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376"/>
        <w:tblW w:w="4304" w:type="pct"/>
        <w:tblCellMar>
          <w:left w:w="0" w:type="dxa"/>
          <w:right w:w="0" w:type="dxa"/>
        </w:tblCellMar>
        <w:tblLook w:val="04A0" w:firstRow="1" w:lastRow="0" w:firstColumn="1" w:lastColumn="0" w:noHBand="0" w:noVBand="1"/>
      </w:tblPr>
      <w:tblGrid>
        <w:gridCol w:w="7770"/>
      </w:tblGrid>
      <w:tr w:rsidR="000B2EBC" w:rsidTr="000B2EBC">
        <w:trPr>
          <w:trHeight w:hRule="exact" w:val="3960"/>
        </w:trPr>
        <w:tc>
          <w:tcPr>
            <w:tcW w:w="8057" w:type="dxa"/>
          </w:tcPr>
          <w:p w:rsidR="000B2EBC" w:rsidRDefault="000B2EBC" w:rsidP="00572AAD">
            <w:pPr>
              <w:bidi/>
              <w:spacing w:after="0" w:line="240" w:lineRule="auto"/>
              <w:jc w:val="center"/>
              <w:rPr>
                <w:rFonts w:cs="B Zar"/>
                <w:b/>
                <w:bCs/>
                <w:rtl/>
              </w:rPr>
            </w:pPr>
            <w:r>
              <w:rPr>
                <w:rFonts w:cs="B Zar" w:hint="cs"/>
                <w:b/>
                <w:bCs/>
                <w:noProof/>
                <w:sz w:val="52"/>
                <w:szCs w:val="52"/>
                <w:rtl/>
              </w:rPr>
              <w:drawing>
                <wp:inline distT="0" distB="0" distL="0" distR="0" wp14:anchorId="09A103F2" wp14:editId="01210D0C">
                  <wp:extent cx="551180" cy="6477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آرم دانشگاه.png"/>
                          <pic:cNvPicPr/>
                        </pic:nvPicPr>
                        <pic:blipFill>
                          <a:blip r:embed="rId9" cstate="email">
                            <a:extLst>
                              <a:ext uri="{28A0092B-C50C-407E-A947-70E740481C1C}">
                                <a14:useLocalDpi xmlns:a14="http://schemas.microsoft.com/office/drawing/2010/main"/>
                              </a:ext>
                            </a:extLst>
                          </a:blip>
                          <a:stretch>
                            <a:fillRect/>
                          </a:stretch>
                        </pic:blipFill>
                        <pic:spPr>
                          <a:xfrm>
                            <a:off x="0" y="0"/>
                            <a:ext cx="551180" cy="647700"/>
                          </a:xfrm>
                          <a:prstGeom prst="rect">
                            <a:avLst/>
                          </a:prstGeom>
                        </pic:spPr>
                      </pic:pic>
                    </a:graphicData>
                  </a:graphic>
                </wp:inline>
              </w:drawing>
            </w:r>
          </w:p>
          <w:p w:rsidR="00572AAD" w:rsidRDefault="00572AAD" w:rsidP="00572AAD">
            <w:pPr>
              <w:bidi/>
              <w:spacing w:after="0" w:line="240" w:lineRule="auto"/>
              <w:jc w:val="center"/>
              <w:rPr>
                <w:rFonts w:cs="B Nazanin"/>
                <w:b/>
                <w:bCs/>
                <w:sz w:val="24"/>
                <w:szCs w:val="24"/>
                <w:rtl/>
              </w:rPr>
            </w:pPr>
            <w:r w:rsidRPr="00BE4D66">
              <w:rPr>
                <w:rFonts w:cs="B Nazanin" w:hint="cs"/>
                <w:b/>
                <w:bCs/>
                <w:sz w:val="24"/>
                <w:szCs w:val="24"/>
                <w:rtl/>
              </w:rPr>
              <w:t>دانشگاه علوم پزشکی و خدمات بهداشتی و درمانی شهید بهشتی</w:t>
            </w:r>
          </w:p>
          <w:p w:rsidR="00572AAD" w:rsidRDefault="00572AAD" w:rsidP="004E1F21">
            <w:pPr>
              <w:bidi/>
              <w:spacing w:after="0" w:line="240" w:lineRule="auto"/>
              <w:jc w:val="center"/>
              <w:rPr>
                <w:rFonts w:cs="B Nazanin"/>
                <w:b/>
                <w:bCs/>
                <w:sz w:val="24"/>
                <w:szCs w:val="24"/>
                <w:rtl/>
              </w:rPr>
            </w:pPr>
            <w:r>
              <w:rPr>
                <w:rFonts w:cs="B Nazanin" w:hint="cs"/>
                <w:b/>
                <w:bCs/>
                <w:sz w:val="24"/>
                <w:szCs w:val="24"/>
                <w:rtl/>
              </w:rPr>
              <w:t xml:space="preserve">معاونت </w:t>
            </w:r>
            <w:r w:rsidR="004E1F21">
              <w:rPr>
                <w:rFonts w:cs="B Nazanin" w:hint="cs"/>
                <w:b/>
                <w:bCs/>
                <w:sz w:val="24"/>
                <w:szCs w:val="24"/>
                <w:rtl/>
              </w:rPr>
              <w:t>بهداشت</w:t>
            </w:r>
          </w:p>
          <w:p w:rsidR="000B2EBC" w:rsidRDefault="000B2EBC" w:rsidP="00D354AB">
            <w:pPr>
              <w:bidi/>
              <w:rPr>
                <w:rFonts w:cs="B Zar"/>
                <w:b/>
                <w:bCs/>
              </w:rPr>
            </w:pPr>
          </w:p>
          <w:p w:rsidR="000677EF" w:rsidRDefault="000677EF" w:rsidP="000677EF">
            <w:pPr>
              <w:bidi/>
              <w:jc w:val="center"/>
              <w:rPr>
                <w:rFonts w:cs="B Nazanin"/>
                <w:b/>
                <w:bCs/>
                <w:sz w:val="24"/>
                <w:szCs w:val="24"/>
                <w:rtl/>
              </w:rPr>
            </w:pPr>
          </w:p>
          <w:p w:rsidR="000677EF" w:rsidRDefault="000677EF" w:rsidP="000677EF">
            <w:pPr>
              <w:bidi/>
              <w:jc w:val="center"/>
              <w:rPr>
                <w:rFonts w:cs="B Nazanin"/>
                <w:b/>
                <w:bCs/>
                <w:sz w:val="24"/>
                <w:szCs w:val="24"/>
                <w:rtl/>
              </w:rPr>
            </w:pPr>
          </w:p>
          <w:p w:rsidR="000677EF" w:rsidRDefault="000677EF" w:rsidP="000677EF">
            <w:pPr>
              <w:bidi/>
              <w:jc w:val="center"/>
              <w:rPr>
                <w:rFonts w:cs="B Nazanin"/>
                <w:b/>
                <w:bCs/>
                <w:sz w:val="24"/>
                <w:szCs w:val="24"/>
                <w:rtl/>
              </w:rPr>
            </w:pPr>
          </w:p>
          <w:p w:rsidR="000677EF" w:rsidRDefault="000677EF" w:rsidP="000677EF">
            <w:pPr>
              <w:bidi/>
              <w:jc w:val="center"/>
              <w:rPr>
                <w:rFonts w:cs="B Nazanin"/>
                <w:b/>
                <w:bCs/>
                <w:sz w:val="24"/>
                <w:szCs w:val="24"/>
                <w:rtl/>
              </w:rPr>
            </w:pPr>
          </w:p>
          <w:p w:rsidR="000677EF" w:rsidRDefault="000677EF" w:rsidP="000677EF">
            <w:pPr>
              <w:bidi/>
              <w:jc w:val="center"/>
              <w:rPr>
                <w:rFonts w:cs="B Nazanin"/>
                <w:b/>
                <w:bCs/>
                <w:sz w:val="24"/>
                <w:szCs w:val="24"/>
                <w:rtl/>
              </w:rPr>
            </w:pPr>
          </w:p>
          <w:p w:rsidR="000677EF" w:rsidRDefault="000677EF" w:rsidP="000677EF">
            <w:pPr>
              <w:bidi/>
              <w:jc w:val="center"/>
              <w:rPr>
                <w:rFonts w:cs="B Nazanin"/>
                <w:b/>
                <w:bCs/>
                <w:sz w:val="24"/>
                <w:szCs w:val="24"/>
                <w:rtl/>
              </w:rPr>
            </w:pPr>
          </w:p>
          <w:p w:rsidR="000677EF" w:rsidRDefault="000677EF" w:rsidP="000677EF">
            <w:pPr>
              <w:bidi/>
              <w:jc w:val="center"/>
              <w:rPr>
                <w:rFonts w:cs="B Nazanin"/>
                <w:b/>
                <w:bCs/>
                <w:sz w:val="24"/>
                <w:szCs w:val="24"/>
                <w:rtl/>
              </w:rPr>
            </w:pPr>
          </w:p>
          <w:p w:rsidR="000677EF" w:rsidRDefault="000677EF" w:rsidP="000677EF">
            <w:pPr>
              <w:bidi/>
              <w:jc w:val="center"/>
              <w:rPr>
                <w:rFonts w:cs="B Nazanin"/>
                <w:b/>
                <w:bCs/>
                <w:sz w:val="24"/>
                <w:szCs w:val="24"/>
                <w:rtl/>
              </w:rPr>
            </w:pPr>
          </w:p>
          <w:p w:rsidR="000677EF" w:rsidRDefault="000677EF" w:rsidP="000677EF">
            <w:pPr>
              <w:bidi/>
              <w:jc w:val="center"/>
              <w:rPr>
                <w:rFonts w:cs="B Nazanin"/>
                <w:b/>
                <w:bCs/>
                <w:sz w:val="24"/>
                <w:szCs w:val="24"/>
                <w:rtl/>
              </w:rPr>
            </w:pPr>
          </w:p>
          <w:p w:rsidR="000677EF" w:rsidRDefault="000677EF" w:rsidP="000677EF">
            <w:pPr>
              <w:bidi/>
              <w:jc w:val="center"/>
              <w:rPr>
                <w:rFonts w:cs="B Nazanin"/>
                <w:b/>
                <w:bCs/>
                <w:sz w:val="24"/>
                <w:szCs w:val="24"/>
                <w:rtl/>
              </w:rPr>
            </w:pPr>
          </w:p>
          <w:p w:rsidR="000677EF" w:rsidRDefault="000677EF" w:rsidP="000677EF">
            <w:pPr>
              <w:bidi/>
              <w:jc w:val="center"/>
              <w:rPr>
                <w:rFonts w:cs="B Nazanin"/>
                <w:b/>
                <w:bCs/>
                <w:sz w:val="24"/>
                <w:szCs w:val="24"/>
                <w:rtl/>
              </w:rPr>
            </w:pPr>
          </w:p>
          <w:p w:rsidR="000677EF" w:rsidRDefault="000677EF" w:rsidP="000677EF">
            <w:pPr>
              <w:bidi/>
              <w:jc w:val="center"/>
              <w:rPr>
                <w:rFonts w:cs="B Nazanin"/>
                <w:b/>
                <w:bCs/>
                <w:sz w:val="24"/>
                <w:szCs w:val="24"/>
                <w:rtl/>
              </w:rPr>
            </w:pPr>
          </w:p>
          <w:p w:rsidR="000677EF" w:rsidRDefault="000677EF" w:rsidP="000677EF">
            <w:pPr>
              <w:bidi/>
              <w:jc w:val="center"/>
              <w:rPr>
                <w:rFonts w:cs="B Nazanin"/>
                <w:b/>
                <w:bCs/>
                <w:sz w:val="24"/>
                <w:szCs w:val="24"/>
                <w:rtl/>
              </w:rPr>
            </w:pPr>
          </w:p>
          <w:p w:rsidR="000677EF" w:rsidRDefault="000677EF" w:rsidP="000677EF">
            <w:pPr>
              <w:bidi/>
              <w:jc w:val="center"/>
              <w:rPr>
                <w:rFonts w:cs="B Nazanin"/>
                <w:b/>
                <w:bCs/>
                <w:sz w:val="24"/>
                <w:szCs w:val="24"/>
                <w:rtl/>
              </w:rPr>
            </w:pPr>
          </w:p>
          <w:p w:rsidR="000677EF" w:rsidRDefault="000677EF" w:rsidP="000677EF">
            <w:pPr>
              <w:bidi/>
              <w:jc w:val="center"/>
              <w:rPr>
                <w:rFonts w:cs="B Nazanin"/>
                <w:b/>
                <w:bCs/>
                <w:sz w:val="24"/>
                <w:szCs w:val="24"/>
                <w:rtl/>
              </w:rPr>
            </w:pPr>
          </w:p>
          <w:p w:rsidR="000677EF" w:rsidRDefault="000677EF" w:rsidP="000677EF">
            <w:pPr>
              <w:bidi/>
              <w:jc w:val="center"/>
              <w:rPr>
                <w:rFonts w:cs="B Nazanin"/>
                <w:b/>
                <w:bCs/>
                <w:sz w:val="24"/>
                <w:szCs w:val="24"/>
                <w:rtl/>
              </w:rPr>
            </w:pPr>
          </w:p>
          <w:p w:rsidR="000677EF" w:rsidRDefault="000677EF" w:rsidP="000677EF">
            <w:pPr>
              <w:bidi/>
              <w:jc w:val="center"/>
              <w:rPr>
                <w:rFonts w:cs="B Nazanin"/>
                <w:b/>
                <w:bCs/>
                <w:sz w:val="24"/>
                <w:szCs w:val="24"/>
                <w:rtl/>
              </w:rPr>
            </w:pPr>
          </w:p>
          <w:p w:rsidR="000677EF" w:rsidRDefault="000677EF" w:rsidP="000677EF">
            <w:pPr>
              <w:bidi/>
              <w:jc w:val="center"/>
              <w:rPr>
                <w:rFonts w:cs="B Nazanin"/>
                <w:b/>
                <w:bCs/>
                <w:sz w:val="24"/>
                <w:szCs w:val="24"/>
                <w:rtl/>
              </w:rPr>
            </w:pPr>
          </w:p>
          <w:p w:rsidR="000677EF" w:rsidRDefault="000677EF" w:rsidP="000677EF">
            <w:pPr>
              <w:bidi/>
              <w:jc w:val="center"/>
              <w:rPr>
                <w:rFonts w:cs="B Nazanin"/>
                <w:b/>
                <w:bCs/>
                <w:sz w:val="24"/>
                <w:szCs w:val="24"/>
                <w:rtl/>
              </w:rPr>
            </w:pPr>
          </w:p>
          <w:p w:rsidR="000677EF" w:rsidRDefault="000677EF" w:rsidP="000677EF">
            <w:pPr>
              <w:bidi/>
              <w:jc w:val="center"/>
              <w:rPr>
                <w:rFonts w:cs="B Nazanin"/>
                <w:b/>
                <w:bCs/>
                <w:sz w:val="24"/>
                <w:szCs w:val="24"/>
                <w:rtl/>
              </w:rPr>
            </w:pPr>
          </w:p>
          <w:p w:rsidR="000677EF" w:rsidRDefault="000677EF" w:rsidP="000677EF">
            <w:pPr>
              <w:bidi/>
              <w:jc w:val="center"/>
              <w:rPr>
                <w:rFonts w:cs="B Nazanin"/>
                <w:b/>
                <w:bCs/>
                <w:sz w:val="24"/>
                <w:szCs w:val="24"/>
                <w:rtl/>
              </w:rPr>
            </w:pPr>
          </w:p>
          <w:p w:rsidR="000677EF" w:rsidRDefault="000677EF" w:rsidP="000677EF">
            <w:pPr>
              <w:bidi/>
              <w:jc w:val="center"/>
              <w:rPr>
                <w:rFonts w:cs="B Nazanin"/>
                <w:b/>
                <w:bCs/>
                <w:sz w:val="24"/>
                <w:szCs w:val="24"/>
                <w:rtl/>
              </w:rPr>
            </w:pPr>
          </w:p>
          <w:p w:rsidR="000677EF" w:rsidRPr="00BE4D66" w:rsidRDefault="000677EF" w:rsidP="000677EF">
            <w:pPr>
              <w:bidi/>
              <w:jc w:val="center"/>
              <w:rPr>
                <w:rFonts w:cs="B Nazanin"/>
                <w:b/>
                <w:bCs/>
                <w:sz w:val="24"/>
                <w:szCs w:val="24"/>
                <w:rtl/>
              </w:rPr>
            </w:pPr>
          </w:p>
          <w:p w:rsidR="000B2EBC" w:rsidRDefault="00163716" w:rsidP="00D354AB">
            <w:pPr>
              <w:bidi/>
              <w:jc w:val="center"/>
            </w:pPr>
            <w:r>
              <w:rPr>
                <w:rFonts w:cs="B Nazanin" w:hint="cs"/>
                <w:b/>
                <w:bCs/>
                <w:sz w:val="24"/>
                <w:szCs w:val="24"/>
                <w:rtl/>
              </w:rPr>
              <w:t>معاونت بهداشت</w:t>
            </w:r>
          </w:p>
        </w:tc>
      </w:tr>
      <w:tr w:rsidR="000B2EBC" w:rsidTr="000B2EBC">
        <w:trPr>
          <w:trHeight w:hRule="exact" w:val="4320"/>
        </w:trPr>
        <w:tc>
          <w:tcPr>
            <w:tcW w:w="8057" w:type="dxa"/>
            <w:shd w:val="clear" w:color="auto" w:fill="44546A"/>
            <w:vAlign w:val="center"/>
          </w:tcPr>
          <w:p w:rsidR="000B2EBC" w:rsidRPr="000D261B" w:rsidRDefault="00A9201A" w:rsidP="000430CD">
            <w:pPr>
              <w:pStyle w:val="NoSpacing1"/>
              <w:spacing w:before="200" w:line="216" w:lineRule="auto"/>
              <w:ind w:left="720" w:right="720"/>
              <w:jc w:val="center"/>
              <w:rPr>
                <w:rFonts w:ascii="IranNastaliq" w:hAnsi="IranNastaliq" w:cs="IranNastaliq"/>
                <w:color w:val="FFFFFF"/>
                <w:sz w:val="72"/>
                <w:szCs w:val="72"/>
              </w:rPr>
            </w:pPr>
            <w:sdt>
              <w:sdtPr>
                <w:rPr>
                  <w:rFonts w:ascii="IranNastaliq" w:hAnsi="IranNastaliq" w:cs="IranNastaliq"/>
                  <w:color w:val="FFFFFF"/>
                  <w:sz w:val="72"/>
                  <w:szCs w:val="72"/>
                  <w:rtl/>
                </w:rPr>
                <w:alias w:val="Title"/>
                <w:tag w:val=""/>
                <w:id w:val="1497068835"/>
                <w:placeholder>
                  <w:docPart w:val="1DFBE3E1FD274220A2FDCD84CB997E95"/>
                </w:placeholder>
                <w:dataBinding w:prefixMappings="xmlns:ns0='http://purl.org/dc/elements/1.1/' xmlns:ns1='http://schemas.openxmlformats.org/package/2006/metadata/core-properties' " w:xpath="/ns1:coreProperties[1]/ns0:title[1]" w:storeItemID="{6C3C8BC8-F283-45AE-878A-BAB7291924A1}"/>
                <w:text/>
              </w:sdtPr>
              <w:sdtContent>
                <w:r w:rsidR="00271D22">
                  <w:rPr>
                    <w:rFonts w:ascii="IranNastaliq" w:hAnsi="IranNastaliq" w:cs="IranNastaliq"/>
                    <w:color w:val="FFFFFF"/>
                    <w:sz w:val="72"/>
                    <w:szCs w:val="72"/>
                    <w:rtl/>
                  </w:rPr>
                  <w:t>نام شبکه بهداشت ودرمان ورامین</w:t>
                </w:r>
              </w:sdtContent>
            </w:sdt>
          </w:p>
          <w:p w:rsidR="000B2EBC" w:rsidRPr="00776FFB" w:rsidRDefault="00A9201A" w:rsidP="00D354AB">
            <w:pPr>
              <w:pStyle w:val="NoSpacing1"/>
              <w:spacing w:before="240"/>
              <w:ind w:left="720" w:right="720"/>
              <w:jc w:val="center"/>
              <w:rPr>
                <w:color w:val="FFFFFF"/>
                <w:sz w:val="52"/>
                <w:szCs w:val="52"/>
              </w:rPr>
            </w:pPr>
            <w:sdt>
              <w:sdtPr>
                <w:rPr>
                  <w:rFonts w:ascii="IranNastaliq" w:hAnsi="IranNastaliq" w:cs="IranNastaliq"/>
                  <w:color w:val="FFFFFF"/>
                  <w:sz w:val="72"/>
                  <w:szCs w:val="72"/>
                  <w:rtl/>
                </w:rPr>
                <w:alias w:val="Subtitle"/>
                <w:tag w:val=""/>
                <w:id w:val="196205096"/>
                <w:placeholder>
                  <w:docPart w:val="E7748B64A13F45658E830F123BBD1FFA"/>
                </w:placeholder>
                <w:dataBinding w:prefixMappings="xmlns:ns0='http://purl.org/dc/elements/1.1/' xmlns:ns1='http://schemas.openxmlformats.org/package/2006/metadata/core-properties' " w:xpath="/ns1:coreProperties[1]/ns0:subject[1]" w:storeItemID="{6C3C8BC8-F283-45AE-878A-BAB7291924A1}"/>
                <w:text/>
              </w:sdtPr>
              <w:sdtContent>
                <w:r w:rsidR="001D380B" w:rsidRPr="000D261B">
                  <w:rPr>
                    <w:rFonts w:ascii="IranNastaliq" w:hAnsi="IranNastaliq" w:cs="IranNastaliq"/>
                    <w:color w:val="FFFFFF"/>
                    <w:sz w:val="72"/>
                    <w:szCs w:val="72"/>
                    <w:rtl/>
                  </w:rPr>
                  <w:t>برنامه عملیاتی سال 1404</w:t>
                </w:r>
              </w:sdtContent>
            </w:sdt>
          </w:p>
        </w:tc>
      </w:tr>
      <w:tr w:rsidR="000B2EBC" w:rsidTr="000B2EBC">
        <w:trPr>
          <w:trHeight w:hRule="exact" w:val="720"/>
        </w:trPr>
        <w:tc>
          <w:tcPr>
            <w:tcW w:w="8057" w:type="dxa"/>
            <w:shd w:val="clear" w:color="auto" w:fill="70AD47"/>
          </w:tcPr>
          <w:tbl>
            <w:tblPr>
              <w:tblW w:w="5000" w:type="pct"/>
              <w:tblCellMar>
                <w:left w:w="0" w:type="dxa"/>
                <w:right w:w="0" w:type="dxa"/>
              </w:tblCellMar>
              <w:tblLook w:val="04A0" w:firstRow="1" w:lastRow="0" w:firstColumn="1" w:lastColumn="0" w:noHBand="0" w:noVBand="1"/>
            </w:tblPr>
            <w:tblGrid>
              <w:gridCol w:w="2590"/>
              <w:gridCol w:w="2590"/>
              <w:gridCol w:w="2590"/>
            </w:tblGrid>
            <w:tr w:rsidR="000B2EBC" w:rsidTr="00AE7757">
              <w:trPr>
                <w:trHeight w:hRule="exact" w:val="720"/>
              </w:trPr>
              <w:tc>
                <w:tcPr>
                  <w:tcW w:w="3590" w:type="dxa"/>
                  <w:vAlign w:val="center"/>
                </w:tcPr>
                <w:p w:rsidR="000B2EBC" w:rsidRPr="00BB3031" w:rsidRDefault="000B2EBC" w:rsidP="00D354AB">
                  <w:pPr>
                    <w:pStyle w:val="NoSpacing1"/>
                    <w:framePr w:hSpace="180" w:wrap="around" w:vAnchor="text" w:hAnchor="margin" w:xAlign="center" w:y="376"/>
                    <w:ind w:left="720" w:right="144"/>
                    <w:rPr>
                      <w:color w:val="FFFFFF"/>
                    </w:rPr>
                  </w:pPr>
                </w:p>
              </w:tc>
              <w:tc>
                <w:tcPr>
                  <w:tcW w:w="3591" w:type="dxa"/>
                  <w:vAlign w:val="center"/>
                </w:tcPr>
                <w:p w:rsidR="000B2EBC" w:rsidRPr="00BB3031" w:rsidRDefault="000B2EBC" w:rsidP="00D354AB">
                  <w:pPr>
                    <w:pStyle w:val="NoSpacing1"/>
                    <w:framePr w:hSpace="180" w:wrap="around" w:vAnchor="text" w:hAnchor="margin" w:xAlign="center" w:y="376"/>
                    <w:ind w:left="144" w:right="144"/>
                    <w:jc w:val="center"/>
                    <w:rPr>
                      <w:color w:val="FFFFFF"/>
                    </w:rPr>
                  </w:pPr>
                </w:p>
              </w:tc>
              <w:tc>
                <w:tcPr>
                  <w:tcW w:w="3591" w:type="dxa"/>
                  <w:vAlign w:val="center"/>
                </w:tcPr>
                <w:p w:rsidR="000B2EBC" w:rsidRPr="00BB3031" w:rsidRDefault="000B2EBC" w:rsidP="00D354AB">
                  <w:pPr>
                    <w:pStyle w:val="NoSpacing1"/>
                    <w:framePr w:hSpace="180" w:wrap="around" w:vAnchor="text" w:hAnchor="margin" w:xAlign="center" w:y="376"/>
                    <w:ind w:left="144" w:right="720"/>
                    <w:jc w:val="right"/>
                    <w:rPr>
                      <w:rFonts w:ascii="IranNastaliq" w:hAnsi="IranNastaliq" w:cs="IranNastaliq"/>
                      <w:color w:val="FFFFFF"/>
                    </w:rPr>
                  </w:pPr>
                </w:p>
              </w:tc>
            </w:tr>
          </w:tbl>
          <w:p w:rsidR="000B2EBC" w:rsidRDefault="000B2EBC" w:rsidP="00D354AB">
            <w:pPr>
              <w:bidi/>
            </w:pPr>
          </w:p>
        </w:tc>
      </w:tr>
    </w:tbl>
    <w:p w:rsidR="000677EF" w:rsidRDefault="000677EF" w:rsidP="00D354AB">
      <w:pPr>
        <w:bidi/>
        <w:rPr>
          <w:rFonts w:ascii="TitrBold" w:hAnsi="TitrBold" w:cs="B Nazanin"/>
          <w:b/>
          <w:bCs/>
          <w:sz w:val="28"/>
          <w:szCs w:val="28"/>
          <w:rtl/>
        </w:rPr>
      </w:pPr>
    </w:p>
    <w:p w:rsidR="000677EF" w:rsidRDefault="000677EF">
      <w:pPr>
        <w:rPr>
          <w:rFonts w:ascii="TitrBold" w:hAnsi="TitrBold" w:cs="B Nazanin"/>
          <w:b/>
          <w:bCs/>
          <w:sz w:val="28"/>
          <w:szCs w:val="28"/>
          <w:rtl/>
        </w:rPr>
      </w:pPr>
      <w:r>
        <w:rPr>
          <w:rFonts w:ascii="TitrBold" w:hAnsi="TitrBold" w:cs="B Nazanin"/>
          <w:b/>
          <w:bCs/>
          <w:sz w:val="28"/>
          <w:szCs w:val="28"/>
          <w:rtl/>
        </w:rPr>
        <w:br w:type="page"/>
      </w:r>
    </w:p>
    <w:p w:rsidR="00CA7E7E" w:rsidRPr="002B42B1" w:rsidRDefault="00CA7E7E" w:rsidP="00A9201A">
      <w:pPr>
        <w:shd w:val="clear" w:color="auto" w:fill="D6E3BC" w:themeFill="accent3" w:themeFillTint="66"/>
        <w:bidi/>
        <w:rPr>
          <w:rFonts w:ascii="TitrBold" w:hAnsi="TitrBold" w:cs="B Nazanin"/>
          <w:b/>
          <w:bCs/>
          <w:sz w:val="24"/>
          <w:szCs w:val="24"/>
          <w:rtl/>
        </w:rPr>
      </w:pPr>
      <w:r w:rsidRPr="000D261B">
        <w:rPr>
          <w:rFonts w:ascii="TitrBold" w:hAnsi="TitrBold" w:cs="B Titr"/>
          <w:b/>
          <w:bCs/>
          <w:sz w:val="28"/>
          <w:szCs w:val="28"/>
          <w:rtl/>
        </w:rPr>
        <w:lastRenderedPageBreak/>
        <w:t>مقدمه</w:t>
      </w:r>
      <w:r w:rsidR="00901DED">
        <w:rPr>
          <w:rFonts w:ascii="TitrBold" w:hAnsi="TitrBold" w:cs="B Titr" w:hint="cs"/>
          <w:b/>
          <w:bCs/>
          <w:sz w:val="28"/>
          <w:szCs w:val="28"/>
          <w:rtl/>
        </w:rPr>
        <w:t xml:space="preserve"> </w:t>
      </w:r>
      <w:r w:rsidR="00602048">
        <w:rPr>
          <w:rFonts w:ascii="TitrBold" w:hAnsi="TitrBold" w:cs="B Titr" w:hint="cs"/>
          <w:b/>
          <w:bCs/>
          <w:sz w:val="28"/>
          <w:szCs w:val="28"/>
          <w:rtl/>
        </w:rPr>
        <w:t xml:space="preserve"> </w:t>
      </w:r>
    </w:p>
    <w:p w:rsidR="000430CD" w:rsidRPr="000430CD" w:rsidRDefault="000430CD" w:rsidP="0020170E">
      <w:pPr>
        <w:bidi/>
        <w:spacing w:after="0" w:line="240" w:lineRule="auto"/>
        <w:jc w:val="both"/>
        <w:rPr>
          <w:rFonts w:ascii="Times New Roman" w:eastAsia="Times New Roman" w:hAnsi="Times New Roman" w:cs="B Nazanin"/>
          <w:sz w:val="24"/>
          <w:szCs w:val="24"/>
          <w:rtl/>
        </w:rPr>
      </w:pPr>
      <w:r w:rsidRPr="000430CD">
        <w:rPr>
          <w:rFonts w:ascii="Times New Roman" w:eastAsia="Times New Roman" w:hAnsi="Times New Roman" w:cs="B Nazanin" w:hint="cs"/>
          <w:sz w:val="24"/>
          <w:szCs w:val="24"/>
          <w:rtl/>
        </w:rPr>
        <w:t xml:space="preserve">شهرستان وَرامین یکی از شهرستان‌های </w:t>
      </w:r>
      <w:hyperlink r:id="rId10" w:history="1">
        <w:r w:rsidRPr="000430CD">
          <w:rPr>
            <w:rFonts w:ascii="Times New Roman" w:eastAsia="Times New Roman" w:hAnsi="Times New Roman" w:cs="B Nazanin" w:hint="cs"/>
            <w:sz w:val="24"/>
            <w:szCs w:val="24"/>
            <w:rtl/>
          </w:rPr>
          <w:t>استان تهران</w:t>
        </w:r>
      </w:hyperlink>
      <w:r w:rsidRPr="000430CD">
        <w:rPr>
          <w:rFonts w:ascii="Times New Roman" w:eastAsia="Times New Roman" w:hAnsi="Times New Roman" w:cs="B Nazanin" w:hint="cs"/>
          <w:sz w:val="24"/>
          <w:szCs w:val="24"/>
          <w:rtl/>
        </w:rPr>
        <w:t xml:space="preserve"> است. مرکز آن شهر </w:t>
      </w:r>
      <w:hyperlink r:id="rId11" w:tooltip="ورامین" w:history="1">
        <w:r w:rsidRPr="000430CD">
          <w:rPr>
            <w:rFonts w:ascii="Times New Roman" w:eastAsia="Times New Roman" w:hAnsi="Times New Roman" w:cs="B Nazanin" w:hint="cs"/>
            <w:sz w:val="24"/>
            <w:szCs w:val="24"/>
            <w:rtl/>
          </w:rPr>
          <w:t>ورامین</w:t>
        </w:r>
      </w:hyperlink>
      <w:r w:rsidRPr="000430CD">
        <w:rPr>
          <w:rFonts w:ascii="Times New Roman" w:eastAsia="Times New Roman" w:hAnsi="Times New Roman" w:cs="B Nazanin" w:hint="cs"/>
          <w:sz w:val="24"/>
          <w:szCs w:val="24"/>
          <w:rtl/>
        </w:rPr>
        <w:t xml:space="preserve"> است که</w:t>
      </w:r>
      <w:r w:rsidRPr="000430CD">
        <w:rPr>
          <w:rFonts w:ascii="Times New Roman" w:eastAsia="Times New Roman" w:hAnsi="Times New Roman" w:cs="B Nazanin"/>
          <w:sz w:val="24"/>
          <w:szCs w:val="24"/>
          <w:rtl/>
        </w:rPr>
        <w:t xml:space="preserve"> در ۴۰کیلومتری جنوب شرقی تهران و در حاشیه شمال غربی کویر مرکزی و در طول جغرافیایی ۵۱ درجه ، ۴۰ دقیقه و عرض جغرافیایی ۳۵ درجه و ۳۰دقیقه در ارتفاع تقریبی ۱۰۰۰ متر از سطح دریا </w:t>
      </w:r>
      <w:r w:rsidRPr="000430CD">
        <w:rPr>
          <w:rFonts w:ascii="Times New Roman" w:eastAsia="Times New Roman" w:hAnsi="Times New Roman" w:cs="B Nazanin" w:hint="cs"/>
          <w:sz w:val="24"/>
          <w:szCs w:val="24"/>
          <w:rtl/>
        </w:rPr>
        <w:t>دردامنه جنوبی ارتفاعات البرز وبرروی آبرفت رودخانه جاجرود واقع گردیده است،</w:t>
      </w:r>
      <w:r w:rsidRPr="000430CD">
        <w:rPr>
          <w:rFonts w:ascii="Times New Roman" w:eastAsia="Times New Roman" w:hAnsi="Times New Roman" w:cs="B Nazanin"/>
          <w:sz w:val="24"/>
          <w:szCs w:val="24"/>
          <w:rtl/>
        </w:rPr>
        <w:t>واقع شده است .</w:t>
      </w:r>
    </w:p>
    <w:p w:rsidR="000430CD" w:rsidRPr="000430CD" w:rsidRDefault="000430CD" w:rsidP="0020170E">
      <w:pPr>
        <w:bidi/>
        <w:spacing w:after="0" w:line="240" w:lineRule="auto"/>
        <w:jc w:val="both"/>
        <w:rPr>
          <w:rFonts w:ascii="Times New Roman" w:eastAsia="Times New Roman" w:hAnsi="Times New Roman" w:cs="B Nazanin"/>
          <w:sz w:val="24"/>
          <w:szCs w:val="24"/>
          <w:rtl/>
        </w:rPr>
      </w:pPr>
      <w:r w:rsidRPr="000430CD">
        <w:rPr>
          <w:rFonts w:ascii="Times New Roman" w:eastAsia="Times New Roman" w:hAnsi="Times New Roman" w:cs="B Nazanin"/>
          <w:sz w:val="24"/>
          <w:szCs w:val="24"/>
          <w:rtl/>
        </w:rPr>
        <w:t>.</w:t>
      </w:r>
      <w:hyperlink r:id="rId12" w:history="1">
        <w:r w:rsidRPr="000430CD">
          <w:rPr>
            <w:rFonts w:ascii="Times New Roman" w:eastAsia="Times New Roman" w:hAnsi="Times New Roman" w:cs="B Nazanin"/>
            <w:sz w:val="24"/>
            <w:szCs w:val="24"/>
            <w:rtl/>
          </w:rPr>
          <w:t>شهرستان ورامین</w:t>
        </w:r>
      </w:hyperlink>
      <w:r w:rsidRPr="000430CD">
        <w:rPr>
          <w:rFonts w:ascii="Times New Roman" w:eastAsia="Times New Roman" w:hAnsi="Times New Roman" w:cs="B Nazanin"/>
          <w:sz w:val="24"/>
          <w:szCs w:val="24"/>
          <w:rtl/>
        </w:rPr>
        <w:t xml:space="preserve"> با مساحت حدود </w:t>
      </w:r>
      <w:r w:rsidRPr="000430CD">
        <w:rPr>
          <w:rFonts w:ascii="Times New Roman" w:eastAsia="Times New Roman" w:hAnsi="Times New Roman" w:cs="B Nazanin" w:hint="cs"/>
          <w:sz w:val="24"/>
          <w:szCs w:val="24"/>
          <w:rtl/>
        </w:rPr>
        <w:t xml:space="preserve">2431 </w:t>
      </w:r>
      <w:r w:rsidRPr="000430CD">
        <w:rPr>
          <w:rFonts w:ascii="Times New Roman" w:eastAsia="Times New Roman" w:hAnsi="Times New Roman" w:cs="B Nazanin"/>
          <w:sz w:val="24"/>
          <w:szCs w:val="24"/>
          <w:rtl/>
        </w:rPr>
        <w:t>کیلومتر مربع وسعت ۲۸-۵۱ تا ۴-۵۲ طول شرقی و ۵۳-۳۴</w:t>
      </w:r>
      <w:r w:rsidRPr="0020170E">
        <w:rPr>
          <w:rFonts w:ascii="Cambria" w:eastAsia="Times New Roman" w:hAnsi="Cambria" w:cs="Cambria" w:hint="cs"/>
          <w:sz w:val="24"/>
          <w:szCs w:val="24"/>
          <w:rtl/>
        </w:rPr>
        <w:t> </w:t>
      </w:r>
      <w:r w:rsidRPr="000430CD">
        <w:rPr>
          <w:rFonts w:ascii="Times New Roman" w:eastAsia="Times New Roman" w:hAnsi="Times New Roman" w:cs="B Nazanin"/>
          <w:sz w:val="24"/>
          <w:szCs w:val="24"/>
          <w:rtl/>
        </w:rPr>
        <w:t xml:space="preserve"> </w:t>
      </w:r>
      <w:r w:rsidRPr="000430CD">
        <w:rPr>
          <w:rFonts w:ascii="Times New Roman" w:eastAsia="Times New Roman" w:hAnsi="Times New Roman" w:cs="B Nazanin" w:hint="cs"/>
          <w:sz w:val="24"/>
          <w:szCs w:val="24"/>
          <w:rtl/>
        </w:rPr>
        <w:t>تا</w:t>
      </w:r>
      <w:r w:rsidRPr="000430CD">
        <w:rPr>
          <w:rFonts w:ascii="Times New Roman" w:eastAsia="Times New Roman" w:hAnsi="Times New Roman" w:cs="B Nazanin"/>
          <w:sz w:val="24"/>
          <w:szCs w:val="24"/>
          <w:rtl/>
        </w:rPr>
        <w:t xml:space="preserve"> </w:t>
      </w:r>
      <w:r w:rsidRPr="000430CD">
        <w:rPr>
          <w:rFonts w:ascii="Times New Roman" w:eastAsia="Times New Roman" w:hAnsi="Times New Roman" w:cs="B Nazanin" w:hint="cs"/>
          <w:sz w:val="24"/>
          <w:szCs w:val="24"/>
          <w:rtl/>
        </w:rPr>
        <w:t>۲۸</w:t>
      </w:r>
      <w:r w:rsidRPr="000430CD">
        <w:rPr>
          <w:rFonts w:ascii="Times New Roman" w:eastAsia="Times New Roman" w:hAnsi="Times New Roman" w:cs="B Nazanin"/>
          <w:sz w:val="24"/>
          <w:szCs w:val="24"/>
          <w:rtl/>
        </w:rPr>
        <w:t>-</w:t>
      </w:r>
      <w:r w:rsidRPr="000430CD">
        <w:rPr>
          <w:rFonts w:ascii="Times New Roman" w:eastAsia="Times New Roman" w:hAnsi="Times New Roman" w:cs="B Nazanin" w:hint="cs"/>
          <w:sz w:val="24"/>
          <w:szCs w:val="24"/>
          <w:rtl/>
        </w:rPr>
        <w:t>۳۵</w:t>
      </w:r>
      <w:r w:rsidRPr="000430CD">
        <w:rPr>
          <w:rFonts w:ascii="Times New Roman" w:eastAsia="Times New Roman" w:hAnsi="Times New Roman" w:cs="B Nazanin"/>
          <w:sz w:val="24"/>
          <w:szCs w:val="24"/>
          <w:rtl/>
        </w:rPr>
        <w:t xml:space="preserve"> </w:t>
      </w:r>
      <w:r w:rsidRPr="000430CD">
        <w:rPr>
          <w:rFonts w:ascii="Times New Roman" w:eastAsia="Times New Roman" w:hAnsi="Times New Roman" w:cs="B Nazanin" w:hint="cs"/>
          <w:sz w:val="24"/>
          <w:szCs w:val="24"/>
          <w:rtl/>
        </w:rPr>
        <w:t>عرض</w:t>
      </w:r>
      <w:r w:rsidRPr="000430CD">
        <w:rPr>
          <w:rFonts w:ascii="Times New Roman" w:eastAsia="Times New Roman" w:hAnsi="Times New Roman" w:cs="B Nazanin"/>
          <w:sz w:val="24"/>
          <w:szCs w:val="24"/>
          <w:rtl/>
        </w:rPr>
        <w:t xml:space="preserve"> </w:t>
      </w:r>
      <w:r w:rsidRPr="000430CD">
        <w:rPr>
          <w:rFonts w:ascii="Times New Roman" w:eastAsia="Times New Roman" w:hAnsi="Times New Roman" w:cs="B Nazanin" w:hint="cs"/>
          <w:sz w:val="24"/>
          <w:szCs w:val="24"/>
          <w:rtl/>
        </w:rPr>
        <w:t>شمالی</w:t>
      </w:r>
      <w:r w:rsidRPr="000430CD">
        <w:rPr>
          <w:rFonts w:ascii="Times New Roman" w:eastAsia="Times New Roman" w:hAnsi="Times New Roman" w:cs="B Nazanin"/>
          <w:sz w:val="24"/>
          <w:szCs w:val="24"/>
          <w:rtl/>
        </w:rPr>
        <w:t xml:space="preserve"> </w:t>
      </w:r>
      <w:r w:rsidRPr="000430CD">
        <w:rPr>
          <w:rFonts w:ascii="Times New Roman" w:eastAsia="Times New Roman" w:hAnsi="Times New Roman" w:cs="B Nazanin" w:hint="cs"/>
          <w:sz w:val="24"/>
          <w:szCs w:val="24"/>
          <w:rtl/>
        </w:rPr>
        <w:t>قرارگرفته</w:t>
      </w:r>
      <w:r w:rsidRPr="000430CD">
        <w:rPr>
          <w:rFonts w:ascii="Times New Roman" w:eastAsia="Times New Roman" w:hAnsi="Times New Roman" w:cs="B Nazanin"/>
          <w:sz w:val="24"/>
          <w:szCs w:val="24"/>
          <w:rtl/>
        </w:rPr>
        <w:t xml:space="preserve"> </w:t>
      </w:r>
      <w:r w:rsidRPr="000430CD">
        <w:rPr>
          <w:rFonts w:ascii="Times New Roman" w:eastAsia="Times New Roman" w:hAnsi="Times New Roman" w:cs="B Nazanin" w:hint="cs"/>
          <w:sz w:val="24"/>
          <w:szCs w:val="24"/>
          <w:rtl/>
        </w:rPr>
        <w:t>است</w:t>
      </w:r>
      <w:r w:rsidRPr="000430CD">
        <w:rPr>
          <w:rFonts w:ascii="Times New Roman" w:eastAsia="Times New Roman" w:hAnsi="Times New Roman" w:cs="B Nazanin"/>
          <w:sz w:val="24"/>
          <w:szCs w:val="24"/>
          <w:rtl/>
        </w:rPr>
        <w:t xml:space="preserve"> </w:t>
      </w:r>
      <w:r w:rsidRPr="000430CD">
        <w:rPr>
          <w:rFonts w:ascii="Times New Roman" w:eastAsia="Times New Roman" w:hAnsi="Times New Roman" w:cs="B Nazanin" w:hint="cs"/>
          <w:sz w:val="24"/>
          <w:szCs w:val="24"/>
          <w:rtl/>
        </w:rPr>
        <w:t xml:space="preserve">شهرستان ورامین از شمال شرق به شهرستان‌های </w:t>
      </w:r>
      <w:hyperlink r:id="rId13" w:tooltip="شهرستان پیشوا" w:history="1">
        <w:r w:rsidRPr="000430CD">
          <w:rPr>
            <w:rFonts w:ascii="Times New Roman" w:eastAsia="Times New Roman" w:hAnsi="Times New Roman" w:cs="B Nazanin" w:hint="cs"/>
            <w:sz w:val="24"/>
            <w:szCs w:val="24"/>
            <w:rtl/>
          </w:rPr>
          <w:t>پیشوا</w:t>
        </w:r>
      </w:hyperlink>
      <w:r w:rsidRPr="000430CD">
        <w:rPr>
          <w:rFonts w:ascii="Times New Roman" w:eastAsia="Times New Roman" w:hAnsi="Times New Roman" w:cs="B Nazanin" w:hint="cs"/>
          <w:sz w:val="24"/>
          <w:szCs w:val="24"/>
          <w:rtl/>
        </w:rPr>
        <w:t xml:space="preserve"> و </w:t>
      </w:r>
      <w:hyperlink r:id="rId14" w:tooltip="شهرستان پاکدشت" w:history="1">
        <w:r w:rsidRPr="000430CD">
          <w:rPr>
            <w:rFonts w:ascii="Times New Roman" w:eastAsia="Times New Roman" w:hAnsi="Times New Roman" w:cs="B Nazanin" w:hint="cs"/>
            <w:sz w:val="24"/>
            <w:szCs w:val="24"/>
            <w:rtl/>
          </w:rPr>
          <w:t>پاکدشت</w:t>
        </w:r>
      </w:hyperlink>
      <w:r w:rsidRPr="000430CD">
        <w:rPr>
          <w:rFonts w:ascii="Times New Roman" w:eastAsia="Times New Roman" w:hAnsi="Times New Roman" w:cs="B Nazanin" w:hint="cs"/>
          <w:sz w:val="24"/>
          <w:szCs w:val="24"/>
          <w:rtl/>
        </w:rPr>
        <w:t xml:space="preserve">، از شمال غرب به </w:t>
      </w:r>
      <w:hyperlink r:id="rId15" w:tooltip="شهرستان قرچک" w:history="1">
        <w:r w:rsidRPr="000430CD">
          <w:rPr>
            <w:rFonts w:ascii="Times New Roman" w:eastAsia="Times New Roman" w:hAnsi="Times New Roman" w:cs="B Nazanin" w:hint="cs"/>
            <w:sz w:val="24"/>
            <w:szCs w:val="24"/>
            <w:rtl/>
          </w:rPr>
          <w:t>شهرستان قرچک</w:t>
        </w:r>
      </w:hyperlink>
      <w:r w:rsidRPr="000430CD">
        <w:rPr>
          <w:rFonts w:ascii="Times New Roman" w:eastAsia="Times New Roman" w:hAnsi="Times New Roman" w:cs="B Nazanin" w:hint="cs"/>
          <w:sz w:val="24"/>
          <w:szCs w:val="24"/>
          <w:rtl/>
        </w:rPr>
        <w:t xml:space="preserve">، از غرب به </w:t>
      </w:r>
      <w:hyperlink r:id="rId16" w:tooltip="شهرستان ری" w:history="1">
        <w:r w:rsidRPr="000430CD">
          <w:rPr>
            <w:rFonts w:ascii="Times New Roman" w:eastAsia="Times New Roman" w:hAnsi="Times New Roman" w:cs="B Nazanin" w:hint="cs"/>
            <w:sz w:val="24"/>
            <w:szCs w:val="24"/>
            <w:rtl/>
          </w:rPr>
          <w:t>شهرستان ری</w:t>
        </w:r>
      </w:hyperlink>
      <w:r w:rsidRPr="000430CD">
        <w:rPr>
          <w:rFonts w:ascii="Times New Roman" w:eastAsia="Times New Roman" w:hAnsi="Times New Roman" w:cs="B Nazanin" w:hint="cs"/>
          <w:sz w:val="24"/>
          <w:szCs w:val="24"/>
          <w:rtl/>
        </w:rPr>
        <w:t xml:space="preserve">، از جنوب به </w:t>
      </w:r>
      <w:hyperlink r:id="rId17" w:tooltip="استان قم" w:history="1">
        <w:r w:rsidRPr="000430CD">
          <w:rPr>
            <w:rFonts w:ascii="Times New Roman" w:eastAsia="Times New Roman" w:hAnsi="Times New Roman" w:cs="B Nazanin" w:hint="cs"/>
            <w:sz w:val="24"/>
            <w:szCs w:val="24"/>
            <w:rtl/>
          </w:rPr>
          <w:t>استان قم</w:t>
        </w:r>
      </w:hyperlink>
      <w:r w:rsidRPr="000430CD">
        <w:rPr>
          <w:rFonts w:ascii="Times New Roman" w:eastAsia="Times New Roman" w:hAnsi="Times New Roman" w:cs="B Nazanin" w:hint="cs"/>
          <w:sz w:val="24"/>
          <w:szCs w:val="24"/>
          <w:rtl/>
        </w:rPr>
        <w:t xml:space="preserve"> و از جنوب شرق و شرق به </w:t>
      </w:r>
      <w:hyperlink r:id="rId18" w:tooltip="استان سمنان" w:history="1">
        <w:r w:rsidRPr="000430CD">
          <w:rPr>
            <w:rFonts w:ascii="Times New Roman" w:eastAsia="Times New Roman" w:hAnsi="Times New Roman" w:cs="B Nazanin" w:hint="cs"/>
            <w:sz w:val="24"/>
            <w:szCs w:val="24"/>
            <w:rtl/>
          </w:rPr>
          <w:t>استان سمنان</w:t>
        </w:r>
      </w:hyperlink>
      <w:r w:rsidRPr="000430CD">
        <w:rPr>
          <w:rFonts w:ascii="Times New Roman" w:eastAsia="Times New Roman" w:hAnsi="Times New Roman" w:cs="B Nazanin" w:hint="cs"/>
          <w:sz w:val="24"/>
          <w:szCs w:val="24"/>
          <w:rtl/>
        </w:rPr>
        <w:t xml:space="preserve"> محدود شده‌است.</w:t>
      </w:r>
    </w:p>
    <w:p w:rsidR="007F1D2C" w:rsidRDefault="007F1D2C" w:rsidP="00A9201A">
      <w:pPr>
        <w:bidi/>
        <w:spacing w:after="0" w:line="240" w:lineRule="auto"/>
        <w:jc w:val="both"/>
        <w:rPr>
          <w:rFonts w:ascii="Times New Roman" w:eastAsia="Times New Roman" w:hAnsi="Times New Roman" w:cs="B Nazanin"/>
          <w:sz w:val="24"/>
          <w:szCs w:val="24"/>
          <w:rtl/>
        </w:rPr>
      </w:pPr>
      <w:r w:rsidRPr="00D254A7">
        <w:rPr>
          <w:rFonts w:ascii="Times New Roman" w:eastAsia="Times New Roman" w:hAnsi="Times New Roman" w:cs="B Nazanin" w:hint="cs"/>
          <w:sz w:val="24"/>
          <w:szCs w:val="24"/>
          <w:rtl/>
        </w:rPr>
        <w:t>طی سه دهه گذشته سیمای شهرستان ورامین به دلیل موقعیت جغرافیایی و زیر ساختهای موجود دچار تغییر قابل ملاحظه ای گردیده است شهرستانی که روزگاری به عنوان جلگه ورامین با مزرع و باغات سرسبز چشم انداز زیبایی را به نمایش می گذاشت امروزه درگیر توسعه ناهمگون گردیده. تبعات و آثار سوء این توسعه ناهمگون به صور مختلف بال</w:t>
      </w:r>
      <w:r w:rsidR="00A9201A">
        <w:rPr>
          <w:rFonts w:ascii="Times New Roman" w:eastAsia="Times New Roman" w:hAnsi="Times New Roman" w:cs="B Nazanin" w:hint="cs"/>
          <w:sz w:val="24"/>
          <w:szCs w:val="24"/>
          <w:rtl/>
        </w:rPr>
        <w:t>ا</w:t>
      </w:r>
      <w:r w:rsidRPr="00D254A7">
        <w:rPr>
          <w:rFonts w:ascii="Times New Roman" w:eastAsia="Times New Roman" w:hAnsi="Times New Roman" w:cs="B Nazanin" w:hint="cs"/>
          <w:sz w:val="24"/>
          <w:szCs w:val="24"/>
          <w:rtl/>
        </w:rPr>
        <w:t xml:space="preserve">خص تخریب و تغییر کاربری اراضی کشاورزی و ایجاد زمینه ساخت و سازهای غیر مجاز و استقرار پراکنده واحدهایآلاینده و مزاحم و در نهایت تحمل بار آلودگی به محیط زیست منطقه به وضوح قابل مشاهده می باشد. </w:t>
      </w:r>
    </w:p>
    <w:p w:rsidR="00197C23" w:rsidRPr="0020170E" w:rsidRDefault="00197C23" w:rsidP="006A462C">
      <w:pPr>
        <w:bidi/>
        <w:spacing w:after="0" w:line="240" w:lineRule="auto"/>
        <w:jc w:val="both"/>
        <w:rPr>
          <w:rFonts w:ascii="Times New Roman" w:eastAsia="Times New Roman" w:hAnsi="Times New Roman" w:cs="B Nazanin"/>
          <w:sz w:val="24"/>
          <w:szCs w:val="24"/>
          <w:rtl/>
        </w:rPr>
      </w:pPr>
      <w:r w:rsidRPr="0020170E">
        <w:rPr>
          <w:rFonts w:ascii="Times New Roman" w:eastAsia="Times New Roman" w:hAnsi="Times New Roman" w:cs="B Nazanin" w:hint="cs"/>
          <w:sz w:val="24"/>
          <w:szCs w:val="24"/>
          <w:rtl/>
        </w:rPr>
        <w:t xml:space="preserve"> </w:t>
      </w:r>
      <w:r w:rsidRPr="00A67014">
        <w:rPr>
          <w:rFonts w:ascii="Times New Roman" w:eastAsia="Times New Roman" w:hAnsi="Times New Roman" w:cs="B Nazanin" w:hint="cs"/>
          <w:b/>
          <w:bCs/>
          <w:sz w:val="24"/>
          <w:szCs w:val="24"/>
          <w:rtl/>
        </w:rPr>
        <w:t>وضعیت اقتصادی ورامین</w:t>
      </w:r>
      <w:r w:rsidRPr="0020170E">
        <w:rPr>
          <w:rFonts w:ascii="Times New Roman" w:eastAsia="Times New Roman" w:hAnsi="Times New Roman" w:cs="B Nazanin" w:hint="cs"/>
          <w:sz w:val="24"/>
          <w:szCs w:val="24"/>
          <w:rtl/>
        </w:rPr>
        <w:t xml:space="preserve"> : </w:t>
      </w:r>
    </w:p>
    <w:p w:rsidR="00197C23" w:rsidRPr="000034BF" w:rsidRDefault="00197C23" w:rsidP="00A67014">
      <w:pPr>
        <w:bidi/>
        <w:spacing w:after="0" w:line="240" w:lineRule="auto"/>
        <w:jc w:val="both"/>
        <w:rPr>
          <w:rFonts w:ascii="Times New Roman" w:eastAsia="Times New Roman" w:hAnsi="Times New Roman" w:cs="B Nazanin"/>
          <w:sz w:val="24"/>
          <w:szCs w:val="24"/>
        </w:rPr>
      </w:pPr>
      <w:r w:rsidRPr="000034BF">
        <w:rPr>
          <w:rFonts w:ascii="Times New Roman" w:eastAsia="Times New Roman" w:hAnsi="Times New Roman" w:cs="B Nazanin" w:hint="cs"/>
          <w:sz w:val="24"/>
          <w:szCs w:val="24"/>
          <w:rtl/>
        </w:rPr>
        <w:t>تا</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اوايل</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دهة</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شصت،</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نقش</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غالب</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اقتصادي</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اين</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شهر</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كشاورزي</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بود،</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ولي</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به</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تدريج</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بخش</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هاي خدماتي</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و</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صنعتي</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نيز</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رشد</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كرد</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نقش رو به افول و در حال</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تضعيف</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كشاورزي</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و</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باغداري،</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توسعة</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صنايع</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تبديلي</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كشاورزي،</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روند</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رو</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به</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رشد</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پرورش</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ماكيان</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وكشت</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هاي</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گلخان</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هاي</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و</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گياهان</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تزييني،</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وجود</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صنايع</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و</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كارگا</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ههاي</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درون</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شهري</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و</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ارتباط</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روزانه</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شاغلان</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بخش صنعت</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در</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سطح</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منطقه</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و</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توسعة</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سكونت</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و</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ساخت</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و</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ساز</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در</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ورامين</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و</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مركزيت</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اداري</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سياسي</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آن</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در</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سطح</w:t>
      </w:r>
      <w:r w:rsidR="00A67014">
        <w:rPr>
          <w:rFonts w:ascii="Times New Roman" w:eastAsia="Times New Roman" w:hAnsi="Times New Roman" w:cs="B Nazanin" w:hint="cs"/>
          <w:sz w:val="24"/>
          <w:szCs w:val="24"/>
          <w:rtl/>
        </w:rPr>
        <w:t xml:space="preserve"> </w:t>
      </w:r>
      <w:r w:rsidRPr="000034BF">
        <w:rPr>
          <w:rFonts w:ascii="Times New Roman" w:eastAsia="Times New Roman" w:hAnsi="Times New Roman" w:cs="B Nazanin" w:hint="cs"/>
          <w:sz w:val="24"/>
          <w:szCs w:val="24"/>
          <w:rtl/>
        </w:rPr>
        <w:t>شهرستان،</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نيازهاي</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رو</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به</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گسترش</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خدمات</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آموزشي،</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بهداشتي،</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بازرگاني</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و</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مالي،</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اداري</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و</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اجتماعي</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فرهنگي سبب</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گسترش</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عملكردهاي</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خدماتي</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به</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نسبت</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ساير</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بخش</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ها</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و</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زيربخشهاي</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اقتصادي</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شهر</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گرديده</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است</w:t>
      </w:r>
    </w:p>
    <w:p w:rsidR="00197C23" w:rsidRPr="000034BF" w:rsidRDefault="00197C23" w:rsidP="00A67014">
      <w:pPr>
        <w:bidi/>
        <w:spacing w:after="0" w:line="240" w:lineRule="auto"/>
        <w:jc w:val="both"/>
        <w:rPr>
          <w:rFonts w:ascii="Times New Roman" w:eastAsia="Times New Roman" w:hAnsi="Times New Roman" w:cs="B Nazanin"/>
          <w:sz w:val="24"/>
          <w:szCs w:val="24"/>
          <w:rtl/>
        </w:rPr>
      </w:pPr>
      <w:r w:rsidRPr="000034BF">
        <w:rPr>
          <w:rFonts w:ascii="Times New Roman" w:eastAsia="Times New Roman" w:hAnsi="Times New Roman" w:cs="B Nazanin" w:hint="cs"/>
          <w:sz w:val="24"/>
          <w:szCs w:val="24"/>
          <w:rtl/>
        </w:rPr>
        <w:t>در مجموع</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شهر</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ورامين</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در</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حال</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حاضر</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عملكردي</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مختلط</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بر</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بنيا</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نهاي</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خدماتي،كارگاهي</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و</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كشاورزي</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دارد</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و</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به</w:t>
      </w:r>
      <w:r w:rsidR="00A67014">
        <w:rPr>
          <w:rFonts w:ascii="Times New Roman" w:eastAsia="Times New Roman" w:hAnsi="Times New Roman" w:cs="B Nazanin" w:hint="cs"/>
          <w:sz w:val="24"/>
          <w:szCs w:val="24"/>
          <w:rtl/>
        </w:rPr>
        <w:t xml:space="preserve"> </w:t>
      </w:r>
      <w:r w:rsidRPr="000034BF">
        <w:rPr>
          <w:rFonts w:ascii="Times New Roman" w:eastAsia="Times New Roman" w:hAnsi="Times New Roman" w:cs="B Nazanin" w:hint="cs"/>
          <w:sz w:val="24"/>
          <w:szCs w:val="24"/>
          <w:rtl/>
        </w:rPr>
        <w:t>عنوان</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شهر</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بزرگ</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حوزه(سطح</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يك)مطرح</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شده</w:t>
      </w:r>
      <w:r w:rsidRPr="000034BF">
        <w:rPr>
          <w:rFonts w:ascii="Times New Roman" w:eastAsia="Times New Roman" w:hAnsi="Times New Roman" w:cs="B Nazanin"/>
          <w:sz w:val="24"/>
          <w:szCs w:val="24"/>
        </w:rPr>
        <w:t xml:space="preserve"> </w:t>
      </w:r>
      <w:r w:rsidRPr="000034BF">
        <w:rPr>
          <w:rFonts w:ascii="Times New Roman" w:eastAsia="Times New Roman" w:hAnsi="Times New Roman" w:cs="B Nazanin" w:hint="cs"/>
          <w:sz w:val="24"/>
          <w:szCs w:val="24"/>
          <w:rtl/>
        </w:rPr>
        <w:t>است</w:t>
      </w:r>
      <w:r w:rsidRPr="000034BF">
        <w:rPr>
          <w:rFonts w:ascii="Times New Roman" w:eastAsia="Times New Roman" w:hAnsi="Times New Roman" w:cs="B Nazanin"/>
          <w:sz w:val="24"/>
          <w:szCs w:val="24"/>
        </w:rPr>
        <w:t>.</w:t>
      </w:r>
    </w:p>
    <w:p w:rsidR="00197C23" w:rsidRPr="000034BF" w:rsidRDefault="00197C23" w:rsidP="0020170E">
      <w:pPr>
        <w:bidi/>
        <w:spacing w:after="0" w:line="240" w:lineRule="auto"/>
        <w:jc w:val="both"/>
        <w:rPr>
          <w:rFonts w:ascii="Times New Roman" w:eastAsia="Times New Roman" w:hAnsi="Times New Roman" w:cs="B Nazanin"/>
          <w:sz w:val="24"/>
          <w:szCs w:val="24"/>
          <w:rtl/>
        </w:rPr>
      </w:pPr>
      <w:r w:rsidRPr="000034BF">
        <w:rPr>
          <w:rFonts w:ascii="Times New Roman" w:eastAsia="Times New Roman" w:hAnsi="Times New Roman" w:cs="B Nazanin" w:hint="cs"/>
          <w:sz w:val="24"/>
          <w:szCs w:val="24"/>
          <w:rtl/>
        </w:rPr>
        <w:t>در کل سطح شهرستان نیز اساس محور اقتصادی را میتوان هنوز فعالیتهای کشاورزی و دامپروری دانست .</w:t>
      </w:r>
    </w:p>
    <w:p w:rsidR="007F1D2C" w:rsidRPr="0020170E" w:rsidRDefault="00197C23" w:rsidP="0020170E">
      <w:pPr>
        <w:bidi/>
        <w:spacing w:after="0" w:line="240" w:lineRule="auto"/>
        <w:jc w:val="both"/>
        <w:rPr>
          <w:rFonts w:ascii="Times New Roman" w:eastAsia="Times New Roman" w:hAnsi="Times New Roman" w:cs="B Nazanin"/>
          <w:sz w:val="24"/>
          <w:szCs w:val="24"/>
          <w:rtl/>
        </w:rPr>
      </w:pPr>
      <w:r w:rsidRPr="000034BF">
        <w:rPr>
          <w:rFonts w:ascii="Times New Roman" w:eastAsia="Times New Roman" w:hAnsi="Times New Roman" w:cs="B Nazanin" w:hint="cs"/>
          <w:sz w:val="24"/>
          <w:szCs w:val="24"/>
          <w:rtl/>
        </w:rPr>
        <w:t xml:space="preserve">بیشترین سطح زیر کشت به دو محصول عمده گندم و جو اختصاصی دارد. از دیگر محصولات اصلی کشاورزی شهرستان می توان از ذرت علوفه ای ، یونجه، خیار، گوجه فرنگی، کلم، کاهو، بادنجان و... را نام برد. </w:t>
      </w:r>
    </w:p>
    <w:p w:rsidR="00197C23" w:rsidRPr="00A67014" w:rsidRDefault="00197C23" w:rsidP="0020170E">
      <w:pPr>
        <w:bidi/>
        <w:spacing w:after="0" w:line="240" w:lineRule="auto"/>
        <w:jc w:val="both"/>
        <w:rPr>
          <w:rFonts w:ascii="Times New Roman" w:eastAsia="Times New Roman" w:hAnsi="Times New Roman" w:cs="B Nazanin"/>
          <w:b/>
          <w:bCs/>
          <w:sz w:val="24"/>
          <w:szCs w:val="24"/>
          <w:rtl/>
        </w:rPr>
      </w:pPr>
      <w:r w:rsidRPr="00A67014">
        <w:rPr>
          <w:rFonts w:ascii="Times New Roman" w:eastAsia="Times New Roman" w:hAnsi="Times New Roman" w:cs="B Nazanin" w:hint="cs"/>
          <w:b/>
          <w:bCs/>
          <w:sz w:val="24"/>
          <w:szCs w:val="24"/>
          <w:rtl/>
        </w:rPr>
        <w:t xml:space="preserve">ویژگی های فرهنگی ورامین : </w:t>
      </w:r>
    </w:p>
    <w:p w:rsidR="00A67014" w:rsidRDefault="00197C23" w:rsidP="00A9201A">
      <w:pPr>
        <w:bidi/>
        <w:spacing w:after="0" w:line="240" w:lineRule="auto"/>
        <w:jc w:val="both"/>
        <w:rPr>
          <w:rFonts w:ascii="Times New Roman" w:eastAsia="Times New Roman" w:hAnsi="Times New Roman" w:cs="B Nazanin"/>
          <w:sz w:val="24"/>
          <w:szCs w:val="24"/>
          <w:rtl/>
        </w:rPr>
      </w:pPr>
      <w:r w:rsidRPr="0020170E">
        <w:rPr>
          <w:rFonts w:ascii="Times New Roman" w:eastAsia="Times New Roman" w:hAnsi="Times New Roman" w:cs="B Nazanin"/>
          <w:sz w:val="24"/>
          <w:szCs w:val="24"/>
          <w:rtl/>
        </w:rPr>
        <w:t>در طول تاریخ گروه‌های قومیتی مختلفی</w:t>
      </w:r>
      <w:r w:rsidR="00A67014">
        <w:rPr>
          <w:rFonts w:ascii="Times New Roman" w:eastAsia="Times New Roman" w:hAnsi="Times New Roman" w:cs="B Nazanin" w:hint="cs"/>
          <w:sz w:val="24"/>
          <w:szCs w:val="24"/>
          <w:rtl/>
        </w:rPr>
        <w:t xml:space="preserve"> </w:t>
      </w:r>
      <w:r w:rsidRPr="0020170E">
        <w:rPr>
          <w:rFonts w:ascii="Times New Roman" w:eastAsia="Times New Roman" w:hAnsi="Times New Roman" w:cs="B Nazanin" w:hint="cs"/>
          <w:sz w:val="24"/>
          <w:szCs w:val="24"/>
          <w:rtl/>
        </w:rPr>
        <w:t>و</w:t>
      </w:r>
      <w:r w:rsidRPr="0020170E">
        <w:rPr>
          <w:rFonts w:ascii="Times New Roman" w:eastAsia="Times New Roman" w:hAnsi="Times New Roman" w:cs="B Nazanin"/>
          <w:sz w:val="24"/>
          <w:szCs w:val="24"/>
          <w:rtl/>
        </w:rPr>
        <w:t xml:space="preserve"> مهاجران زیادی</w:t>
      </w:r>
      <w:r w:rsidR="00A9201A" w:rsidRPr="00A9201A">
        <w:rPr>
          <w:rFonts w:ascii="Times New Roman" w:eastAsia="Times New Roman" w:hAnsi="Times New Roman" w:cs="B Nazanin"/>
          <w:sz w:val="24"/>
          <w:szCs w:val="24"/>
          <w:rtl/>
        </w:rPr>
        <w:t xml:space="preserve"> </w:t>
      </w:r>
      <w:r w:rsidR="00A9201A">
        <w:rPr>
          <w:rFonts w:ascii="Times New Roman" w:eastAsia="Times New Roman" w:hAnsi="Times New Roman" w:cs="B Nazanin" w:hint="cs"/>
          <w:sz w:val="24"/>
          <w:szCs w:val="24"/>
          <w:rtl/>
          <w:lang w:bidi="fa-IR"/>
        </w:rPr>
        <w:t xml:space="preserve">یا </w:t>
      </w:r>
      <w:r w:rsidR="00A9201A" w:rsidRPr="0020170E">
        <w:rPr>
          <w:rFonts w:ascii="Times New Roman" w:eastAsia="Times New Roman" w:hAnsi="Times New Roman" w:cs="B Nazanin"/>
          <w:sz w:val="24"/>
          <w:szCs w:val="24"/>
          <w:rtl/>
        </w:rPr>
        <w:t>دلیل‌های سیاسی</w:t>
      </w:r>
      <w:r w:rsidR="00A9201A">
        <w:rPr>
          <w:rFonts w:ascii="Times New Roman" w:eastAsia="Times New Roman" w:hAnsi="Times New Roman" w:cs="B Nazanin" w:hint="cs"/>
          <w:sz w:val="24"/>
          <w:szCs w:val="24"/>
          <w:rtl/>
        </w:rPr>
        <w:t xml:space="preserve"> یاخود</w:t>
      </w:r>
      <w:r w:rsidR="00A9201A">
        <w:rPr>
          <w:rFonts w:ascii="Times New Roman" w:eastAsia="Times New Roman" w:hAnsi="Times New Roman" w:cs="B Nazanin"/>
          <w:sz w:val="24"/>
          <w:szCs w:val="24"/>
        </w:rPr>
        <w:t xml:space="preserve"> </w:t>
      </w:r>
      <w:r w:rsidRPr="0020170E">
        <w:rPr>
          <w:rFonts w:ascii="Times New Roman" w:eastAsia="Times New Roman" w:hAnsi="Times New Roman" w:cs="B Nazanin"/>
          <w:sz w:val="24"/>
          <w:szCs w:val="24"/>
          <w:rtl/>
        </w:rPr>
        <w:t xml:space="preserve"> به منطقه ورامین کوچیده‌اند. این مردمان </w:t>
      </w:r>
    </w:p>
    <w:p w:rsidR="006A462C" w:rsidRPr="0020170E" w:rsidRDefault="006A462C" w:rsidP="00A67014">
      <w:pPr>
        <w:bidi/>
        <w:spacing w:after="0" w:line="240" w:lineRule="auto"/>
        <w:jc w:val="both"/>
        <w:rPr>
          <w:rFonts w:ascii="Times New Roman" w:eastAsia="Times New Roman" w:hAnsi="Times New Roman" w:cs="B Nazanin"/>
          <w:sz w:val="24"/>
          <w:szCs w:val="24"/>
          <w:rtl/>
        </w:rPr>
      </w:pPr>
      <w:r w:rsidRPr="0020170E">
        <w:rPr>
          <w:rFonts w:ascii="Times New Roman" w:eastAsia="Times New Roman" w:hAnsi="Times New Roman" w:cs="B Nazanin" w:hint="cs"/>
          <w:sz w:val="24"/>
          <w:szCs w:val="24"/>
          <w:rtl/>
        </w:rPr>
        <w:t xml:space="preserve">گروه بسیاری از مهاجرین اتباع افغانستانی علی الخصوص غیر قانونی  در ورامین وروستا های آن ساکن هستند </w:t>
      </w:r>
    </w:p>
    <w:p w:rsidR="00E976AA" w:rsidRPr="00E976AA" w:rsidRDefault="00E976AA" w:rsidP="00E976AA">
      <w:pPr>
        <w:bidi/>
        <w:spacing w:after="0" w:line="240" w:lineRule="auto"/>
        <w:jc w:val="both"/>
        <w:rPr>
          <w:rFonts w:ascii="Times New Roman" w:eastAsia="Times New Roman" w:hAnsi="Times New Roman" w:cs="B Nazanin"/>
          <w:b/>
          <w:bCs/>
          <w:color w:val="000000" w:themeColor="text1"/>
          <w:sz w:val="24"/>
          <w:szCs w:val="24"/>
          <w:rtl/>
        </w:rPr>
      </w:pPr>
      <w:r w:rsidRPr="00E976AA">
        <w:rPr>
          <w:rFonts w:ascii="Times New Roman" w:eastAsia="Times New Roman" w:hAnsi="Times New Roman" w:cs="B Nazanin" w:hint="cs"/>
          <w:b/>
          <w:bCs/>
          <w:color w:val="000000" w:themeColor="text1"/>
          <w:sz w:val="24"/>
          <w:szCs w:val="24"/>
          <w:rtl/>
        </w:rPr>
        <w:t>آثار باستانی ورامین :</w:t>
      </w:r>
    </w:p>
    <w:p w:rsidR="00E976AA" w:rsidRDefault="00197C23" w:rsidP="00E976AA">
      <w:pPr>
        <w:bidi/>
        <w:spacing w:after="0" w:line="240" w:lineRule="auto"/>
        <w:jc w:val="both"/>
        <w:rPr>
          <w:rFonts w:ascii="Times New Roman" w:eastAsia="Times New Roman" w:hAnsi="Times New Roman" w:cs="B Nazanin"/>
          <w:sz w:val="24"/>
          <w:szCs w:val="24"/>
          <w:rtl/>
        </w:rPr>
      </w:pPr>
      <w:r w:rsidRPr="00197C23">
        <w:rPr>
          <w:rFonts w:ascii="Times New Roman" w:eastAsia="Times New Roman" w:hAnsi="Times New Roman" w:cs="B Nazanin"/>
          <w:sz w:val="24"/>
          <w:szCs w:val="24"/>
        </w:rPr>
        <w:t>.</w:t>
      </w:r>
      <w:r w:rsidRPr="00197C23">
        <w:rPr>
          <w:rFonts w:ascii="Times New Roman" w:eastAsia="Times New Roman" w:hAnsi="Times New Roman" w:cs="B Nazanin" w:hint="cs"/>
          <w:sz w:val="24"/>
          <w:szCs w:val="24"/>
          <w:rtl/>
        </w:rPr>
        <w:t xml:space="preserve">اكثربناهاي تاريخي ورامين متعلق به دوره مغول است ، ‌چون همانطوري‌كه قبلا ذكر شد در زمان حكومت ايلخانان بود </w:t>
      </w:r>
    </w:p>
    <w:p w:rsidR="00DF48E9" w:rsidRPr="00197C23" w:rsidRDefault="00197C23" w:rsidP="0020170E">
      <w:pPr>
        <w:bidi/>
        <w:spacing w:after="0" w:line="240" w:lineRule="auto"/>
        <w:jc w:val="both"/>
        <w:rPr>
          <w:rFonts w:ascii="Times New Roman" w:eastAsia="Times New Roman" w:hAnsi="Times New Roman" w:cs="B Nazanin"/>
          <w:sz w:val="24"/>
          <w:szCs w:val="24"/>
          <w:rtl/>
        </w:rPr>
      </w:pPr>
      <w:r w:rsidRPr="00197C23">
        <w:rPr>
          <w:rFonts w:ascii="Times New Roman" w:eastAsia="Times New Roman" w:hAnsi="Times New Roman" w:cs="B Nazanin" w:hint="cs"/>
          <w:sz w:val="24"/>
          <w:szCs w:val="24"/>
          <w:rtl/>
        </w:rPr>
        <w:t xml:space="preserve">بناها و آثار تاريخي ورامين عبارت ا‌ست از: مسجد جامع - برج علاء‌الدين - امام‌زاده يحيي -  قلعه نارين - مقبره سيد شاه‌حسين - مقبره سيد فتح‌الله - </w:t>
      </w:r>
      <w:r w:rsidRPr="00197C23">
        <w:rPr>
          <w:rFonts w:ascii="Times New Roman" w:eastAsia="Times New Roman" w:hAnsi="Times New Roman" w:cs="B Nazanin"/>
          <w:sz w:val="24"/>
          <w:szCs w:val="24"/>
          <w:rtl/>
        </w:rPr>
        <w:t>کاروانسرا یا قصر بهرام</w:t>
      </w:r>
      <w:r w:rsidRPr="00197C23">
        <w:rPr>
          <w:rFonts w:ascii="Times New Roman" w:eastAsia="Times New Roman" w:hAnsi="Times New Roman" w:cs="B Nazanin" w:hint="cs"/>
          <w:sz w:val="24"/>
          <w:szCs w:val="24"/>
          <w:rtl/>
        </w:rPr>
        <w:t>-</w:t>
      </w:r>
      <w:r w:rsidR="00DF48E9" w:rsidRPr="0020170E">
        <w:rPr>
          <w:rFonts w:ascii="Times New Roman" w:eastAsia="Times New Roman" w:hAnsi="Times New Roman" w:cs="B Nazanin" w:hint="cs"/>
          <w:sz w:val="24"/>
          <w:szCs w:val="24"/>
          <w:rtl/>
        </w:rPr>
        <w:t xml:space="preserve"> </w:t>
      </w:r>
      <w:r w:rsidR="00DF48E9" w:rsidRPr="00197C23">
        <w:rPr>
          <w:rFonts w:ascii="Times New Roman" w:eastAsia="Times New Roman" w:hAnsi="Times New Roman" w:cs="B Nazanin" w:hint="cs"/>
          <w:sz w:val="24"/>
          <w:szCs w:val="24"/>
          <w:rtl/>
        </w:rPr>
        <w:t>بقعه امامزاده کوکب الدین :</w:t>
      </w:r>
      <w:r w:rsidR="00DF48E9" w:rsidRPr="00DF48E9">
        <w:rPr>
          <w:rFonts w:ascii="Times New Roman" w:eastAsia="Times New Roman" w:hAnsi="Times New Roman" w:cs="B Nazanin" w:hint="cs"/>
          <w:sz w:val="24"/>
          <w:szCs w:val="24"/>
          <w:rtl/>
        </w:rPr>
        <w:t xml:space="preserve"> </w:t>
      </w:r>
      <w:r w:rsidR="00DF48E9" w:rsidRPr="00197C23">
        <w:rPr>
          <w:rFonts w:ascii="Times New Roman" w:eastAsia="Times New Roman" w:hAnsi="Times New Roman" w:cs="B Nazanin" w:hint="cs"/>
          <w:sz w:val="24"/>
          <w:szCs w:val="24"/>
          <w:rtl/>
        </w:rPr>
        <w:t>بقعه امام‌زاده حسین رضا امامزاده بی بی سکینه</w:t>
      </w:r>
      <w:r w:rsidR="00DF48E9" w:rsidRPr="00DF48E9">
        <w:rPr>
          <w:rFonts w:ascii="Times New Roman" w:eastAsia="Times New Roman" w:hAnsi="Times New Roman" w:cs="B Nazanin"/>
          <w:sz w:val="24"/>
          <w:szCs w:val="24"/>
          <w:rtl/>
        </w:rPr>
        <w:t xml:space="preserve"> </w:t>
      </w:r>
      <w:r w:rsidR="00DF48E9" w:rsidRPr="00197C23">
        <w:rPr>
          <w:rFonts w:ascii="Times New Roman" w:eastAsia="Times New Roman" w:hAnsi="Times New Roman" w:cs="B Nazanin"/>
          <w:sz w:val="24"/>
          <w:szCs w:val="24"/>
          <w:rtl/>
        </w:rPr>
        <w:t>کاروانسرای</w:t>
      </w:r>
      <w:r w:rsidR="00DF48E9" w:rsidRPr="00197C23">
        <w:rPr>
          <w:rFonts w:ascii="Times New Roman" w:eastAsia="Times New Roman" w:hAnsi="Times New Roman" w:cs="B Nazanin" w:hint="cs"/>
          <w:sz w:val="24"/>
          <w:szCs w:val="24"/>
          <w:rtl/>
        </w:rPr>
        <w:t xml:space="preserve"> دیرگچین         </w:t>
      </w:r>
    </w:p>
    <w:p w:rsidR="00197C23" w:rsidRDefault="00197C23" w:rsidP="0020170E">
      <w:pPr>
        <w:bidi/>
        <w:spacing w:after="0" w:line="240" w:lineRule="auto"/>
        <w:jc w:val="both"/>
        <w:rPr>
          <w:rFonts w:ascii="Times New Roman" w:eastAsia="Times New Roman" w:hAnsi="Times New Roman" w:cs="B Nazanin"/>
          <w:sz w:val="24"/>
          <w:szCs w:val="24"/>
          <w:rtl/>
        </w:rPr>
      </w:pPr>
      <w:r w:rsidRPr="00197C23">
        <w:rPr>
          <w:rFonts w:ascii="Times New Roman" w:eastAsia="Times New Roman" w:hAnsi="Times New Roman" w:cs="B Nazanin" w:hint="cs"/>
          <w:sz w:val="24"/>
          <w:szCs w:val="24"/>
          <w:rtl/>
        </w:rPr>
        <w:t>کاروان سرای عین الرشید - و تعداد زيادي قلعه‌هاي كوچك و بزرگ و امام‌زاده‌هاي گمنام در گوشه و كنار ورامين</w:t>
      </w:r>
      <w:r w:rsidRPr="00197C23">
        <w:rPr>
          <w:rFonts w:ascii="Times New Roman" w:eastAsia="Times New Roman" w:hAnsi="Times New Roman" w:cs="Times New Roman" w:hint="cs"/>
          <w:sz w:val="24"/>
          <w:szCs w:val="24"/>
          <w:rtl/>
        </w:rPr>
        <w:t>…</w:t>
      </w:r>
      <w:r w:rsidRPr="00197C23">
        <w:rPr>
          <w:rFonts w:ascii="Times New Roman" w:eastAsia="Times New Roman" w:hAnsi="Times New Roman" w:cs="B Nazanin" w:hint="cs"/>
          <w:sz w:val="24"/>
          <w:szCs w:val="24"/>
          <w:rtl/>
        </w:rPr>
        <w:t xml:space="preserve"> که در اینجا به چند م</w:t>
      </w:r>
      <w:r w:rsidR="00A9201A">
        <w:rPr>
          <w:rFonts w:ascii="Times New Roman" w:eastAsia="Times New Roman" w:hAnsi="Times New Roman" w:cs="B Nazanin" w:hint="cs"/>
          <w:sz w:val="24"/>
          <w:szCs w:val="24"/>
          <w:rtl/>
        </w:rPr>
        <w:t xml:space="preserve">ورد آن اشاره ای کوتاه خواهد شد </w:t>
      </w:r>
    </w:p>
    <w:p w:rsidR="00A9201A" w:rsidRDefault="00A9201A" w:rsidP="00A9201A">
      <w:pPr>
        <w:bidi/>
        <w:spacing w:after="0" w:line="240" w:lineRule="auto"/>
        <w:jc w:val="both"/>
        <w:rPr>
          <w:rFonts w:ascii="Times New Roman" w:eastAsia="Times New Roman" w:hAnsi="Times New Roman" w:cs="B Nazanin"/>
          <w:sz w:val="24"/>
          <w:szCs w:val="24"/>
          <w:rtl/>
        </w:rPr>
      </w:pPr>
    </w:p>
    <w:p w:rsidR="00A9201A" w:rsidRDefault="00A9201A" w:rsidP="00A9201A">
      <w:pPr>
        <w:bidi/>
        <w:spacing w:after="0" w:line="240" w:lineRule="auto"/>
        <w:jc w:val="both"/>
        <w:rPr>
          <w:rFonts w:ascii="Times New Roman" w:eastAsia="Times New Roman" w:hAnsi="Times New Roman" w:cs="B Nazanin"/>
          <w:sz w:val="24"/>
          <w:szCs w:val="24"/>
          <w:rtl/>
        </w:rPr>
      </w:pPr>
    </w:p>
    <w:p w:rsidR="00E976AA" w:rsidRPr="00E976AA" w:rsidRDefault="00E976AA" w:rsidP="00E976AA">
      <w:pPr>
        <w:bidi/>
        <w:spacing w:after="0" w:line="240" w:lineRule="auto"/>
        <w:jc w:val="both"/>
        <w:rPr>
          <w:rFonts w:ascii="Times New Roman" w:eastAsia="Times New Roman" w:hAnsi="Times New Roman" w:cs="B Nazanin"/>
          <w:b/>
          <w:bCs/>
          <w:color w:val="000000" w:themeColor="text1"/>
          <w:sz w:val="24"/>
          <w:szCs w:val="24"/>
          <w:rtl/>
        </w:rPr>
      </w:pPr>
      <w:r w:rsidRPr="00E976AA">
        <w:rPr>
          <w:rFonts w:ascii="Times New Roman" w:eastAsia="Times New Roman" w:hAnsi="Times New Roman" w:cs="B Nazanin" w:hint="cs"/>
          <w:b/>
          <w:bCs/>
          <w:color w:val="000000" w:themeColor="text1"/>
          <w:sz w:val="24"/>
          <w:szCs w:val="24"/>
          <w:rtl/>
        </w:rPr>
        <w:lastRenderedPageBreak/>
        <w:t xml:space="preserve">مفاخر ورامین </w:t>
      </w:r>
      <w:r>
        <w:rPr>
          <w:rFonts w:ascii="Times New Roman" w:eastAsia="Times New Roman" w:hAnsi="Times New Roman" w:cs="B Nazanin" w:hint="cs"/>
          <w:b/>
          <w:bCs/>
          <w:color w:val="000000" w:themeColor="text1"/>
          <w:sz w:val="24"/>
          <w:szCs w:val="24"/>
          <w:rtl/>
        </w:rPr>
        <w:t>:</w:t>
      </w:r>
    </w:p>
    <w:p w:rsidR="00E976AA" w:rsidRPr="00197C23" w:rsidRDefault="00E976AA" w:rsidP="00E976AA">
      <w:pPr>
        <w:bidi/>
        <w:spacing w:after="0" w:line="240" w:lineRule="auto"/>
        <w:jc w:val="both"/>
        <w:rPr>
          <w:rFonts w:ascii="Times New Roman" w:eastAsia="Times New Roman" w:hAnsi="Times New Roman" w:cs="B Nazanin"/>
          <w:sz w:val="24"/>
          <w:szCs w:val="24"/>
          <w:rtl/>
        </w:rPr>
      </w:pPr>
      <w:r w:rsidRPr="0020170E">
        <w:rPr>
          <w:rFonts w:ascii="Times New Roman" w:eastAsia="Times New Roman" w:hAnsi="Times New Roman" w:cs="B Nazanin"/>
          <w:sz w:val="24"/>
          <w:szCs w:val="24"/>
          <w:rtl/>
        </w:rPr>
        <w:t xml:space="preserve">قطب الدین </w:t>
      </w:r>
      <w:r w:rsidRPr="0020170E">
        <w:rPr>
          <w:rFonts w:ascii="Times New Roman" w:eastAsia="Times New Roman" w:hAnsi="Times New Roman" w:cs="B Nazanin" w:hint="cs"/>
          <w:sz w:val="24"/>
          <w:szCs w:val="24"/>
          <w:rtl/>
        </w:rPr>
        <w:t>ر</w:t>
      </w:r>
      <w:r w:rsidRPr="0020170E">
        <w:rPr>
          <w:rFonts w:ascii="Times New Roman" w:eastAsia="Times New Roman" w:hAnsi="Times New Roman" w:cs="B Nazanin"/>
          <w:sz w:val="24"/>
          <w:szCs w:val="24"/>
          <w:rtl/>
        </w:rPr>
        <w:t>ازی ورامینی از مفاخر علمی ایران و از منطق دانان ، عبدالملک بن محمد بن عبدالملک ورامینی از فضلا ، استاد معصوم از موسیقی دانان ، قاضی محمد ورامینی از شاعران دوره ی صفویه ، محمد بن شاه بن القاسم حسینی ، عزالدین رازی شاعرتسنیعه ، قاضی عطا الله ورامینی از شاعران زمان شاه تهماسب و قاضی عبدالله ورامینی</w:t>
      </w:r>
    </w:p>
    <w:p w:rsidR="00197C23" w:rsidRPr="00E976AA" w:rsidRDefault="00197C23" w:rsidP="0020170E">
      <w:pPr>
        <w:bidi/>
        <w:spacing w:after="0" w:line="240" w:lineRule="auto"/>
        <w:jc w:val="both"/>
        <w:rPr>
          <w:rFonts w:ascii="Times New Roman" w:eastAsia="Times New Roman" w:hAnsi="Times New Roman" w:cs="B Nazanin"/>
          <w:b/>
          <w:bCs/>
          <w:sz w:val="24"/>
          <w:szCs w:val="24"/>
          <w:rtl/>
        </w:rPr>
      </w:pPr>
      <w:r w:rsidRPr="00E976AA">
        <w:rPr>
          <w:rFonts w:ascii="Times New Roman" w:eastAsia="Times New Roman" w:hAnsi="Times New Roman" w:cs="B Nazanin" w:hint="cs"/>
          <w:b/>
          <w:bCs/>
          <w:sz w:val="24"/>
          <w:szCs w:val="24"/>
          <w:rtl/>
        </w:rPr>
        <w:t xml:space="preserve">   امکانات فرهنگی هنری :</w:t>
      </w:r>
    </w:p>
    <w:p w:rsidR="00197C23" w:rsidRPr="0020170E" w:rsidRDefault="00197C23" w:rsidP="0020170E">
      <w:pPr>
        <w:bidi/>
        <w:spacing w:after="0" w:line="240" w:lineRule="auto"/>
        <w:jc w:val="both"/>
        <w:rPr>
          <w:rFonts w:ascii="Times New Roman" w:eastAsia="Times New Roman" w:hAnsi="Times New Roman" w:cs="B Nazanin"/>
          <w:sz w:val="24"/>
          <w:szCs w:val="24"/>
          <w:rtl/>
        </w:rPr>
      </w:pPr>
      <w:r w:rsidRPr="00C00995">
        <w:rPr>
          <w:rFonts w:ascii="Times New Roman" w:eastAsia="Times New Roman" w:hAnsi="Times New Roman" w:cs="B Nazanin" w:hint="cs"/>
          <w:sz w:val="24"/>
          <w:szCs w:val="24"/>
          <w:rtl/>
        </w:rPr>
        <w:t>شهر ورامين</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به</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لحاظ</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امكانات</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و</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فضاهاي فرهنگي</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از</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محروميت</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قابل</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توجهي</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برخوردار</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است</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و</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حتي</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دسترسي</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برخي</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از</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محلّه</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ها</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به</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برخي</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از</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اين</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فضاها دشوار</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است</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تنها</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فضاي</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فرهنگي</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موجود</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در</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تمام</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محلّه</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ها</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مسجد</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است</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كه</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دسترسي</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به</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آن</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نيز</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براي</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بيشترساكنان</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به</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راحتي</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انجام</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مي</w:t>
      </w:r>
      <w:r w:rsidRPr="00C00995">
        <w:rPr>
          <w:rFonts w:ascii="Times New Roman" w:eastAsia="Times New Roman" w:hAnsi="Times New Roman" w:cs="B Nazanin"/>
          <w:sz w:val="24"/>
          <w:szCs w:val="24"/>
        </w:rPr>
        <w:t xml:space="preserve"> </w:t>
      </w:r>
      <w:r w:rsidRPr="00C00995">
        <w:rPr>
          <w:rFonts w:ascii="Times New Roman" w:eastAsia="Times New Roman" w:hAnsi="Times New Roman" w:cs="B Nazanin" w:hint="cs"/>
          <w:sz w:val="24"/>
          <w:szCs w:val="24"/>
          <w:rtl/>
        </w:rPr>
        <w:t>شود</w:t>
      </w:r>
      <w:r w:rsidRPr="0020170E">
        <w:rPr>
          <w:rFonts w:ascii="Times New Roman" w:eastAsia="Times New Roman" w:hAnsi="Times New Roman" w:cs="B Nazanin"/>
          <w:sz w:val="24"/>
          <w:szCs w:val="24"/>
        </w:rPr>
        <w:t>.</w:t>
      </w:r>
    </w:p>
    <w:p w:rsidR="00197C23" w:rsidRPr="00E976AA" w:rsidRDefault="00197C23" w:rsidP="0020170E">
      <w:pPr>
        <w:bidi/>
        <w:spacing w:after="0" w:line="240" w:lineRule="auto"/>
        <w:jc w:val="both"/>
        <w:rPr>
          <w:rFonts w:ascii="Times New Roman" w:eastAsia="Times New Roman" w:hAnsi="Times New Roman" w:cs="B Nazanin"/>
          <w:b/>
          <w:bCs/>
          <w:sz w:val="24"/>
          <w:szCs w:val="24"/>
          <w:rtl/>
        </w:rPr>
      </w:pPr>
      <w:r w:rsidRPr="00E976AA">
        <w:rPr>
          <w:rFonts w:ascii="Times New Roman" w:eastAsia="Times New Roman" w:hAnsi="Times New Roman" w:cs="B Nazanin" w:hint="cs"/>
          <w:b/>
          <w:bCs/>
          <w:sz w:val="24"/>
          <w:szCs w:val="24"/>
          <w:rtl/>
        </w:rPr>
        <w:t>شرايط ويژه بومي</w:t>
      </w:r>
      <w:r w:rsidRPr="00E976AA">
        <w:rPr>
          <w:rFonts w:ascii="Times New Roman" w:eastAsia="Times New Roman" w:hAnsi="Times New Roman" w:cs="B Nazanin"/>
          <w:b/>
          <w:bCs/>
          <w:sz w:val="24"/>
          <w:szCs w:val="24"/>
          <w:rtl/>
        </w:rPr>
        <w:t xml:space="preserve"> </w:t>
      </w:r>
      <w:r w:rsidRPr="00E976AA">
        <w:rPr>
          <w:rFonts w:ascii="Times New Roman" w:eastAsia="Times New Roman" w:hAnsi="Times New Roman" w:cs="B Nazanin" w:hint="cs"/>
          <w:b/>
          <w:bCs/>
          <w:sz w:val="24"/>
          <w:szCs w:val="24"/>
          <w:rtl/>
        </w:rPr>
        <w:t>:</w:t>
      </w:r>
    </w:p>
    <w:p w:rsidR="00197C23" w:rsidRPr="0020170E" w:rsidRDefault="00197C23" w:rsidP="0020170E">
      <w:pPr>
        <w:bidi/>
        <w:spacing w:after="0" w:line="240" w:lineRule="auto"/>
        <w:jc w:val="both"/>
        <w:rPr>
          <w:rFonts w:ascii="Times New Roman" w:eastAsia="Times New Roman" w:hAnsi="Times New Roman" w:cs="B Nazanin"/>
          <w:sz w:val="24"/>
          <w:szCs w:val="24"/>
        </w:rPr>
      </w:pPr>
      <w:r w:rsidRPr="0020170E">
        <w:rPr>
          <w:rFonts w:ascii="Times New Roman" w:eastAsia="Times New Roman" w:hAnsi="Times New Roman" w:cs="B Nazanin"/>
          <w:sz w:val="24"/>
          <w:szCs w:val="24"/>
          <w:rtl/>
        </w:rPr>
        <w:t xml:space="preserve">با </w:t>
      </w:r>
      <w:r w:rsidRPr="00C00995">
        <w:rPr>
          <w:rFonts w:ascii="Times New Roman" w:eastAsia="Times New Roman" w:hAnsi="Times New Roman" w:cs="B Nazanin"/>
          <w:sz w:val="24"/>
          <w:szCs w:val="24"/>
          <w:rtl/>
        </w:rPr>
        <w:t>توجه به اينكه پيشه تعدادي از مردم منطقه دامداري مي باشد، به طبع آن مشكلاتي در اين خصوص از جمله خريد يا نگهداري دام زنده</w:t>
      </w:r>
      <w:r w:rsidR="00A9201A">
        <w:rPr>
          <w:rFonts w:ascii="Times New Roman" w:eastAsia="Times New Roman" w:hAnsi="Times New Roman" w:cs="B Nazanin" w:hint="cs"/>
          <w:sz w:val="24"/>
          <w:szCs w:val="24"/>
          <w:rtl/>
        </w:rPr>
        <w:t xml:space="preserve"> </w:t>
      </w:r>
      <w:r w:rsidRPr="00C00995">
        <w:rPr>
          <w:rFonts w:ascii="Times New Roman" w:eastAsia="Times New Roman" w:hAnsi="Times New Roman" w:cs="B Nazanin"/>
          <w:sz w:val="24"/>
          <w:szCs w:val="24"/>
          <w:rtl/>
        </w:rPr>
        <w:t>ومصرف محصولات محلی پاستوریزه نشده وشيوع بيماري تب مالت،نگهداري سگ وحيوان گزيدگي ايجادمي گردد</w:t>
      </w:r>
      <w:r w:rsidRPr="0020170E">
        <w:rPr>
          <w:rFonts w:ascii="Times New Roman" w:eastAsia="Times New Roman" w:hAnsi="Times New Roman" w:cs="B Nazanin"/>
          <w:sz w:val="24"/>
          <w:szCs w:val="24"/>
          <w:rtl/>
        </w:rPr>
        <w:t>.</w:t>
      </w:r>
    </w:p>
    <w:p w:rsidR="00197C23" w:rsidRPr="00C00995" w:rsidRDefault="00197C23" w:rsidP="0020170E">
      <w:pPr>
        <w:bidi/>
        <w:spacing w:after="0" w:line="240" w:lineRule="auto"/>
        <w:jc w:val="both"/>
        <w:rPr>
          <w:rFonts w:ascii="Times New Roman" w:eastAsia="Times New Roman" w:hAnsi="Times New Roman" w:cs="B Nazanin"/>
          <w:sz w:val="24"/>
          <w:szCs w:val="24"/>
          <w:rtl/>
        </w:rPr>
      </w:pPr>
      <w:r w:rsidRPr="00C00995">
        <w:rPr>
          <w:rFonts w:ascii="Times New Roman" w:eastAsia="Times New Roman" w:hAnsi="Times New Roman" w:cs="B Nazanin"/>
          <w:sz w:val="24"/>
          <w:szCs w:val="24"/>
          <w:rtl/>
        </w:rPr>
        <w:t>همچنين</w:t>
      </w:r>
      <w:r w:rsidRPr="00C00995">
        <w:rPr>
          <w:rFonts w:ascii="Times New Roman" w:eastAsia="Times New Roman" w:hAnsi="Times New Roman" w:cs="B Nazanin" w:hint="cs"/>
          <w:sz w:val="24"/>
          <w:szCs w:val="24"/>
          <w:rtl/>
        </w:rPr>
        <w:t xml:space="preserve"> </w:t>
      </w:r>
      <w:r w:rsidRPr="00C00995">
        <w:rPr>
          <w:rFonts w:ascii="Times New Roman" w:eastAsia="Times New Roman" w:hAnsi="Times New Roman" w:cs="B Nazanin"/>
          <w:sz w:val="24"/>
          <w:szCs w:val="24"/>
          <w:rtl/>
        </w:rPr>
        <w:t>تعدادي از دامداران براي نگهداري دامها مجبور به كوچ كردن به مناطق ييلاق(لار) و قشلاق مي باشند ، كه اين مهاجرتها و عدم وجود امكانات زيست محيطي مناسب در مناطق مربوطه نيز مشكلات بهداشتي راايجاد مي نمايد.</w:t>
      </w:r>
    </w:p>
    <w:p w:rsidR="00197C23" w:rsidRPr="00C00995" w:rsidRDefault="00197C23" w:rsidP="0020170E">
      <w:pPr>
        <w:bidi/>
        <w:spacing w:after="0" w:line="240" w:lineRule="auto"/>
        <w:jc w:val="both"/>
        <w:rPr>
          <w:rFonts w:ascii="Times New Roman" w:eastAsia="Times New Roman" w:hAnsi="Times New Roman" w:cs="B Nazanin"/>
          <w:sz w:val="24"/>
          <w:szCs w:val="24"/>
          <w:rtl/>
        </w:rPr>
      </w:pPr>
      <w:r w:rsidRPr="00C00995">
        <w:rPr>
          <w:rFonts w:ascii="Times New Roman" w:eastAsia="Times New Roman" w:hAnsi="Times New Roman" w:cs="B Nazanin"/>
          <w:sz w:val="24"/>
          <w:szCs w:val="24"/>
          <w:rtl/>
        </w:rPr>
        <w:t>وجود جمعيت مهاجر و فرهنگهاي مختلف منجر به بروز ناهنجاريهاي اجتماعي وافزايش مشكلات اجتماعي ازقبيل انواع بزهكاري شيوع اعتياد ومصرف قليانگرديده است.</w:t>
      </w:r>
    </w:p>
    <w:p w:rsidR="00197C23" w:rsidRPr="00C00995" w:rsidRDefault="00197C23" w:rsidP="0020170E">
      <w:pPr>
        <w:bidi/>
        <w:spacing w:after="0" w:line="240" w:lineRule="auto"/>
        <w:jc w:val="both"/>
        <w:rPr>
          <w:rFonts w:ascii="Times New Roman" w:eastAsia="Times New Roman" w:hAnsi="Times New Roman" w:cs="B Nazanin"/>
          <w:sz w:val="24"/>
          <w:szCs w:val="24"/>
        </w:rPr>
      </w:pPr>
      <w:r w:rsidRPr="00C00995">
        <w:rPr>
          <w:rFonts w:ascii="Times New Roman" w:eastAsia="Times New Roman" w:hAnsi="Times New Roman" w:cs="B Nazanin"/>
          <w:sz w:val="24"/>
          <w:szCs w:val="24"/>
          <w:rtl/>
        </w:rPr>
        <w:t>وجودمهاجرین افاغنه با و بدون مجوز</w:t>
      </w:r>
      <w:r w:rsidRPr="00C00995">
        <w:rPr>
          <w:rFonts w:ascii="Times New Roman" w:eastAsia="Times New Roman" w:hAnsi="Times New Roman" w:cs="B Nazanin" w:hint="cs"/>
          <w:sz w:val="24"/>
          <w:szCs w:val="24"/>
          <w:rtl/>
        </w:rPr>
        <w:t xml:space="preserve"> </w:t>
      </w:r>
      <w:r w:rsidRPr="00C00995">
        <w:rPr>
          <w:rFonts w:ascii="Times New Roman" w:eastAsia="Times New Roman" w:hAnsi="Times New Roman" w:cs="B Nazanin"/>
          <w:sz w:val="24"/>
          <w:szCs w:val="24"/>
          <w:rtl/>
        </w:rPr>
        <w:t>در منطقه بدليل نداشتن پوشش بيمه درماني و مشكلات اقتصادي و مهاجرتهاي مكرر باعث ايجاد مشكلات و پيامدهاي بهداشتي و بروز بيماريهايي نظير سل و مالاريا ومشكلات زايمان درمنزل و...در منطقه گرديده است.</w:t>
      </w:r>
    </w:p>
    <w:p w:rsidR="00197C23" w:rsidRPr="00C00995" w:rsidRDefault="00197C23" w:rsidP="0020170E">
      <w:pPr>
        <w:bidi/>
        <w:spacing w:after="0" w:line="240" w:lineRule="auto"/>
        <w:jc w:val="both"/>
        <w:rPr>
          <w:rFonts w:ascii="Times New Roman" w:eastAsia="Times New Roman" w:hAnsi="Times New Roman" w:cs="B Nazanin"/>
          <w:sz w:val="24"/>
          <w:szCs w:val="24"/>
          <w:rtl/>
        </w:rPr>
      </w:pPr>
      <w:r w:rsidRPr="00C00995">
        <w:rPr>
          <w:rFonts w:ascii="Times New Roman" w:eastAsia="Times New Roman" w:hAnsi="Times New Roman" w:cs="B Nazanin" w:hint="cs"/>
          <w:sz w:val="24"/>
          <w:szCs w:val="24"/>
          <w:rtl/>
        </w:rPr>
        <w:t>شایعترین علت مرگ ومیر در شهرستان بیماریهای قلبی عروقی می باشد.</w:t>
      </w:r>
    </w:p>
    <w:p w:rsidR="00197C23" w:rsidRPr="00E976AA" w:rsidRDefault="00197C23" w:rsidP="0020170E">
      <w:pPr>
        <w:bidi/>
        <w:spacing w:after="0" w:line="240" w:lineRule="auto"/>
        <w:jc w:val="both"/>
        <w:rPr>
          <w:rFonts w:ascii="Times New Roman" w:eastAsia="Times New Roman" w:hAnsi="Times New Roman" w:cs="B Nazanin"/>
          <w:b/>
          <w:bCs/>
          <w:color w:val="000000" w:themeColor="text1"/>
          <w:sz w:val="24"/>
          <w:szCs w:val="24"/>
        </w:rPr>
      </w:pPr>
      <w:r w:rsidRPr="00E976AA">
        <w:rPr>
          <w:rFonts w:ascii="Times New Roman" w:eastAsia="Times New Roman" w:hAnsi="Times New Roman" w:cs="B Nazanin" w:hint="cs"/>
          <w:b/>
          <w:bCs/>
          <w:color w:val="000000" w:themeColor="text1"/>
          <w:sz w:val="24"/>
          <w:szCs w:val="24"/>
          <w:rtl/>
        </w:rPr>
        <w:t>عادات شايع مردم در منطقه :</w:t>
      </w:r>
    </w:p>
    <w:p w:rsidR="00197C23" w:rsidRDefault="00197C23" w:rsidP="00E976AA">
      <w:pPr>
        <w:bidi/>
        <w:spacing w:after="0" w:line="240" w:lineRule="auto"/>
        <w:jc w:val="both"/>
        <w:rPr>
          <w:rFonts w:ascii="Times New Roman" w:eastAsia="Times New Roman" w:hAnsi="Times New Roman" w:cs="B Nazanin"/>
          <w:sz w:val="24"/>
          <w:szCs w:val="24"/>
          <w:rtl/>
        </w:rPr>
      </w:pPr>
      <w:r w:rsidRPr="00C00995">
        <w:rPr>
          <w:rFonts w:ascii="Times New Roman" w:eastAsia="Times New Roman" w:hAnsi="Times New Roman" w:cs="B Nazanin" w:hint="cs"/>
          <w:sz w:val="24"/>
          <w:szCs w:val="24"/>
          <w:rtl/>
        </w:rPr>
        <w:t>خرید و نگهداری دام زنده</w:t>
      </w:r>
      <w:r w:rsidR="00E976AA">
        <w:rPr>
          <w:rFonts w:ascii="Times New Roman" w:eastAsia="Times New Roman" w:hAnsi="Times New Roman" w:cs="B Nazanin" w:hint="cs"/>
          <w:sz w:val="24"/>
          <w:szCs w:val="24"/>
          <w:rtl/>
        </w:rPr>
        <w:t xml:space="preserve"> </w:t>
      </w:r>
      <w:r w:rsidRPr="00C00995">
        <w:rPr>
          <w:rFonts w:ascii="Times New Roman" w:eastAsia="Times New Roman" w:hAnsi="Times New Roman" w:cs="B Nazanin" w:hint="cs"/>
          <w:sz w:val="24"/>
          <w:szCs w:val="24"/>
          <w:rtl/>
        </w:rPr>
        <w:t xml:space="preserve"> استعمال دخانیات </w:t>
      </w:r>
      <w:r>
        <w:rPr>
          <w:rFonts w:ascii="Times New Roman" w:eastAsia="Times New Roman" w:hAnsi="Times New Roman" w:cs="B Nazanin" w:hint="cs"/>
          <w:sz w:val="24"/>
          <w:szCs w:val="24"/>
          <w:rtl/>
        </w:rPr>
        <w:t xml:space="preserve"> وجود </w:t>
      </w:r>
      <w:r w:rsidRPr="00C00995">
        <w:rPr>
          <w:rFonts w:ascii="Times New Roman" w:eastAsia="Times New Roman" w:hAnsi="Times New Roman" w:cs="B Nazanin" w:hint="cs"/>
          <w:sz w:val="24"/>
          <w:szCs w:val="24"/>
          <w:rtl/>
        </w:rPr>
        <w:t>مراکز توزیع قلیان</w:t>
      </w:r>
      <w:r>
        <w:rPr>
          <w:rFonts w:ascii="Times New Roman" w:eastAsia="Times New Roman" w:hAnsi="Times New Roman" w:cs="B Nazanin" w:hint="cs"/>
          <w:sz w:val="24"/>
          <w:szCs w:val="24"/>
          <w:rtl/>
        </w:rPr>
        <w:t xml:space="preserve"> و قهوه خانه های سنتی </w:t>
      </w:r>
      <w:r w:rsidRPr="00C00995">
        <w:rPr>
          <w:rFonts w:ascii="Times New Roman" w:eastAsia="Times New Roman" w:hAnsi="Times New Roman" w:cs="B Nazanin" w:hint="cs"/>
          <w:sz w:val="24"/>
          <w:szCs w:val="24"/>
          <w:rtl/>
        </w:rPr>
        <w:t xml:space="preserve"> فروش سبزی و میوه در کنار خیاباننگهداری سگهای واکسینه نشده در منازل و سطح روستا</w:t>
      </w:r>
      <w:r>
        <w:rPr>
          <w:rFonts w:ascii="Times New Roman" w:eastAsia="Times New Roman" w:hAnsi="Times New Roman" w:cs="B Nazanin" w:hint="cs"/>
          <w:sz w:val="24"/>
          <w:szCs w:val="24"/>
          <w:rtl/>
        </w:rPr>
        <w:t>-</w:t>
      </w:r>
      <w:r w:rsidRPr="00AF5BEC">
        <w:rPr>
          <w:rFonts w:ascii="Times New Roman" w:eastAsia="Times New Roman" w:hAnsi="Times New Roman" w:cs="B Nazanin" w:hint="cs"/>
          <w:sz w:val="24"/>
          <w:szCs w:val="24"/>
          <w:rtl/>
        </w:rPr>
        <w:t>سرمه کشیدن در چشم نوزادان-زدن خمیر روی بندناف نوزادان-و دادن روغن حیوانی و خاکشیر به نوزاد جهت پاک نمودن روده نوزادان-ندادان آغوز به نوزادان.انجام</w:t>
      </w:r>
      <w:r w:rsidRPr="00AF5BEC">
        <w:rPr>
          <w:rFonts w:ascii="Times New Roman" w:eastAsia="Times New Roman" w:hAnsi="Times New Roman" w:cs="B Nazanin"/>
          <w:sz w:val="24"/>
          <w:szCs w:val="24"/>
          <w:rtl/>
        </w:rPr>
        <w:t xml:space="preserve">  </w:t>
      </w:r>
      <w:r w:rsidRPr="008E36D7">
        <w:rPr>
          <w:rFonts w:ascii="Times New Roman" w:eastAsia="Times New Roman" w:hAnsi="Times New Roman" w:cs="B Nazanin" w:hint="cs"/>
          <w:sz w:val="24"/>
          <w:szCs w:val="24"/>
          <w:rtl/>
        </w:rPr>
        <w:t>زایمان</w:t>
      </w:r>
      <w:r w:rsidRPr="008E36D7">
        <w:rPr>
          <w:rFonts w:ascii="Times New Roman" w:eastAsia="Times New Roman" w:hAnsi="Times New Roman" w:cs="B Nazanin"/>
          <w:sz w:val="24"/>
          <w:szCs w:val="24"/>
          <w:rtl/>
        </w:rPr>
        <w:t xml:space="preserve"> </w:t>
      </w:r>
      <w:r w:rsidRPr="008E36D7">
        <w:rPr>
          <w:rFonts w:ascii="Times New Roman" w:eastAsia="Times New Roman" w:hAnsi="Times New Roman" w:cs="B Nazanin" w:hint="cs"/>
          <w:sz w:val="24"/>
          <w:szCs w:val="24"/>
          <w:rtl/>
        </w:rPr>
        <w:t>در</w:t>
      </w:r>
      <w:r w:rsidRPr="008E36D7">
        <w:rPr>
          <w:rFonts w:ascii="Times New Roman" w:eastAsia="Times New Roman" w:hAnsi="Times New Roman" w:cs="B Nazanin"/>
          <w:sz w:val="24"/>
          <w:szCs w:val="24"/>
          <w:rtl/>
        </w:rPr>
        <w:t xml:space="preserve"> </w:t>
      </w:r>
      <w:r w:rsidRPr="008E36D7">
        <w:rPr>
          <w:rFonts w:ascii="Times New Roman" w:eastAsia="Times New Roman" w:hAnsi="Times New Roman" w:cs="B Nazanin" w:hint="cs"/>
          <w:sz w:val="24"/>
          <w:szCs w:val="24"/>
          <w:rtl/>
        </w:rPr>
        <w:t>منزل</w:t>
      </w:r>
      <w:r w:rsidRPr="008E36D7">
        <w:rPr>
          <w:rFonts w:ascii="Times New Roman" w:eastAsia="Times New Roman" w:hAnsi="Times New Roman" w:cs="B Nazanin"/>
          <w:sz w:val="24"/>
          <w:szCs w:val="24"/>
          <w:rtl/>
        </w:rPr>
        <w:t xml:space="preserve"> </w:t>
      </w:r>
      <w:r w:rsidRPr="008E36D7">
        <w:rPr>
          <w:rFonts w:ascii="Times New Roman" w:eastAsia="Times New Roman" w:hAnsi="Times New Roman" w:cs="B Nazanin" w:hint="cs"/>
          <w:sz w:val="24"/>
          <w:szCs w:val="24"/>
          <w:rtl/>
        </w:rPr>
        <w:t>در</w:t>
      </w:r>
      <w:r w:rsidRPr="008E36D7">
        <w:rPr>
          <w:rFonts w:ascii="Times New Roman" w:eastAsia="Times New Roman" w:hAnsi="Times New Roman" w:cs="B Nazanin"/>
          <w:sz w:val="24"/>
          <w:szCs w:val="24"/>
          <w:rtl/>
        </w:rPr>
        <w:t xml:space="preserve"> </w:t>
      </w:r>
      <w:r w:rsidRPr="008E36D7">
        <w:rPr>
          <w:rFonts w:ascii="Times New Roman" w:eastAsia="Times New Roman" w:hAnsi="Times New Roman" w:cs="B Nazanin" w:hint="cs"/>
          <w:sz w:val="24"/>
          <w:szCs w:val="24"/>
          <w:rtl/>
        </w:rPr>
        <w:t>جمعیت</w:t>
      </w:r>
      <w:r w:rsidRPr="008E36D7">
        <w:rPr>
          <w:rFonts w:ascii="Times New Roman" w:eastAsia="Times New Roman" w:hAnsi="Times New Roman" w:cs="B Nazanin"/>
          <w:sz w:val="24"/>
          <w:szCs w:val="24"/>
          <w:rtl/>
        </w:rPr>
        <w:t xml:space="preserve"> </w:t>
      </w:r>
      <w:r w:rsidRPr="008E36D7">
        <w:rPr>
          <w:rFonts w:ascii="Times New Roman" w:eastAsia="Times New Roman" w:hAnsi="Times New Roman" w:cs="B Nazanin" w:hint="cs"/>
          <w:sz w:val="24"/>
          <w:szCs w:val="24"/>
          <w:rtl/>
        </w:rPr>
        <w:t>اتباع</w:t>
      </w:r>
      <w:r w:rsidRPr="008E36D7">
        <w:rPr>
          <w:rFonts w:ascii="Times New Roman" w:eastAsia="Times New Roman" w:hAnsi="Times New Roman" w:cs="B Nazanin"/>
          <w:sz w:val="24"/>
          <w:szCs w:val="24"/>
          <w:rtl/>
        </w:rPr>
        <w:t xml:space="preserve"> </w:t>
      </w:r>
      <w:r w:rsidRPr="008E36D7">
        <w:rPr>
          <w:rFonts w:ascii="Times New Roman" w:eastAsia="Times New Roman" w:hAnsi="Times New Roman" w:cs="B Nazanin" w:hint="cs"/>
          <w:sz w:val="24"/>
          <w:szCs w:val="24"/>
          <w:rtl/>
        </w:rPr>
        <w:t>باتوجه</w:t>
      </w:r>
      <w:r w:rsidRPr="008E36D7">
        <w:rPr>
          <w:rFonts w:ascii="Times New Roman" w:eastAsia="Times New Roman" w:hAnsi="Times New Roman" w:cs="B Nazanin"/>
          <w:sz w:val="24"/>
          <w:szCs w:val="24"/>
          <w:rtl/>
        </w:rPr>
        <w:t xml:space="preserve"> </w:t>
      </w:r>
      <w:r w:rsidRPr="008E36D7">
        <w:rPr>
          <w:rFonts w:ascii="Times New Roman" w:eastAsia="Times New Roman" w:hAnsi="Times New Roman" w:cs="B Nazanin" w:hint="cs"/>
          <w:sz w:val="24"/>
          <w:szCs w:val="24"/>
          <w:rtl/>
        </w:rPr>
        <w:t>به</w:t>
      </w:r>
      <w:r w:rsidRPr="008E36D7">
        <w:rPr>
          <w:rFonts w:ascii="Times New Roman" w:eastAsia="Times New Roman" w:hAnsi="Times New Roman" w:cs="B Nazanin"/>
          <w:sz w:val="24"/>
          <w:szCs w:val="24"/>
          <w:rtl/>
        </w:rPr>
        <w:t xml:space="preserve"> </w:t>
      </w:r>
      <w:r w:rsidRPr="008E36D7">
        <w:rPr>
          <w:rFonts w:ascii="Times New Roman" w:eastAsia="Times New Roman" w:hAnsi="Times New Roman" w:cs="B Nazanin" w:hint="cs"/>
          <w:sz w:val="24"/>
          <w:szCs w:val="24"/>
          <w:rtl/>
        </w:rPr>
        <w:t>فرهنگ</w:t>
      </w:r>
      <w:r w:rsidRPr="008E36D7">
        <w:rPr>
          <w:rFonts w:ascii="Times New Roman" w:eastAsia="Times New Roman" w:hAnsi="Times New Roman" w:cs="B Nazanin"/>
          <w:sz w:val="24"/>
          <w:szCs w:val="24"/>
          <w:rtl/>
        </w:rPr>
        <w:t xml:space="preserve"> </w:t>
      </w:r>
      <w:r w:rsidRPr="008E36D7">
        <w:rPr>
          <w:rFonts w:ascii="Times New Roman" w:eastAsia="Times New Roman" w:hAnsi="Times New Roman" w:cs="B Nazanin" w:hint="cs"/>
          <w:sz w:val="24"/>
          <w:szCs w:val="24"/>
          <w:rtl/>
        </w:rPr>
        <w:t>بومی</w:t>
      </w:r>
      <w:r w:rsidRPr="008E36D7">
        <w:rPr>
          <w:rFonts w:ascii="Times New Roman" w:eastAsia="Times New Roman" w:hAnsi="Times New Roman" w:cs="B Nazanin"/>
          <w:sz w:val="24"/>
          <w:szCs w:val="24"/>
          <w:rtl/>
        </w:rPr>
        <w:t xml:space="preserve"> </w:t>
      </w:r>
      <w:r w:rsidRPr="008E36D7">
        <w:rPr>
          <w:rFonts w:ascii="Times New Roman" w:eastAsia="Times New Roman" w:hAnsi="Times New Roman" w:cs="B Nazanin" w:hint="cs"/>
          <w:sz w:val="24"/>
          <w:szCs w:val="24"/>
          <w:rtl/>
        </w:rPr>
        <w:t>و</w:t>
      </w:r>
      <w:r w:rsidRPr="008E36D7">
        <w:rPr>
          <w:rFonts w:ascii="Times New Roman" w:eastAsia="Times New Roman" w:hAnsi="Times New Roman" w:cs="B Nazanin"/>
          <w:sz w:val="24"/>
          <w:szCs w:val="24"/>
          <w:rtl/>
        </w:rPr>
        <w:t xml:space="preserve"> </w:t>
      </w:r>
      <w:r w:rsidRPr="008E36D7">
        <w:rPr>
          <w:rFonts w:ascii="Times New Roman" w:eastAsia="Times New Roman" w:hAnsi="Times New Roman" w:cs="B Nazanin" w:hint="cs"/>
          <w:sz w:val="24"/>
          <w:szCs w:val="24"/>
          <w:rtl/>
        </w:rPr>
        <w:t>سنتیمصرف</w:t>
      </w:r>
      <w:r w:rsidRPr="008E36D7">
        <w:rPr>
          <w:rFonts w:ascii="Times New Roman" w:eastAsia="Times New Roman" w:hAnsi="Times New Roman" w:cs="B Nazanin"/>
          <w:sz w:val="24"/>
          <w:szCs w:val="24"/>
          <w:rtl/>
        </w:rPr>
        <w:t xml:space="preserve"> </w:t>
      </w:r>
      <w:r w:rsidRPr="008E36D7">
        <w:rPr>
          <w:rFonts w:ascii="Times New Roman" w:eastAsia="Times New Roman" w:hAnsi="Times New Roman" w:cs="B Nazanin" w:hint="cs"/>
          <w:sz w:val="24"/>
          <w:szCs w:val="24"/>
          <w:rtl/>
        </w:rPr>
        <w:t>روغن</w:t>
      </w:r>
      <w:r w:rsidRPr="008E36D7">
        <w:rPr>
          <w:rFonts w:ascii="Times New Roman" w:eastAsia="Times New Roman" w:hAnsi="Times New Roman" w:cs="B Nazanin"/>
          <w:sz w:val="24"/>
          <w:szCs w:val="24"/>
          <w:rtl/>
        </w:rPr>
        <w:t xml:space="preserve"> </w:t>
      </w:r>
      <w:r w:rsidRPr="008E36D7">
        <w:rPr>
          <w:rFonts w:ascii="Times New Roman" w:eastAsia="Times New Roman" w:hAnsi="Times New Roman" w:cs="B Nazanin" w:hint="cs"/>
          <w:sz w:val="24"/>
          <w:szCs w:val="24"/>
          <w:rtl/>
        </w:rPr>
        <w:t>جامد</w:t>
      </w:r>
      <w:r w:rsidRPr="008E36D7">
        <w:rPr>
          <w:rFonts w:ascii="Times New Roman" w:eastAsia="Times New Roman" w:hAnsi="Times New Roman" w:cs="B Nazanin"/>
          <w:sz w:val="24"/>
          <w:szCs w:val="24"/>
          <w:rtl/>
        </w:rPr>
        <w:t xml:space="preserve"> </w:t>
      </w:r>
      <w:r w:rsidRPr="008E36D7">
        <w:rPr>
          <w:rFonts w:ascii="Times New Roman" w:eastAsia="Times New Roman" w:hAnsi="Times New Roman" w:cs="B Nazanin" w:hint="cs"/>
          <w:sz w:val="24"/>
          <w:szCs w:val="24"/>
          <w:rtl/>
        </w:rPr>
        <w:t>و</w:t>
      </w:r>
      <w:r w:rsidRPr="008E36D7">
        <w:rPr>
          <w:rFonts w:ascii="Times New Roman" w:eastAsia="Times New Roman" w:hAnsi="Times New Roman" w:cs="B Nazanin"/>
          <w:sz w:val="24"/>
          <w:szCs w:val="24"/>
          <w:rtl/>
        </w:rPr>
        <w:t xml:space="preserve"> </w:t>
      </w:r>
      <w:r w:rsidRPr="008E36D7">
        <w:rPr>
          <w:rFonts w:ascii="Times New Roman" w:eastAsia="Times New Roman" w:hAnsi="Times New Roman" w:cs="B Nazanin" w:hint="cs"/>
          <w:sz w:val="24"/>
          <w:szCs w:val="24"/>
          <w:rtl/>
        </w:rPr>
        <w:t>روغن</w:t>
      </w:r>
      <w:r w:rsidRPr="008E36D7">
        <w:rPr>
          <w:rFonts w:ascii="Times New Roman" w:eastAsia="Times New Roman" w:hAnsi="Times New Roman" w:cs="B Nazanin"/>
          <w:sz w:val="24"/>
          <w:szCs w:val="24"/>
          <w:rtl/>
        </w:rPr>
        <w:t xml:space="preserve"> </w:t>
      </w:r>
      <w:r w:rsidRPr="008E36D7">
        <w:rPr>
          <w:rFonts w:ascii="Times New Roman" w:eastAsia="Times New Roman" w:hAnsi="Times New Roman" w:cs="B Nazanin" w:hint="cs"/>
          <w:sz w:val="24"/>
          <w:szCs w:val="24"/>
          <w:rtl/>
        </w:rPr>
        <w:t>حیوانی</w:t>
      </w:r>
      <w:r w:rsidRPr="008E36D7">
        <w:rPr>
          <w:rFonts w:ascii="Times New Roman" w:eastAsia="Times New Roman" w:hAnsi="Times New Roman" w:cs="B Nazanin"/>
          <w:sz w:val="24"/>
          <w:szCs w:val="24"/>
          <w:rtl/>
        </w:rPr>
        <w:t>-</w:t>
      </w:r>
      <w:r w:rsidRPr="008E36D7">
        <w:rPr>
          <w:rFonts w:ascii="Times New Roman" w:eastAsia="Times New Roman" w:hAnsi="Times New Roman" w:cs="B Nazanin" w:hint="cs"/>
          <w:sz w:val="24"/>
          <w:szCs w:val="24"/>
          <w:rtl/>
        </w:rPr>
        <w:t>مصرف</w:t>
      </w:r>
      <w:r w:rsidRPr="008E36D7">
        <w:rPr>
          <w:rFonts w:ascii="Times New Roman" w:eastAsia="Times New Roman" w:hAnsi="Times New Roman" w:cs="B Nazanin"/>
          <w:sz w:val="24"/>
          <w:szCs w:val="24"/>
          <w:rtl/>
        </w:rPr>
        <w:t xml:space="preserve"> </w:t>
      </w:r>
      <w:r w:rsidRPr="008E36D7">
        <w:rPr>
          <w:rFonts w:ascii="Times New Roman" w:eastAsia="Times New Roman" w:hAnsi="Times New Roman" w:cs="B Nazanin" w:hint="cs"/>
          <w:sz w:val="24"/>
          <w:szCs w:val="24"/>
          <w:rtl/>
        </w:rPr>
        <w:t>نمک</w:t>
      </w:r>
      <w:r w:rsidRPr="008E36D7">
        <w:rPr>
          <w:rFonts w:ascii="Times New Roman" w:eastAsia="Times New Roman" w:hAnsi="Times New Roman" w:cs="B Nazanin"/>
          <w:sz w:val="24"/>
          <w:szCs w:val="24"/>
          <w:rtl/>
        </w:rPr>
        <w:t xml:space="preserve"> </w:t>
      </w:r>
      <w:r w:rsidRPr="008E36D7">
        <w:rPr>
          <w:rFonts w:ascii="Times New Roman" w:eastAsia="Times New Roman" w:hAnsi="Times New Roman" w:cs="B Nazanin" w:hint="cs"/>
          <w:sz w:val="24"/>
          <w:szCs w:val="24"/>
          <w:rtl/>
        </w:rPr>
        <w:t>دریا</w:t>
      </w:r>
      <w:r w:rsidRPr="008E36D7">
        <w:rPr>
          <w:rFonts w:ascii="Times New Roman" w:eastAsia="Times New Roman" w:hAnsi="Times New Roman" w:cs="B Nazanin"/>
          <w:sz w:val="24"/>
          <w:szCs w:val="24"/>
          <w:rtl/>
        </w:rPr>
        <w:t xml:space="preserve"> </w:t>
      </w:r>
      <w:r w:rsidRPr="008E36D7">
        <w:rPr>
          <w:rFonts w:ascii="Times New Roman" w:eastAsia="Times New Roman" w:hAnsi="Times New Roman" w:cs="B Nazanin" w:hint="cs"/>
          <w:sz w:val="24"/>
          <w:szCs w:val="24"/>
          <w:rtl/>
        </w:rPr>
        <w:t>و</w:t>
      </w:r>
      <w:r w:rsidRPr="008E36D7">
        <w:rPr>
          <w:rFonts w:ascii="Times New Roman" w:eastAsia="Times New Roman" w:hAnsi="Times New Roman" w:cs="B Nazanin"/>
          <w:sz w:val="24"/>
          <w:szCs w:val="24"/>
          <w:rtl/>
        </w:rPr>
        <w:t xml:space="preserve"> </w:t>
      </w:r>
      <w:r w:rsidRPr="008E36D7">
        <w:rPr>
          <w:rFonts w:ascii="Times New Roman" w:eastAsia="Times New Roman" w:hAnsi="Times New Roman" w:cs="B Nazanin" w:hint="cs"/>
          <w:sz w:val="24"/>
          <w:szCs w:val="24"/>
          <w:rtl/>
        </w:rPr>
        <w:t>مصرف</w:t>
      </w:r>
      <w:r w:rsidRPr="008E36D7">
        <w:rPr>
          <w:rFonts w:ascii="Times New Roman" w:eastAsia="Times New Roman" w:hAnsi="Times New Roman" w:cs="B Nazanin"/>
          <w:sz w:val="24"/>
          <w:szCs w:val="24"/>
          <w:rtl/>
        </w:rPr>
        <w:t xml:space="preserve"> </w:t>
      </w:r>
      <w:r w:rsidRPr="008E36D7">
        <w:rPr>
          <w:rFonts w:ascii="Times New Roman" w:eastAsia="Times New Roman" w:hAnsi="Times New Roman" w:cs="B Nazanin" w:hint="cs"/>
          <w:sz w:val="24"/>
          <w:szCs w:val="24"/>
          <w:rtl/>
        </w:rPr>
        <w:t>بی</w:t>
      </w:r>
      <w:r w:rsidRPr="008E36D7">
        <w:rPr>
          <w:rFonts w:ascii="Times New Roman" w:eastAsia="Times New Roman" w:hAnsi="Times New Roman" w:cs="B Nazanin"/>
          <w:sz w:val="24"/>
          <w:szCs w:val="24"/>
          <w:rtl/>
        </w:rPr>
        <w:t xml:space="preserve"> </w:t>
      </w:r>
      <w:r w:rsidRPr="008E36D7">
        <w:rPr>
          <w:rFonts w:ascii="Times New Roman" w:eastAsia="Times New Roman" w:hAnsi="Times New Roman" w:cs="B Nazanin" w:hint="cs"/>
          <w:sz w:val="24"/>
          <w:szCs w:val="24"/>
          <w:rtl/>
        </w:rPr>
        <w:t>رویه</w:t>
      </w:r>
      <w:r w:rsidRPr="008E36D7">
        <w:rPr>
          <w:rFonts w:ascii="Times New Roman" w:eastAsia="Times New Roman" w:hAnsi="Times New Roman" w:cs="B Nazanin"/>
          <w:sz w:val="24"/>
          <w:szCs w:val="24"/>
          <w:rtl/>
        </w:rPr>
        <w:t xml:space="preserve"> </w:t>
      </w:r>
      <w:r w:rsidRPr="008E36D7">
        <w:rPr>
          <w:rFonts w:ascii="Times New Roman" w:eastAsia="Times New Roman" w:hAnsi="Times New Roman" w:cs="B Nazanin" w:hint="cs"/>
          <w:sz w:val="24"/>
          <w:szCs w:val="24"/>
          <w:rtl/>
        </w:rPr>
        <w:t>نمک نوشابه و فست فود مصرف کم غذاهای دریایی، استفاده زیاد از دخانیات، تعداد بالای ازدواج های فامیلیبيماري‌هاي</w:t>
      </w:r>
      <w:r w:rsidRPr="008E36D7">
        <w:rPr>
          <w:rFonts w:ascii="Times New Roman" w:eastAsia="Times New Roman" w:hAnsi="Times New Roman" w:cs="B Nazanin"/>
          <w:sz w:val="24"/>
          <w:szCs w:val="24"/>
          <w:rtl/>
        </w:rPr>
        <w:t xml:space="preserve"> </w:t>
      </w:r>
      <w:r w:rsidRPr="008E36D7">
        <w:rPr>
          <w:rFonts w:ascii="Times New Roman" w:eastAsia="Times New Roman" w:hAnsi="Times New Roman" w:cs="B Nazanin" w:hint="cs"/>
          <w:sz w:val="24"/>
          <w:szCs w:val="24"/>
          <w:rtl/>
        </w:rPr>
        <w:t>شايع</w:t>
      </w:r>
      <w:r w:rsidRPr="008E36D7">
        <w:rPr>
          <w:rFonts w:ascii="Times New Roman" w:eastAsia="Times New Roman" w:hAnsi="Times New Roman" w:cs="B Nazanin"/>
          <w:sz w:val="24"/>
          <w:szCs w:val="24"/>
          <w:rtl/>
        </w:rPr>
        <w:t xml:space="preserve"> </w:t>
      </w:r>
      <w:r w:rsidRPr="008E36D7">
        <w:rPr>
          <w:rFonts w:ascii="Times New Roman" w:eastAsia="Times New Roman" w:hAnsi="Times New Roman" w:cs="B Nazanin" w:hint="cs"/>
          <w:sz w:val="24"/>
          <w:szCs w:val="24"/>
          <w:rtl/>
        </w:rPr>
        <w:t>در</w:t>
      </w:r>
      <w:r w:rsidRPr="008E36D7">
        <w:rPr>
          <w:rFonts w:ascii="Times New Roman" w:eastAsia="Times New Roman" w:hAnsi="Times New Roman" w:cs="B Nazanin"/>
          <w:sz w:val="24"/>
          <w:szCs w:val="24"/>
          <w:rtl/>
        </w:rPr>
        <w:t xml:space="preserve"> </w:t>
      </w:r>
      <w:r w:rsidRPr="008E36D7">
        <w:rPr>
          <w:rFonts w:ascii="Times New Roman" w:eastAsia="Times New Roman" w:hAnsi="Times New Roman" w:cs="B Nazanin" w:hint="cs"/>
          <w:sz w:val="24"/>
          <w:szCs w:val="24"/>
          <w:rtl/>
        </w:rPr>
        <w:t>منطقه : فشارخون، دیابت، کم کاری تیروئید</w:t>
      </w:r>
      <w:r w:rsidR="00E976AA">
        <w:rPr>
          <w:rFonts w:ascii="Times New Roman" w:eastAsia="Times New Roman" w:hAnsi="Times New Roman" w:cs="B Nazanin" w:hint="cs"/>
          <w:sz w:val="24"/>
          <w:szCs w:val="24"/>
          <w:rtl/>
        </w:rPr>
        <w:t xml:space="preserve"> و..</w:t>
      </w:r>
    </w:p>
    <w:p w:rsidR="0020170E" w:rsidRDefault="0020170E" w:rsidP="0020170E">
      <w:pPr>
        <w:bidi/>
        <w:spacing w:after="0" w:line="240" w:lineRule="auto"/>
        <w:jc w:val="both"/>
        <w:rPr>
          <w:rFonts w:ascii="Times New Roman" w:eastAsia="Times New Roman" w:hAnsi="Times New Roman" w:cs="B Nazanin"/>
          <w:sz w:val="24"/>
          <w:szCs w:val="24"/>
          <w:rtl/>
        </w:rPr>
      </w:pPr>
    </w:p>
    <w:p w:rsidR="0020170E" w:rsidRDefault="0020170E" w:rsidP="0020170E">
      <w:pPr>
        <w:bidi/>
        <w:spacing w:after="0" w:line="240" w:lineRule="auto"/>
        <w:jc w:val="both"/>
        <w:rPr>
          <w:rFonts w:ascii="Times New Roman" w:eastAsia="Times New Roman" w:hAnsi="Times New Roman" w:cs="B Nazanin"/>
          <w:sz w:val="24"/>
          <w:szCs w:val="24"/>
          <w:rtl/>
        </w:rPr>
      </w:pPr>
    </w:p>
    <w:p w:rsidR="0020170E" w:rsidRDefault="0020170E" w:rsidP="0020170E">
      <w:pPr>
        <w:bidi/>
        <w:spacing w:after="0" w:line="240" w:lineRule="auto"/>
        <w:jc w:val="both"/>
        <w:rPr>
          <w:rFonts w:ascii="Times New Roman" w:eastAsia="Times New Roman" w:hAnsi="Times New Roman" w:cs="B Nazanin"/>
          <w:sz w:val="24"/>
          <w:szCs w:val="24"/>
          <w:rtl/>
        </w:rPr>
      </w:pPr>
    </w:p>
    <w:p w:rsidR="0020170E" w:rsidRDefault="0020170E" w:rsidP="0020170E">
      <w:pPr>
        <w:bidi/>
        <w:spacing w:after="0" w:line="240" w:lineRule="auto"/>
        <w:jc w:val="both"/>
        <w:rPr>
          <w:rFonts w:ascii="Times New Roman" w:eastAsia="Times New Roman" w:hAnsi="Times New Roman" w:cs="B Nazanin"/>
          <w:sz w:val="24"/>
          <w:szCs w:val="24"/>
          <w:rtl/>
        </w:rPr>
      </w:pPr>
    </w:p>
    <w:p w:rsidR="0020170E" w:rsidRDefault="0020170E" w:rsidP="0020170E">
      <w:pPr>
        <w:bidi/>
        <w:spacing w:after="0" w:line="240" w:lineRule="auto"/>
        <w:jc w:val="both"/>
        <w:rPr>
          <w:rFonts w:ascii="Times New Roman" w:eastAsia="Times New Roman" w:hAnsi="Times New Roman" w:cs="B Nazanin"/>
          <w:sz w:val="24"/>
          <w:szCs w:val="24"/>
          <w:rtl/>
        </w:rPr>
      </w:pPr>
    </w:p>
    <w:p w:rsidR="0020170E" w:rsidRDefault="0020170E" w:rsidP="0020170E">
      <w:pPr>
        <w:bidi/>
        <w:spacing w:after="0" w:line="240" w:lineRule="auto"/>
        <w:jc w:val="both"/>
        <w:rPr>
          <w:rFonts w:ascii="Times New Roman" w:eastAsia="Times New Roman" w:hAnsi="Times New Roman" w:cs="B Nazanin"/>
          <w:sz w:val="24"/>
          <w:szCs w:val="24"/>
          <w:rtl/>
        </w:rPr>
      </w:pPr>
    </w:p>
    <w:p w:rsidR="0020170E" w:rsidRDefault="0020170E" w:rsidP="0020170E">
      <w:pPr>
        <w:bidi/>
        <w:spacing w:after="0" w:line="240" w:lineRule="auto"/>
        <w:jc w:val="both"/>
        <w:rPr>
          <w:rFonts w:ascii="Times New Roman" w:eastAsia="Times New Roman" w:hAnsi="Times New Roman" w:cs="B Nazanin"/>
          <w:sz w:val="24"/>
          <w:szCs w:val="24"/>
          <w:rtl/>
        </w:rPr>
      </w:pPr>
    </w:p>
    <w:p w:rsidR="0020170E" w:rsidRDefault="0020170E" w:rsidP="0020170E">
      <w:pPr>
        <w:bidi/>
        <w:spacing w:after="0" w:line="240" w:lineRule="auto"/>
        <w:jc w:val="both"/>
        <w:rPr>
          <w:rFonts w:ascii="Times New Roman" w:eastAsia="Times New Roman" w:hAnsi="Times New Roman" w:cs="B Nazanin"/>
          <w:sz w:val="24"/>
          <w:szCs w:val="24"/>
          <w:rtl/>
        </w:rPr>
      </w:pPr>
    </w:p>
    <w:p w:rsidR="0020170E" w:rsidRDefault="0020170E" w:rsidP="0020170E">
      <w:pPr>
        <w:bidi/>
        <w:spacing w:after="0" w:line="240" w:lineRule="auto"/>
        <w:jc w:val="both"/>
        <w:rPr>
          <w:rFonts w:ascii="Times New Roman" w:eastAsia="Times New Roman" w:hAnsi="Times New Roman" w:cs="B Nazanin"/>
          <w:sz w:val="24"/>
          <w:szCs w:val="24"/>
          <w:rtl/>
        </w:rPr>
      </w:pPr>
    </w:p>
    <w:p w:rsidR="0020170E" w:rsidRDefault="0020170E" w:rsidP="0020170E">
      <w:pPr>
        <w:bidi/>
        <w:spacing w:after="0" w:line="240" w:lineRule="auto"/>
        <w:jc w:val="both"/>
        <w:rPr>
          <w:rFonts w:ascii="Times New Roman" w:eastAsia="Times New Roman" w:hAnsi="Times New Roman" w:cs="B Nazanin"/>
          <w:sz w:val="24"/>
          <w:szCs w:val="24"/>
          <w:rtl/>
        </w:rPr>
      </w:pPr>
    </w:p>
    <w:p w:rsidR="0020170E" w:rsidRDefault="0020170E" w:rsidP="0020170E">
      <w:pPr>
        <w:bidi/>
        <w:spacing w:after="0" w:line="240" w:lineRule="auto"/>
        <w:jc w:val="both"/>
        <w:rPr>
          <w:rFonts w:ascii="Times New Roman" w:eastAsia="Times New Roman" w:hAnsi="Times New Roman" w:cs="B Nazanin"/>
          <w:sz w:val="24"/>
          <w:szCs w:val="24"/>
          <w:rtl/>
        </w:rPr>
      </w:pPr>
    </w:p>
    <w:p w:rsidR="0020170E" w:rsidRPr="008E36D7" w:rsidRDefault="0020170E" w:rsidP="0020170E">
      <w:pPr>
        <w:bidi/>
        <w:spacing w:after="0" w:line="240" w:lineRule="auto"/>
        <w:jc w:val="both"/>
        <w:rPr>
          <w:rFonts w:ascii="Times New Roman" w:eastAsia="Times New Roman" w:hAnsi="Times New Roman" w:cs="B Nazanin"/>
          <w:sz w:val="24"/>
          <w:szCs w:val="24"/>
        </w:rPr>
      </w:pPr>
    </w:p>
    <w:p w:rsidR="00197C23" w:rsidRPr="00D92206" w:rsidRDefault="00197C23" w:rsidP="00197C23">
      <w:pPr>
        <w:jc w:val="both"/>
        <w:rPr>
          <w:b/>
          <w:bCs/>
          <w:color w:val="FF0000"/>
          <w:rtl/>
        </w:rPr>
      </w:pPr>
    </w:p>
    <w:tbl>
      <w:tblPr>
        <w:tblStyle w:val="TableGrid"/>
        <w:tblpPr w:leftFromText="180" w:rightFromText="180" w:vertAnchor="text" w:horzAnchor="margin" w:tblpX="-683" w:tblpY="58"/>
        <w:tblW w:w="9888" w:type="dxa"/>
        <w:tblBorders>
          <w:top w:val="thinThickThinSmallGap" w:sz="18" w:space="0" w:color="auto"/>
          <w:left w:val="thinThickThinSmallGap" w:sz="18" w:space="0" w:color="auto"/>
          <w:bottom w:val="thinThickThinSmallGap" w:sz="18" w:space="0" w:color="auto"/>
          <w:right w:val="thinThickThinSmallGap" w:sz="18" w:space="0" w:color="auto"/>
          <w:insideH w:val="single" w:sz="12" w:space="0" w:color="auto"/>
          <w:insideV w:val="single" w:sz="12" w:space="0" w:color="auto"/>
        </w:tblBorders>
        <w:tblLook w:val="04A0" w:firstRow="1" w:lastRow="0" w:firstColumn="1" w:lastColumn="0" w:noHBand="0" w:noVBand="1"/>
      </w:tblPr>
      <w:tblGrid>
        <w:gridCol w:w="4950"/>
        <w:gridCol w:w="1980"/>
        <w:gridCol w:w="2958"/>
      </w:tblGrid>
      <w:tr w:rsidR="0020170E" w:rsidTr="0020170E">
        <w:trPr>
          <w:trHeight w:val="270"/>
        </w:trPr>
        <w:tc>
          <w:tcPr>
            <w:tcW w:w="4950" w:type="dxa"/>
            <w:tcBorders>
              <w:right w:val="single" w:sz="4" w:space="0" w:color="auto"/>
            </w:tcBorders>
          </w:tcPr>
          <w:p w:rsidR="0020170E" w:rsidRPr="00D254A7" w:rsidRDefault="0020170E" w:rsidP="0020170E">
            <w:pPr>
              <w:tabs>
                <w:tab w:val="left" w:pos="8053"/>
              </w:tabs>
              <w:bidi/>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lastRenderedPageBreak/>
              <w:t xml:space="preserve">منبع </w:t>
            </w:r>
          </w:p>
        </w:tc>
        <w:tc>
          <w:tcPr>
            <w:tcW w:w="1980" w:type="dxa"/>
            <w:tcBorders>
              <w:left w:val="single" w:sz="4" w:space="0" w:color="auto"/>
            </w:tcBorders>
          </w:tcPr>
          <w:p w:rsidR="0020170E" w:rsidRPr="00D254A7" w:rsidRDefault="0020170E" w:rsidP="0020170E">
            <w:pPr>
              <w:tabs>
                <w:tab w:val="left" w:pos="8053"/>
              </w:tabs>
              <w:bidi/>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مقدار</w:t>
            </w:r>
          </w:p>
        </w:tc>
        <w:tc>
          <w:tcPr>
            <w:tcW w:w="2958" w:type="dxa"/>
          </w:tcPr>
          <w:p w:rsidR="0020170E" w:rsidRPr="00176412" w:rsidRDefault="0020170E" w:rsidP="0020170E">
            <w:pPr>
              <w:tabs>
                <w:tab w:val="left" w:pos="3102"/>
              </w:tabs>
              <w:bidi/>
              <w:jc w:val="center"/>
              <w:rPr>
                <w:rFonts w:ascii="Times New Roman" w:eastAsia="Times New Roman" w:hAnsi="Times New Roman" w:cs="B Nazanin"/>
                <w:b/>
                <w:bCs/>
                <w:sz w:val="24"/>
                <w:szCs w:val="24"/>
                <w:rtl/>
              </w:rPr>
            </w:pPr>
            <w:r>
              <w:rPr>
                <w:rFonts w:ascii="Times New Roman" w:eastAsia="Times New Roman" w:hAnsi="Times New Roman" w:cs="B Nazanin" w:hint="cs"/>
                <w:b/>
                <w:bCs/>
                <w:sz w:val="24"/>
                <w:szCs w:val="24"/>
                <w:rtl/>
              </w:rPr>
              <w:t>عنوان</w:t>
            </w:r>
          </w:p>
        </w:tc>
      </w:tr>
      <w:tr w:rsidR="0020170E" w:rsidTr="0020170E">
        <w:trPr>
          <w:trHeight w:val="270"/>
        </w:trPr>
        <w:tc>
          <w:tcPr>
            <w:tcW w:w="4950" w:type="dxa"/>
            <w:tcBorders>
              <w:right w:val="single" w:sz="4" w:space="0" w:color="auto"/>
            </w:tcBorders>
          </w:tcPr>
          <w:p w:rsidR="0020170E" w:rsidRPr="00D254A7" w:rsidRDefault="0020170E" w:rsidP="0020170E">
            <w:pPr>
              <w:tabs>
                <w:tab w:val="left" w:pos="8053"/>
              </w:tabs>
              <w:bidi/>
              <w:jc w:val="center"/>
              <w:rPr>
                <w:rFonts w:ascii="Times New Roman" w:eastAsia="Times New Roman" w:hAnsi="Times New Roman" w:cs="B Nazanin"/>
                <w:sz w:val="24"/>
                <w:szCs w:val="24"/>
                <w:rtl/>
              </w:rPr>
            </w:pPr>
            <w:r w:rsidRPr="00F52128">
              <w:rPr>
                <w:rFonts w:ascii="Times New Roman" w:eastAsia="Times New Roman" w:hAnsi="Times New Roman" w:cs="B Nazanin" w:hint="cs"/>
                <w:sz w:val="24"/>
                <w:szCs w:val="24"/>
                <w:rtl/>
              </w:rPr>
              <w:t>- برنامه</w:t>
            </w:r>
            <w:r w:rsidRPr="00F52128">
              <w:rPr>
                <w:rFonts w:ascii="Times New Roman" w:eastAsia="Times New Roman" w:hAnsi="Times New Roman" w:cs="B Nazanin"/>
                <w:sz w:val="24"/>
                <w:szCs w:val="24"/>
              </w:rPr>
              <w:t xml:space="preserve"> </w:t>
            </w:r>
            <w:r w:rsidRPr="00F52128">
              <w:rPr>
                <w:rFonts w:ascii="Times New Roman" w:eastAsia="Times New Roman" w:hAnsi="Times New Roman" w:cs="B Nazanin" w:hint="cs"/>
                <w:sz w:val="24"/>
                <w:szCs w:val="24"/>
                <w:rtl/>
              </w:rPr>
              <w:t>ساما</w:t>
            </w:r>
            <w:r w:rsidRPr="00F52128">
              <w:rPr>
                <w:rFonts w:ascii="Times New Roman" w:eastAsia="Times New Roman" w:hAnsi="Times New Roman" w:cs="B Nazanin"/>
                <w:sz w:val="24"/>
                <w:szCs w:val="24"/>
              </w:rPr>
              <w:t xml:space="preserve"> </w:t>
            </w:r>
            <w:r w:rsidRPr="00F52128">
              <w:rPr>
                <w:rFonts w:ascii="Times New Roman" w:eastAsia="Times New Roman" w:hAnsi="Times New Roman" w:cs="B Nazanin" w:hint="cs"/>
                <w:sz w:val="24"/>
                <w:szCs w:val="24"/>
                <w:rtl/>
              </w:rPr>
              <w:t>ندهي</w:t>
            </w:r>
            <w:r w:rsidRPr="00F52128">
              <w:rPr>
                <w:rFonts w:ascii="Times New Roman" w:eastAsia="Times New Roman" w:hAnsi="Times New Roman" w:cs="B Nazanin"/>
                <w:sz w:val="24"/>
                <w:szCs w:val="24"/>
              </w:rPr>
              <w:t xml:space="preserve"> </w:t>
            </w:r>
            <w:r>
              <w:rPr>
                <w:rFonts w:ascii="Times New Roman" w:eastAsia="Times New Roman" w:hAnsi="Times New Roman" w:cs="B Nazanin" w:hint="cs"/>
                <w:sz w:val="24"/>
                <w:szCs w:val="24"/>
                <w:rtl/>
              </w:rPr>
              <w:t xml:space="preserve">سکونتگاههای </w:t>
            </w:r>
            <w:r w:rsidRPr="00F52128">
              <w:rPr>
                <w:rFonts w:ascii="Times New Roman" w:eastAsia="Times New Roman" w:hAnsi="Times New Roman" w:cs="B Nazanin"/>
                <w:sz w:val="24"/>
                <w:szCs w:val="24"/>
              </w:rPr>
              <w:t xml:space="preserve"> </w:t>
            </w:r>
            <w:r w:rsidRPr="00F52128">
              <w:rPr>
                <w:rFonts w:ascii="Times New Roman" w:eastAsia="Times New Roman" w:hAnsi="Times New Roman" w:cs="B Nazanin" w:hint="cs"/>
                <w:sz w:val="24"/>
                <w:szCs w:val="24"/>
                <w:rtl/>
              </w:rPr>
              <w:t>غيررسمي</w:t>
            </w:r>
            <w:r w:rsidRPr="00F52128">
              <w:rPr>
                <w:rFonts w:ascii="Times New Roman" w:eastAsia="Times New Roman" w:hAnsi="Times New Roman" w:cs="B Nazanin"/>
                <w:sz w:val="24"/>
                <w:szCs w:val="24"/>
              </w:rPr>
              <w:t xml:space="preserve"> </w:t>
            </w:r>
            <w:r w:rsidRPr="00F52128">
              <w:rPr>
                <w:rFonts w:ascii="Times New Roman" w:eastAsia="Times New Roman" w:hAnsi="Times New Roman" w:cs="B Nazanin" w:hint="cs"/>
                <w:sz w:val="24"/>
                <w:szCs w:val="24"/>
                <w:rtl/>
              </w:rPr>
              <w:t>و</w:t>
            </w:r>
            <w:r w:rsidRPr="00F52128">
              <w:rPr>
                <w:rFonts w:ascii="Times New Roman" w:eastAsia="Times New Roman" w:hAnsi="Times New Roman" w:cs="B Nazanin"/>
                <w:sz w:val="24"/>
                <w:szCs w:val="24"/>
              </w:rPr>
              <w:t xml:space="preserve"> </w:t>
            </w:r>
            <w:r w:rsidRPr="00F52128">
              <w:rPr>
                <w:rFonts w:ascii="Times New Roman" w:eastAsia="Times New Roman" w:hAnsi="Times New Roman" w:cs="B Nazanin" w:hint="cs"/>
                <w:sz w:val="24"/>
                <w:szCs w:val="24"/>
                <w:rtl/>
              </w:rPr>
              <w:t>اقدامات</w:t>
            </w:r>
            <w:r w:rsidRPr="00F52128">
              <w:rPr>
                <w:rFonts w:ascii="Times New Roman" w:eastAsia="Times New Roman" w:hAnsi="Times New Roman" w:cs="B Nazanin"/>
                <w:sz w:val="24"/>
                <w:szCs w:val="24"/>
              </w:rPr>
              <w:t xml:space="preserve"> </w:t>
            </w:r>
            <w:r w:rsidRPr="00F52128">
              <w:rPr>
                <w:rFonts w:ascii="Times New Roman" w:eastAsia="Times New Roman" w:hAnsi="Times New Roman" w:cs="B Nazanin" w:hint="cs"/>
                <w:sz w:val="24"/>
                <w:szCs w:val="24"/>
                <w:rtl/>
              </w:rPr>
              <w:t>توا</w:t>
            </w:r>
            <w:r w:rsidRPr="00F52128">
              <w:rPr>
                <w:rFonts w:ascii="Times New Roman" w:eastAsia="Times New Roman" w:hAnsi="Times New Roman" w:cs="B Nazanin"/>
                <w:sz w:val="24"/>
                <w:szCs w:val="24"/>
              </w:rPr>
              <w:t xml:space="preserve"> </w:t>
            </w:r>
            <w:r w:rsidRPr="00F52128">
              <w:rPr>
                <w:rFonts w:ascii="Times New Roman" w:eastAsia="Times New Roman" w:hAnsi="Times New Roman" w:cs="B Nazanin" w:hint="cs"/>
                <w:sz w:val="24"/>
                <w:szCs w:val="24"/>
                <w:rtl/>
              </w:rPr>
              <w:t>نمندسازي</w:t>
            </w:r>
            <w:r w:rsidRPr="00F52128">
              <w:rPr>
                <w:rFonts w:ascii="Times New Roman" w:eastAsia="Times New Roman" w:hAnsi="Times New Roman" w:cs="B Nazanin"/>
                <w:sz w:val="24"/>
                <w:szCs w:val="24"/>
              </w:rPr>
              <w:t xml:space="preserve"> </w:t>
            </w:r>
            <w:r w:rsidRPr="00F52128">
              <w:rPr>
                <w:rFonts w:ascii="Times New Roman" w:eastAsia="Times New Roman" w:hAnsi="Times New Roman" w:cs="B Nazanin" w:hint="cs"/>
                <w:sz w:val="24"/>
                <w:szCs w:val="24"/>
                <w:rtl/>
              </w:rPr>
              <w:t>اجتما</w:t>
            </w:r>
            <w:r w:rsidRPr="00F52128">
              <w:rPr>
                <w:rFonts w:ascii="Times New Roman" w:eastAsia="Times New Roman" w:hAnsi="Times New Roman" w:cs="B Nazanin"/>
                <w:sz w:val="24"/>
                <w:szCs w:val="24"/>
              </w:rPr>
              <w:t xml:space="preserve"> </w:t>
            </w:r>
            <w:r w:rsidRPr="00F52128">
              <w:rPr>
                <w:rFonts w:ascii="Times New Roman" w:eastAsia="Times New Roman" w:hAnsi="Times New Roman" w:cs="B Nazanin" w:hint="cs"/>
                <w:sz w:val="24"/>
                <w:szCs w:val="24"/>
                <w:rtl/>
              </w:rPr>
              <w:t>عهاي آن</w:t>
            </w:r>
            <w:r w:rsidRPr="00F52128">
              <w:rPr>
                <w:rFonts w:ascii="Times New Roman" w:eastAsia="Times New Roman" w:hAnsi="Times New Roman" w:cs="B Nazanin"/>
                <w:sz w:val="24"/>
                <w:szCs w:val="24"/>
              </w:rPr>
              <w:t xml:space="preserve"> </w:t>
            </w:r>
            <w:r w:rsidRPr="00F52128">
              <w:rPr>
                <w:rFonts w:ascii="Times New Roman" w:eastAsia="Times New Roman" w:hAnsi="Times New Roman" w:cs="B Nazanin" w:hint="cs"/>
                <w:sz w:val="24"/>
                <w:szCs w:val="24"/>
                <w:rtl/>
              </w:rPr>
              <w:t>ها</w:t>
            </w:r>
            <w:r w:rsidRPr="00F52128">
              <w:rPr>
                <w:rFonts w:ascii="Times New Roman" w:eastAsia="Times New Roman" w:hAnsi="Times New Roman" w:cs="B Nazanin"/>
                <w:sz w:val="24"/>
                <w:szCs w:val="24"/>
              </w:rPr>
              <w:t xml:space="preserve"> </w:t>
            </w:r>
            <w:r w:rsidRPr="00F52128">
              <w:rPr>
                <w:rFonts w:ascii="Times New Roman" w:eastAsia="Times New Roman" w:hAnsi="Times New Roman" w:cs="B Nazanin" w:hint="cs"/>
                <w:sz w:val="24"/>
                <w:szCs w:val="24"/>
                <w:rtl/>
              </w:rPr>
              <w:t>با</w:t>
            </w:r>
            <w:r w:rsidRPr="00F52128">
              <w:rPr>
                <w:rFonts w:ascii="Times New Roman" w:eastAsia="Times New Roman" w:hAnsi="Times New Roman" w:cs="B Nazanin"/>
                <w:sz w:val="24"/>
                <w:szCs w:val="24"/>
              </w:rPr>
              <w:t xml:space="preserve"> </w:t>
            </w:r>
            <w:r w:rsidRPr="00F52128">
              <w:rPr>
                <w:rFonts w:ascii="Times New Roman" w:eastAsia="Times New Roman" w:hAnsi="Times New Roman" w:cs="B Nazanin" w:hint="cs"/>
                <w:sz w:val="24"/>
                <w:szCs w:val="24"/>
                <w:rtl/>
              </w:rPr>
              <w:t>تأكيد</w:t>
            </w:r>
            <w:r w:rsidRPr="00F52128">
              <w:rPr>
                <w:rFonts w:ascii="Times New Roman" w:eastAsia="Times New Roman" w:hAnsi="Times New Roman" w:cs="B Nazanin"/>
                <w:sz w:val="24"/>
                <w:szCs w:val="24"/>
              </w:rPr>
              <w:t xml:space="preserve"> </w:t>
            </w:r>
            <w:r w:rsidRPr="00F52128">
              <w:rPr>
                <w:rFonts w:ascii="Times New Roman" w:eastAsia="Times New Roman" w:hAnsi="Times New Roman" w:cs="B Nazanin" w:hint="cs"/>
                <w:sz w:val="24"/>
                <w:szCs w:val="24"/>
                <w:rtl/>
              </w:rPr>
              <w:t>بربهسازي</w:t>
            </w:r>
            <w:r w:rsidRPr="00F52128">
              <w:rPr>
                <w:rFonts w:ascii="Times New Roman" w:eastAsia="Times New Roman" w:hAnsi="Times New Roman" w:cs="B Nazanin"/>
                <w:sz w:val="24"/>
                <w:szCs w:val="24"/>
              </w:rPr>
              <w:t xml:space="preserve"> </w:t>
            </w:r>
            <w:r w:rsidRPr="00F52128">
              <w:rPr>
                <w:rFonts w:ascii="Times New Roman" w:eastAsia="Times New Roman" w:hAnsi="Times New Roman" w:cs="B Nazanin" w:hint="cs"/>
                <w:sz w:val="24"/>
                <w:szCs w:val="24"/>
                <w:rtl/>
              </w:rPr>
              <w:t>شهري</w:t>
            </w:r>
            <w:r w:rsidRPr="00F52128">
              <w:rPr>
                <w:rFonts w:ascii="Times New Roman" w:eastAsia="Times New Roman" w:hAnsi="Times New Roman" w:cs="B Nazanin"/>
                <w:sz w:val="24"/>
                <w:szCs w:val="24"/>
              </w:rPr>
              <w:t xml:space="preserve">  </w:t>
            </w:r>
            <w:r w:rsidRPr="00F52128">
              <w:rPr>
                <w:rFonts w:ascii="Times New Roman" w:eastAsia="Times New Roman" w:hAnsi="Times New Roman" w:cs="B Nazanin" w:hint="cs"/>
                <w:sz w:val="24"/>
                <w:szCs w:val="24"/>
                <w:rtl/>
              </w:rPr>
              <w:t>ورامين-گزارش</w:t>
            </w:r>
            <w:r w:rsidRPr="00F52128">
              <w:rPr>
                <w:rFonts w:ascii="Times New Roman" w:eastAsia="Times New Roman" w:hAnsi="Times New Roman" w:cs="B Nazanin"/>
                <w:sz w:val="24"/>
                <w:szCs w:val="24"/>
              </w:rPr>
              <w:t xml:space="preserve"> </w:t>
            </w:r>
            <w:r w:rsidRPr="00F52128">
              <w:rPr>
                <w:rFonts w:ascii="Times New Roman" w:eastAsia="Times New Roman" w:hAnsi="Times New Roman" w:cs="B Nazanin" w:hint="cs"/>
                <w:sz w:val="24"/>
                <w:szCs w:val="24"/>
                <w:rtl/>
              </w:rPr>
              <w:t>مرحله</w:t>
            </w:r>
            <w:r w:rsidRPr="00F52128">
              <w:rPr>
                <w:rFonts w:ascii="Times New Roman" w:eastAsia="Times New Roman" w:hAnsi="Times New Roman" w:cs="B Nazanin"/>
                <w:sz w:val="24"/>
                <w:szCs w:val="24"/>
              </w:rPr>
              <w:t xml:space="preserve"> </w:t>
            </w:r>
            <w:r w:rsidRPr="00F52128">
              <w:rPr>
                <w:rFonts w:ascii="Times New Roman" w:eastAsia="Times New Roman" w:hAnsi="Times New Roman" w:cs="B Nazanin" w:hint="cs"/>
                <w:sz w:val="24"/>
                <w:szCs w:val="24"/>
                <w:rtl/>
              </w:rPr>
              <w:t>اول</w:t>
            </w:r>
            <w:r w:rsidRPr="00F52128">
              <w:rPr>
                <w:rFonts w:ascii="Times New Roman" w:eastAsia="Times New Roman" w:hAnsi="Times New Roman" w:cs="B Nazanin"/>
                <w:sz w:val="24"/>
                <w:szCs w:val="24"/>
              </w:rPr>
              <w:t xml:space="preserve">: </w:t>
            </w:r>
            <w:r w:rsidRPr="00F52128">
              <w:rPr>
                <w:rFonts w:ascii="Times New Roman" w:eastAsia="Times New Roman" w:hAnsi="Times New Roman" w:cs="B Nazanin" w:hint="cs"/>
                <w:sz w:val="24"/>
                <w:szCs w:val="24"/>
                <w:rtl/>
              </w:rPr>
              <w:t>بررسي</w:t>
            </w:r>
            <w:r w:rsidRPr="00F52128">
              <w:rPr>
                <w:rFonts w:ascii="Times New Roman" w:eastAsia="Times New Roman" w:hAnsi="Times New Roman" w:cs="B Nazanin"/>
                <w:sz w:val="24"/>
                <w:szCs w:val="24"/>
              </w:rPr>
              <w:t xml:space="preserve"> </w:t>
            </w:r>
            <w:r w:rsidRPr="00F52128">
              <w:rPr>
                <w:rFonts w:ascii="Times New Roman" w:eastAsia="Times New Roman" w:hAnsi="Times New Roman" w:cs="B Nazanin" w:hint="cs"/>
                <w:sz w:val="24"/>
                <w:szCs w:val="24"/>
                <w:rtl/>
              </w:rPr>
              <w:t>گستره</w:t>
            </w:r>
            <w:r w:rsidRPr="00F52128">
              <w:rPr>
                <w:rFonts w:ascii="Times New Roman" w:eastAsia="Times New Roman" w:hAnsi="Times New Roman" w:cs="B Nazanin"/>
                <w:sz w:val="24"/>
                <w:szCs w:val="24"/>
              </w:rPr>
              <w:t xml:space="preserve"> </w:t>
            </w:r>
            <w:r w:rsidRPr="00F52128">
              <w:rPr>
                <w:rFonts w:ascii="Times New Roman" w:eastAsia="Times New Roman" w:hAnsi="Times New Roman" w:cs="B Nazanin" w:hint="cs"/>
                <w:sz w:val="24"/>
                <w:szCs w:val="24"/>
                <w:rtl/>
              </w:rPr>
              <w:t>فقر</w:t>
            </w:r>
            <w:r w:rsidRPr="00F52128">
              <w:rPr>
                <w:rFonts w:ascii="Times New Roman" w:eastAsia="Times New Roman" w:hAnsi="Times New Roman" w:cs="B Nazanin"/>
                <w:sz w:val="24"/>
                <w:szCs w:val="24"/>
              </w:rPr>
              <w:t xml:space="preserve"> </w:t>
            </w:r>
            <w:r w:rsidRPr="00F52128">
              <w:rPr>
                <w:rFonts w:ascii="Times New Roman" w:eastAsia="Times New Roman" w:hAnsi="Times New Roman" w:cs="B Nazanin" w:hint="cs"/>
                <w:sz w:val="24"/>
                <w:szCs w:val="24"/>
                <w:rtl/>
              </w:rPr>
              <w:t>شهري</w:t>
            </w:r>
            <w:r w:rsidRPr="00F52128">
              <w:rPr>
                <w:rFonts w:ascii="Times New Roman" w:eastAsia="Times New Roman" w:hAnsi="Times New Roman" w:cs="B Nazanin"/>
                <w:sz w:val="24"/>
                <w:szCs w:val="24"/>
              </w:rPr>
              <w:t xml:space="preserve"> </w:t>
            </w:r>
            <w:r w:rsidRPr="00F52128">
              <w:rPr>
                <w:rFonts w:ascii="Times New Roman" w:eastAsia="Times New Roman" w:hAnsi="Times New Roman" w:cs="B Nazanin" w:hint="cs"/>
                <w:sz w:val="24"/>
                <w:szCs w:val="24"/>
                <w:rtl/>
              </w:rPr>
              <w:t>و</w:t>
            </w:r>
            <w:r w:rsidRPr="00F52128">
              <w:rPr>
                <w:rFonts w:ascii="Times New Roman" w:eastAsia="Times New Roman" w:hAnsi="Times New Roman" w:cs="B Nazanin"/>
                <w:sz w:val="24"/>
                <w:szCs w:val="24"/>
              </w:rPr>
              <w:t xml:space="preserve"> </w:t>
            </w:r>
            <w:r w:rsidRPr="00F52128">
              <w:rPr>
                <w:rFonts w:ascii="Times New Roman" w:eastAsia="Times New Roman" w:hAnsi="Times New Roman" w:cs="B Nazanin" w:hint="cs"/>
                <w:sz w:val="24"/>
                <w:szCs w:val="24"/>
                <w:rtl/>
              </w:rPr>
              <w:t>شناسايي</w:t>
            </w:r>
            <w:r w:rsidRPr="00F52128">
              <w:rPr>
                <w:rFonts w:ascii="Times New Roman" w:eastAsia="Times New Roman" w:hAnsi="Times New Roman" w:cs="B Nazanin"/>
                <w:sz w:val="24"/>
                <w:szCs w:val="24"/>
              </w:rPr>
              <w:t xml:space="preserve"> </w:t>
            </w:r>
            <w:r w:rsidRPr="00F52128">
              <w:rPr>
                <w:rFonts w:ascii="Times New Roman" w:eastAsia="Times New Roman" w:hAnsi="Times New Roman" w:cs="B Nazanin" w:hint="cs"/>
                <w:sz w:val="24"/>
                <w:szCs w:val="24"/>
                <w:rtl/>
              </w:rPr>
              <w:t>محلّه</w:t>
            </w:r>
            <w:r w:rsidRPr="00F52128">
              <w:rPr>
                <w:rFonts w:ascii="Times New Roman" w:eastAsia="Times New Roman" w:hAnsi="Times New Roman" w:cs="B Nazanin"/>
                <w:sz w:val="24"/>
                <w:szCs w:val="24"/>
              </w:rPr>
              <w:t xml:space="preserve"> </w:t>
            </w:r>
            <w:r w:rsidRPr="00F52128">
              <w:rPr>
                <w:rFonts w:ascii="Times New Roman" w:eastAsia="Times New Roman" w:hAnsi="Times New Roman" w:cs="B Nazanin" w:hint="cs"/>
                <w:sz w:val="24"/>
                <w:szCs w:val="24"/>
                <w:rtl/>
              </w:rPr>
              <w:t>هاي</w:t>
            </w:r>
            <w:r w:rsidRPr="00F52128">
              <w:rPr>
                <w:rFonts w:ascii="Times New Roman" w:eastAsia="Times New Roman" w:hAnsi="Times New Roman" w:cs="B Nazanin"/>
                <w:sz w:val="24"/>
                <w:szCs w:val="24"/>
              </w:rPr>
              <w:t xml:space="preserve"> </w:t>
            </w:r>
            <w:r w:rsidRPr="00F52128">
              <w:rPr>
                <w:rFonts w:ascii="Times New Roman" w:eastAsia="Times New Roman" w:hAnsi="Times New Roman" w:cs="B Nazanin" w:hint="cs"/>
                <w:sz w:val="24"/>
                <w:szCs w:val="24"/>
                <w:rtl/>
              </w:rPr>
              <w:t>فقيرنشين (سكونت</w:t>
            </w:r>
            <w:r w:rsidRPr="00F52128">
              <w:rPr>
                <w:rFonts w:ascii="Times New Roman" w:eastAsia="Times New Roman" w:hAnsi="Times New Roman" w:cs="B Nazanin"/>
                <w:sz w:val="24"/>
                <w:szCs w:val="24"/>
              </w:rPr>
              <w:t xml:space="preserve"> </w:t>
            </w:r>
            <w:r w:rsidRPr="00F52128">
              <w:rPr>
                <w:rFonts w:ascii="Times New Roman" w:eastAsia="Times New Roman" w:hAnsi="Times New Roman" w:cs="B Nazanin" w:hint="cs"/>
                <w:sz w:val="24"/>
                <w:szCs w:val="24"/>
                <w:rtl/>
              </w:rPr>
              <w:t>گاه</w:t>
            </w:r>
            <w:r w:rsidRPr="00F52128">
              <w:rPr>
                <w:rFonts w:ascii="Times New Roman" w:eastAsia="Times New Roman" w:hAnsi="Times New Roman" w:cs="B Nazanin"/>
                <w:sz w:val="24"/>
                <w:szCs w:val="24"/>
              </w:rPr>
              <w:t xml:space="preserve"> </w:t>
            </w:r>
            <w:r w:rsidRPr="00F52128">
              <w:rPr>
                <w:rFonts w:ascii="Times New Roman" w:eastAsia="Times New Roman" w:hAnsi="Times New Roman" w:cs="B Nazanin" w:hint="cs"/>
                <w:sz w:val="24"/>
                <w:szCs w:val="24"/>
                <w:rtl/>
              </w:rPr>
              <w:t>هاي</w:t>
            </w:r>
            <w:r w:rsidRPr="00F52128">
              <w:rPr>
                <w:rFonts w:ascii="Times New Roman" w:eastAsia="Times New Roman" w:hAnsi="Times New Roman" w:cs="B Nazanin"/>
                <w:sz w:val="24"/>
                <w:szCs w:val="24"/>
              </w:rPr>
              <w:t xml:space="preserve"> </w:t>
            </w:r>
            <w:r w:rsidRPr="00F52128">
              <w:rPr>
                <w:rFonts w:ascii="Times New Roman" w:eastAsia="Times New Roman" w:hAnsi="Times New Roman" w:cs="B Nazanin" w:hint="cs"/>
                <w:sz w:val="24"/>
                <w:szCs w:val="24"/>
                <w:rtl/>
              </w:rPr>
              <w:t xml:space="preserve">غيررسمي)-ویرایش دوم </w:t>
            </w:r>
            <w:r w:rsidRPr="00F52128">
              <w:rPr>
                <w:rFonts w:ascii="Times New Roman" w:eastAsia="Times New Roman" w:hAnsi="Times New Roman" w:cs="Times New Roman" w:hint="cs"/>
                <w:sz w:val="24"/>
                <w:szCs w:val="24"/>
                <w:rtl/>
              </w:rPr>
              <w:t>–</w:t>
            </w:r>
            <w:r w:rsidRPr="00F52128">
              <w:rPr>
                <w:rFonts w:ascii="Times New Roman" w:eastAsia="Times New Roman" w:hAnsi="Times New Roman" w:cs="B Nazanin" w:hint="cs"/>
                <w:sz w:val="24"/>
                <w:szCs w:val="24"/>
                <w:rtl/>
              </w:rPr>
              <w:t>شهریور 1391</w:t>
            </w:r>
          </w:p>
        </w:tc>
        <w:tc>
          <w:tcPr>
            <w:tcW w:w="1980" w:type="dxa"/>
            <w:tcBorders>
              <w:left w:val="single" w:sz="4" w:space="0" w:color="auto"/>
            </w:tcBorders>
          </w:tcPr>
          <w:p w:rsidR="0020170E" w:rsidRPr="00D254A7" w:rsidRDefault="0020170E" w:rsidP="0020170E">
            <w:pPr>
              <w:tabs>
                <w:tab w:val="left" w:pos="8053"/>
              </w:tabs>
              <w:bidi/>
              <w:jc w:val="center"/>
              <w:rPr>
                <w:rFonts w:ascii="Times New Roman" w:eastAsia="Times New Roman" w:hAnsi="Times New Roman" w:cs="B Nazanin"/>
                <w:sz w:val="24"/>
                <w:szCs w:val="24"/>
                <w:rtl/>
              </w:rPr>
            </w:pPr>
            <w:r w:rsidRPr="00D254A7">
              <w:rPr>
                <w:rFonts w:ascii="Times New Roman" w:eastAsia="Times New Roman" w:hAnsi="Times New Roman" w:cs="B Nazanin" w:hint="cs"/>
                <w:sz w:val="24"/>
                <w:szCs w:val="24"/>
                <w:rtl/>
              </w:rPr>
              <w:t xml:space="preserve">2431کیلومتر مربع </w:t>
            </w:r>
            <w:r>
              <w:rPr>
                <w:rFonts w:ascii="Times New Roman" w:eastAsia="Times New Roman" w:hAnsi="Times New Roman" w:cs="B Nazanin" w:hint="cs"/>
                <w:sz w:val="24"/>
                <w:szCs w:val="24"/>
                <w:rtl/>
              </w:rPr>
              <w:t xml:space="preserve"> - </w:t>
            </w:r>
          </w:p>
        </w:tc>
        <w:tc>
          <w:tcPr>
            <w:tcW w:w="2958" w:type="dxa"/>
          </w:tcPr>
          <w:p w:rsidR="0020170E" w:rsidRPr="00176412" w:rsidRDefault="0020170E" w:rsidP="0020170E">
            <w:pPr>
              <w:tabs>
                <w:tab w:val="left" w:pos="3102"/>
              </w:tabs>
              <w:bidi/>
              <w:jc w:val="center"/>
              <w:rPr>
                <w:rFonts w:ascii="Times New Roman" w:eastAsia="Times New Roman" w:hAnsi="Times New Roman" w:cs="B Nazanin"/>
                <w:b/>
                <w:bCs/>
                <w:sz w:val="24"/>
                <w:szCs w:val="24"/>
              </w:rPr>
            </w:pPr>
            <w:r w:rsidRPr="00176412">
              <w:rPr>
                <w:rFonts w:ascii="Times New Roman" w:eastAsia="Times New Roman" w:hAnsi="Times New Roman" w:cs="B Nazanin" w:hint="cs"/>
                <w:b/>
                <w:bCs/>
                <w:sz w:val="24"/>
                <w:szCs w:val="24"/>
                <w:rtl/>
              </w:rPr>
              <w:t>وسعت شهرستان</w:t>
            </w:r>
          </w:p>
          <w:p w:rsidR="0020170E" w:rsidRPr="00176412" w:rsidRDefault="0020170E" w:rsidP="0020170E">
            <w:pPr>
              <w:tabs>
                <w:tab w:val="left" w:pos="3102"/>
              </w:tabs>
              <w:bidi/>
              <w:jc w:val="center"/>
              <w:rPr>
                <w:rFonts w:ascii="Times New Roman" w:eastAsia="Times New Roman" w:hAnsi="Times New Roman" w:cs="B Nazanin"/>
                <w:b/>
                <w:bCs/>
                <w:sz w:val="24"/>
                <w:szCs w:val="24"/>
              </w:rPr>
            </w:pPr>
          </w:p>
        </w:tc>
      </w:tr>
      <w:tr w:rsidR="0020170E" w:rsidTr="0020170E">
        <w:trPr>
          <w:trHeight w:val="270"/>
        </w:trPr>
        <w:tc>
          <w:tcPr>
            <w:tcW w:w="4950" w:type="dxa"/>
            <w:tcBorders>
              <w:right w:val="single" w:sz="4" w:space="0" w:color="auto"/>
            </w:tcBorders>
          </w:tcPr>
          <w:p w:rsidR="0020170E" w:rsidRPr="00D254A7" w:rsidRDefault="0020170E" w:rsidP="0020170E">
            <w:pPr>
              <w:tabs>
                <w:tab w:val="left" w:pos="8053"/>
              </w:tabs>
              <w:bidi/>
              <w:rPr>
                <w:rFonts w:ascii="Times New Roman" w:eastAsia="Times New Roman" w:hAnsi="Times New Roman" w:cs="B Nazanin"/>
                <w:sz w:val="24"/>
                <w:szCs w:val="24"/>
              </w:rPr>
            </w:pPr>
            <w:r>
              <w:rPr>
                <w:rFonts w:ascii="Times New Roman" w:eastAsia="Times New Roman" w:hAnsi="Times New Roman" w:cs="B Nazanin" w:hint="cs"/>
                <w:sz w:val="24"/>
                <w:szCs w:val="24"/>
                <w:rtl/>
              </w:rPr>
              <w:t xml:space="preserve">بر اساس سامانه یکپارچه بهداشت (سیب ) </w:t>
            </w:r>
          </w:p>
          <w:p w:rsidR="0020170E" w:rsidRPr="00D254A7" w:rsidRDefault="0020170E" w:rsidP="0020170E">
            <w:pPr>
              <w:tabs>
                <w:tab w:val="left" w:pos="8053"/>
              </w:tabs>
              <w:bidi/>
              <w:jc w:val="center"/>
              <w:rPr>
                <w:rFonts w:ascii="Times New Roman" w:eastAsia="Times New Roman" w:hAnsi="Times New Roman" w:cs="B Nazanin"/>
                <w:sz w:val="24"/>
                <w:szCs w:val="24"/>
              </w:rPr>
            </w:pPr>
          </w:p>
        </w:tc>
        <w:tc>
          <w:tcPr>
            <w:tcW w:w="1980" w:type="dxa"/>
            <w:tcBorders>
              <w:left w:val="single" w:sz="4" w:space="0" w:color="auto"/>
            </w:tcBorders>
          </w:tcPr>
          <w:p w:rsidR="0020170E" w:rsidRPr="00D254A7" w:rsidRDefault="0020170E" w:rsidP="0020170E">
            <w:pPr>
              <w:tabs>
                <w:tab w:val="left" w:pos="8053"/>
              </w:tabs>
              <w:bidi/>
              <w:jc w:val="center"/>
              <w:rPr>
                <w:rFonts w:ascii="Times New Roman" w:eastAsia="Times New Roman" w:hAnsi="Times New Roman" w:cs="B Nazanin"/>
                <w:sz w:val="24"/>
                <w:szCs w:val="24"/>
              </w:rPr>
            </w:pPr>
            <w:r>
              <w:rPr>
                <w:rFonts w:ascii="Times New Roman" w:eastAsia="Times New Roman" w:hAnsi="Times New Roman" w:cs="B Nazanin" w:hint="cs"/>
                <w:sz w:val="24"/>
                <w:szCs w:val="24"/>
                <w:rtl/>
              </w:rPr>
              <w:t xml:space="preserve">345192 </w:t>
            </w:r>
          </w:p>
        </w:tc>
        <w:tc>
          <w:tcPr>
            <w:tcW w:w="2958" w:type="dxa"/>
          </w:tcPr>
          <w:p w:rsidR="0020170E" w:rsidRPr="00176412" w:rsidRDefault="0020170E" w:rsidP="0020170E">
            <w:pPr>
              <w:tabs>
                <w:tab w:val="left" w:pos="3102"/>
              </w:tabs>
              <w:bidi/>
              <w:jc w:val="center"/>
              <w:rPr>
                <w:rFonts w:ascii="Times New Roman" w:eastAsia="Times New Roman" w:hAnsi="Times New Roman" w:cs="B Nazanin"/>
                <w:b/>
                <w:bCs/>
                <w:sz w:val="24"/>
                <w:szCs w:val="24"/>
              </w:rPr>
            </w:pPr>
            <w:r w:rsidRPr="00176412">
              <w:rPr>
                <w:rFonts w:ascii="Times New Roman" w:eastAsia="Times New Roman" w:hAnsi="Times New Roman" w:cs="B Nazanin" w:hint="cs"/>
                <w:b/>
                <w:bCs/>
                <w:sz w:val="24"/>
                <w:szCs w:val="24"/>
                <w:rtl/>
              </w:rPr>
              <w:t>جمعیت کل شهرستان</w:t>
            </w:r>
          </w:p>
        </w:tc>
      </w:tr>
      <w:tr w:rsidR="0020170E" w:rsidTr="0020170E">
        <w:trPr>
          <w:trHeight w:val="270"/>
        </w:trPr>
        <w:tc>
          <w:tcPr>
            <w:tcW w:w="4950" w:type="dxa"/>
            <w:tcBorders>
              <w:right w:val="single" w:sz="4" w:space="0" w:color="auto"/>
            </w:tcBorders>
          </w:tcPr>
          <w:p w:rsidR="0020170E" w:rsidRPr="00D254A7" w:rsidRDefault="0020170E" w:rsidP="0020170E">
            <w:pPr>
              <w:tabs>
                <w:tab w:val="left" w:pos="8053"/>
              </w:tabs>
              <w:bidi/>
              <w:jc w:val="center"/>
              <w:rPr>
                <w:rFonts w:ascii="Times New Roman" w:eastAsia="Times New Roman" w:hAnsi="Times New Roman" w:cs="B Nazanin"/>
                <w:sz w:val="24"/>
                <w:szCs w:val="24"/>
              </w:rPr>
            </w:pPr>
            <w:r w:rsidRPr="00914F72">
              <w:rPr>
                <w:rFonts w:ascii="Times New Roman" w:eastAsia="Times New Roman" w:hAnsi="Times New Roman" w:cs="B Nazanin" w:hint="cs"/>
                <w:sz w:val="24"/>
                <w:szCs w:val="24"/>
                <w:rtl/>
              </w:rPr>
              <w:t xml:space="preserve">مرکزملی </w:t>
            </w:r>
            <w:r w:rsidRPr="00914F72">
              <w:rPr>
                <w:rFonts w:ascii="Times New Roman" w:eastAsia="Times New Roman" w:hAnsi="Times New Roman" w:cs="B Nazanin"/>
                <w:sz w:val="24"/>
                <w:szCs w:val="24"/>
                <w:rtl/>
              </w:rPr>
              <w:t xml:space="preserve"> آمار</w:t>
            </w:r>
            <w:r w:rsidRPr="00914F72">
              <w:rPr>
                <w:rFonts w:ascii="Times New Roman" w:eastAsia="Times New Roman" w:hAnsi="Times New Roman" w:cs="B Nazanin" w:hint="cs"/>
                <w:sz w:val="24"/>
                <w:szCs w:val="24"/>
                <w:rtl/>
              </w:rPr>
              <w:t xml:space="preserve"> ایرا</w:t>
            </w:r>
            <w:r>
              <w:rPr>
                <w:rFonts w:ascii="Times New Roman" w:eastAsia="Times New Roman" w:hAnsi="Times New Roman" w:cs="B Nazanin" w:hint="cs"/>
                <w:sz w:val="24"/>
                <w:szCs w:val="24"/>
                <w:rtl/>
              </w:rPr>
              <w:t>ن سرشماری نفوس ومسکن 95</w:t>
            </w:r>
          </w:p>
        </w:tc>
        <w:tc>
          <w:tcPr>
            <w:tcW w:w="1980" w:type="dxa"/>
            <w:tcBorders>
              <w:left w:val="single" w:sz="4" w:space="0" w:color="auto"/>
            </w:tcBorders>
          </w:tcPr>
          <w:p w:rsidR="0020170E" w:rsidRPr="00D254A7" w:rsidRDefault="0020170E" w:rsidP="0020170E">
            <w:pPr>
              <w:tabs>
                <w:tab w:val="left" w:pos="8053"/>
              </w:tabs>
              <w:bidi/>
              <w:jc w:val="center"/>
              <w:rPr>
                <w:rFonts w:ascii="Times New Roman" w:eastAsia="Times New Roman" w:hAnsi="Times New Roman" w:cs="B Nazanin"/>
                <w:sz w:val="24"/>
                <w:szCs w:val="24"/>
              </w:rPr>
            </w:pPr>
            <w:r w:rsidRPr="00D254A7">
              <w:rPr>
                <w:rFonts w:ascii="Times New Roman" w:eastAsia="Times New Roman" w:hAnsi="Times New Roman" w:cs="B Nazanin" w:hint="cs"/>
                <w:sz w:val="24"/>
                <w:szCs w:val="24"/>
                <w:rtl/>
              </w:rPr>
              <w:t>915 کیلومتر</w:t>
            </w:r>
          </w:p>
        </w:tc>
        <w:tc>
          <w:tcPr>
            <w:tcW w:w="2958" w:type="dxa"/>
          </w:tcPr>
          <w:p w:rsidR="0020170E" w:rsidRPr="00176412" w:rsidRDefault="0020170E" w:rsidP="0020170E">
            <w:pPr>
              <w:tabs>
                <w:tab w:val="left" w:pos="3102"/>
              </w:tabs>
              <w:bidi/>
              <w:jc w:val="center"/>
              <w:rPr>
                <w:rFonts w:ascii="Times New Roman" w:eastAsia="Times New Roman" w:hAnsi="Times New Roman" w:cs="B Nazanin"/>
                <w:b/>
                <w:bCs/>
                <w:sz w:val="24"/>
                <w:szCs w:val="24"/>
              </w:rPr>
            </w:pPr>
            <w:r w:rsidRPr="00176412">
              <w:rPr>
                <w:rFonts w:ascii="Times New Roman" w:eastAsia="Times New Roman" w:hAnsi="Times New Roman" w:cs="B Nazanin" w:hint="cs"/>
                <w:b/>
                <w:bCs/>
                <w:sz w:val="24"/>
                <w:szCs w:val="24"/>
                <w:rtl/>
              </w:rPr>
              <w:t>ارتفاع از سطح دریا</w:t>
            </w:r>
          </w:p>
        </w:tc>
      </w:tr>
      <w:tr w:rsidR="0020170E" w:rsidTr="0020170E">
        <w:trPr>
          <w:trHeight w:val="270"/>
        </w:trPr>
        <w:tc>
          <w:tcPr>
            <w:tcW w:w="4950" w:type="dxa"/>
            <w:tcBorders>
              <w:right w:val="single" w:sz="4" w:space="0" w:color="auto"/>
            </w:tcBorders>
          </w:tcPr>
          <w:p w:rsidR="0020170E" w:rsidRPr="00D254A7" w:rsidRDefault="0020170E" w:rsidP="0020170E">
            <w:pPr>
              <w:tabs>
                <w:tab w:val="left" w:pos="8053"/>
              </w:tabs>
              <w:bidi/>
              <w:jc w:val="center"/>
              <w:rPr>
                <w:rFonts w:ascii="Times New Roman" w:eastAsia="Times New Roman" w:hAnsi="Times New Roman" w:cs="B Nazanin"/>
                <w:sz w:val="24"/>
                <w:szCs w:val="24"/>
                <w:rtl/>
              </w:rPr>
            </w:pPr>
            <w:r w:rsidRPr="00914F72">
              <w:rPr>
                <w:rFonts w:ascii="Times New Roman" w:eastAsia="Times New Roman" w:hAnsi="Times New Roman" w:cs="B Nazanin" w:hint="cs"/>
                <w:sz w:val="24"/>
                <w:szCs w:val="24"/>
                <w:rtl/>
              </w:rPr>
              <w:t xml:space="preserve">مرکزملی </w:t>
            </w:r>
            <w:r w:rsidRPr="00914F72">
              <w:rPr>
                <w:rFonts w:ascii="Times New Roman" w:eastAsia="Times New Roman" w:hAnsi="Times New Roman" w:cs="B Nazanin"/>
                <w:sz w:val="24"/>
                <w:szCs w:val="24"/>
                <w:rtl/>
              </w:rPr>
              <w:t xml:space="preserve"> آمار</w:t>
            </w:r>
            <w:r w:rsidRPr="00914F72">
              <w:rPr>
                <w:rFonts w:ascii="Times New Roman" w:eastAsia="Times New Roman" w:hAnsi="Times New Roman" w:cs="B Nazanin" w:hint="cs"/>
                <w:sz w:val="24"/>
                <w:szCs w:val="24"/>
                <w:rtl/>
              </w:rPr>
              <w:t xml:space="preserve"> ایرا</w:t>
            </w:r>
            <w:r>
              <w:rPr>
                <w:rFonts w:ascii="Times New Roman" w:eastAsia="Times New Roman" w:hAnsi="Times New Roman" w:cs="B Nazanin" w:hint="cs"/>
                <w:sz w:val="24"/>
                <w:szCs w:val="24"/>
                <w:rtl/>
              </w:rPr>
              <w:t xml:space="preserve">ن </w:t>
            </w:r>
          </w:p>
        </w:tc>
        <w:tc>
          <w:tcPr>
            <w:tcW w:w="1980" w:type="dxa"/>
            <w:tcBorders>
              <w:left w:val="single" w:sz="4" w:space="0" w:color="auto"/>
            </w:tcBorders>
            <w:vAlign w:val="center"/>
          </w:tcPr>
          <w:p w:rsidR="0020170E" w:rsidRPr="00D254A7" w:rsidRDefault="0020170E" w:rsidP="0020170E">
            <w:pPr>
              <w:tabs>
                <w:tab w:val="left" w:pos="3102"/>
              </w:tabs>
              <w:bidi/>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2 شهر</w:t>
            </w:r>
          </w:p>
        </w:tc>
        <w:tc>
          <w:tcPr>
            <w:tcW w:w="2958" w:type="dxa"/>
            <w:vAlign w:val="center"/>
          </w:tcPr>
          <w:p w:rsidR="0020170E" w:rsidRPr="00092F46" w:rsidRDefault="0020170E" w:rsidP="0020170E">
            <w:pPr>
              <w:tabs>
                <w:tab w:val="left" w:pos="3102"/>
              </w:tabs>
              <w:bidi/>
              <w:jc w:val="center"/>
              <w:rPr>
                <w:rFonts w:ascii="Times New Roman" w:eastAsia="Times New Roman" w:hAnsi="Times New Roman" w:cs="B Nazanin"/>
                <w:b/>
                <w:bCs/>
                <w:sz w:val="24"/>
                <w:szCs w:val="24"/>
                <w:rtl/>
              </w:rPr>
            </w:pPr>
            <w:r w:rsidRPr="00092F46">
              <w:rPr>
                <w:rFonts w:ascii="Times New Roman" w:eastAsia="Times New Roman" w:hAnsi="Times New Roman" w:cs="B Nazanin" w:hint="cs"/>
                <w:b/>
                <w:bCs/>
                <w:sz w:val="24"/>
                <w:szCs w:val="24"/>
                <w:rtl/>
              </w:rPr>
              <w:t>تعداد شهر</w:t>
            </w:r>
          </w:p>
        </w:tc>
      </w:tr>
      <w:tr w:rsidR="0020170E" w:rsidTr="0020170E">
        <w:trPr>
          <w:trHeight w:val="270"/>
        </w:trPr>
        <w:tc>
          <w:tcPr>
            <w:tcW w:w="4950" w:type="dxa"/>
            <w:tcBorders>
              <w:right w:val="single" w:sz="4" w:space="0" w:color="auto"/>
            </w:tcBorders>
          </w:tcPr>
          <w:p w:rsidR="0020170E" w:rsidRPr="00D254A7" w:rsidRDefault="0020170E" w:rsidP="0020170E">
            <w:pPr>
              <w:tabs>
                <w:tab w:val="left" w:pos="8053"/>
              </w:tabs>
              <w:bidi/>
              <w:jc w:val="center"/>
              <w:rPr>
                <w:rFonts w:ascii="Times New Roman" w:eastAsia="Times New Roman" w:hAnsi="Times New Roman" w:cs="B Nazanin"/>
                <w:sz w:val="24"/>
                <w:szCs w:val="24"/>
                <w:rtl/>
              </w:rPr>
            </w:pPr>
            <w:r w:rsidRPr="00914F72">
              <w:rPr>
                <w:rFonts w:ascii="Times New Roman" w:eastAsia="Times New Roman" w:hAnsi="Times New Roman" w:cs="B Nazanin" w:hint="cs"/>
                <w:sz w:val="24"/>
                <w:szCs w:val="24"/>
                <w:rtl/>
              </w:rPr>
              <w:t xml:space="preserve">مرکزملی </w:t>
            </w:r>
            <w:r w:rsidRPr="00914F72">
              <w:rPr>
                <w:rFonts w:ascii="Times New Roman" w:eastAsia="Times New Roman" w:hAnsi="Times New Roman" w:cs="B Nazanin"/>
                <w:sz w:val="24"/>
                <w:szCs w:val="24"/>
                <w:rtl/>
              </w:rPr>
              <w:t xml:space="preserve"> آمار</w:t>
            </w:r>
            <w:r w:rsidRPr="00914F72">
              <w:rPr>
                <w:rFonts w:ascii="Times New Roman" w:eastAsia="Times New Roman" w:hAnsi="Times New Roman" w:cs="B Nazanin" w:hint="cs"/>
                <w:sz w:val="24"/>
                <w:szCs w:val="24"/>
                <w:rtl/>
              </w:rPr>
              <w:t xml:space="preserve"> ایرا</w:t>
            </w:r>
            <w:r>
              <w:rPr>
                <w:rFonts w:ascii="Times New Roman" w:eastAsia="Times New Roman" w:hAnsi="Times New Roman" w:cs="B Nazanin" w:hint="cs"/>
                <w:sz w:val="24"/>
                <w:szCs w:val="24"/>
                <w:rtl/>
              </w:rPr>
              <w:t xml:space="preserve">ن </w:t>
            </w:r>
          </w:p>
        </w:tc>
        <w:tc>
          <w:tcPr>
            <w:tcW w:w="1980" w:type="dxa"/>
            <w:tcBorders>
              <w:left w:val="single" w:sz="4" w:space="0" w:color="auto"/>
            </w:tcBorders>
            <w:vAlign w:val="center"/>
          </w:tcPr>
          <w:p w:rsidR="0020170E" w:rsidRPr="00D254A7" w:rsidRDefault="0020170E" w:rsidP="0020170E">
            <w:pPr>
              <w:tabs>
                <w:tab w:val="left" w:pos="3102"/>
              </w:tabs>
              <w:bidi/>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2بخش</w:t>
            </w:r>
          </w:p>
        </w:tc>
        <w:tc>
          <w:tcPr>
            <w:tcW w:w="2958" w:type="dxa"/>
            <w:vAlign w:val="center"/>
          </w:tcPr>
          <w:p w:rsidR="0020170E" w:rsidRPr="00092F46" w:rsidRDefault="0020170E" w:rsidP="0020170E">
            <w:pPr>
              <w:tabs>
                <w:tab w:val="left" w:pos="3102"/>
              </w:tabs>
              <w:bidi/>
              <w:jc w:val="center"/>
              <w:rPr>
                <w:rFonts w:ascii="Times New Roman" w:eastAsia="Times New Roman" w:hAnsi="Times New Roman" w:cs="B Nazanin"/>
                <w:b/>
                <w:bCs/>
                <w:sz w:val="24"/>
                <w:szCs w:val="24"/>
                <w:rtl/>
              </w:rPr>
            </w:pPr>
            <w:r w:rsidRPr="00092F46">
              <w:rPr>
                <w:rFonts w:ascii="Times New Roman" w:eastAsia="Times New Roman" w:hAnsi="Times New Roman" w:cs="B Nazanin" w:hint="cs"/>
                <w:b/>
                <w:bCs/>
                <w:sz w:val="24"/>
                <w:szCs w:val="24"/>
                <w:rtl/>
              </w:rPr>
              <w:t>تعداد بخش</w:t>
            </w:r>
          </w:p>
        </w:tc>
      </w:tr>
      <w:tr w:rsidR="0020170E" w:rsidTr="0020170E">
        <w:trPr>
          <w:trHeight w:val="270"/>
        </w:trPr>
        <w:tc>
          <w:tcPr>
            <w:tcW w:w="4950" w:type="dxa"/>
            <w:tcBorders>
              <w:right w:val="single" w:sz="4" w:space="0" w:color="auto"/>
            </w:tcBorders>
          </w:tcPr>
          <w:p w:rsidR="0020170E" w:rsidRPr="00D254A7" w:rsidRDefault="0020170E" w:rsidP="0020170E">
            <w:pPr>
              <w:tabs>
                <w:tab w:val="left" w:pos="8053"/>
              </w:tabs>
              <w:bidi/>
              <w:jc w:val="center"/>
              <w:rPr>
                <w:rFonts w:ascii="Times New Roman" w:eastAsia="Times New Roman" w:hAnsi="Times New Roman" w:cs="B Nazanin"/>
                <w:sz w:val="24"/>
                <w:szCs w:val="24"/>
                <w:rtl/>
              </w:rPr>
            </w:pPr>
            <w:r w:rsidRPr="00914F72">
              <w:rPr>
                <w:rFonts w:ascii="Times New Roman" w:eastAsia="Times New Roman" w:hAnsi="Times New Roman" w:cs="B Nazanin" w:hint="cs"/>
                <w:sz w:val="24"/>
                <w:szCs w:val="24"/>
                <w:rtl/>
              </w:rPr>
              <w:t xml:space="preserve">مرکزملی </w:t>
            </w:r>
            <w:r w:rsidRPr="00914F72">
              <w:rPr>
                <w:rFonts w:ascii="Times New Roman" w:eastAsia="Times New Roman" w:hAnsi="Times New Roman" w:cs="B Nazanin"/>
                <w:sz w:val="24"/>
                <w:szCs w:val="24"/>
                <w:rtl/>
              </w:rPr>
              <w:t xml:space="preserve"> آمار</w:t>
            </w:r>
            <w:r w:rsidRPr="00914F72">
              <w:rPr>
                <w:rFonts w:ascii="Times New Roman" w:eastAsia="Times New Roman" w:hAnsi="Times New Roman" w:cs="B Nazanin" w:hint="cs"/>
                <w:sz w:val="24"/>
                <w:szCs w:val="24"/>
                <w:rtl/>
              </w:rPr>
              <w:t xml:space="preserve"> ایرا</w:t>
            </w:r>
            <w:r>
              <w:rPr>
                <w:rFonts w:ascii="Times New Roman" w:eastAsia="Times New Roman" w:hAnsi="Times New Roman" w:cs="B Nazanin" w:hint="cs"/>
                <w:sz w:val="24"/>
                <w:szCs w:val="24"/>
                <w:rtl/>
              </w:rPr>
              <w:t>ن</w:t>
            </w:r>
          </w:p>
        </w:tc>
        <w:tc>
          <w:tcPr>
            <w:tcW w:w="1980" w:type="dxa"/>
            <w:tcBorders>
              <w:left w:val="single" w:sz="4" w:space="0" w:color="auto"/>
            </w:tcBorders>
            <w:vAlign w:val="center"/>
          </w:tcPr>
          <w:p w:rsidR="0020170E" w:rsidRPr="00D254A7" w:rsidRDefault="0020170E" w:rsidP="0020170E">
            <w:pPr>
              <w:tabs>
                <w:tab w:val="left" w:pos="3102"/>
              </w:tabs>
              <w:bidi/>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4</w:t>
            </w:r>
            <w:r w:rsidRPr="00D254A7">
              <w:rPr>
                <w:rFonts w:ascii="Times New Roman" w:eastAsia="Times New Roman" w:hAnsi="Times New Roman" w:cs="B Nazanin" w:hint="cs"/>
                <w:sz w:val="24"/>
                <w:szCs w:val="24"/>
                <w:rtl/>
              </w:rPr>
              <w:t xml:space="preserve"> دهستان</w:t>
            </w:r>
          </w:p>
        </w:tc>
        <w:tc>
          <w:tcPr>
            <w:tcW w:w="2958" w:type="dxa"/>
            <w:vAlign w:val="center"/>
          </w:tcPr>
          <w:p w:rsidR="0020170E" w:rsidRPr="00092F46" w:rsidRDefault="0020170E" w:rsidP="0020170E">
            <w:pPr>
              <w:tabs>
                <w:tab w:val="left" w:pos="3102"/>
              </w:tabs>
              <w:bidi/>
              <w:jc w:val="center"/>
              <w:rPr>
                <w:rFonts w:ascii="Times New Roman" w:eastAsia="Times New Roman" w:hAnsi="Times New Roman" w:cs="B Nazanin"/>
                <w:b/>
                <w:bCs/>
                <w:sz w:val="24"/>
                <w:szCs w:val="24"/>
                <w:rtl/>
              </w:rPr>
            </w:pPr>
            <w:r w:rsidRPr="00092F46">
              <w:rPr>
                <w:rFonts w:ascii="Times New Roman" w:eastAsia="Times New Roman" w:hAnsi="Times New Roman" w:cs="B Nazanin" w:hint="cs"/>
                <w:b/>
                <w:bCs/>
                <w:sz w:val="24"/>
                <w:szCs w:val="24"/>
                <w:rtl/>
              </w:rPr>
              <w:t xml:space="preserve">تعداد دهستان </w:t>
            </w:r>
          </w:p>
        </w:tc>
      </w:tr>
      <w:tr w:rsidR="0020170E" w:rsidTr="0020170E">
        <w:trPr>
          <w:trHeight w:val="270"/>
        </w:trPr>
        <w:tc>
          <w:tcPr>
            <w:tcW w:w="4950" w:type="dxa"/>
            <w:tcBorders>
              <w:right w:val="single" w:sz="4" w:space="0" w:color="auto"/>
            </w:tcBorders>
            <w:vAlign w:val="center"/>
          </w:tcPr>
          <w:p w:rsidR="0020170E" w:rsidRPr="00D254A7" w:rsidRDefault="0020170E" w:rsidP="0020170E">
            <w:pPr>
              <w:tabs>
                <w:tab w:val="left" w:pos="8053"/>
              </w:tabs>
              <w:bidi/>
              <w:jc w:val="center"/>
              <w:rPr>
                <w:rFonts w:ascii="Times New Roman" w:eastAsia="Times New Roman" w:hAnsi="Times New Roman" w:cs="B Nazanin"/>
                <w:sz w:val="24"/>
                <w:szCs w:val="24"/>
                <w:rtl/>
              </w:rPr>
            </w:pPr>
            <w:r w:rsidRPr="00F52128">
              <w:rPr>
                <w:rFonts w:ascii="Times New Roman" w:eastAsia="Times New Roman" w:hAnsi="Times New Roman" w:cs="B Nazanin" w:hint="cs"/>
                <w:sz w:val="24"/>
                <w:szCs w:val="24"/>
                <w:rtl/>
              </w:rPr>
              <w:t xml:space="preserve">مرکزملی </w:t>
            </w:r>
            <w:r w:rsidRPr="00F52128">
              <w:rPr>
                <w:rFonts w:ascii="Times New Roman" w:eastAsia="Times New Roman" w:hAnsi="Times New Roman" w:cs="B Nazanin"/>
                <w:sz w:val="24"/>
                <w:szCs w:val="24"/>
                <w:rtl/>
              </w:rPr>
              <w:t xml:space="preserve"> آمار</w:t>
            </w:r>
            <w:r w:rsidRPr="00F52128">
              <w:rPr>
                <w:rFonts w:ascii="Times New Roman" w:eastAsia="Times New Roman" w:hAnsi="Times New Roman" w:cs="B Nazanin" w:hint="cs"/>
                <w:sz w:val="24"/>
                <w:szCs w:val="24"/>
                <w:rtl/>
              </w:rPr>
              <w:t xml:space="preserve"> ایران </w:t>
            </w:r>
          </w:p>
        </w:tc>
        <w:tc>
          <w:tcPr>
            <w:tcW w:w="1980" w:type="dxa"/>
            <w:tcBorders>
              <w:left w:val="single" w:sz="4" w:space="0" w:color="auto"/>
            </w:tcBorders>
            <w:vAlign w:val="center"/>
          </w:tcPr>
          <w:p w:rsidR="0020170E" w:rsidRPr="0016558A" w:rsidRDefault="0020170E" w:rsidP="0020170E">
            <w:pPr>
              <w:tabs>
                <w:tab w:val="left" w:pos="3102"/>
              </w:tabs>
              <w:bidi/>
              <w:jc w:val="center"/>
              <w:rPr>
                <w:rFonts w:ascii="Times New Roman" w:eastAsia="Times New Roman" w:hAnsi="Times New Roman" w:cs="B Nazanin"/>
                <w:sz w:val="24"/>
                <w:szCs w:val="24"/>
              </w:rPr>
            </w:pPr>
            <w:r w:rsidRPr="00D254A7">
              <w:rPr>
                <w:rFonts w:ascii="Times New Roman" w:eastAsia="Times New Roman" w:hAnsi="Times New Roman" w:cs="B Nazanin" w:hint="cs"/>
                <w:sz w:val="24"/>
                <w:szCs w:val="24"/>
                <w:rtl/>
              </w:rPr>
              <w:t>156 روستا</w:t>
            </w:r>
            <w:r>
              <w:rPr>
                <w:rFonts w:ascii="Times New Roman" w:eastAsia="Times New Roman" w:hAnsi="Times New Roman" w:cs="B Nazanin" w:hint="cs"/>
                <w:sz w:val="24"/>
                <w:szCs w:val="24"/>
                <w:rtl/>
              </w:rPr>
              <w:t xml:space="preserve">   </w:t>
            </w:r>
          </w:p>
          <w:p w:rsidR="0020170E" w:rsidRPr="00D254A7" w:rsidRDefault="0020170E" w:rsidP="0020170E">
            <w:pPr>
              <w:tabs>
                <w:tab w:val="left" w:pos="3102"/>
              </w:tabs>
              <w:bidi/>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(95</w:t>
            </w:r>
            <w:r w:rsidRPr="0016558A">
              <w:rPr>
                <w:rFonts w:ascii="Times New Roman" w:eastAsia="Times New Roman" w:hAnsi="Times New Roman" w:cs="B Nazanin"/>
                <w:sz w:val="24"/>
                <w:szCs w:val="24"/>
                <w:rtl/>
              </w:rPr>
              <w:t xml:space="preserve"> </w:t>
            </w:r>
            <w:r w:rsidRPr="0016558A">
              <w:rPr>
                <w:rFonts w:ascii="Times New Roman" w:eastAsia="Times New Roman" w:hAnsi="Times New Roman" w:cs="B Nazanin" w:hint="cs"/>
                <w:sz w:val="24"/>
                <w:szCs w:val="24"/>
                <w:rtl/>
              </w:rPr>
              <w:t>روستا</w:t>
            </w:r>
            <w:r w:rsidRPr="0016558A">
              <w:rPr>
                <w:rFonts w:ascii="Times New Roman" w:eastAsia="Times New Roman" w:hAnsi="Times New Roman" w:cs="B Nazanin"/>
                <w:sz w:val="24"/>
                <w:szCs w:val="24"/>
                <w:rtl/>
              </w:rPr>
              <w:t xml:space="preserve"> </w:t>
            </w:r>
            <w:r w:rsidRPr="0016558A">
              <w:rPr>
                <w:rFonts w:ascii="Times New Roman" w:eastAsia="Times New Roman" w:hAnsi="Times New Roman" w:cs="B Nazanin" w:hint="cs"/>
                <w:sz w:val="24"/>
                <w:szCs w:val="24"/>
                <w:rtl/>
              </w:rPr>
              <w:t>دارای</w:t>
            </w:r>
            <w:r w:rsidRPr="0016558A">
              <w:rPr>
                <w:rFonts w:ascii="Times New Roman" w:eastAsia="Times New Roman" w:hAnsi="Times New Roman" w:cs="B Nazanin"/>
                <w:sz w:val="24"/>
                <w:szCs w:val="24"/>
                <w:rtl/>
              </w:rPr>
              <w:t xml:space="preserve"> </w:t>
            </w:r>
            <w:r w:rsidRPr="0016558A">
              <w:rPr>
                <w:rFonts w:ascii="Times New Roman" w:eastAsia="Times New Roman" w:hAnsi="Times New Roman" w:cs="B Nazanin" w:hint="cs"/>
                <w:sz w:val="24"/>
                <w:szCs w:val="24"/>
                <w:rtl/>
              </w:rPr>
              <w:t>سکنه</w:t>
            </w:r>
            <w:r>
              <w:rPr>
                <w:rFonts w:ascii="Times New Roman" w:eastAsia="Times New Roman" w:hAnsi="Times New Roman" w:cs="B Nazanin" w:hint="cs"/>
                <w:sz w:val="24"/>
                <w:szCs w:val="24"/>
                <w:rtl/>
              </w:rPr>
              <w:t>- 61</w:t>
            </w:r>
            <w:r w:rsidRPr="0016558A">
              <w:rPr>
                <w:rFonts w:ascii="Times New Roman" w:eastAsia="Times New Roman" w:hAnsi="Times New Roman" w:cs="B Nazanin" w:hint="cs"/>
                <w:sz w:val="24"/>
                <w:szCs w:val="24"/>
                <w:rtl/>
              </w:rPr>
              <w:t>رروستا</w:t>
            </w:r>
            <w:r w:rsidRPr="0016558A">
              <w:rPr>
                <w:rFonts w:ascii="Times New Roman" w:eastAsia="Times New Roman" w:hAnsi="Times New Roman" w:cs="B Nazanin"/>
                <w:sz w:val="24"/>
                <w:szCs w:val="24"/>
                <w:rtl/>
              </w:rPr>
              <w:t xml:space="preserve"> </w:t>
            </w:r>
            <w:r w:rsidRPr="0016558A">
              <w:rPr>
                <w:rFonts w:ascii="Times New Roman" w:eastAsia="Times New Roman" w:hAnsi="Times New Roman" w:cs="B Nazanin" w:hint="cs"/>
                <w:sz w:val="24"/>
                <w:szCs w:val="24"/>
                <w:rtl/>
              </w:rPr>
              <w:t>فاقد</w:t>
            </w:r>
            <w:r w:rsidRPr="0016558A">
              <w:rPr>
                <w:rFonts w:ascii="Times New Roman" w:eastAsia="Times New Roman" w:hAnsi="Times New Roman" w:cs="B Nazanin"/>
                <w:sz w:val="24"/>
                <w:szCs w:val="24"/>
                <w:rtl/>
              </w:rPr>
              <w:t xml:space="preserve"> </w:t>
            </w:r>
            <w:r w:rsidRPr="0016558A">
              <w:rPr>
                <w:rFonts w:ascii="Times New Roman" w:eastAsia="Times New Roman" w:hAnsi="Times New Roman" w:cs="B Nazanin" w:hint="cs"/>
                <w:sz w:val="24"/>
                <w:szCs w:val="24"/>
                <w:rtl/>
              </w:rPr>
              <w:t>سکنه</w:t>
            </w:r>
            <w:r w:rsidRPr="0016558A">
              <w:rPr>
                <w:rFonts w:ascii="Times New Roman" w:eastAsia="Times New Roman" w:hAnsi="Times New Roman" w:cs="B Nazanin"/>
                <w:sz w:val="24"/>
                <w:szCs w:val="24"/>
                <w:rtl/>
              </w:rPr>
              <w:t>)</w:t>
            </w:r>
          </w:p>
          <w:p w:rsidR="0020170E" w:rsidRPr="00D254A7" w:rsidRDefault="0020170E" w:rsidP="0020170E">
            <w:pPr>
              <w:tabs>
                <w:tab w:val="left" w:pos="3102"/>
              </w:tabs>
              <w:bidi/>
              <w:jc w:val="center"/>
              <w:rPr>
                <w:rFonts w:ascii="Times New Roman" w:eastAsia="Times New Roman" w:hAnsi="Times New Roman" w:cs="B Nazanin"/>
                <w:sz w:val="24"/>
                <w:szCs w:val="24"/>
                <w:rtl/>
              </w:rPr>
            </w:pPr>
          </w:p>
        </w:tc>
        <w:tc>
          <w:tcPr>
            <w:tcW w:w="2958" w:type="dxa"/>
            <w:vAlign w:val="center"/>
          </w:tcPr>
          <w:p w:rsidR="0020170E" w:rsidRPr="00176412" w:rsidRDefault="0020170E" w:rsidP="0020170E">
            <w:pPr>
              <w:tabs>
                <w:tab w:val="left" w:pos="3102"/>
              </w:tabs>
              <w:bidi/>
              <w:jc w:val="center"/>
              <w:rPr>
                <w:rFonts w:ascii="Times New Roman" w:eastAsia="Times New Roman" w:hAnsi="Times New Roman" w:cs="B Nazanin"/>
                <w:b/>
                <w:bCs/>
                <w:sz w:val="24"/>
                <w:szCs w:val="24"/>
                <w:rtl/>
              </w:rPr>
            </w:pPr>
            <w:r w:rsidRPr="00176412">
              <w:rPr>
                <w:rFonts w:ascii="Times New Roman" w:eastAsia="Times New Roman" w:hAnsi="Times New Roman" w:cs="B Nazanin" w:hint="cs"/>
                <w:b/>
                <w:bCs/>
                <w:sz w:val="24"/>
                <w:szCs w:val="24"/>
                <w:rtl/>
              </w:rPr>
              <w:t xml:space="preserve">تعدادروستا </w:t>
            </w:r>
          </w:p>
        </w:tc>
      </w:tr>
      <w:tr w:rsidR="0020170E" w:rsidTr="0020170E">
        <w:trPr>
          <w:trHeight w:val="270"/>
        </w:trPr>
        <w:tc>
          <w:tcPr>
            <w:tcW w:w="6930" w:type="dxa"/>
            <w:gridSpan w:val="2"/>
            <w:vAlign w:val="center"/>
          </w:tcPr>
          <w:p w:rsidR="0020170E" w:rsidRPr="00D254A7" w:rsidRDefault="00A9201A" w:rsidP="0020170E">
            <w:pPr>
              <w:tabs>
                <w:tab w:val="left" w:pos="3102"/>
              </w:tabs>
              <w:bidi/>
              <w:jc w:val="center"/>
              <w:rPr>
                <w:rFonts w:ascii="Times New Roman" w:eastAsia="Times New Roman" w:hAnsi="Times New Roman" w:cs="B Nazanin"/>
                <w:sz w:val="24"/>
                <w:szCs w:val="24"/>
                <w:rtl/>
              </w:rPr>
            </w:pPr>
            <w:hyperlink r:id="rId19" w:tooltip="مسجد جامع ورامین" w:history="1">
              <w:r w:rsidR="0020170E" w:rsidRPr="00176412">
                <w:rPr>
                  <w:rFonts w:ascii="Times New Roman" w:eastAsia="Times New Roman" w:hAnsi="Times New Roman" w:cs="B Nazanin"/>
                  <w:sz w:val="24"/>
                  <w:szCs w:val="24"/>
                  <w:rtl/>
                </w:rPr>
                <w:t>مسجد جامع ورامین</w:t>
              </w:r>
            </w:hyperlink>
            <w:r w:rsidR="0020170E" w:rsidRPr="00176412">
              <w:rPr>
                <w:rFonts w:ascii="Times New Roman" w:eastAsia="Times New Roman" w:hAnsi="Times New Roman" w:cs="B Nazanin"/>
                <w:sz w:val="24"/>
                <w:szCs w:val="24"/>
              </w:rPr>
              <w:t xml:space="preserve"> -</w:t>
            </w:r>
            <w:hyperlink r:id="rId20" w:tooltip="برج آرامگاه علاءالدین" w:history="1">
              <w:r w:rsidR="0020170E" w:rsidRPr="00176412">
                <w:rPr>
                  <w:rFonts w:ascii="Times New Roman" w:eastAsia="Times New Roman" w:hAnsi="Times New Roman" w:cs="B Nazanin"/>
                  <w:sz w:val="24"/>
                  <w:szCs w:val="24"/>
                  <w:rtl/>
                </w:rPr>
                <w:t>برج آرامگاه علاءالدین</w:t>
              </w:r>
            </w:hyperlink>
            <w:r w:rsidR="0020170E" w:rsidRPr="00176412">
              <w:rPr>
                <w:rFonts w:ascii="Times New Roman" w:eastAsia="Times New Roman" w:hAnsi="Times New Roman" w:cs="B Nazanin"/>
                <w:sz w:val="24"/>
                <w:szCs w:val="24"/>
              </w:rPr>
              <w:t xml:space="preserve"> -</w:t>
            </w:r>
            <w:hyperlink r:id="rId21" w:tooltip="امامزاده یحیی (ورامین)" w:history="1">
              <w:r w:rsidR="0020170E" w:rsidRPr="00176412">
                <w:rPr>
                  <w:rFonts w:ascii="Times New Roman" w:eastAsia="Times New Roman" w:hAnsi="Times New Roman" w:cs="B Nazanin"/>
                  <w:sz w:val="24"/>
                  <w:szCs w:val="24"/>
                  <w:rtl/>
                </w:rPr>
                <w:t>امامزاده یحیی</w:t>
              </w:r>
            </w:hyperlink>
            <w:r w:rsidR="0020170E" w:rsidRPr="00176412">
              <w:rPr>
                <w:rFonts w:ascii="Times New Roman" w:eastAsia="Times New Roman" w:hAnsi="Times New Roman" w:cs="B Nazanin"/>
                <w:sz w:val="24"/>
                <w:szCs w:val="24"/>
              </w:rPr>
              <w:t xml:space="preserve"> -</w:t>
            </w:r>
            <w:hyperlink r:id="rId22" w:tooltip="امامزاده شاه حسین" w:history="1">
              <w:r w:rsidR="0020170E" w:rsidRPr="00176412">
                <w:rPr>
                  <w:rFonts w:ascii="Times New Roman" w:eastAsia="Times New Roman" w:hAnsi="Times New Roman" w:cs="B Nazanin"/>
                  <w:sz w:val="24"/>
                  <w:szCs w:val="24"/>
                  <w:rtl/>
                </w:rPr>
                <w:t>امامزاده شاه حسین</w:t>
              </w:r>
            </w:hyperlink>
            <w:r w:rsidR="0020170E" w:rsidRPr="00176412">
              <w:rPr>
                <w:rFonts w:ascii="Times New Roman" w:eastAsia="Times New Roman" w:hAnsi="Times New Roman" w:cs="B Nazanin"/>
                <w:sz w:val="24"/>
                <w:szCs w:val="24"/>
              </w:rPr>
              <w:t xml:space="preserve"> -</w:t>
            </w:r>
            <w:hyperlink r:id="rId23" w:tooltip="آرامگاه امامزاده حسین رضا" w:history="1">
              <w:r w:rsidR="0020170E" w:rsidRPr="00176412">
                <w:rPr>
                  <w:rFonts w:ascii="Times New Roman" w:eastAsia="Times New Roman" w:hAnsi="Times New Roman" w:cs="B Nazanin"/>
                  <w:sz w:val="24"/>
                  <w:szCs w:val="24"/>
                  <w:rtl/>
                </w:rPr>
                <w:t>آرامگاه امامزاده حسین رضا</w:t>
              </w:r>
            </w:hyperlink>
            <w:r w:rsidR="0020170E" w:rsidRPr="00176412">
              <w:rPr>
                <w:rFonts w:ascii="Times New Roman" w:eastAsia="Times New Roman" w:hAnsi="Times New Roman" w:cs="B Nazanin"/>
                <w:sz w:val="24"/>
                <w:szCs w:val="24"/>
              </w:rPr>
              <w:t xml:space="preserve"> -</w:t>
            </w:r>
            <w:hyperlink r:id="rId24" w:tooltip="امامزاده بی بی سکینه" w:history="1">
              <w:r w:rsidR="0020170E" w:rsidRPr="00176412">
                <w:rPr>
                  <w:rFonts w:ascii="Times New Roman" w:eastAsia="Times New Roman" w:hAnsi="Times New Roman" w:cs="B Nazanin"/>
                  <w:sz w:val="24"/>
                  <w:szCs w:val="24"/>
                  <w:rtl/>
                </w:rPr>
                <w:t>امامزاده بی بی سکینه</w:t>
              </w:r>
            </w:hyperlink>
            <w:r w:rsidR="0020170E" w:rsidRPr="00176412">
              <w:rPr>
                <w:rFonts w:ascii="Times New Roman" w:eastAsia="Times New Roman" w:hAnsi="Times New Roman" w:cs="B Nazanin"/>
                <w:sz w:val="24"/>
                <w:szCs w:val="24"/>
              </w:rPr>
              <w:t xml:space="preserve"> -</w:t>
            </w:r>
            <w:hyperlink r:id="rId25" w:tooltip="امامزاده کوکب‌الدین" w:history="1">
              <w:r w:rsidR="0020170E" w:rsidRPr="00176412">
                <w:rPr>
                  <w:rFonts w:ascii="Times New Roman" w:eastAsia="Times New Roman" w:hAnsi="Times New Roman" w:cs="B Nazanin"/>
                  <w:sz w:val="24"/>
                  <w:szCs w:val="24"/>
                  <w:rtl/>
                </w:rPr>
                <w:t>امامزاده کوکب‌الدین</w:t>
              </w:r>
            </w:hyperlink>
            <w:r w:rsidR="0020170E" w:rsidRPr="00176412">
              <w:rPr>
                <w:rFonts w:ascii="Times New Roman" w:eastAsia="Times New Roman" w:hAnsi="Times New Roman" w:cs="B Nazanin"/>
                <w:sz w:val="24"/>
                <w:szCs w:val="24"/>
              </w:rPr>
              <w:t xml:space="preserve"> -</w:t>
            </w:r>
            <w:hyperlink r:id="rId26" w:tooltip="آرامگاه سید فتح الله" w:history="1">
              <w:r w:rsidR="0020170E" w:rsidRPr="00176412">
                <w:rPr>
                  <w:rFonts w:ascii="Times New Roman" w:eastAsia="Times New Roman" w:hAnsi="Times New Roman" w:cs="B Nazanin"/>
                  <w:sz w:val="24"/>
                  <w:szCs w:val="24"/>
                  <w:rtl/>
                </w:rPr>
                <w:t>آرامگاه سید فتح الله</w:t>
              </w:r>
            </w:hyperlink>
            <w:r w:rsidR="0020170E" w:rsidRPr="00176412">
              <w:rPr>
                <w:rFonts w:ascii="Times New Roman" w:eastAsia="Times New Roman" w:hAnsi="Times New Roman" w:cs="B Nazanin"/>
                <w:sz w:val="24"/>
                <w:szCs w:val="24"/>
              </w:rPr>
              <w:t xml:space="preserve"> - </w:t>
            </w:r>
            <w:hyperlink r:id="rId27" w:tooltip="امامزاده زید ابوالحسن الحسینی" w:history="1">
              <w:r w:rsidR="0020170E" w:rsidRPr="00176412">
                <w:rPr>
                  <w:rFonts w:ascii="Times New Roman" w:eastAsia="Times New Roman" w:hAnsi="Times New Roman" w:cs="B Nazanin"/>
                  <w:sz w:val="24"/>
                  <w:szCs w:val="24"/>
                  <w:rtl/>
                </w:rPr>
                <w:t>امامزاده زید ابوالحسن الحسینی</w:t>
              </w:r>
            </w:hyperlink>
            <w:r w:rsidR="0020170E">
              <w:rPr>
                <w:rFonts w:ascii="Times New Roman" w:eastAsia="Times New Roman" w:hAnsi="Times New Roman" w:cs="B Nazanin" w:hint="cs"/>
                <w:sz w:val="24"/>
                <w:szCs w:val="24"/>
                <w:rtl/>
              </w:rPr>
              <w:t xml:space="preserve">- کارونسراهای قصر بهرام </w:t>
            </w:r>
            <w:r w:rsidR="0020170E">
              <w:rPr>
                <w:rFonts w:ascii="Times New Roman" w:eastAsia="Times New Roman" w:hAnsi="Times New Roman" w:cs="Times New Roman" w:hint="cs"/>
                <w:sz w:val="24"/>
                <w:szCs w:val="24"/>
                <w:rtl/>
              </w:rPr>
              <w:t>–</w:t>
            </w:r>
            <w:r w:rsidR="0020170E">
              <w:rPr>
                <w:rFonts w:ascii="Times New Roman" w:eastAsia="Times New Roman" w:hAnsi="Times New Roman" w:cs="B Nazanin" w:hint="cs"/>
                <w:sz w:val="24"/>
                <w:szCs w:val="24"/>
                <w:rtl/>
              </w:rPr>
              <w:t xml:space="preserve"> دیر گچین </w:t>
            </w:r>
            <w:r w:rsidR="0020170E">
              <w:rPr>
                <w:rFonts w:ascii="Times New Roman" w:eastAsia="Times New Roman" w:hAnsi="Times New Roman" w:cs="Times New Roman" w:hint="cs"/>
                <w:sz w:val="24"/>
                <w:szCs w:val="24"/>
                <w:rtl/>
              </w:rPr>
              <w:t>–</w:t>
            </w:r>
            <w:r w:rsidR="0020170E">
              <w:rPr>
                <w:rFonts w:ascii="Times New Roman" w:eastAsia="Times New Roman" w:hAnsi="Times New Roman" w:cs="B Nazanin" w:hint="cs"/>
                <w:sz w:val="24"/>
                <w:szCs w:val="24"/>
                <w:rtl/>
              </w:rPr>
              <w:t xml:space="preserve"> عین الرشید- قلعه سرخ حصار </w:t>
            </w:r>
          </w:p>
        </w:tc>
        <w:tc>
          <w:tcPr>
            <w:tcW w:w="2958" w:type="dxa"/>
            <w:vAlign w:val="center"/>
          </w:tcPr>
          <w:p w:rsidR="0020170E" w:rsidRPr="00176412" w:rsidRDefault="0020170E" w:rsidP="0020170E">
            <w:pPr>
              <w:tabs>
                <w:tab w:val="left" w:pos="3102"/>
              </w:tabs>
              <w:bidi/>
              <w:jc w:val="center"/>
              <w:rPr>
                <w:rFonts w:ascii="Times New Roman" w:eastAsia="Times New Roman" w:hAnsi="Times New Roman" w:cs="B Nazanin"/>
                <w:b/>
                <w:bCs/>
                <w:sz w:val="24"/>
                <w:szCs w:val="24"/>
                <w:rtl/>
              </w:rPr>
            </w:pPr>
            <w:r w:rsidRPr="00176412">
              <w:rPr>
                <w:rFonts w:cs="B Nazanin"/>
                <w:b/>
                <w:bCs/>
                <w:rtl/>
              </w:rPr>
              <w:t>آثار تاریخی</w:t>
            </w:r>
            <w:r w:rsidRPr="00176412">
              <w:rPr>
                <w:rFonts w:cs="B Nazanin" w:hint="cs"/>
                <w:b/>
                <w:bCs/>
                <w:rtl/>
              </w:rPr>
              <w:t xml:space="preserve"> ورامین</w:t>
            </w:r>
          </w:p>
        </w:tc>
      </w:tr>
      <w:tr w:rsidR="0020170E" w:rsidTr="0020170E">
        <w:trPr>
          <w:trHeight w:val="270"/>
        </w:trPr>
        <w:tc>
          <w:tcPr>
            <w:tcW w:w="6930" w:type="dxa"/>
            <w:gridSpan w:val="2"/>
            <w:vAlign w:val="center"/>
          </w:tcPr>
          <w:p w:rsidR="0020170E" w:rsidRPr="00176412" w:rsidRDefault="0020170E" w:rsidP="0020170E">
            <w:pPr>
              <w:tabs>
                <w:tab w:val="left" w:pos="3102"/>
              </w:tabs>
              <w:bidi/>
              <w:jc w:val="center"/>
              <w:rPr>
                <w:rFonts w:ascii="Times New Roman" w:eastAsia="Times New Roman" w:hAnsi="Times New Roman" w:cs="B Nazanin"/>
                <w:sz w:val="24"/>
                <w:szCs w:val="24"/>
              </w:rPr>
            </w:pPr>
            <w:r w:rsidRPr="00873727">
              <w:rPr>
                <w:rFonts w:ascii="Times New Roman" w:eastAsia="Times New Roman" w:hAnsi="Times New Roman" w:cs="B Nazanin"/>
                <w:sz w:val="24"/>
                <w:szCs w:val="24"/>
                <w:rtl/>
              </w:rPr>
              <w:t>قطب‌الدين رازي وراميني از مفاخر علمي ايران و از منطق دانان</w:t>
            </w:r>
            <w:r>
              <w:rPr>
                <w:rFonts w:ascii="Times New Roman" w:eastAsia="Times New Roman" w:hAnsi="Times New Roman" w:cs="B Nazanin" w:hint="cs"/>
                <w:sz w:val="24"/>
                <w:szCs w:val="24"/>
                <w:rtl/>
              </w:rPr>
              <w:t>-</w:t>
            </w:r>
            <w:r w:rsidRPr="00873727">
              <w:rPr>
                <w:rFonts w:ascii="Times New Roman" w:eastAsia="Times New Roman" w:hAnsi="Times New Roman" w:cs="B Nazanin"/>
                <w:sz w:val="24"/>
                <w:szCs w:val="24"/>
                <w:rtl/>
              </w:rPr>
              <w:t xml:space="preserve">عبدالملک بن محمد بن عبدالملک وراميني از فضلا </w:t>
            </w:r>
            <w:r>
              <w:rPr>
                <w:rFonts w:ascii="Times New Roman" w:eastAsia="Times New Roman" w:hAnsi="Times New Roman" w:cs="B Nazanin" w:hint="cs"/>
                <w:sz w:val="24"/>
                <w:szCs w:val="24"/>
                <w:rtl/>
              </w:rPr>
              <w:t>-</w:t>
            </w:r>
            <w:r w:rsidRPr="00873727">
              <w:rPr>
                <w:rFonts w:ascii="Times New Roman" w:eastAsia="Times New Roman" w:hAnsi="Times New Roman" w:cs="B Nazanin"/>
                <w:sz w:val="24"/>
                <w:szCs w:val="24"/>
                <w:rtl/>
              </w:rPr>
              <w:t xml:space="preserve">استاد معصوم از موسيقي دانان </w:t>
            </w:r>
            <w:r>
              <w:rPr>
                <w:rFonts w:ascii="Times New Roman" w:eastAsia="Times New Roman" w:hAnsi="Times New Roman" w:cs="B Nazanin" w:hint="cs"/>
                <w:sz w:val="24"/>
                <w:szCs w:val="24"/>
                <w:rtl/>
              </w:rPr>
              <w:t>-</w:t>
            </w:r>
            <w:r w:rsidRPr="00873727">
              <w:rPr>
                <w:rFonts w:ascii="Times New Roman" w:eastAsia="Times New Roman" w:hAnsi="Times New Roman" w:cs="B Nazanin"/>
                <w:sz w:val="24"/>
                <w:szCs w:val="24"/>
                <w:rtl/>
              </w:rPr>
              <w:t>قاضي محمد وراميني از شاعران دوره صفوي</w:t>
            </w:r>
            <w:r>
              <w:rPr>
                <w:rFonts w:ascii="Times New Roman" w:eastAsia="Times New Roman" w:hAnsi="Times New Roman" w:cs="B Nazanin" w:hint="cs"/>
                <w:sz w:val="24"/>
                <w:szCs w:val="24"/>
                <w:rtl/>
              </w:rPr>
              <w:t>-</w:t>
            </w:r>
            <w:r w:rsidRPr="00873727">
              <w:rPr>
                <w:rFonts w:ascii="Times New Roman" w:eastAsia="Times New Roman" w:hAnsi="Times New Roman" w:cs="B Nazanin"/>
                <w:sz w:val="24"/>
                <w:szCs w:val="24"/>
                <w:rtl/>
              </w:rPr>
              <w:t xml:space="preserve">محمد بن شاه بن القاسم حسيني </w:t>
            </w:r>
            <w:r>
              <w:rPr>
                <w:rFonts w:ascii="Times New Roman" w:eastAsia="Times New Roman" w:hAnsi="Times New Roman" w:cs="B Nazanin" w:hint="cs"/>
                <w:sz w:val="24"/>
                <w:szCs w:val="24"/>
                <w:rtl/>
              </w:rPr>
              <w:t>-</w:t>
            </w:r>
            <w:r w:rsidRPr="00873727">
              <w:rPr>
                <w:rFonts w:ascii="Times New Roman" w:eastAsia="Times New Roman" w:hAnsi="Times New Roman" w:cs="B Nazanin"/>
                <w:sz w:val="24"/>
                <w:szCs w:val="24"/>
                <w:rtl/>
              </w:rPr>
              <w:t>عزالدين رازي شاعر</w:t>
            </w:r>
            <w:r>
              <w:rPr>
                <w:rFonts w:ascii="Times New Roman" w:eastAsia="Times New Roman" w:hAnsi="Times New Roman" w:cs="B Nazanin" w:hint="cs"/>
                <w:sz w:val="24"/>
                <w:szCs w:val="24"/>
                <w:rtl/>
              </w:rPr>
              <w:t>-</w:t>
            </w:r>
            <w:r w:rsidRPr="00873727">
              <w:rPr>
                <w:rFonts w:ascii="Times New Roman" w:eastAsia="Times New Roman" w:hAnsi="Times New Roman" w:cs="B Nazanin"/>
                <w:sz w:val="24"/>
                <w:szCs w:val="24"/>
                <w:rtl/>
              </w:rPr>
              <w:t xml:space="preserve">قاضي عطاالله وراميني از شاعران زمان شاه تهماسب </w:t>
            </w:r>
            <w:r>
              <w:rPr>
                <w:rFonts w:ascii="Times New Roman" w:eastAsia="Times New Roman" w:hAnsi="Times New Roman" w:cs="B Nazanin" w:hint="cs"/>
                <w:sz w:val="24"/>
                <w:szCs w:val="24"/>
                <w:rtl/>
              </w:rPr>
              <w:t>-</w:t>
            </w:r>
            <w:r w:rsidRPr="00873727">
              <w:rPr>
                <w:rFonts w:ascii="Times New Roman" w:eastAsia="Times New Roman" w:hAnsi="Times New Roman" w:cs="B Nazanin"/>
                <w:sz w:val="24"/>
                <w:szCs w:val="24"/>
                <w:rtl/>
              </w:rPr>
              <w:t>قاضي عبدالله وراميني</w:t>
            </w:r>
            <w:r>
              <w:rPr>
                <w:rFonts w:ascii="Times New Roman" w:eastAsia="Times New Roman" w:hAnsi="Times New Roman" w:cs="B Nazanin" w:hint="cs"/>
                <w:sz w:val="24"/>
                <w:szCs w:val="24"/>
                <w:rtl/>
              </w:rPr>
              <w:t>-</w:t>
            </w:r>
            <w:r w:rsidRPr="00873727">
              <w:rPr>
                <w:rFonts w:ascii="Times New Roman" w:eastAsia="Times New Roman" w:hAnsi="Times New Roman" w:cs="B Nazanin"/>
                <w:sz w:val="24"/>
                <w:szCs w:val="24"/>
                <w:rtl/>
              </w:rPr>
              <w:t>ژوليده نيشابوري</w:t>
            </w:r>
            <w:r>
              <w:rPr>
                <w:rFonts w:ascii="Times New Roman" w:eastAsia="Times New Roman" w:hAnsi="Times New Roman" w:cs="B Nazanin" w:hint="cs"/>
                <w:sz w:val="24"/>
                <w:szCs w:val="24"/>
                <w:rtl/>
              </w:rPr>
              <w:t xml:space="preserve"> و......</w:t>
            </w:r>
            <w:r w:rsidRPr="00873727">
              <w:rPr>
                <w:rFonts w:ascii="Times New Roman" w:eastAsia="Times New Roman" w:hAnsi="Times New Roman" w:cs="B Nazanin"/>
                <w:sz w:val="24"/>
                <w:szCs w:val="24"/>
                <w:rtl/>
              </w:rPr>
              <w:t xml:space="preserve"> </w:t>
            </w:r>
            <w:r w:rsidRPr="00873727">
              <w:rPr>
                <w:rFonts w:ascii="Times New Roman" w:eastAsia="Times New Roman" w:hAnsi="Times New Roman" w:cs="B Nazanin"/>
                <w:sz w:val="24"/>
                <w:szCs w:val="24"/>
              </w:rPr>
              <w:br/>
            </w:r>
          </w:p>
        </w:tc>
        <w:tc>
          <w:tcPr>
            <w:tcW w:w="2958" w:type="dxa"/>
            <w:vAlign w:val="center"/>
          </w:tcPr>
          <w:p w:rsidR="0020170E" w:rsidRPr="00176412" w:rsidRDefault="0020170E" w:rsidP="0020170E">
            <w:pPr>
              <w:tabs>
                <w:tab w:val="left" w:pos="3102"/>
              </w:tabs>
              <w:bidi/>
              <w:jc w:val="center"/>
              <w:rPr>
                <w:rFonts w:cs="B Nazanin"/>
                <w:b/>
                <w:bCs/>
                <w:rtl/>
              </w:rPr>
            </w:pPr>
            <w:r>
              <w:rPr>
                <w:rFonts w:cs="B Nazanin" w:hint="cs"/>
                <w:b/>
                <w:bCs/>
                <w:rtl/>
              </w:rPr>
              <w:t xml:space="preserve">مشاهیرادب و هنر  </w:t>
            </w:r>
          </w:p>
        </w:tc>
      </w:tr>
      <w:tr w:rsidR="0020170E" w:rsidTr="0020170E">
        <w:trPr>
          <w:trHeight w:val="270"/>
        </w:trPr>
        <w:tc>
          <w:tcPr>
            <w:tcW w:w="6930" w:type="dxa"/>
            <w:gridSpan w:val="2"/>
            <w:vAlign w:val="center"/>
          </w:tcPr>
          <w:p w:rsidR="0020170E" w:rsidRPr="00176412" w:rsidRDefault="00A9201A" w:rsidP="0020170E">
            <w:pPr>
              <w:tabs>
                <w:tab w:val="left" w:pos="3102"/>
              </w:tabs>
              <w:bidi/>
              <w:jc w:val="center"/>
              <w:rPr>
                <w:rFonts w:ascii="Times New Roman" w:eastAsia="Times New Roman" w:hAnsi="Times New Roman" w:cs="B Nazanin"/>
                <w:sz w:val="24"/>
                <w:szCs w:val="24"/>
              </w:rPr>
            </w:pPr>
            <w:hyperlink r:id="rId28" w:tooltip="تصفیه‌خانه قند ورامین" w:history="1">
              <w:r w:rsidR="0020170E" w:rsidRPr="00176412">
                <w:rPr>
                  <w:rFonts w:ascii="Times New Roman" w:eastAsia="Times New Roman" w:hAnsi="Times New Roman" w:cs="B Nazanin"/>
                  <w:sz w:val="24"/>
                  <w:szCs w:val="24"/>
                  <w:rtl/>
                </w:rPr>
                <w:t>تصفیه‌خانه قند ورامین</w:t>
              </w:r>
            </w:hyperlink>
            <w:r w:rsidR="0020170E" w:rsidRPr="00176412">
              <w:rPr>
                <w:rFonts w:ascii="Times New Roman" w:eastAsia="Times New Roman" w:hAnsi="Times New Roman" w:cs="B Nazanin"/>
                <w:sz w:val="24"/>
                <w:szCs w:val="24"/>
              </w:rPr>
              <w:t>-</w:t>
            </w:r>
            <w:hyperlink r:id="rId29" w:tooltip="کارخانه روغن‌کشی ورامین" w:history="1">
              <w:r w:rsidR="0020170E" w:rsidRPr="00176412">
                <w:rPr>
                  <w:rFonts w:ascii="Times New Roman" w:eastAsia="Times New Roman" w:hAnsi="Times New Roman" w:cs="B Nazanin"/>
                  <w:sz w:val="24"/>
                  <w:szCs w:val="24"/>
                  <w:rtl/>
                </w:rPr>
                <w:t>کارخانه روغن‌کشی ورامین</w:t>
              </w:r>
            </w:hyperlink>
            <w:r w:rsidR="0020170E">
              <w:rPr>
                <w:rFonts w:ascii="Times New Roman" w:eastAsia="Times New Roman" w:hAnsi="Times New Roman" w:cs="B Nazanin" w:hint="cs"/>
                <w:sz w:val="24"/>
                <w:szCs w:val="24"/>
                <w:rtl/>
              </w:rPr>
              <w:t xml:space="preserve"> کارخانجات چرمشهر </w:t>
            </w:r>
            <w:r w:rsidR="0020170E" w:rsidRPr="00176412">
              <w:rPr>
                <w:rFonts w:ascii="Times New Roman" w:eastAsia="Times New Roman" w:hAnsi="Times New Roman" w:cs="B Nazanin"/>
                <w:sz w:val="24"/>
                <w:szCs w:val="24"/>
              </w:rPr>
              <w:t>-</w:t>
            </w:r>
            <w:hyperlink r:id="rId30" w:tooltip="ایستگاه راه‌آهن ورامین" w:history="1">
              <w:r w:rsidR="0020170E" w:rsidRPr="00176412">
                <w:rPr>
                  <w:rFonts w:ascii="Times New Roman" w:eastAsia="Times New Roman" w:hAnsi="Times New Roman" w:cs="B Nazanin"/>
                  <w:sz w:val="24"/>
                  <w:szCs w:val="24"/>
                  <w:rtl/>
                </w:rPr>
                <w:t>ایستگاه راه‌آهن ورامین</w:t>
              </w:r>
            </w:hyperlink>
            <w:r w:rsidR="0020170E">
              <w:rPr>
                <w:rFonts w:ascii="Times New Roman" w:eastAsia="Times New Roman" w:hAnsi="Times New Roman" w:cs="B Nazanin" w:hint="cs"/>
                <w:sz w:val="24"/>
                <w:szCs w:val="24"/>
                <w:rtl/>
              </w:rPr>
              <w:t xml:space="preserve"> </w:t>
            </w:r>
            <w:r w:rsidR="0020170E" w:rsidRPr="006F162F">
              <w:rPr>
                <w:rFonts w:ascii="Times New Roman" w:eastAsia="Times New Roman" w:hAnsi="Times New Roman" w:cs="B Nazanin" w:hint="cs"/>
                <w:sz w:val="24"/>
                <w:szCs w:val="24"/>
                <w:rtl/>
              </w:rPr>
              <w:t xml:space="preserve"> پایانه مسافربری که غیر فعال است</w:t>
            </w:r>
          </w:p>
        </w:tc>
        <w:tc>
          <w:tcPr>
            <w:tcW w:w="2958" w:type="dxa"/>
            <w:vAlign w:val="center"/>
          </w:tcPr>
          <w:p w:rsidR="0020170E" w:rsidRPr="00176412" w:rsidRDefault="0020170E" w:rsidP="0020170E">
            <w:pPr>
              <w:bidi/>
              <w:jc w:val="center"/>
              <w:rPr>
                <w:rFonts w:cs="B Nazanin"/>
                <w:b/>
                <w:bCs/>
              </w:rPr>
            </w:pPr>
            <w:r w:rsidRPr="00176412">
              <w:rPr>
                <w:rFonts w:cs="B Nazanin"/>
                <w:b/>
                <w:bCs/>
                <w:rtl/>
              </w:rPr>
              <w:t>صنایع و ارتباطات</w:t>
            </w:r>
          </w:p>
        </w:tc>
      </w:tr>
      <w:tr w:rsidR="0020170E" w:rsidTr="0020170E">
        <w:trPr>
          <w:trHeight w:val="270"/>
        </w:trPr>
        <w:tc>
          <w:tcPr>
            <w:tcW w:w="6930" w:type="dxa"/>
            <w:gridSpan w:val="2"/>
            <w:vAlign w:val="center"/>
          </w:tcPr>
          <w:p w:rsidR="0020170E" w:rsidRPr="00176412" w:rsidRDefault="00A9201A" w:rsidP="0020170E">
            <w:pPr>
              <w:tabs>
                <w:tab w:val="left" w:pos="3102"/>
              </w:tabs>
              <w:bidi/>
              <w:jc w:val="center"/>
              <w:rPr>
                <w:rFonts w:ascii="Times New Roman" w:eastAsia="Times New Roman" w:hAnsi="Times New Roman" w:cs="B Nazanin"/>
                <w:sz w:val="24"/>
                <w:szCs w:val="24"/>
              </w:rPr>
            </w:pPr>
            <w:hyperlink r:id="rId31" w:tooltip="قالی ورامین" w:history="1">
              <w:r w:rsidR="0020170E" w:rsidRPr="00176412">
                <w:rPr>
                  <w:rFonts w:ascii="Times New Roman" w:eastAsia="Times New Roman" w:hAnsi="Times New Roman" w:cs="B Nazanin"/>
                  <w:sz w:val="24"/>
                  <w:szCs w:val="24"/>
                  <w:rtl/>
                </w:rPr>
                <w:t xml:space="preserve">قالی </w:t>
              </w:r>
              <w:r w:rsidR="0020170E">
                <w:rPr>
                  <w:rFonts w:ascii="Times New Roman" w:eastAsia="Times New Roman" w:hAnsi="Times New Roman" w:cs="B Nazanin" w:hint="cs"/>
                  <w:sz w:val="24"/>
                  <w:szCs w:val="24"/>
                  <w:rtl/>
                </w:rPr>
                <w:t xml:space="preserve"> وسفالگری</w:t>
              </w:r>
              <w:r w:rsidR="0020170E" w:rsidRPr="00176412">
                <w:rPr>
                  <w:rFonts w:ascii="Times New Roman" w:eastAsia="Times New Roman" w:hAnsi="Times New Roman" w:cs="B Nazanin"/>
                  <w:sz w:val="24"/>
                  <w:szCs w:val="24"/>
                  <w:rtl/>
                </w:rPr>
                <w:t xml:space="preserve"> ورامین</w:t>
              </w:r>
            </w:hyperlink>
            <w:r w:rsidR="0020170E" w:rsidRPr="00176412">
              <w:rPr>
                <w:rFonts w:ascii="Times New Roman" w:eastAsia="Times New Roman" w:hAnsi="Times New Roman" w:cs="B Nazanin" w:hint="cs"/>
                <w:sz w:val="24"/>
                <w:szCs w:val="24"/>
                <w:rtl/>
              </w:rPr>
              <w:t>-</w:t>
            </w:r>
            <w:r w:rsidR="0020170E">
              <w:rPr>
                <w:rFonts w:ascii="Times New Roman" w:eastAsia="Times New Roman" w:hAnsi="Times New Roman" w:cs="B Nazanin" w:hint="cs"/>
                <w:sz w:val="24"/>
                <w:szCs w:val="24"/>
                <w:rtl/>
              </w:rPr>
              <w:t xml:space="preserve">آثار باستانی  </w:t>
            </w:r>
          </w:p>
        </w:tc>
        <w:tc>
          <w:tcPr>
            <w:tcW w:w="2958" w:type="dxa"/>
            <w:vAlign w:val="center"/>
          </w:tcPr>
          <w:p w:rsidR="0020170E" w:rsidRPr="00176412" w:rsidRDefault="0020170E" w:rsidP="0020170E">
            <w:pPr>
              <w:tabs>
                <w:tab w:val="left" w:pos="3102"/>
              </w:tabs>
              <w:bidi/>
              <w:jc w:val="center"/>
              <w:rPr>
                <w:rFonts w:cs="B Nazanin"/>
                <w:b/>
                <w:bCs/>
              </w:rPr>
            </w:pPr>
            <w:r w:rsidRPr="00176412">
              <w:rPr>
                <w:rFonts w:cs="B Nazanin"/>
                <w:b/>
                <w:bCs/>
                <w:rtl/>
              </w:rPr>
              <w:t>فرهنگ و هنر</w:t>
            </w:r>
          </w:p>
        </w:tc>
      </w:tr>
      <w:tr w:rsidR="0020170E" w:rsidTr="0020170E">
        <w:trPr>
          <w:trHeight w:val="270"/>
        </w:trPr>
        <w:tc>
          <w:tcPr>
            <w:tcW w:w="6930" w:type="dxa"/>
            <w:gridSpan w:val="2"/>
            <w:vAlign w:val="center"/>
          </w:tcPr>
          <w:p w:rsidR="0020170E" w:rsidRPr="00176412" w:rsidRDefault="0020170E" w:rsidP="0020170E">
            <w:pPr>
              <w:tabs>
                <w:tab w:val="left" w:pos="3102"/>
              </w:tabs>
              <w:bidi/>
              <w:jc w:val="center"/>
              <w:rPr>
                <w:rFonts w:ascii="Times New Roman" w:eastAsia="Times New Roman" w:hAnsi="Times New Roman" w:cs="B Nazanin"/>
                <w:sz w:val="24"/>
                <w:szCs w:val="24"/>
              </w:rPr>
            </w:pPr>
            <w:r w:rsidRPr="006F162F">
              <w:rPr>
                <w:rFonts w:ascii="Times New Roman" w:eastAsia="Times New Roman" w:hAnsi="Times New Roman" w:cs="B Nazanin" w:hint="cs"/>
                <w:sz w:val="24"/>
                <w:szCs w:val="24"/>
                <w:rtl/>
              </w:rPr>
              <w:t xml:space="preserve"> استادیوم </w:t>
            </w:r>
            <w:r w:rsidRPr="00176412">
              <w:rPr>
                <w:rFonts w:ascii="Times New Roman" w:eastAsia="Times New Roman" w:hAnsi="Times New Roman" w:cs="B Nazanin"/>
                <w:sz w:val="24"/>
                <w:szCs w:val="24"/>
                <w:rtl/>
              </w:rPr>
              <w:t xml:space="preserve"> </w:t>
            </w:r>
            <w:r>
              <w:rPr>
                <w:rFonts w:ascii="Times New Roman" w:eastAsia="Times New Roman" w:hAnsi="Times New Roman" w:cs="B Nazanin" w:hint="cs"/>
                <w:sz w:val="24"/>
                <w:szCs w:val="24"/>
                <w:rtl/>
              </w:rPr>
              <w:t xml:space="preserve">ورزشی تختی </w:t>
            </w:r>
            <w:r w:rsidRPr="006F162F">
              <w:rPr>
                <w:rFonts w:ascii="Times New Roman" w:eastAsia="Times New Roman" w:hAnsi="Times New Roman" w:cs="Times New Roman" w:hint="cs"/>
                <w:sz w:val="24"/>
                <w:szCs w:val="24"/>
                <w:rtl/>
              </w:rPr>
              <w:t>–</w:t>
            </w:r>
            <w:r>
              <w:rPr>
                <w:rFonts w:ascii="Times New Roman" w:eastAsia="Times New Roman" w:hAnsi="Times New Roman" w:cs="B Nazanin" w:hint="cs"/>
                <w:sz w:val="24"/>
                <w:szCs w:val="24"/>
                <w:rtl/>
              </w:rPr>
              <w:t xml:space="preserve"> گلعباسی - </w:t>
            </w:r>
            <w:hyperlink r:id="rId32" w:tooltip="باشگاه فوتبال کاوه شهرداری ورامین" w:history="1">
              <w:r w:rsidRPr="00176412">
                <w:rPr>
                  <w:rFonts w:ascii="Times New Roman" w:eastAsia="Times New Roman" w:hAnsi="Times New Roman" w:cs="B Nazanin"/>
                  <w:sz w:val="24"/>
                  <w:szCs w:val="24"/>
                  <w:rtl/>
                </w:rPr>
                <w:t>باشگاه فوتبال کاوه شهرداری ورامین</w:t>
              </w:r>
            </w:hyperlink>
            <w:r w:rsidRPr="00176412">
              <w:rPr>
                <w:rFonts w:ascii="Times New Roman" w:eastAsia="Times New Roman" w:hAnsi="Times New Roman" w:cs="B Nazanin"/>
                <w:sz w:val="24"/>
                <w:szCs w:val="24"/>
              </w:rPr>
              <w:t xml:space="preserve"> - </w:t>
            </w:r>
            <w:hyperlink r:id="rId33" w:tooltip="باشگاه والیبال شهرداری ورامین" w:history="1">
              <w:r w:rsidRPr="00176412">
                <w:rPr>
                  <w:rFonts w:ascii="Times New Roman" w:eastAsia="Times New Roman" w:hAnsi="Times New Roman" w:cs="B Nazanin"/>
                  <w:sz w:val="24"/>
                  <w:szCs w:val="24"/>
                  <w:rtl/>
                </w:rPr>
                <w:t>باشگاه والیبال شهرداری ورامین</w:t>
              </w:r>
            </w:hyperlink>
            <w:r w:rsidRPr="00176412">
              <w:rPr>
                <w:rFonts w:ascii="Times New Roman" w:eastAsia="Times New Roman" w:hAnsi="Times New Roman" w:cs="B Nazanin"/>
                <w:sz w:val="24"/>
                <w:szCs w:val="24"/>
              </w:rPr>
              <w:t xml:space="preserve"> -</w:t>
            </w:r>
            <w:hyperlink r:id="rId34" w:tooltip="باشگاه فوتسال ستارگان ورامین (صفحه وجود ندارد)" w:history="1">
              <w:r>
                <w:rPr>
                  <w:rFonts w:ascii="Times New Roman" w:eastAsia="Times New Roman" w:hAnsi="Times New Roman" w:cs="B Nazanin"/>
                  <w:sz w:val="24"/>
                  <w:szCs w:val="24"/>
                  <w:rtl/>
                </w:rPr>
                <w:t>-</w:t>
              </w:r>
            </w:hyperlink>
            <w:r>
              <w:rPr>
                <w:rFonts w:ascii="Times New Roman" w:eastAsia="Times New Roman" w:hAnsi="Times New Roman" w:cs="B Nazanin" w:hint="cs"/>
                <w:sz w:val="24"/>
                <w:szCs w:val="24"/>
                <w:rtl/>
              </w:rPr>
              <w:t xml:space="preserve"> زمین فوتبال جوادآباد-احمد آباد- باغخواص </w:t>
            </w:r>
          </w:p>
        </w:tc>
        <w:tc>
          <w:tcPr>
            <w:tcW w:w="2958" w:type="dxa"/>
            <w:vAlign w:val="center"/>
          </w:tcPr>
          <w:p w:rsidR="0020170E" w:rsidRPr="00176412" w:rsidRDefault="0020170E" w:rsidP="0020170E">
            <w:pPr>
              <w:tabs>
                <w:tab w:val="left" w:pos="3102"/>
              </w:tabs>
              <w:bidi/>
              <w:jc w:val="center"/>
              <w:rPr>
                <w:rFonts w:cs="B Nazanin"/>
                <w:b/>
                <w:bCs/>
              </w:rPr>
            </w:pPr>
            <w:r w:rsidRPr="00176412">
              <w:rPr>
                <w:rFonts w:cs="B Nazanin"/>
                <w:b/>
                <w:bCs/>
                <w:rtl/>
              </w:rPr>
              <w:t>ورزش</w:t>
            </w:r>
          </w:p>
        </w:tc>
      </w:tr>
      <w:tr w:rsidR="0020170E" w:rsidTr="0020170E">
        <w:trPr>
          <w:trHeight w:val="270"/>
        </w:trPr>
        <w:tc>
          <w:tcPr>
            <w:tcW w:w="6930" w:type="dxa"/>
            <w:gridSpan w:val="2"/>
            <w:vAlign w:val="center"/>
          </w:tcPr>
          <w:p w:rsidR="0020170E" w:rsidRPr="00176412" w:rsidRDefault="0020170E" w:rsidP="0020170E">
            <w:pPr>
              <w:bidi/>
              <w:spacing w:after="160" w:line="259" w:lineRule="auto"/>
              <w:rPr>
                <w:rFonts w:ascii="Times New Roman" w:eastAsia="Times New Roman" w:hAnsi="Times New Roman" w:cs="B Nazanin"/>
                <w:sz w:val="24"/>
                <w:szCs w:val="24"/>
              </w:rPr>
            </w:pPr>
            <w:r w:rsidRPr="006F162F">
              <w:rPr>
                <w:rFonts w:ascii="Times New Roman" w:eastAsia="Times New Roman" w:hAnsi="Times New Roman" w:cs="B Nazanin" w:hint="cs"/>
                <w:sz w:val="24"/>
                <w:szCs w:val="24"/>
                <w:rtl/>
              </w:rPr>
              <w:t xml:space="preserve">21 مورد پارک -،15 مورد مسجد واماکن متبرکه - </w:t>
            </w:r>
            <w:r w:rsidRPr="00176412">
              <w:rPr>
                <w:rFonts w:ascii="Times New Roman" w:eastAsia="Times New Roman" w:hAnsi="Times New Roman" w:cs="B Nazanin"/>
                <w:sz w:val="24"/>
                <w:szCs w:val="24"/>
                <w:rtl/>
              </w:rPr>
              <w:t>سینما قدس</w:t>
            </w:r>
            <w:r w:rsidRPr="00176412">
              <w:rPr>
                <w:rFonts w:ascii="Times New Roman" w:eastAsia="Times New Roman" w:hAnsi="Times New Roman" w:cs="B Nazanin"/>
                <w:sz w:val="24"/>
                <w:szCs w:val="24"/>
              </w:rPr>
              <w:t xml:space="preserve"> - </w:t>
            </w:r>
            <w:hyperlink r:id="rId35" w:tooltip="دانشگاه آزاد اسلامی واحد ورامین" w:history="1">
              <w:r w:rsidRPr="00176412">
                <w:rPr>
                  <w:rFonts w:ascii="Times New Roman" w:eastAsia="Times New Roman" w:hAnsi="Times New Roman" w:cs="B Nazanin"/>
                  <w:sz w:val="24"/>
                  <w:szCs w:val="24"/>
                  <w:rtl/>
                </w:rPr>
                <w:t>دانشگاه آزاد اسلامی واحد ورامین</w:t>
              </w:r>
            </w:hyperlink>
            <w:r w:rsidRPr="00176412">
              <w:rPr>
                <w:rFonts w:ascii="Times New Roman" w:eastAsia="Times New Roman" w:hAnsi="Times New Roman" w:cs="B Nazanin"/>
                <w:sz w:val="24"/>
                <w:szCs w:val="24"/>
              </w:rPr>
              <w:t>-</w:t>
            </w:r>
            <w:hyperlink r:id="rId36" w:tooltip="دانشگاه پیام نور واحد ورامین" w:history="1">
              <w:r w:rsidRPr="00176412">
                <w:rPr>
                  <w:rFonts w:ascii="Times New Roman" w:eastAsia="Times New Roman" w:hAnsi="Times New Roman" w:cs="B Nazanin"/>
                  <w:sz w:val="24"/>
                  <w:szCs w:val="24"/>
                  <w:rtl/>
                </w:rPr>
                <w:t>دانشگاه پیام نور واحد ورامین</w:t>
              </w:r>
            </w:hyperlink>
            <w:r>
              <w:rPr>
                <w:rFonts w:ascii="Times New Roman" w:eastAsia="Times New Roman" w:hAnsi="Times New Roman" w:cs="B Nazanin" w:hint="cs"/>
                <w:sz w:val="24"/>
                <w:szCs w:val="24"/>
                <w:rtl/>
              </w:rPr>
              <w:t>-</w:t>
            </w:r>
            <w:r w:rsidRPr="00176412">
              <w:rPr>
                <w:rFonts w:ascii="Times New Roman" w:eastAsia="Times New Roman" w:hAnsi="Times New Roman" w:cs="B Nazanin" w:hint="cs"/>
                <w:sz w:val="24"/>
                <w:szCs w:val="24"/>
                <w:rtl/>
              </w:rPr>
              <w:t>دانشکده مجتمع عالی سلامت</w:t>
            </w:r>
            <w:r>
              <w:rPr>
                <w:rFonts w:ascii="Times New Roman" w:eastAsia="Times New Roman" w:hAnsi="Times New Roman" w:cs="B Nazanin" w:hint="cs"/>
                <w:sz w:val="24"/>
                <w:szCs w:val="24"/>
                <w:rtl/>
              </w:rPr>
              <w:t xml:space="preserve"> </w:t>
            </w:r>
            <w:r w:rsidRPr="006F162F">
              <w:rPr>
                <w:rFonts w:ascii="Times New Roman" w:eastAsia="Times New Roman" w:hAnsi="Times New Roman" w:cs="Times New Roman" w:hint="cs"/>
                <w:sz w:val="24"/>
                <w:szCs w:val="24"/>
                <w:rtl/>
              </w:rPr>
              <w:t>–</w:t>
            </w:r>
            <w:r>
              <w:rPr>
                <w:rFonts w:ascii="Times New Roman" w:eastAsia="Times New Roman" w:hAnsi="Times New Roman" w:cs="B Nazanin" w:hint="cs"/>
                <w:sz w:val="24"/>
                <w:szCs w:val="24"/>
                <w:rtl/>
              </w:rPr>
              <w:t xml:space="preserve"> فرهنگسرا های ولی عصر و رازی- 154 مورد مسجد واماکن متبرکه</w:t>
            </w:r>
          </w:p>
        </w:tc>
        <w:tc>
          <w:tcPr>
            <w:tcW w:w="2958" w:type="dxa"/>
            <w:vAlign w:val="center"/>
          </w:tcPr>
          <w:p w:rsidR="0020170E" w:rsidRPr="00176412" w:rsidRDefault="0020170E" w:rsidP="0020170E">
            <w:pPr>
              <w:tabs>
                <w:tab w:val="left" w:pos="3102"/>
              </w:tabs>
              <w:bidi/>
              <w:jc w:val="center"/>
              <w:rPr>
                <w:rFonts w:cs="B Nazanin"/>
                <w:b/>
                <w:bCs/>
                <w:rtl/>
              </w:rPr>
            </w:pPr>
            <w:r>
              <w:rPr>
                <w:rFonts w:cs="B Nazanin" w:hint="cs"/>
                <w:b/>
                <w:bCs/>
                <w:rtl/>
              </w:rPr>
              <w:t>امکانات تفریحی وآموزشی</w:t>
            </w:r>
          </w:p>
        </w:tc>
      </w:tr>
      <w:tr w:rsidR="0020170E" w:rsidTr="0020170E">
        <w:trPr>
          <w:trHeight w:val="270"/>
        </w:trPr>
        <w:tc>
          <w:tcPr>
            <w:tcW w:w="6930" w:type="dxa"/>
            <w:gridSpan w:val="2"/>
            <w:vAlign w:val="center"/>
          </w:tcPr>
          <w:p w:rsidR="0020170E" w:rsidRPr="00E74825" w:rsidRDefault="0020170E" w:rsidP="0020170E">
            <w:pPr>
              <w:bidi/>
              <w:rPr>
                <w:rFonts w:ascii="Times New Roman" w:eastAsia="Times New Roman" w:hAnsi="Times New Roman" w:cs="B Nazanin"/>
                <w:sz w:val="24"/>
                <w:szCs w:val="24"/>
                <w:rtl/>
              </w:rPr>
            </w:pPr>
            <w:r w:rsidRPr="00E74825">
              <w:rPr>
                <w:rFonts w:ascii="Times New Roman" w:eastAsia="Times New Roman" w:hAnsi="Times New Roman" w:cs="B Nazanin" w:hint="cs"/>
                <w:sz w:val="24"/>
                <w:szCs w:val="24"/>
                <w:rtl/>
              </w:rPr>
              <w:t xml:space="preserve">دارای شبکه آبرسانی در کل شهرستان می باشد وفاقد شبکه جمع آوری فاضلاب است </w:t>
            </w:r>
          </w:p>
          <w:p w:rsidR="0020170E" w:rsidRPr="006F162F" w:rsidRDefault="0020170E" w:rsidP="0020170E">
            <w:pPr>
              <w:bidi/>
              <w:spacing w:after="160" w:line="259" w:lineRule="auto"/>
              <w:rPr>
                <w:rFonts w:ascii="Times New Roman" w:eastAsia="Times New Roman" w:hAnsi="Times New Roman" w:cs="B Nazanin"/>
                <w:sz w:val="24"/>
                <w:szCs w:val="24"/>
                <w:rtl/>
              </w:rPr>
            </w:pPr>
            <w:r>
              <w:rPr>
                <w:rFonts w:ascii="Times New Roman" w:eastAsia="Times New Roman" w:hAnsi="Times New Roman" w:cs="B Nazanin" w:hint="cs"/>
                <w:sz w:val="24"/>
                <w:szCs w:val="24"/>
                <w:rtl/>
              </w:rPr>
              <w:t xml:space="preserve">شبکه گاز رسانی </w:t>
            </w:r>
            <w:r>
              <w:rPr>
                <w:rFonts w:ascii="Times New Roman" w:eastAsia="Times New Roman" w:hAnsi="Times New Roman" w:cs="Times New Roman" w:hint="cs"/>
                <w:sz w:val="24"/>
                <w:szCs w:val="24"/>
                <w:rtl/>
              </w:rPr>
              <w:t>–</w:t>
            </w:r>
            <w:r>
              <w:rPr>
                <w:rFonts w:ascii="Times New Roman" w:eastAsia="Times New Roman" w:hAnsi="Times New Roman" w:cs="B Nazanin" w:hint="cs"/>
                <w:sz w:val="24"/>
                <w:szCs w:val="24"/>
                <w:rtl/>
              </w:rPr>
              <w:t xml:space="preserve"> برق </w:t>
            </w:r>
            <w:r>
              <w:rPr>
                <w:rFonts w:ascii="Times New Roman" w:eastAsia="Times New Roman" w:hAnsi="Times New Roman" w:cs="Times New Roman" w:hint="cs"/>
                <w:sz w:val="24"/>
                <w:szCs w:val="24"/>
                <w:rtl/>
              </w:rPr>
              <w:t>–</w:t>
            </w:r>
            <w:r>
              <w:rPr>
                <w:rFonts w:ascii="Times New Roman" w:eastAsia="Times New Roman" w:hAnsi="Times New Roman" w:cs="B Nazanin" w:hint="cs"/>
                <w:sz w:val="24"/>
                <w:szCs w:val="24"/>
                <w:rtl/>
              </w:rPr>
              <w:t xml:space="preserve"> خطوط تلفن - </w:t>
            </w:r>
          </w:p>
        </w:tc>
        <w:tc>
          <w:tcPr>
            <w:tcW w:w="2958" w:type="dxa"/>
            <w:vAlign w:val="center"/>
          </w:tcPr>
          <w:p w:rsidR="0020170E" w:rsidRDefault="0020170E" w:rsidP="0020170E">
            <w:pPr>
              <w:tabs>
                <w:tab w:val="left" w:pos="3102"/>
              </w:tabs>
              <w:bidi/>
              <w:jc w:val="center"/>
              <w:rPr>
                <w:rFonts w:cs="B Nazanin"/>
                <w:b/>
                <w:bCs/>
                <w:rtl/>
              </w:rPr>
            </w:pPr>
            <w:r>
              <w:rPr>
                <w:rFonts w:cs="B Nazanin" w:hint="cs"/>
                <w:b/>
                <w:bCs/>
                <w:rtl/>
              </w:rPr>
              <w:t>زیر ساخت ها</w:t>
            </w:r>
          </w:p>
        </w:tc>
      </w:tr>
    </w:tbl>
    <w:p w:rsidR="007F1D2C" w:rsidRDefault="007F1D2C" w:rsidP="00A9201A">
      <w:pPr>
        <w:shd w:val="clear" w:color="auto" w:fill="D6E3BC" w:themeFill="accent3" w:themeFillTint="66"/>
        <w:bidi/>
        <w:rPr>
          <w:rFonts w:ascii="TitrBold" w:hAnsi="TitrBold" w:cs="B Titr"/>
          <w:b/>
          <w:bCs/>
          <w:sz w:val="28"/>
          <w:szCs w:val="28"/>
          <w:rtl/>
        </w:rPr>
      </w:pPr>
      <w:r w:rsidRPr="000D261B">
        <w:rPr>
          <w:rFonts w:ascii="TitrBold" w:hAnsi="TitrBold" w:cs="B Titr" w:hint="cs"/>
          <w:b/>
          <w:bCs/>
          <w:sz w:val="28"/>
          <w:szCs w:val="28"/>
          <w:rtl/>
        </w:rPr>
        <w:lastRenderedPageBreak/>
        <w:t xml:space="preserve">نقشه منطقه تحت پوشش </w:t>
      </w:r>
    </w:p>
    <w:p w:rsidR="00570BB3" w:rsidRDefault="00570BB3" w:rsidP="00570BB3">
      <w:pPr>
        <w:bidi/>
        <w:rPr>
          <w:rFonts w:ascii="TitrBold" w:hAnsi="TitrBold" w:cs="B Nazanin"/>
          <w:b/>
          <w:bCs/>
          <w:sz w:val="28"/>
          <w:szCs w:val="28"/>
          <w:rtl/>
        </w:rPr>
      </w:pPr>
    </w:p>
    <w:p w:rsidR="00570BB3" w:rsidRDefault="00570BB3" w:rsidP="00570BB3">
      <w:pPr>
        <w:bidi/>
        <w:rPr>
          <w:rFonts w:ascii="TitrBold" w:hAnsi="TitrBold" w:cs="B Nazanin"/>
          <w:b/>
          <w:bCs/>
          <w:sz w:val="28"/>
          <w:szCs w:val="28"/>
          <w:rtl/>
        </w:rPr>
      </w:pPr>
    </w:p>
    <w:p w:rsidR="00570BB3" w:rsidRDefault="007F1D2C" w:rsidP="00570BB3">
      <w:pPr>
        <w:bidi/>
        <w:rPr>
          <w:rFonts w:ascii="TitrBold" w:hAnsi="TitrBold" w:cs="B Nazanin"/>
          <w:b/>
          <w:bCs/>
          <w:sz w:val="28"/>
          <w:szCs w:val="28"/>
          <w:rtl/>
        </w:rPr>
      </w:pPr>
      <w:r w:rsidRPr="007A45F0">
        <w:rPr>
          <w:rFonts w:cs="B Titr"/>
          <w:noProof/>
          <w:sz w:val="28"/>
          <w:szCs w:val="28"/>
          <w:rtl/>
        </w:rPr>
        <w:drawing>
          <wp:inline distT="0" distB="0" distL="0" distR="0" wp14:anchorId="4E38B58F" wp14:editId="709A06C3">
            <wp:extent cx="5475514" cy="7229443"/>
            <wp:effectExtent l="0" t="0" r="0" b="0"/>
            <wp:docPr id="2" name="Picture 2" descr="D:\Drive E\آمار\آمار\بایگانی های آمار سال های قبل\آمار 96\آمار\95\رتبه بندی امار\اطلاعات روی بردکارشناس آمار\نقشه جدید ورامین.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rive E\آمار\آمار\بایگانی های آمار سال های قبل\آمار 96\آمار\95\رتبه بندی امار\اطلاعات روی بردکارشناس آمار\نقشه جدید ورامین.tif"/>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5476956" cy="7231347"/>
                    </a:xfrm>
                    <a:prstGeom prst="rect">
                      <a:avLst/>
                    </a:prstGeom>
                    <a:noFill/>
                    <a:ln>
                      <a:noFill/>
                    </a:ln>
                  </pic:spPr>
                </pic:pic>
              </a:graphicData>
            </a:graphic>
          </wp:inline>
        </w:drawing>
      </w:r>
    </w:p>
    <w:p w:rsidR="00677BC8" w:rsidRPr="00A9201A" w:rsidRDefault="00677BC8" w:rsidP="00A9201A">
      <w:pPr>
        <w:shd w:val="clear" w:color="auto" w:fill="D6E3BC" w:themeFill="accent3" w:themeFillTint="66"/>
        <w:bidi/>
        <w:rPr>
          <w:rFonts w:ascii="TitrBold" w:hAnsi="TitrBold" w:cs="B Titr"/>
          <w:b/>
          <w:bCs/>
          <w:sz w:val="30"/>
          <w:szCs w:val="32"/>
          <w:rtl/>
        </w:rPr>
      </w:pPr>
      <w:r>
        <w:rPr>
          <w:rFonts w:ascii="TitrBold" w:hAnsi="TitrBold" w:cs="B Titr" w:hint="cs"/>
          <w:b/>
          <w:bCs/>
          <w:sz w:val="28"/>
          <w:szCs w:val="28"/>
          <w:rtl/>
        </w:rPr>
        <w:lastRenderedPageBreak/>
        <w:t>نقاط قوت:</w:t>
      </w:r>
    </w:p>
    <w:p w:rsidR="00677BC8" w:rsidRPr="00A9201A" w:rsidRDefault="00677BC8" w:rsidP="00A9201A">
      <w:pPr>
        <w:pStyle w:val="ListParagraph"/>
        <w:numPr>
          <w:ilvl w:val="0"/>
          <w:numId w:val="12"/>
        </w:numPr>
        <w:bidi/>
        <w:rPr>
          <w:rFonts w:cs="B Nazanin"/>
          <w:sz w:val="24"/>
          <w:szCs w:val="24"/>
          <w:rtl/>
        </w:rPr>
      </w:pPr>
      <w:r w:rsidRPr="00A9201A">
        <w:rPr>
          <w:rFonts w:cs="B Nazanin" w:hint="cs"/>
          <w:sz w:val="24"/>
          <w:szCs w:val="24"/>
          <w:rtl/>
        </w:rPr>
        <w:t xml:space="preserve">فعالیت  5 پایگاه سلامت در مناطق حاشیه شهری . </w:t>
      </w:r>
    </w:p>
    <w:p w:rsidR="00677BC8" w:rsidRPr="00A9201A" w:rsidRDefault="00677BC8" w:rsidP="00A9201A">
      <w:pPr>
        <w:pStyle w:val="ListParagraph"/>
        <w:numPr>
          <w:ilvl w:val="0"/>
          <w:numId w:val="12"/>
        </w:numPr>
        <w:bidi/>
        <w:rPr>
          <w:rFonts w:cs="B Nazanin"/>
          <w:sz w:val="24"/>
          <w:szCs w:val="24"/>
        </w:rPr>
      </w:pPr>
      <w:r w:rsidRPr="00A9201A">
        <w:rPr>
          <w:rFonts w:cs="B Nazanin" w:hint="cs"/>
          <w:sz w:val="24"/>
          <w:szCs w:val="24"/>
          <w:rtl/>
        </w:rPr>
        <w:t xml:space="preserve">وجود امکانات بهداشتی درمانی شهرستان : وجود دو بیمارستان در شهرستان -11 مرکز خدمات جامع سلامت </w:t>
      </w:r>
      <w:r w:rsidRPr="00A9201A">
        <w:rPr>
          <w:rFonts w:ascii="Times New Roman" w:hAnsi="Times New Roman" w:cs="Times New Roman" w:hint="cs"/>
          <w:sz w:val="24"/>
          <w:szCs w:val="24"/>
          <w:rtl/>
        </w:rPr>
        <w:t>–</w:t>
      </w:r>
      <w:r w:rsidRPr="00A9201A">
        <w:rPr>
          <w:rFonts w:cs="B Nazanin" w:hint="cs"/>
          <w:sz w:val="24"/>
          <w:szCs w:val="24"/>
          <w:rtl/>
        </w:rPr>
        <w:t xml:space="preserve">19 پایگاه سلامت ( شهری ؛ برون سپاری , حاشیه و روستایی ) -20خانه بهداشت </w:t>
      </w:r>
      <w:r w:rsidRPr="00A9201A">
        <w:rPr>
          <w:rFonts w:ascii="Times New Roman" w:hAnsi="Times New Roman" w:cs="Times New Roman" w:hint="cs"/>
          <w:sz w:val="24"/>
          <w:szCs w:val="24"/>
          <w:rtl/>
        </w:rPr>
        <w:t>–</w:t>
      </w:r>
      <w:r w:rsidRPr="00A9201A">
        <w:rPr>
          <w:rFonts w:cs="B Nazanin" w:hint="cs"/>
          <w:sz w:val="24"/>
          <w:szCs w:val="24"/>
          <w:rtl/>
        </w:rPr>
        <w:t xml:space="preserve"> 1 مرکز مشاوره بیماریهای رفتاری </w:t>
      </w:r>
    </w:p>
    <w:p w:rsidR="00677BC8" w:rsidRPr="00A9201A" w:rsidRDefault="00677BC8" w:rsidP="00A9201A">
      <w:pPr>
        <w:pStyle w:val="ListParagraph"/>
        <w:numPr>
          <w:ilvl w:val="0"/>
          <w:numId w:val="12"/>
        </w:numPr>
        <w:bidi/>
        <w:rPr>
          <w:rFonts w:cs="B Nazanin"/>
          <w:sz w:val="24"/>
          <w:szCs w:val="24"/>
          <w:rtl/>
        </w:rPr>
      </w:pPr>
      <w:r w:rsidRPr="00A9201A">
        <w:rPr>
          <w:rFonts w:cs="B Nazanin" w:hint="cs"/>
          <w:sz w:val="24"/>
          <w:szCs w:val="24"/>
          <w:rtl/>
        </w:rPr>
        <w:t xml:space="preserve">وجود یک دستگاه کلینیک سیار دندانپزشکی در سطح شهرستان </w:t>
      </w:r>
    </w:p>
    <w:p w:rsidR="00677BC8" w:rsidRPr="00A9201A" w:rsidRDefault="00677BC8" w:rsidP="00A9201A">
      <w:pPr>
        <w:pStyle w:val="ListParagraph"/>
        <w:numPr>
          <w:ilvl w:val="0"/>
          <w:numId w:val="12"/>
        </w:numPr>
        <w:bidi/>
        <w:rPr>
          <w:rFonts w:cs="B Nazanin"/>
          <w:sz w:val="24"/>
          <w:szCs w:val="24"/>
        </w:rPr>
      </w:pPr>
      <w:r w:rsidRPr="00A9201A">
        <w:rPr>
          <w:rFonts w:cs="B Nazanin" w:hint="cs"/>
          <w:sz w:val="24"/>
          <w:szCs w:val="24"/>
          <w:rtl/>
        </w:rPr>
        <w:t xml:space="preserve">وجود مرکز آموزش بهورزی در سطح شهرستان و بومی بودن نیروهای بهورزی شاغل در خانه های بهداشت </w:t>
      </w:r>
    </w:p>
    <w:p w:rsidR="00677BC8" w:rsidRPr="00A9201A" w:rsidRDefault="00677BC8" w:rsidP="00A9201A">
      <w:pPr>
        <w:pStyle w:val="ListParagraph"/>
        <w:numPr>
          <w:ilvl w:val="0"/>
          <w:numId w:val="12"/>
        </w:numPr>
        <w:bidi/>
        <w:rPr>
          <w:rFonts w:cs="B Nazanin"/>
          <w:sz w:val="24"/>
          <w:szCs w:val="24"/>
        </w:rPr>
      </w:pPr>
      <w:r w:rsidRPr="00A9201A">
        <w:rPr>
          <w:rFonts w:cs="B Nazanin" w:hint="cs"/>
          <w:sz w:val="24"/>
          <w:szCs w:val="24"/>
          <w:rtl/>
        </w:rPr>
        <w:t xml:space="preserve">راه  اندازی مرکز  سلامت روانی اجتماعی ( سراج )؛ در صورت راه اندازی این مرکز  ارائه خدمات  روان بصورت جامع انجام خواهد شد . </w:t>
      </w:r>
    </w:p>
    <w:p w:rsidR="00677BC8" w:rsidRPr="00A9201A" w:rsidRDefault="00677BC8" w:rsidP="00A9201A">
      <w:pPr>
        <w:pStyle w:val="ListParagraph"/>
        <w:numPr>
          <w:ilvl w:val="0"/>
          <w:numId w:val="12"/>
        </w:numPr>
        <w:bidi/>
        <w:rPr>
          <w:rFonts w:cs="B Nazanin"/>
          <w:sz w:val="24"/>
          <w:szCs w:val="24"/>
        </w:rPr>
      </w:pPr>
      <w:r w:rsidRPr="00A9201A">
        <w:rPr>
          <w:rFonts w:cs="B Nazanin" w:hint="cs"/>
          <w:sz w:val="24"/>
          <w:szCs w:val="24"/>
          <w:rtl/>
        </w:rPr>
        <w:t xml:space="preserve">جذب روانپزشک جهت مرکز سراج </w:t>
      </w:r>
    </w:p>
    <w:p w:rsidR="00677BC8" w:rsidRPr="00A9201A" w:rsidRDefault="00677BC8" w:rsidP="00A9201A">
      <w:pPr>
        <w:pStyle w:val="ListParagraph"/>
        <w:numPr>
          <w:ilvl w:val="0"/>
          <w:numId w:val="12"/>
        </w:numPr>
        <w:bidi/>
        <w:rPr>
          <w:rFonts w:cs="B Nazanin"/>
          <w:sz w:val="24"/>
          <w:szCs w:val="24"/>
          <w:rtl/>
        </w:rPr>
      </w:pPr>
      <w:r w:rsidRPr="00A9201A">
        <w:rPr>
          <w:rFonts w:cs="B Nazanin" w:hint="cs"/>
          <w:sz w:val="24"/>
          <w:szCs w:val="24"/>
          <w:rtl/>
        </w:rPr>
        <w:t xml:space="preserve">نامگذاری روزهایی از سال به مناسبتهای خاص بهداشتی که فرصت برگزاری مراسمات در راستای افزایش سطح اگاهی مردم و همکاری سایر ارگانهای ذیربط </w:t>
      </w:r>
    </w:p>
    <w:p w:rsidR="00677BC8" w:rsidRPr="00A9201A" w:rsidRDefault="00677BC8" w:rsidP="00A9201A">
      <w:pPr>
        <w:pStyle w:val="ListParagraph"/>
        <w:numPr>
          <w:ilvl w:val="0"/>
          <w:numId w:val="12"/>
        </w:numPr>
        <w:bidi/>
        <w:rPr>
          <w:rFonts w:cs="B Nazanin"/>
          <w:sz w:val="24"/>
          <w:szCs w:val="24"/>
          <w:rtl/>
        </w:rPr>
      </w:pPr>
      <w:r w:rsidRPr="00A9201A">
        <w:rPr>
          <w:rFonts w:cs="B Nazanin" w:hint="cs"/>
          <w:sz w:val="24"/>
          <w:szCs w:val="24"/>
          <w:rtl/>
        </w:rPr>
        <w:t xml:space="preserve">اجرایی شدن برنامه پزشک خانواده و بیمه روستای در سطح شهرستان و نظام ارجاع در شهرستان </w:t>
      </w:r>
    </w:p>
    <w:p w:rsidR="00677BC8" w:rsidRPr="00A9201A" w:rsidRDefault="00677BC8" w:rsidP="00A9201A">
      <w:pPr>
        <w:pStyle w:val="ListParagraph"/>
        <w:numPr>
          <w:ilvl w:val="0"/>
          <w:numId w:val="12"/>
        </w:numPr>
        <w:bidi/>
        <w:rPr>
          <w:rFonts w:cs="B Nazanin"/>
          <w:sz w:val="24"/>
          <w:szCs w:val="24"/>
        </w:rPr>
      </w:pPr>
      <w:r w:rsidRPr="00A9201A">
        <w:rPr>
          <w:rFonts w:cs="B Nazanin" w:hint="cs"/>
          <w:sz w:val="24"/>
          <w:szCs w:val="24"/>
          <w:rtl/>
        </w:rPr>
        <w:t xml:space="preserve">الکترونیک شدن ارائه خدمات به مردم در قالب برنامه سامانه سیب </w:t>
      </w:r>
    </w:p>
    <w:p w:rsidR="00677BC8" w:rsidRPr="00A9201A" w:rsidRDefault="00677BC8" w:rsidP="00A9201A">
      <w:pPr>
        <w:pStyle w:val="ListParagraph"/>
        <w:numPr>
          <w:ilvl w:val="0"/>
          <w:numId w:val="12"/>
        </w:numPr>
        <w:bidi/>
        <w:rPr>
          <w:rFonts w:cs="B Nazanin"/>
          <w:sz w:val="24"/>
          <w:szCs w:val="24"/>
          <w:rtl/>
          <w:lang w:bidi="fa-IR"/>
        </w:rPr>
      </w:pPr>
      <w:r w:rsidRPr="00A9201A">
        <w:rPr>
          <w:rFonts w:cs="B Nazanin" w:hint="cs"/>
          <w:sz w:val="24"/>
          <w:szCs w:val="24"/>
          <w:rtl/>
        </w:rPr>
        <w:t xml:space="preserve">وجود 326 نفر نیروی انسانی در کل شبکه بهداشت و درمان شهرستان ورامین که از این تعداد 171 نفر </w:t>
      </w:r>
      <w:r w:rsidRPr="00A9201A">
        <w:rPr>
          <w:rFonts w:cs="B Nazanin"/>
          <w:sz w:val="24"/>
          <w:szCs w:val="24"/>
          <w:rtl/>
        </w:rPr>
        <w:t>رسمی وپیمانی</w:t>
      </w:r>
      <w:r w:rsidRPr="00A9201A">
        <w:rPr>
          <w:rFonts w:cs="B Nazanin" w:hint="cs"/>
          <w:sz w:val="24"/>
          <w:szCs w:val="24"/>
          <w:rtl/>
        </w:rPr>
        <w:t>- 39 نفر مشمول طرح نیروی انسانی ، 33 نفر قراردادی ، 21 نفر کارگری ، 39 نفر شرکتی ، 18 نفر قرارداد بیمه روستایی ، 5 نفر حجمی</w:t>
      </w:r>
      <w:r w:rsidRPr="00A9201A">
        <w:rPr>
          <w:rFonts w:cs="B Nazanin" w:hint="cs"/>
          <w:sz w:val="24"/>
          <w:szCs w:val="24"/>
          <w:rtl/>
          <w:lang w:bidi="fa-IR"/>
        </w:rPr>
        <w:t xml:space="preserve"> می باشند .</w:t>
      </w:r>
    </w:p>
    <w:p w:rsidR="00677BC8" w:rsidRDefault="00677BC8" w:rsidP="00A9201A">
      <w:pPr>
        <w:shd w:val="clear" w:color="auto" w:fill="D6E3BC" w:themeFill="accent3" w:themeFillTint="66"/>
        <w:bidi/>
        <w:rPr>
          <w:rFonts w:ascii="TitrBold" w:hAnsi="TitrBold" w:cs="B Titr"/>
          <w:b/>
          <w:bCs/>
          <w:sz w:val="28"/>
          <w:szCs w:val="28"/>
          <w:rtl/>
        </w:rPr>
      </w:pPr>
      <w:r>
        <w:rPr>
          <w:rFonts w:ascii="TitrBold" w:hAnsi="TitrBold" w:cs="B Titr" w:hint="cs"/>
          <w:b/>
          <w:bCs/>
          <w:sz w:val="28"/>
          <w:szCs w:val="28"/>
          <w:rtl/>
        </w:rPr>
        <w:t>نقاط ضعف:</w:t>
      </w:r>
    </w:p>
    <w:p w:rsidR="00677BC8" w:rsidRPr="00A9201A" w:rsidRDefault="00677BC8" w:rsidP="00677BC8">
      <w:pPr>
        <w:pStyle w:val="ListParagraph"/>
        <w:numPr>
          <w:ilvl w:val="0"/>
          <w:numId w:val="12"/>
        </w:numPr>
        <w:bidi/>
        <w:rPr>
          <w:rFonts w:cs="B Nazanin"/>
          <w:sz w:val="24"/>
          <w:szCs w:val="24"/>
          <w:lang w:bidi="fa-IR"/>
        </w:rPr>
      </w:pPr>
      <w:r w:rsidRPr="00A9201A">
        <w:rPr>
          <w:rFonts w:cs="B Nazanin" w:hint="cs"/>
          <w:b/>
          <w:bCs/>
          <w:sz w:val="24"/>
          <w:szCs w:val="24"/>
          <w:rtl/>
        </w:rPr>
        <w:t>وجود بافت های فرسوده واحد ها و استیجاری بودن برخی واحد های تابعه</w:t>
      </w:r>
      <w:r w:rsidRPr="00A9201A">
        <w:rPr>
          <w:rFonts w:cs="B Nazanin" w:hint="cs"/>
          <w:sz w:val="24"/>
          <w:szCs w:val="24"/>
          <w:rtl/>
          <w:lang w:bidi="fa-IR"/>
        </w:rPr>
        <w:t xml:space="preserve"> : تعداد 9 واحد نیاز به تخریب و 4 واحد نیاز به بهسازی دارد و 6 پایگاه سلامت  استیجاری داراری شرایط مطلوب واستاندارد فضای فیزیکی نیستند </w:t>
      </w:r>
    </w:p>
    <w:p w:rsidR="00677BC8" w:rsidRPr="00A9201A" w:rsidRDefault="00677BC8" w:rsidP="00677BC8">
      <w:pPr>
        <w:pStyle w:val="ListParagraph"/>
        <w:bidi/>
        <w:rPr>
          <w:rFonts w:cs="B Nazanin"/>
          <w:sz w:val="24"/>
          <w:szCs w:val="24"/>
          <w:lang w:bidi="fa-IR"/>
        </w:rPr>
      </w:pPr>
    </w:p>
    <w:p w:rsidR="00677BC8" w:rsidRPr="00A9201A" w:rsidRDefault="00677BC8" w:rsidP="00677BC8">
      <w:pPr>
        <w:pStyle w:val="ListParagraph"/>
        <w:numPr>
          <w:ilvl w:val="0"/>
          <w:numId w:val="12"/>
        </w:numPr>
        <w:bidi/>
        <w:rPr>
          <w:rFonts w:cs="B Nazanin"/>
          <w:sz w:val="24"/>
          <w:szCs w:val="24"/>
          <w:rtl/>
          <w:lang w:bidi="fa-IR"/>
        </w:rPr>
      </w:pPr>
      <w:r w:rsidRPr="00A9201A">
        <w:rPr>
          <w:rFonts w:cs="B Nazanin" w:hint="cs"/>
          <w:b/>
          <w:bCs/>
          <w:sz w:val="24"/>
          <w:szCs w:val="24"/>
          <w:rtl/>
        </w:rPr>
        <w:t>در حال حاضر این شهرستان نیاز  به راه اندازی3 مرکز خدمات جامع سلامت و3پایگاه سلامت (ضمیمه/غیرضمیمه ) دد سطح شهرستان بر اساس طرح گسترش دارد</w:t>
      </w:r>
      <w:r w:rsidRPr="00A9201A">
        <w:rPr>
          <w:rFonts w:ascii="TitrBold" w:hAnsi="TitrBold" w:cs="B Nazanin" w:hint="cs"/>
          <w:b/>
          <w:bCs/>
          <w:sz w:val="24"/>
          <w:rtl/>
        </w:rPr>
        <w:t xml:space="preserve"> </w:t>
      </w:r>
      <w:r w:rsidRPr="00A9201A">
        <w:rPr>
          <w:rFonts w:cs="B Nazanin" w:hint="cs"/>
          <w:sz w:val="24"/>
          <w:szCs w:val="24"/>
          <w:rtl/>
          <w:lang w:bidi="fa-IR"/>
        </w:rPr>
        <w:t xml:space="preserve">که در صورت عدم تحقق این امر , چالش عدم دسترسی مناسب و عدم کفایت خدمات بهداشتی به جمعیت ساکن از تهدیدهای شهرستان محسوب خواهد شد . </w:t>
      </w:r>
    </w:p>
    <w:p w:rsidR="00677BC8" w:rsidRPr="00A9201A" w:rsidRDefault="00677BC8" w:rsidP="00677BC8">
      <w:pPr>
        <w:pStyle w:val="ListParagraph"/>
        <w:numPr>
          <w:ilvl w:val="0"/>
          <w:numId w:val="12"/>
        </w:numPr>
        <w:bidi/>
        <w:jc w:val="both"/>
        <w:rPr>
          <w:rFonts w:cs="B Nazanin"/>
          <w:sz w:val="24"/>
          <w:szCs w:val="24"/>
          <w:rtl/>
        </w:rPr>
      </w:pPr>
      <w:r w:rsidRPr="00A9201A">
        <w:rPr>
          <w:rFonts w:cs="B Nazanin" w:hint="cs"/>
          <w:b/>
          <w:bCs/>
          <w:sz w:val="24"/>
          <w:szCs w:val="24"/>
          <w:rtl/>
        </w:rPr>
        <w:t>عدم وجود فضای آموزشی مناسب</w:t>
      </w:r>
      <w:r w:rsidRPr="00A9201A">
        <w:rPr>
          <w:rFonts w:cs="B Nazanin" w:hint="cs"/>
          <w:sz w:val="24"/>
          <w:szCs w:val="24"/>
          <w:rtl/>
        </w:rPr>
        <w:t xml:space="preserve"> که راهکار آن اصلاح نقشه ساختمان آموزشگاه بهورزی میباشد که در حال حاضر پیشنهاد آن به سطوح ذیربط ارسال شده است . </w:t>
      </w:r>
    </w:p>
    <w:p w:rsidR="00677BC8" w:rsidRPr="00A9201A" w:rsidRDefault="00677BC8" w:rsidP="00677BC8">
      <w:pPr>
        <w:pStyle w:val="ListParagraph"/>
        <w:numPr>
          <w:ilvl w:val="0"/>
          <w:numId w:val="12"/>
        </w:numPr>
        <w:bidi/>
        <w:jc w:val="both"/>
        <w:rPr>
          <w:rFonts w:cs="B Nazanin"/>
          <w:sz w:val="24"/>
          <w:szCs w:val="24"/>
          <w:rtl/>
        </w:rPr>
      </w:pPr>
      <w:r w:rsidRPr="00A9201A">
        <w:rPr>
          <w:rFonts w:cs="B Nazanin" w:hint="cs"/>
          <w:b/>
          <w:bCs/>
          <w:sz w:val="24"/>
          <w:szCs w:val="24"/>
          <w:rtl/>
        </w:rPr>
        <w:t>متناسب نبودن نیروهای حوزه بهداشت نسبت به تعداد نیروهای مورد نیاز</w:t>
      </w:r>
      <w:r w:rsidRPr="00A9201A">
        <w:rPr>
          <w:rFonts w:cs="B Nazanin" w:hint="cs"/>
          <w:sz w:val="24"/>
          <w:szCs w:val="24"/>
          <w:rtl/>
        </w:rPr>
        <w:t xml:space="preserve"> , از تهدیداتی خواهد بود که در صورت عدم تامین آن براساس استانداردها , علاوه بر کاهش کیفیت کار , خستگی و کاهش انگیزه نیروی کار , باعث افت شاخصهای بهداشتی نیز خواهد شد .</w:t>
      </w:r>
    </w:p>
    <w:p w:rsidR="00677BC8" w:rsidRPr="00A9201A" w:rsidRDefault="00677BC8" w:rsidP="00677BC8">
      <w:pPr>
        <w:pStyle w:val="ListParagraph"/>
        <w:numPr>
          <w:ilvl w:val="0"/>
          <w:numId w:val="12"/>
        </w:numPr>
        <w:bidi/>
        <w:rPr>
          <w:rFonts w:ascii="TitrBold" w:hAnsi="TitrBold" w:cs="B Titr"/>
          <w:b/>
          <w:bCs/>
          <w:sz w:val="30"/>
          <w:szCs w:val="30"/>
        </w:rPr>
      </w:pPr>
      <w:r w:rsidRPr="00A9201A">
        <w:rPr>
          <w:rFonts w:cs="B Nazanin" w:hint="cs"/>
          <w:b/>
          <w:bCs/>
          <w:sz w:val="24"/>
          <w:szCs w:val="24"/>
          <w:rtl/>
        </w:rPr>
        <w:lastRenderedPageBreak/>
        <w:t>توقف فعالیت مجتمع عالی سلامت در سطح شهرستان ؛</w:t>
      </w:r>
      <w:r w:rsidRPr="00A9201A">
        <w:rPr>
          <w:rFonts w:cs="B Nazanin" w:hint="cs"/>
          <w:sz w:val="24"/>
          <w:szCs w:val="24"/>
          <w:rtl/>
        </w:rPr>
        <w:t>در صورت ادامه دار بودن فعالیت و جذب دانشجویان در رشته های علوم پزشکی می توانست سهم بزرگی در تربیت و تامین نیروهای آموزش دیده</w:t>
      </w:r>
      <w:r w:rsidRPr="00A9201A">
        <w:rPr>
          <w:rFonts w:cs="B Nazanin" w:hint="cs"/>
          <w:b/>
          <w:bCs/>
          <w:sz w:val="24"/>
          <w:szCs w:val="24"/>
          <w:rtl/>
        </w:rPr>
        <w:t xml:space="preserve"> </w:t>
      </w:r>
      <w:r w:rsidRPr="00A9201A">
        <w:rPr>
          <w:rFonts w:cs="B Nazanin" w:hint="cs"/>
          <w:sz w:val="24"/>
          <w:szCs w:val="24"/>
          <w:rtl/>
        </w:rPr>
        <w:t>علی الخصوص نیروهای تحصیل کرده بومی داشته باشد .</w:t>
      </w:r>
    </w:p>
    <w:p w:rsidR="00677BC8" w:rsidRPr="00A9201A" w:rsidRDefault="00677BC8" w:rsidP="00677BC8">
      <w:pPr>
        <w:pStyle w:val="ListParagraph"/>
        <w:bidi/>
        <w:rPr>
          <w:rFonts w:ascii="TitrBold" w:hAnsi="TitrBold" w:cs="B Titr"/>
          <w:b/>
          <w:bCs/>
          <w:sz w:val="30"/>
          <w:szCs w:val="30"/>
          <w:rtl/>
        </w:rPr>
      </w:pPr>
    </w:p>
    <w:p w:rsidR="00677BC8" w:rsidRDefault="00677BC8" w:rsidP="00A9201A">
      <w:pPr>
        <w:shd w:val="clear" w:color="auto" w:fill="D6E3BC" w:themeFill="accent3" w:themeFillTint="66"/>
        <w:bidi/>
        <w:rPr>
          <w:rFonts w:ascii="TitrBold" w:hAnsi="TitrBold" w:cs="B Titr"/>
          <w:b/>
          <w:bCs/>
          <w:sz w:val="28"/>
          <w:szCs w:val="28"/>
          <w:rtl/>
        </w:rPr>
      </w:pPr>
      <w:r>
        <w:rPr>
          <w:rFonts w:ascii="TitrBold" w:hAnsi="TitrBold" w:cs="B Titr" w:hint="cs"/>
          <w:b/>
          <w:bCs/>
          <w:sz w:val="28"/>
          <w:szCs w:val="28"/>
          <w:rtl/>
        </w:rPr>
        <w:t>نقاط  تهديد:</w:t>
      </w:r>
    </w:p>
    <w:p w:rsidR="00677BC8" w:rsidRPr="00A9201A" w:rsidRDefault="00677BC8" w:rsidP="00677BC8">
      <w:pPr>
        <w:pStyle w:val="ListParagraph"/>
        <w:numPr>
          <w:ilvl w:val="0"/>
          <w:numId w:val="14"/>
        </w:numPr>
        <w:tabs>
          <w:tab w:val="right" w:pos="-846"/>
        </w:tabs>
        <w:bidi/>
        <w:jc w:val="both"/>
        <w:rPr>
          <w:rFonts w:cs="B Nazanin"/>
          <w:b/>
          <w:bCs/>
          <w:sz w:val="30"/>
          <w:szCs w:val="30"/>
          <w:lang w:bidi="fa-IR"/>
        </w:rPr>
      </w:pPr>
      <w:r w:rsidRPr="00A9201A">
        <w:rPr>
          <w:rFonts w:cs="B Nazanin" w:hint="cs"/>
          <w:b/>
          <w:bCs/>
          <w:sz w:val="24"/>
          <w:szCs w:val="24"/>
          <w:rtl/>
        </w:rPr>
        <w:t>عدم برخورداری شهرستان ورامین از منطقه برخوردار محسوب میشود</w:t>
      </w:r>
      <w:r w:rsidRPr="00A9201A">
        <w:rPr>
          <w:rFonts w:cs="B Nazanin" w:hint="cs"/>
          <w:b/>
          <w:bCs/>
          <w:rtl/>
        </w:rPr>
        <w:t xml:space="preserve"> </w:t>
      </w:r>
      <w:r w:rsidRPr="00A9201A">
        <w:rPr>
          <w:rFonts w:cs="B Nazanin" w:hint="cs"/>
          <w:sz w:val="24"/>
          <w:szCs w:val="24"/>
          <w:rtl/>
        </w:rPr>
        <w:t>این درحالیست که  با توجه به فاصله تقریبی 45 کیلومتری  ورامین با استان تهران  این شهرستان از بسیاری از امکانات بهداشتی درمانی و سایر امکانات رفاهی برخوردار نمیباشد</w:t>
      </w:r>
    </w:p>
    <w:p w:rsidR="00677BC8" w:rsidRPr="00A9201A" w:rsidRDefault="00677BC8" w:rsidP="00677BC8">
      <w:pPr>
        <w:pStyle w:val="ListParagraph"/>
        <w:numPr>
          <w:ilvl w:val="0"/>
          <w:numId w:val="14"/>
        </w:numPr>
        <w:tabs>
          <w:tab w:val="right" w:pos="-846"/>
        </w:tabs>
        <w:bidi/>
        <w:jc w:val="both"/>
        <w:rPr>
          <w:rFonts w:cs="B Nazanin"/>
          <w:b/>
          <w:bCs/>
          <w:sz w:val="24"/>
          <w:szCs w:val="24"/>
          <w:rtl/>
        </w:rPr>
      </w:pPr>
      <w:r w:rsidRPr="00A9201A">
        <w:rPr>
          <w:rFonts w:cs="B Nazanin" w:hint="cs"/>
          <w:b/>
          <w:bCs/>
          <w:sz w:val="24"/>
          <w:szCs w:val="24"/>
          <w:rtl/>
        </w:rPr>
        <w:t>در نظر نگرفتن دسترسی مردم در  تقسیمات کشوری در محدوده شهرستانها</w:t>
      </w:r>
    </w:p>
    <w:p w:rsidR="00677BC8" w:rsidRPr="00A9201A" w:rsidRDefault="00677BC8" w:rsidP="00677BC8">
      <w:pPr>
        <w:pStyle w:val="ListParagraph"/>
        <w:bidi/>
        <w:jc w:val="both"/>
        <w:rPr>
          <w:rFonts w:cs="B Nazanin"/>
          <w:b/>
          <w:bCs/>
          <w:sz w:val="24"/>
          <w:szCs w:val="24"/>
        </w:rPr>
      </w:pPr>
      <w:r w:rsidRPr="00A9201A">
        <w:rPr>
          <w:rFonts w:cs="B Nazanin" w:hint="cs"/>
          <w:sz w:val="24"/>
          <w:szCs w:val="24"/>
          <w:rtl/>
        </w:rPr>
        <w:t>( برخی از روستاها و مناطق تحت پوشش شهرستان ورامین دسترسی نزدیکتر و راحتری به شهرستان پیشوا دارند مثل منطقه محمدآباد عربها و روستاهای تابعه آن که در فاصله کمتر از 10 کیلومتری به پیشوا دارند در حالی که از توابع شهرستان ورامین محسوب میشوند )</w:t>
      </w:r>
      <w:r w:rsidRPr="00A9201A">
        <w:rPr>
          <w:rFonts w:cs="B Nazanin" w:hint="cs"/>
          <w:b/>
          <w:bCs/>
          <w:sz w:val="24"/>
          <w:szCs w:val="24"/>
          <w:rtl/>
        </w:rPr>
        <w:t xml:space="preserve"> </w:t>
      </w:r>
      <w:r w:rsidRPr="00A9201A">
        <w:rPr>
          <w:rFonts w:cs="B Nazanin" w:hint="cs"/>
          <w:sz w:val="24"/>
          <w:szCs w:val="24"/>
          <w:rtl/>
        </w:rPr>
        <w:t>از آنجاییکه رسالت برنامه های گسترش و توسعه شهرستان , منظور نمودن دسترسی آسان جهت جمعیت تحت پوشش میباشد , این امر تهدیدی در راستای ارائه خدمات آسان و در دسترس جهت مردم برخی از مناطق شهرستان ورامین و پیشوا خواهد بود که جهت رفع این مشکل رایزنی با فرمانداری و استانداری تنها راهکار خواهد بود .</w:t>
      </w:r>
      <w:r w:rsidRPr="00A9201A">
        <w:rPr>
          <w:rFonts w:cs="B Nazanin" w:hint="cs"/>
          <w:b/>
          <w:bCs/>
          <w:sz w:val="24"/>
          <w:szCs w:val="24"/>
          <w:rtl/>
        </w:rPr>
        <w:t xml:space="preserve"> </w:t>
      </w:r>
    </w:p>
    <w:p w:rsidR="00677BC8" w:rsidRPr="00A9201A" w:rsidRDefault="00677BC8" w:rsidP="00677BC8">
      <w:pPr>
        <w:pStyle w:val="ListParagraph"/>
        <w:numPr>
          <w:ilvl w:val="0"/>
          <w:numId w:val="14"/>
        </w:numPr>
        <w:tabs>
          <w:tab w:val="right" w:pos="-846"/>
        </w:tabs>
        <w:bidi/>
        <w:jc w:val="both"/>
        <w:rPr>
          <w:rFonts w:cs="B Nazanin"/>
          <w:b/>
          <w:bCs/>
        </w:rPr>
      </w:pPr>
      <w:r w:rsidRPr="00A9201A">
        <w:rPr>
          <w:rFonts w:cs="B Nazanin" w:hint="cs"/>
          <w:b/>
          <w:bCs/>
          <w:sz w:val="24"/>
          <w:szCs w:val="24"/>
          <w:rtl/>
        </w:rPr>
        <w:t xml:space="preserve">وجود اتباع قانونی وغیر قانونی و مهاجر پذیری شهرستان : </w:t>
      </w:r>
    </w:p>
    <w:p w:rsidR="00677BC8" w:rsidRPr="00A9201A" w:rsidRDefault="00677BC8" w:rsidP="00677BC8">
      <w:pPr>
        <w:pStyle w:val="ListParagraph"/>
        <w:bidi/>
        <w:jc w:val="both"/>
        <w:rPr>
          <w:rFonts w:cs="B Nazanin"/>
          <w:sz w:val="24"/>
          <w:szCs w:val="24"/>
          <w:rtl/>
        </w:rPr>
      </w:pPr>
      <w:r w:rsidRPr="00A9201A">
        <w:rPr>
          <w:rFonts w:cs="B Nazanin" w:hint="cs"/>
          <w:sz w:val="24"/>
          <w:szCs w:val="24"/>
          <w:rtl/>
        </w:rPr>
        <w:t xml:space="preserve">که تاثیر بسزایی بر بسیاری از شاخص ها و مشکلات مربوط به جمعیت تحت پوشش بیماریهای واگیر و خدمات مربوط به بخش سلامت دارد </w:t>
      </w:r>
    </w:p>
    <w:p w:rsidR="00677BC8" w:rsidRPr="00A9201A" w:rsidRDefault="00677BC8" w:rsidP="00677BC8">
      <w:pPr>
        <w:pStyle w:val="ListParagraph"/>
        <w:numPr>
          <w:ilvl w:val="0"/>
          <w:numId w:val="14"/>
        </w:numPr>
        <w:bidi/>
        <w:jc w:val="both"/>
        <w:rPr>
          <w:rFonts w:cs="B Nazanin"/>
          <w:b/>
          <w:bCs/>
          <w:sz w:val="24"/>
          <w:szCs w:val="24"/>
          <w:rtl/>
        </w:rPr>
      </w:pPr>
      <w:r w:rsidRPr="00A9201A">
        <w:rPr>
          <w:rFonts w:cs="B Nazanin" w:hint="cs"/>
          <w:b/>
          <w:bCs/>
          <w:sz w:val="24"/>
          <w:szCs w:val="24"/>
          <w:rtl/>
        </w:rPr>
        <w:t xml:space="preserve">وجود 14 منطقه حاشیه نشین شهرستان ورامین </w:t>
      </w:r>
    </w:p>
    <w:p w:rsidR="00677BC8" w:rsidRPr="00A9201A" w:rsidRDefault="00677BC8" w:rsidP="00677BC8">
      <w:pPr>
        <w:pStyle w:val="ListParagraph"/>
        <w:bidi/>
        <w:jc w:val="both"/>
        <w:rPr>
          <w:rFonts w:cs="B Nazanin"/>
          <w:sz w:val="24"/>
          <w:szCs w:val="24"/>
          <w:rtl/>
        </w:rPr>
      </w:pPr>
      <w:r w:rsidRPr="00A9201A">
        <w:rPr>
          <w:rFonts w:cs="B Nazanin" w:hint="cs"/>
          <w:sz w:val="24"/>
          <w:szCs w:val="24"/>
          <w:rtl/>
        </w:rPr>
        <w:t xml:space="preserve">بر اساس استخراج آخرین اطلاعات در سال 93 , که از این تعداد تمامی محلات حاشیه نشین دارای بافت غیررسمی و فرسوده بوده و 5 محله علاوه بر بافت غیر رسمی و فرسوده دارای بافت جرم خیز نیز میباشد , که تهدیدی در راستای افزایش میزان بروز و شیوع بیماریها , نشر جرم و استفاده از مواد مخدر در جامعه , عدم وجود دفع فاضلاب و زباله بصورت بهداشتی , ایجاد عواقب روانی و اجتماعی حاصل از موارد فوق و فقر خانواده ها میباشد . </w:t>
      </w:r>
    </w:p>
    <w:p w:rsidR="00677BC8" w:rsidRPr="00A9201A" w:rsidRDefault="00677BC8" w:rsidP="00677BC8">
      <w:pPr>
        <w:pStyle w:val="ListParagraph"/>
        <w:numPr>
          <w:ilvl w:val="0"/>
          <w:numId w:val="14"/>
        </w:numPr>
        <w:bidi/>
        <w:jc w:val="both"/>
        <w:rPr>
          <w:rFonts w:cs="B Nazanin"/>
          <w:sz w:val="24"/>
          <w:szCs w:val="24"/>
          <w:rtl/>
          <w:lang w:bidi="fa-IR"/>
        </w:rPr>
      </w:pPr>
      <w:r w:rsidRPr="00A9201A">
        <w:rPr>
          <w:rFonts w:cs="B Nazanin" w:hint="cs"/>
          <w:sz w:val="24"/>
          <w:szCs w:val="24"/>
          <w:rtl/>
          <w:lang w:bidi="fa-IR"/>
        </w:rPr>
        <w:t>.</w:t>
      </w:r>
      <w:r w:rsidRPr="00A9201A">
        <w:rPr>
          <w:rFonts w:cs="B Nazanin" w:hint="cs"/>
          <w:b/>
          <w:bCs/>
          <w:sz w:val="24"/>
          <w:szCs w:val="24"/>
          <w:rtl/>
        </w:rPr>
        <w:t xml:space="preserve">تراکم نامناسب جمعیت در بخشهای از مرکز شهر ورامین و عدم ساخت و ساز مناسب و عدم رعایت فواصل اماکن مسکونی نسبت به بافت شهر </w:t>
      </w:r>
      <w:r w:rsidRPr="00A9201A">
        <w:rPr>
          <w:rFonts w:cs="B Nazanin" w:hint="cs"/>
          <w:sz w:val="24"/>
          <w:szCs w:val="24"/>
          <w:rtl/>
          <w:lang w:bidi="fa-IR"/>
        </w:rPr>
        <w:t xml:space="preserve"> بصورت بالقوه تهدیدی جهت شهرستان خواهد بود که در صورت بروز حوادث طبیعی و غیر مترقبه باعث عدم دسترسی کافی جهت خدمت رسانی و کمک رسانی میگردد که عملا در راستای رفع این مشکل به صورت زیر بنایی امکان مداخله وجود ندارد وتنها در راستای کاهش خطرات ( از قبیل اموزش به مردم جهت آمادگی در برابر مخاطرات طبیعی و...  آمادگی نیروهای کمک رسان و ... ) میتوان گام برداشت . </w:t>
      </w:r>
    </w:p>
    <w:p w:rsidR="00677BC8" w:rsidRPr="00A9201A" w:rsidRDefault="00677BC8" w:rsidP="00677BC8">
      <w:pPr>
        <w:pStyle w:val="ListParagraph"/>
        <w:numPr>
          <w:ilvl w:val="0"/>
          <w:numId w:val="14"/>
        </w:numPr>
        <w:bidi/>
        <w:jc w:val="both"/>
        <w:rPr>
          <w:rFonts w:cs="B Nazanin"/>
          <w:sz w:val="24"/>
          <w:szCs w:val="24"/>
          <w:rtl/>
        </w:rPr>
      </w:pPr>
      <w:r w:rsidRPr="00A9201A">
        <w:rPr>
          <w:rFonts w:cs="B Nazanin" w:hint="cs"/>
          <w:b/>
          <w:bCs/>
          <w:sz w:val="24"/>
          <w:szCs w:val="24"/>
          <w:rtl/>
        </w:rPr>
        <w:t>همکاری نامناسب  سازمانهای  مردم نهاد , سازمانهای غیر دولتی و گاها دولتی</w:t>
      </w:r>
      <w:r w:rsidRPr="00A9201A">
        <w:rPr>
          <w:rFonts w:cs="B Nazanin" w:hint="cs"/>
          <w:sz w:val="24"/>
          <w:szCs w:val="24"/>
          <w:rtl/>
        </w:rPr>
        <w:t xml:space="preserve"> دارای اهداف مشترک با شبکه در اجرایی شدن برنامه ها نیز از تهدیدهای برنامه های بهداشتی خواهد بود .</w:t>
      </w:r>
    </w:p>
    <w:p w:rsidR="00677BC8" w:rsidRPr="00A9201A" w:rsidRDefault="00677BC8" w:rsidP="00677BC8">
      <w:pPr>
        <w:pStyle w:val="ListParagraph"/>
        <w:numPr>
          <w:ilvl w:val="0"/>
          <w:numId w:val="14"/>
        </w:numPr>
        <w:bidi/>
        <w:jc w:val="both"/>
        <w:rPr>
          <w:rFonts w:cs="B Nazanin"/>
          <w:sz w:val="24"/>
          <w:szCs w:val="24"/>
          <w:rtl/>
        </w:rPr>
      </w:pPr>
      <w:r w:rsidRPr="00A9201A">
        <w:rPr>
          <w:rFonts w:cs="B Nazanin" w:hint="cs"/>
          <w:b/>
          <w:bCs/>
          <w:sz w:val="24"/>
          <w:szCs w:val="24"/>
          <w:rtl/>
        </w:rPr>
        <w:lastRenderedPageBreak/>
        <w:t xml:space="preserve">انجام زایمانهای غیر ایمن به ویژه در اتباع ؛ </w:t>
      </w:r>
      <w:r w:rsidRPr="00A9201A">
        <w:rPr>
          <w:rFonts w:cs="B Nazanin" w:hint="cs"/>
          <w:sz w:val="24"/>
          <w:szCs w:val="24"/>
          <w:rtl/>
        </w:rPr>
        <w:t xml:space="preserve">و پیرو آن افزایش احتمال مرگ در زنان باردار  </w:t>
      </w:r>
    </w:p>
    <w:p w:rsidR="00677BC8" w:rsidRPr="00A9201A" w:rsidRDefault="00677BC8" w:rsidP="00677BC8">
      <w:pPr>
        <w:pStyle w:val="ListParagraph"/>
        <w:numPr>
          <w:ilvl w:val="0"/>
          <w:numId w:val="14"/>
        </w:numPr>
        <w:bidi/>
        <w:jc w:val="both"/>
        <w:rPr>
          <w:rFonts w:cs="B Nazanin"/>
          <w:sz w:val="24"/>
          <w:szCs w:val="24"/>
        </w:rPr>
      </w:pPr>
      <w:r w:rsidRPr="00A9201A">
        <w:rPr>
          <w:rFonts w:cs="B Nazanin" w:hint="cs"/>
          <w:b/>
          <w:bCs/>
          <w:sz w:val="24"/>
          <w:szCs w:val="24"/>
          <w:rtl/>
        </w:rPr>
        <w:t>عدم کنترل بخش بهداشت بر تمامی عوامل زمینه ساز خودکشی و ایجاد اختلالات افسردگی : شرایط فرهنگی و اقتصادی ومعیشتی</w:t>
      </w:r>
      <w:r w:rsidRPr="00A9201A">
        <w:rPr>
          <w:rFonts w:cs="B Nazanin" w:hint="cs"/>
          <w:sz w:val="24"/>
          <w:szCs w:val="24"/>
          <w:rtl/>
        </w:rPr>
        <w:t xml:space="preserve"> و....</w:t>
      </w:r>
    </w:p>
    <w:p w:rsidR="00677BC8" w:rsidRPr="000E5122" w:rsidRDefault="00677BC8" w:rsidP="00A9201A">
      <w:pPr>
        <w:shd w:val="clear" w:color="auto" w:fill="D6E3BC" w:themeFill="accent3" w:themeFillTint="66"/>
        <w:bidi/>
        <w:rPr>
          <w:rFonts w:ascii="TitrBold" w:hAnsi="TitrBold" w:cs="B Titr"/>
          <w:b/>
          <w:bCs/>
          <w:sz w:val="28"/>
          <w:szCs w:val="28"/>
          <w:rtl/>
        </w:rPr>
      </w:pPr>
      <w:r w:rsidRPr="000E5122">
        <w:rPr>
          <w:rFonts w:ascii="TitrBold" w:hAnsi="TitrBold" w:cs="B Titr" w:hint="cs"/>
          <w:b/>
          <w:bCs/>
          <w:sz w:val="28"/>
          <w:szCs w:val="28"/>
          <w:rtl/>
        </w:rPr>
        <w:t>نقاط فرصت  :</w:t>
      </w:r>
    </w:p>
    <w:p w:rsidR="00677BC8" w:rsidRPr="00A9201A" w:rsidRDefault="00677BC8" w:rsidP="00677BC8">
      <w:pPr>
        <w:pStyle w:val="ListParagraph"/>
        <w:numPr>
          <w:ilvl w:val="0"/>
          <w:numId w:val="15"/>
        </w:numPr>
        <w:bidi/>
        <w:jc w:val="both"/>
        <w:rPr>
          <w:rFonts w:cs="B Nazanin"/>
          <w:sz w:val="24"/>
          <w:szCs w:val="24"/>
          <w:rtl/>
        </w:rPr>
      </w:pPr>
      <w:r w:rsidRPr="00A9201A">
        <w:rPr>
          <w:rFonts w:cs="B Nazanin" w:hint="cs"/>
          <w:sz w:val="24"/>
          <w:szCs w:val="24"/>
          <w:rtl/>
        </w:rPr>
        <w:t xml:space="preserve">وجود مرکز آموزش عالی سلامت در سطح شهرستان (در صورت از سرگیری فعالیت و جذب دانشجو ) و دانشگاه آزاد اسلامی شهرستان علی الخصوص دانشکده پرستاری و مامایی , از انجاییکه بیشترین نیاز واحدهای بهداشتی به نیروی ماما میباشد , این دانشگده سهم بزرگی در تامین نیروهای آموزش دیده ایفا میکند . </w:t>
      </w:r>
    </w:p>
    <w:p w:rsidR="00677BC8" w:rsidRPr="00A9201A" w:rsidRDefault="00677BC8" w:rsidP="00677BC8">
      <w:pPr>
        <w:pStyle w:val="ListParagraph"/>
        <w:numPr>
          <w:ilvl w:val="0"/>
          <w:numId w:val="15"/>
        </w:numPr>
        <w:bidi/>
        <w:jc w:val="both"/>
        <w:rPr>
          <w:rFonts w:cs="B Nazanin"/>
          <w:sz w:val="24"/>
          <w:szCs w:val="24"/>
          <w:rtl/>
        </w:rPr>
      </w:pPr>
      <w:r w:rsidRPr="00A9201A">
        <w:rPr>
          <w:rFonts w:cs="B Nazanin" w:hint="cs"/>
          <w:sz w:val="24"/>
          <w:szCs w:val="24"/>
          <w:rtl/>
        </w:rPr>
        <w:t xml:space="preserve">حمایت خیرین در ساخت , تامین فضای فیزیکی , تجهیز واحدهای تابعه بهداشتی و حمایت ایشان از برنامه های بهداشتی علی الخصوص جهت تامین نیازهای بیماران نیازمند </w:t>
      </w:r>
    </w:p>
    <w:p w:rsidR="00677BC8" w:rsidRPr="00A9201A" w:rsidRDefault="00677BC8" w:rsidP="00677BC8">
      <w:pPr>
        <w:pStyle w:val="ListParagraph"/>
        <w:numPr>
          <w:ilvl w:val="0"/>
          <w:numId w:val="15"/>
        </w:numPr>
        <w:bidi/>
        <w:jc w:val="both"/>
        <w:rPr>
          <w:rFonts w:cs="B Nazanin"/>
          <w:sz w:val="24"/>
          <w:szCs w:val="24"/>
        </w:rPr>
      </w:pPr>
      <w:r w:rsidRPr="00A9201A">
        <w:rPr>
          <w:rFonts w:cs="B Nazanin" w:hint="cs"/>
          <w:sz w:val="24"/>
          <w:szCs w:val="24"/>
          <w:rtl/>
        </w:rPr>
        <w:t xml:space="preserve">همکاری بیمارستانهای شهرستان و آزمایشگاههای بخش خصوصی در زمینه گزارش دهی بیماریها , </w:t>
      </w:r>
    </w:p>
    <w:p w:rsidR="00677BC8" w:rsidRPr="00A9201A" w:rsidRDefault="00677BC8" w:rsidP="00677BC8">
      <w:pPr>
        <w:pStyle w:val="ListParagraph"/>
        <w:numPr>
          <w:ilvl w:val="0"/>
          <w:numId w:val="15"/>
        </w:numPr>
        <w:bidi/>
        <w:jc w:val="both"/>
        <w:rPr>
          <w:rFonts w:cs="B Nazanin"/>
          <w:sz w:val="24"/>
          <w:szCs w:val="24"/>
        </w:rPr>
      </w:pPr>
      <w:r w:rsidRPr="00A9201A">
        <w:rPr>
          <w:rFonts w:cs="B Nazanin" w:hint="cs"/>
          <w:sz w:val="24"/>
          <w:szCs w:val="24"/>
          <w:rtl/>
        </w:rPr>
        <w:t xml:space="preserve">همکاری موثر زندان شهرستان , </w:t>
      </w:r>
    </w:p>
    <w:p w:rsidR="00677BC8" w:rsidRPr="00A9201A" w:rsidRDefault="00677BC8" w:rsidP="00677BC8">
      <w:pPr>
        <w:pStyle w:val="ListParagraph"/>
        <w:numPr>
          <w:ilvl w:val="0"/>
          <w:numId w:val="15"/>
        </w:numPr>
        <w:bidi/>
        <w:jc w:val="both"/>
        <w:rPr>
          <w:rFonts w:cs="B Nazanin"/>
          <w:sz w:val="24"/>
          <w:szCs w:val="24"/>
        </w:rPr>
      </w:pPr>
      <w:r w:rsidRPr="00A9201A">
        <w:rPr>
          <w:rFonts w:cs="B Nazanin" w:hint="cs"/>
          <w:sz w:val="24"/>
          <w:szCs w:val="24"/>
          <w:rtl/>
        </w:rPr>
        <w:t xml:space="preserve">همکاری اداره آموزش و پرورش در اجرای طرح های مشارکتی و وجود سازمانهای متعدد و مرتبط با گروههای هدف برنامه جوانان نوجوانان و مدارس و </w:t>
      </w:r>
    </w:p>
    <w:p w:rsidR="00677BC8" w:rsidRPr="00A9201A" w:rsidRDefault="00677BC8" w:rsidP="00677BC8">
      <w:pPr>
        <w:pStyle w:val="ListParagraph"/>
        <w:numPr>
          <w:ilvl w:val="0"/>
          <w:numId w:val="15"/>
        </w:numPr>
        <w:bidi/>
        <w:jc w:val="both"/>
        <w:rPr>
          <w:rFonts w:cs="B Nazanin"/>
          <w:sz w:val="24"/>
          <w:szCs w:val="24"/>
        </w:rPr>
      </w:pPr>
      <w:r w:rsidRPr="00A9201A">
        <w:rPr>
          <w:rFonts w:cs="B Nazanin" w:hint="cs"/>
          <w:sz w:val="24"/>
          <w:szCs w:val="24"/>
          <w:rtl/>
        </w:rPr>
        <w:t>همکاری ادارات صنعت , معدن , محیط زیست و کار و امور اجتماعی شهرستان و  انجام بازدیدهای مشترک با واحد های مرتبط</w:t>
      </w:r>
    </w:p>
    <w:p w:rsidR="000677EF" w:rsidRDefault="000677EF" w:rsidP="000677EF">
      <w:pPr>
        <w:bidi/>
        <w:rPr>
          <w:rFonts w:cs="B Nazanin"/>
          <w:b/>
          <w:bCs/>
          <w:sz w:val="28"/>
          <w:szCs w:val="28"/>
          <w:rtl/>
          <w:lang w:bidi="fa-IR"/>
        </w:rPr>
        <w:sectPr w:rsidR="000677EF" w:rsidSect="009D0722">
          <w:pgSz w:w="11906" w:h="16838"/>
          <w:pgMar w:top="1440" w:right="1440" w:bottom="1440" w:left="1440" w:header="720" w:footer="720" w:gutter="0"/>
          <w:pgBorders w:offsetFrom="page">
            <w:top w:val="flowersTiny" w:sz="14" w:space="24" w:color="auto"/>
            <w:left w:val="flowersTiny" w:sz="14" w:space="24" w:color="auto"/>
            <w:bottom w:val="flowersTiny" w:sz="14" w:space="24" w:color="auto"/>
            <w:right w:val="flowersTiny" w:sz="14" w:space="24" w:color="auto"/>
          </w:pgBorders>
          <w:cols w:space="720"/>
          <w:bidi/>
          <w:rtlGutter/>
          <w:docGrid w:linePitch="360"/>
        </w:sectPr>
      </w:pPr>
    </w:p>
    <w:p w:rsidR="00677BC8" w:rsidRPr="004F163D" w:rsidRDefault="00677BC8" w:rsidP="004F163D">
      <w:pPr>
        <w:shd w:val="clear" w:color="auto" w:fill="DDD9C3" w:themeFill="background2" w:themeFillShade="E6"/>
        <w:bidi/>
        <w:rPr>
          <w:rFonts w:ascii="TitrBold" w:hAnsi="TitrBold" w:cs="B Titr"/>
          <w:b/>
          <w:bCs/>
          <w:sz w:val="28"/>
          <w:szCs w:val="28"/>
          <w:u w:val="single"/>
          <w:lang w:bidi="fa-IR"/>
        </w:rPr>
      </w:pPr>
      <w:r w:rsidRPr="004F163D">
        <w:rPr>
          <w:rFonts w:ascii="TitrBold" w:hAnsi="TitrBold" w:cs="B Titr" w:hint="cs"/>
          <w:b/>
          <w:bCs/>
          <w:sz w:val="28"/>
          <w:szCs w:val="28"/>
          <w:u w:val="single"/>
          <w:rtl/>
          <w:lang w:bidi="fa-IR"/>
        </w:rPr>
        <w:lastRenderedPageBreak/>
        <w:t>معرفي واحد:</w:t>
      </w:r>
    </w:p>
    <w:p w:rsidR="00677BC8" w:rsidRPr="00A9201A" w:rsidRDefault="00677BC8" w:rsidP="00677BC8">
      <w:pPr>
        <w:bidi/>
        <w:jc w:val="center"/>
        <w:rPr>
          <w:rFonts w:ascii="TitrBold" w:hAnsi="TitrBold" w:cs="B Titr"/>
          <w:b/>
          <w:bCs/>
          <w:sz w:val="26"/>
          <w:szCs w:val="24"/>
          <w:rtl/>
        </w:rPr>
      </w:pPr>
      <w:r w:rsidRPr="00A9201A">
        <w:rPr>
          <w:rFonts w:ascii="TitrBold" w:hAnsi="TitrBold" w:cs="B Titr" w:hint="cs"/>
          <w:b/>
          <w:bCs/>
          <w:sz w:val="26"/>
          <w:szCs w:val="24"/>
          <w:rtl/>
        </w:rPr>
        <w:t xml:space="preserve">وضعیت نیروی انسانی واحد های محیطی بر اساس استاندارد چارت تشکیلات شبکه بهداشت و درمان شهرستان </w:t>
      </w:r>
    </w:p>
    <w:tbl>
      <w:tblPr>
        <w:bidiVisual/>
        <w:tblW w:w="11884" w:type="dxa"/>
        <w:jc w:val="center"/>
        <w:tblLook w:val="04A0" w:firstRow="1" w:lastRow="0" w:firstColumn="1" w:lastColumn="0" w:noHBand="0" w:noVBand="1"/>
      </w:tblPr>
      <w:tblGrid>
        <w:gridCol w:w="1167"/>
        <w:gridCol w:w="1046"/>
        <w:gridCol w:w="575"/>
        <w:gridCol w:w="575"/>
        <w:gridCol w:w="575"/>
        <w:gridCol w:w="575"/>
        <w:gridCol w:w="575"/>
        <w:gridCol w:w="575"/>
        <w:gridCol w:w="575"/>
        <w:gridCol w:w="575"/>
        <w:gridCol w:w="575"/>
        <w:gridCol w:w="575"/>
        <w:gridCol w:w="649"/>
        <w:gridCol w:w="1104"/>
        <w:gridCol w:w="575"/>
        <w:gridCol w:w="580"/>
        <w:gridCol w:w="992"/>
        <w:gridCol w:w="21"/>
      </w:tblGrid>
      <w:tr w:rsidR="00677BC8" w:rsidRPr="00677BC8" w:rsidTr="00A9201A">
        <w:trPr>
          <w:trHeight w:val="417"/>
          <w:jc w:val="center"/>
        </w:trPr>
        <w:tc>
          <w:tcPr>
            <w:tcW w:w="1167" w:type="dxa"/>
            <w:vMerge w:val="restart"/>
            <w:tcBorders>
              <w:top w:val="double" w:sz="6" w:space="0" w:color="auto"/>
              <w:left w:val="double" w:sz="6" w:space="0" w:color="auto"/>
              <w:bottom w:val="double" w:sz="6" w:space="0" w:color="auto"/>
              <w:right w:val="single" w:sz="12" w:space="0" w:color="auto"/>
            </w:tcBorders>
            <w:shd w:val="clear" w:color="000000" w:fill="C2D69B"/>
            <w:vAlign w:val="center"/>
            <w:hideMark/>
          </w:tcPr>
          <w:p w:rsidR="00677BC8" w:rsidRPr="00677BC8" w:rsidRDefault="00677BC8" w:rsidP="00677BC8">
            <w:pPr>
              <w:bidi/>
              <w:spacing w:after="0" w:line="240" w:lineRule="auto"/>
              <w:jc w:val="center"/>
              <w:rPr>
                <w:rFonts w:ascii="Calibri" w:eastAsia="Times New Roman" w:hAnsi="Calibri" w:cs="Times New Roman"/>
                <w:b/>
                <w:bCs/>
                <w:color w:val="000000"/>
              </w:rPr>
            </w:pPr>
            <w:r w:rsidRPr="00677BC8">
              <w:rPr>
                <w:rFonts w:ascii="Cambria" w:eastAsia="Times New Roman" w:hAnsi="Cambria" w:cs="Cambria" w:hint="cs"/>
                <w:b/>
                <w:bCs/>
                <w:color w:val="000000"/>
                <w:rtl/>
                <w:lang w:bidi="fa-IR"/>
              </w:rPr>
              <w:t> </w:t>
            </w:r>
            <w:r w:rsidR="008C5352" w:rsidRPr="008C5352">
              <w:rPr>
                <w:rFonts w:ascii="Calibri" w:eastAsia="Times New Roman" w:hAnsi="Calibri" w:cs="B Titr" w:hint="cs"/>
                <w:color w:val="000000"/>
                <w:sz w:val="20"/>
                <w:szCs w:val="20"/>
                <w:rtl/>
                <w:lang w:bidi="fa-IR"/>
              </w:rPr>
              <w:t>وضعیت</w:t>
            </w:r>
          </w:p>
        </w:tc>
        <w:tc>
          <w:tcPr>
            <w:tcW w:w="6796" w:type="dxa"/>
            <w:gridSpan w:val="11"/>
            <w:tcBorders>
              <w:top w:val="double" w:sz="6" w:space="0" w:color="auto"/>
              <w:left w:val="single" w:sz="12" w:space="0" w:color="auto"/>
              <w:right w:val="single" w:sz="8" w:space="0" w:color="000000"/>
            </w:tcBorders>
            <w:shd w:val="clear" w:color="000000" w:fill="C2D69B"/>
            <w:vAlign w:val="center"/>
            <w:hideMark/>
          </w:tcPr>
          <w:p w:rsidR="00677BC8" w:rsidRPr="00677BC8" w:rsidRDefault="00677BC8" w:rsidP="00677BC8">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پرسنل فني</w:t>
            </w:r>
          </w:p>
        </w:tc>
        <w:tc>
          <w:tcPr>
            <w:tcW w:w="649" w:type="dxa"/>
            <w:vMerge w:val="restart"/>
            <w:tcBorders>
              <w:top w:val="double" w:sz="6" w:space="0" w:color="auto"/>
              <w:left w:val="single" w:sz="8" w:space="0" w:color="auto"/>
              <w:bottom w:val="double" w:sz="6" w:space="0" w:color="auto"/>
              <w:right w:val="single" w:sz="8" w:space="0" w:color="auto"/>
            </w:tcBorders>
            <w:shd w:val="clear" w:color="000000" w:fill="C2D69B"/>
            <w:vAlign w:val="center"/>
            <w:hideMark/>
          </w:tcPr>
          <w:p w:rsidR="00677BC8" w:rsidRPr="00677BC8" w:rsidRDefault="00677BC8" w:rsidP="00677BC8">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جمع پرسنل فني شاغل</w:t>
            </w:r>
          </w:p>
        </w:tc>
        <w:tc>
          <w:tcPr>
            <w:tcW w:w="2259" w:type="dxa"/>
            <w:gridSpan w:val="3"/>
            <w:tcBorders>
              <w:top w:val="double" w:sz="6" w:space="0" w:color="auto"/>
              <w:left w:val="single" w:sz="8" w:space="0" w:color="auto"/>
              <w:bottom w:val="single" w:sz="8" w:space="0" w:color="auto"/>
              <w:right w:val="single" w:sz="12" w:space="0" w:color="000000"/>
            </w:tcBorders>
            <w:shd w:val="clear" w:color="000000" w:fill="C2D69B"/>
            <w:vAlign w:val="center"/>
            <w:hideMark/>
          </w:tcPr>
          <w:p w:rsidR="00677BC8" w:rsidRPr="00677BC8" w:rsidRDefault="00677BC8" w:rsidP="00677BC8">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پرسنل اداری و پشتیبانی</w:t>
            </w:r>
          </w:p>
        </w:tc>
        <w:tc>
          <w:tcPr>
            <w:tcW w:w="1013" w:type="dxa"/>
            <w:gridSpan w:val="2"/>
            <w:tcBorders>
              <w:top w:val="double" w:sz="6" w:space="0" w:color="auto"/>
              <w:left w:val="single" w:sz="12" w:space="0" w:color="auto"/>
              <w:bottom w:val="single" w:sz="8" w:space="0" w:color="000000"/>
              <w:right w:val="double" w:sz="6" w:space="0" w:color="auto"/>
            </w:tcBorders>
            <w:shd w:val="clear" w:color="000000" w:fill="C2D69B"/>
            <w:vAlign w:val="center"/>
            <w:hideMark/>
          </w:tcPr>
          <w:p w:rsidR="00677BC8" w:rsidRPr="00677BC8" w:rsidRDefault="00677BC8" w:rsidP="00677BC8">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جمع كل پرسنل(فني و پشتیبانی)</w:t>
            </w:r>
          </w:p>
        </w:tc>
      </w:tr>
      <w:tr w:rsidR="00677BC8" w:rsidRPr="00677BC8" w:rsidTr="00A9201A">
        <w:trPr>
          <w:gridAfter w:val="1"/>
          <w:wAfter w:w="21" w:type="dxa"/>
          <w:trHeight w:val="1879"/>
          <w:jc w:val="center"/>
        </w:trPr>
        <w:tc>
          <w:tcPr>
            <w:tcW w:w="1167" w:type="dxa"/>
            <w:vMerge/>
            <w:tcBorders>
              <w:top w:val="single" w:sz="8" w:space="0" w:color="000000"/>
              <w:left w:val="double" w:sz="6" w:space="0" w:color="auto"/>
              <w:bottom w:val="double" w:sz="6" w:space="0" w:color="auto"/>
              <w:right w:val="single" w:sz="12" w:space="0" w:color="auto"/>
            </w:tcBorders>
            <w:vAlign w:val="center"/>
            <w:hideMark/>
          </w:tcPr>
          <w:p w:rsidR="00677BC8" w:rsidRPr="00677BC8" w:rsidRDefault="00677BC8" w:rsidP="00677BC8">
            <w:pPr>
              <w:bidi/>
              <w:spacing w:after="0" w:line="240" w:lineRule="auto"/>
              <w:rPr>
                <w:rFonts w:ascii="Calibri" w:eastAsia="Times New Roman" w:hAnsi="Calibri" w:cs="B Nazanin"/>
                <w:b/>
                <w:bCs/>
                <w:color w:val="000000"/>
              </w:rPr>
            </w:pPr>
          </w:p>
        </w:tc>
        <w:tc>
          <w:tcPr>
            <w:tcW w:w="1046" w:type="dxa"/>
            <w:tcBorders>
              <w:top w:val="nil"/>
              <w:left w:val="single" w:sz="8" w:space="0" w:color="auto"/>
              <w:bottom w:val="double" w:sz="6" w:space="0" w:color="auto"/>
              <w:right w:val="nil"/>
            </w:tcBorders>
            <w:shd w:val="clear" w:color="000000" w:fill="C2D69B"/>
            <w:textDirection w:val="btLr"/>
            <w:vAlign w:val="center"/>
            <w:hideMark/>
          </w:tcPr>
          <w:p w:rsidR="00677BC8" w:rsidRPr="00677BC8" w:rsidRDefault="00677BC8" w:rsidP="00677BC8">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پزشک</w:t>
            </w:r>
          </w:p>
        </w:tc>
        <w:tc>
          <w:tcPr>
            <w:tcW w:w="575" w:type="dxa"/>
            <w:tcBorders>
              <w:top w:val="nil"/>
              <w:left w:val="single" w:sz="8" w:space="0" w:color="auto"/>
              <w:bottom w:val="double" w:sz="6" w:space="0" w:color="auto"/>
              <w:right w:val="nil"/>
            </w:tcBorders>
            <w:shd w:val="clear" w:color="000000" w:fill="C2D69B"/>
            <w:textDirection w:val="btLr"/>
            <w:vAlign w:val="center"/>
            <w:hideMark/>
          </w:tcPr>
          <w:p w:rsidR="00677BC8" w:rsidRPr="00677BC8" w:rsidRDefault="00677BC8" w:rsidP="00677BC8">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دندانپزشک</w:t>
            </w:r>
          </w:p>
        </w:tc>
        <w:tc>
          <w:tcPr>
            <w:tcW w:w="575" w:type="dxa"/>
            <w:tcBorders>
              <w:top w:val="nil"/>
              <w:left w:val="single" w:sz="8" w:space="0" w:color="auto"/>
              <w:bottom w:val="double" w:sz="6" w:space="0" w:color="auto"/>
              <w:right w:val="nil"/>
            </w:tcBorders>
            <w:shd w:val="clear" w:color="000000" w:fill="C2D69B"/>
            <w:textDirection w:val="btLr"/>
            <w:vAlign w:val="center"/>
            <w:hideMark/>
          </w:tcPr>
          <w:p w:rsidR="00677BC8" w:rsidRPr="00677BC8" w:rsidRDefault="00677BC8" w:rsidP="00677BC8">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ماما</w:t>
            </w:r>
          </w:p>
        </w:tc>
        <w:tc>
          <w:tcPr>
            <w:tcW w:w="575" w:type="dxa"/>
            <w:tcBorders>
              <w:top w:val="nil"/>
              <w:left w:val="single" w:sz="8" w:space="0" w:color="auto"/>
              <w:bottom w:val="double" w:sz="6" w:space="0" w:color="auto"/>
              <w:right w:val="nil"/>
            </w:tcBorders>
            <w:shd w:val="clear" w:color="000000" w:fill="C2D69B"/>
            <w:textDirection w:val="btLr"/>
            <w:vAlign w:val="center"/>
            <w:hideMark/>
          </w:tcPr>
          <w:p w:rsidR="00677BC8" w:rsidRPr="00677BC8" w:rsidRDefault="00677BC8" w:rsidP="00677BC8">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مراقبت سلامت</w:t>
            </w:r>
          </w:p>
        </w:tc>
        <w:tc>
          <w:tcPr>
            <w:tcW w:w="575" w:type="dxa"/>
            <w:tcBorders>
              <w:top w:val="nil"/>
              <w:left w:val="single" w:sz="8" w:space="0" w:color="auto"/>
              <w:bottom w:val="double" w:sz="6" w:space="0" w:color="auto"/>
              <w:right w:val="nil"/>
            </w:tcBorders>
            <w:shd w:val="clear" w:color="000000" w:fill="C2D69B"/>
            <w:textDirection w:val="btLr"/>
            <w:vAlign w:val="center"/>
            <w:hideMark/>
          </w:tcPr>
          <w:p w:rsidR="00677BC8" w:rsidRPr="00677BC8" w:rsidRDefault="00677BC8" w:rsidP="00677BC8">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کارشناس بهداشت محیط</w:t>
            </w:r>
          </w:p>
        </w:tc>
        <w:tc>
          <w:tcPr>
            <w:tcW w:w="575" w:type="dxa"/>
            <w:tcBorders>
              <w:top w:val="nil"/>
              <w:left w:val="single" w:sz="8" w:space="0" w:color="auto"/>
              <w:bottom w:val="double" w:sz="6" w:space="0" w:color="auto"/>
              <w:right w:val="nil"/>
            </w:tcBorders>
            <w:shd w:val="clear" w:color="000000" w:fill="C2D69B"/>
            <w:textDirection w:val="btLr"/>
            <w:vAlign w:val="center"/>
            <w:hideMark/>
          </w:tcPr>
          <w:p w:rsidR="00677BC8" w:rsidRPr="00677BC8" w:rsidRDefault="00677BC8" w:rsidP="00677BC8">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کارشناس بهداشت حرفه‌اي</w:t>
            </w:r>
          </w:p>
        </w:tc>
        <w:tc>
          <w:tcPr>
            <w:tcW w:w="575" w:type="dxa"/>
            <w:tcBorders>
              <w:top w:val="nil"/>
              <w:left w:val="single" w:sz="8" w:space="0" w:color="auto"/>
              <w:bottom w:val="double" w:sz="6" w:space="0" w:color="auto"/>
              <w:right w:val="nil"/>
            </w:tcBorders>
            <w:shd w:val="clear" w:color="000000" w:fill="C2D69B"/>
            <w:textDirection w:val="btLr"/>
            <w:vAlign w:val="center"/>
            <w:hideMark/>
          </w:tcPr>
          <w:p w:rsidR="00677BC8" w:rsidRPr="00677BC8" w:rsidRDefault="00677BC8" w:rsidP="00677BC8">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کارشناس تغذیه</w:t>
            </w:r>
          </w:p>
        </w:tc>
        <w:tc>
          <w:tcPr>
            <w:tcW w:w="575" w:type="dxa"/>
            <w:tcBorders>
              <w:top w:val="nil"/>
              <w:left w:val="single" w:sz="8" w:space="0" w:color="auto"/>
              <w:bottom w:val="double" w:sz="6" w:space="0" w:color="auto"/>
              <w:right w:val="nil"/>
            </w:tcBorders>
            <w:shd w:val="clear" w:color="000000" w:fill="C2D69B"/>
            <w:textDirection w:val="btLr"/>
            <w:vAlign w:val="center"/>
            <w:hideMark/>
          </w:tcPr>
          <w:p w:rsidR="00677BC8" w:rsidRPr="00677BC8" w:rsidRDefault="00677BC8" w:rsidP="00677BC8">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کارشناس روان</w:t>
            </w:r>
          </w:p>
        </w:tc>
        <w:tc>
          <w:tcPr>
            <w:tcW w:w="575" w:type="dxa"/>
            <w:tcBorders>
              <w:top w:val="nil"/>
              <w:left w:val="single" w:sz="8" w:space="0" w:color="auto"/>
              <w:bottom w:val="double" w:sz="6" w:space="0" w:color="auto"/>
              <w:right w:val="nil"/>
            </w:tcBorders>
            <w:shd w:val="clear" w:color="000000" w:fill="C2D69B"/>
            <w:textDirection w:val="btLr"/>
            <w:vAlign w:val="center"/>
            <w:hideMark/>
          </w:tcPr>
          <w:p w:rsidR="00677BC8" w:rsidRPr="00677BC8" w:rsidRDefault="00677BC8" w:rsidP="00677BC8">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بهورز زن</w:t>
            </w:r>
          </w:p>
        </w:tc>
        <w:tc>
          <w:tcPr>
            <w:tcW w:w="575" w:type="dxa"/>
            <w:tcBorders>
              <w:top w:val="nil"/>
              <w:left w:val="single" w:sz="8" w:space="0" w:color="auto"/>
              <w:bottom w:val="double" w:sz="6" w:space="0" w:color="auto"/>
              <w:right w:val="nil"/>
            </w:tcBorders>
            <w:shd w:val="clear" w:color="000000" w:fill="C2D69B"/>
            <w:textDirection w:val="btLr"/>
            <w:vAlign w:val="center"/>
            <w:hideMark/>
          </w:tcPr>
          <w:p w:rsidR="00677BC8" w:rsidRPr="00677BC8" w:rsidRDefault="00677BC8" w:rsidP="00677BC8">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بهورز مرد</w:t>
            </w:r>
          </w:p>
        </w:tc>
        <w:tc>
          <w:tcPr>
            <w:tcW w:w="575" w:type="dxa"/>
            <w:tcBorders>
              <w:top w:val="nil"/>
              <w:left w:val="single" w:sz="8" w:space="0" w:color="auto"/>
              <w:bottom w:val="double" w:sz="6" w:space="0" w:color="auto"/>
              <w:right w:val="nil"/>
            </w:tcBorders>
            <w:shd w:val="clear" w:color="000000" w:fill="C2D69B"/>
            <w:textDirection w:val="btLr"/>
            <w:vAlign w:val="center"/>
            <w:hideMark/>
          </w:tcPr>
          <w:p w:rsidR="00677BC8" w:rsidRPr="00677BC8" w:rsidRDefault="00677BC8" w:rsidP="00677BC8">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تکنسین سلامت دهان</w:t>
            </w:r>
          </w:p>
        </w:tc>
        <w:tc>
          <w:tcPr>
            <w:tcW w:w="649" w:type="dxa"/>
            <w:vMerge/>
            <w:tcBorders>
              <w:top w:val="single" w:sz="8" w:space="0" w:color="auto"/>
              <w:left w:val="single" w:sz="8" w:space="0" w:color="auto"/>
              <w:bottom w:val="double" w:sz="6" w:space="0" w:color="auto"/>
              <w:right w:val="single" w:sz="8" w:space="0" w:color="auto"/>
            </w:tcBorders>
            <w:vAlign w:val="center"/>
            <w:hideMark/>
          </w:tcPr>
          <w:p w:rsidR="00677BC8" w:rsidRPr="00677BC8" w:rsidRDefault="00677BC8" w:rsidP="00677BC8">
            <w:pPr>
              <w:bidi/>
              <w:spacing w:after="0" w:line="240" w:lineRule="auto"/>
              <w:rPr>
                <w:rFonts w:ascii="Calibri" w:eastAsia="Times New Roman" w:hAnsi="Calibri" w:cs="B Titr"/>
                <w:color w:val="000000"/>
                <w:sz w:val="20"/>
                <w:szCs w:val="20"/>
              </w:rPr>
            </w:pPr>
          </w:p>
        </w:tc>
        <w:tc>
          <w:tcPr>
            <w:tcW w:w="1104" w:type="dxa"/>
            <w:tcBorders>
              <w:top w:val="nil"/>
              <w:left w:val="single" w:sz="8" w:space="0" w:color="auto"/>
              <w:bottom w:val="double" w:sz="6" w:space="0" w:color="auto"/>
              <w:right w:val="nil"/>
            </w:tcBorders>
            <w:shd w:val="clear" w:color="000000" w:fill="C2D69B"/>
            <w:textDirection w:val="btLr"/>
            <w:vAlign w:val="center"/>
            <w:hideMark/>
          </w:tcPr>
          <w:p w:rsidR="00677BC8" w:rsidRPr="00677BC8" w:rsidRDefault="00677BC8" w:rsidP="00677BC8">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راننده</w:t>
            </w:r>
          </w:p>
        </w:tc>
        <w:tc>
          <w:tcPr>
            <w:tcW w:w="575" w:type="dxa"/>
            <w:tcBorders>
              <w:top w:val="nil"/>
              <w:left w:val="single" w:sz="8" w:space="0" w:color="auto"/>
              <w:bottom w:val="double" w:sz="6" w:space="0" w:color="auto"/>
              <w:right w:val="nil"/>
            </w:tcBorders>
            <w:shd w:val="clear" w:color="000000" w:fill="C2D69B"/>
            <w:textDirection w:val="btLr"/>
            <w:vAlign w:val="center"/>
            <w:hideMark/>
          </w:tcPr>
          <w:p w:rsidR="00677BC8" w:rsidRPr="00677BC8" w:rsidRDefault="00677BC8" w:rsidP="00677BC8">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خدمتگزار</w:t>
            </w:r>
          </w:p>
        </w:tc>
        <w:tc>
          <w:tcPr>
            <w:tcW w:w="580" w:type="dxa"/>
            <w:tcBorders>
              <w:top w:val="nil"/>
              <w:left w:val="single" w:sz="8" w:space="0" w:color="auto"/>
              <w:bottom w:val="double" w:sz="6" w:space="0" w:color="auto"/>
              <w:right w:val="nil"/>
            </w:tcBorders>
            <w:shd w:val="clear" w:color="000000" w:fill="C2D69B"/>
            <w:textDirection w:val="btLr"/>
            <w:vAlign w:val="center"/>
            <w:hideMark/>
          </w:tcPr>
          <w:p w:rsidR="00677BC8" w:rsidRPr="00677BC8" w:rsidRDefault="00677BC8" w:rsidP="00677BC8">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 xml:space="preserve">ساير </w:t>
            </w:r>
          </w:p>
        </w:tc>
        <w:tc>
          <w:tcPr>
            <w:tcW w:w="992" w:type="dxa"/>
            <w:tcBorders>
              <w:top w:val="single" w:sz="8" w:space="0" w:color="auto"/>
              <w:left w:val="single" w:sz="12" w:space="0" w:color="auto"/>
              <w:bottom w:val="double" w:sz="6" w:space="0" w:color="auto"/>
              <w:right w:val="double" w:sz="6" w:space="0" w:color="auto"/>
            </w:tcBorders>
            <w:shd w:val="clear" w:color="auto" w:fill="C2D69B" w:themeFill="accent3" w:themeFillTint="99"/>
            <w:vAlign w:val="center"/>
            <w:hideMark/>
          </w:tcPr>
          <w:p w:rsidR="00677BC8" w:rsidRPr="00677BC8" w:rsidRDefault="00677BC8" w:rsidP="00677BC8">
            <w:pPr>
              <w:bidi/>
              <w:spacing w:after="0" w:line="240" w:lineRule="auto"/>
              <w:rPr>
                <w:rFonts w:ascii="Calibri" w:eastAsia="Times New Roman" w:hAnsi="Calibri" w:cs="B Titr"/>
                <w:color w:val="000000"/>
                <w:sz w:val="20"/>
                <w:szCs w:val="20"/>
              </w:rPr>
            </w:pPr>
          </w:p>
        </w:tc>
      </w:tr>
      <w:tr w:rsidR="00677BC8" w:rsidRPr="00677BC8" w:rsidTr="00A9201A">
        <w:trPr>
          <w:gridAfter w:val="1"/>
          <w:wAfter w:w="21" w:type="dxa"/>
          <w:trHeight w:val="316"/>
          <w:jc w:val="center"/>
        </w:trPr>
        <w:tc>
          <w:tcPr>
            <w:tcW w:w="1167" w:type="dxa"/>
            <w:tcBorders>
              <w:top w:val="double" w:sz="6" w:space="0" w:color="auto"/>
              <w:left w:val="double" w:sz="6" w:space="0" w:color="auto"/>
              <w:bottom w:val="single" w:sz="8" w:space="0" w:color="auto"/>
              <w:right w:val="single" w:sz="12" w:space="0" w:color="auto"/>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استاندارد</w:t>
            </w:r>
          </w:p>
        </w:tc>
        <w:tc>
          <w:tcPr>
            <w:tcW w:w="1046" w:type="dxa"/>
            <w:tcBorders>
              <w:top w:val="double" w:sz="6" w:space="0" w:color="auto"/>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36</w:t>
            </w:r>
          </w:p>
        </w:tc>
        <w:tc>
          <w:tcPr>
            <w:tcW w:w="575" w:type="dxa"/>
            <w:tcBorders>
              <w:top w:val="double" w:sz="6" w:space="0" w:color="auto"/>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14</w:t>
            </w:r>
          </w:p>
        </w:tc>
        <w:tc>
          <w:tcPr>
            <w:tcW w:w="575" w:type="dxa"/>
            <w:tcBorders>
              <w:top w:val="double" w:sz="6" w:space="0" w:color="auto"/>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24</w:t>
            </w:r>
          </w:p>
        </w:tc>
        <w:tc>
          <w:tcPr>
            <w:tcW w:w="575" w:type="dxa"/>
            <w:tcBorders>
              <w:top w:val="double" w:sz="6" w:space="0" w:color="auto"/>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97</w:t>
            </w:r>
          </w:p>
        </w:tc>
        <w:tc>
          <w:tcPr>
            <w:tcW w:w="575" w:type="dxa"/>
            <w:tcBorders>
              <w:top w:val="double" w:sz="6" w:space="0" w:color="auto"/>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15</w:t>
            </w:r>
          </w:p>
        </w:tc>
        <w:tc>
          <w:tcPr>
            <w:tcW w:w="575" w:type="dxa"/>
            <w:tcBorders>
              <w:top w:val="double" w:sz="6" w:space="0" w:color="auto"/>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12</w:t>
            </w:r>
          </w:p>
        </w:tc>
        <w:tc>
          <w:tcPr>
            <w:tcW w:w="575" w:type="dxa"/>
            <w:tcBorders>
              <w:top w:val="double" w:sz="6" w:space="0" w:color="auto"/>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10</w:t>
            </w:r>
          </w:p>
        </w:tc>
        <w:tc>
          <w:tcPr>
            <w:tcW w:w="575" w:type="dxa"/>
            <w:tcBorders>
              <w:top w:val="double" w:sz="6" w:space="0" w:color="auto"/>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11</w:t>
            </w:r>
          </w:p>
        </w:tc>
        <w:tc>
          <w:tcPr>
            <w:tcW w:w="575" w:type="dxa"/>
            <w:tcBorders>
              <w:top w:val="double" w:sz="6" w:space="0" w:color="auto"/>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43</w:t>
            </w:r>
          </w:p>
        </w:tc>
        <w:tc>
          <w:tcPr>
            <w:tcW w:w="575" w:type="dxa"/>
            <w:tcBorders>
              <w:top w:val="double" w:sz="6" w:space="0" w:color="auto"/>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19</w:t>
            </w:r>
          </w:p>
        </w:tc>
        <w:tc>
          <w:tcPr>
            <w:tcW w:w="575" w:type="dxa"/>
            <w:tcBorders>
              <w:top w:val="double" w:sz="6" w:space="0" w:color="auto"/>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649" w:type="dxa"/>
            <w:tcBorders>
              <w:top w:val="double" w:sz="6" w:space="0" w:color="auto"/>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310</w:t>
            </w:r>
          </w:p>
        </w:tc>
        <w:tc>
          <w:tcPr>
            <w:tcW w:w="1104" w:type="dxa"/>
            <w:tcBorders>
              <w:top w:val="double" w:sz="6" w:space="0" w:color="auto"/>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double" w:sz="6" w:space="0" w:color="auto"/>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80" w:type="dxa"/>
            <w:tcBorders>
              <w:top w:val="double" w:sz="6" w:space="0" w:color="auto"/>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44</w:t>
            </w:r>
          </w:p>
        </w:tc>
        <w:tc>
          <w:tcPr>
            <w:tcW w:w="992" w:type="dxa"/>
            <w:tcBorders>
              <w:top w:val="double" w:sz="6" w:space="0" w:color="auto"/>
              <w:left w:val="single" w:sz="8" w:space="0" w:color="auto"/>
              <w:bottom w:val="single" w:sz="8" w:space="0" w:color="auto"/>
              <w:right w:val="double" w:sz="6" w:space="0" w:color="auto"/>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354</w:t>
            </w:r>
          </w:p>
        </w:tc>
      </w:tr>
      <w:tr w:rsidR="00677BC8" w:rsidRPr="00677BC8" w:rsidTr="00A9201A">
        <w:trPr>
          <w:gridAfter w:val="1"/>
          <w:wAfter w:w="21" w:type="dxa"/>
          <w:trHeight w:val="316"/>
          <w:jc w:val="center"/>
        </w:trPr>
        <w:tc>
          <w:tcPr>
            <w:tcW w:w="1167" w:type="dxa"/>
            <w:tcBorders>
              <w:top w:val="nil"/>
              <w:left w:val="double" w:sz="6" w:space="0" w:color="auto"/>
              <w:bottom w:val="single" w:sz="8" w:space="0" w:color="auto"/>
              <w:right w:val="single" w:sz="12" w:space="0" w:color="auto"/>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تعداد</w:t>
            </w:r>
          </w:p>
        </w:tc>
        <w:tc>
          <w:tcPr>
            <w:tcW w:w="1046" w:type="dxa"/>
            <w:tcBorders>
              <w:top w:val="nil"/>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18</w:t>
            </w:r>
          </w:p>
        </w:tc>
        <w:tc>
          <w:tcPr>
            <w:tcW w:w="575" w:type="dxa"/>
            <w:tcBorders>
              <w:top w:val="nil"/>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5</w:t>
            </w:r>
          </w:p>
        </w:tc>
        <w:tc>
          <w:tcPr>
            <w:tcW w:w="575" w:type="dxa"/>
            <w:tcBorders>
              <w:top w:val="nil"/>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10</w:t>
            </w:r>
          </w:p>
        </w:tc>
        <w:tc>
          <w:tcPr>
            <w:tcW w:w="575" w:type="dxa"/>
            <w:tcBorders>
              <w:top w:val="nil"/>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65</w:t>
            </w:r>
          </w:p>
        </w:tc>
        <w:tc>
          <w:tcPr>
            <w:tcW w:w="575" w:type="dxa"/>
            <w:tcBorders>
              <w:top w:val="nil"/>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12</w:t>
            </w:r>
          </w:p>
        </w:tc>
        <w:tc>
          <w:tcPr>
            <w:tcW w:w="575" w:type="dxa"/>
            <w:tcBorders>
              <w:top w:val="nil"/>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8</w:t>
            </w:r>
          </w:p>
        </w:tc>
        <w:tc>
          <w:tcPr>
            <w:tcW w:w="575" w:type="dxa"/>
            <w:tcBorders>
              <w:top w:val="nil"/>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6</w:t>
            </w:r>
          </w:p>
        </w:tc>
        <w:tc>
          <w:tcPr>
            <w:tcW w:w="575" w:type="dxa"/>
            <w:tcBorders>
              <w:top w:val="nil"/>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10</w:t>
            </w:r>
          </w:p>
        </w:tc>
        <w:tc>
          <w:tcPr>
            <w:tcW w:w="575" w:type="dxa"/>
            <w:tcBorders>
              <w:top w:val="nil"/>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33</w:t>
            </w:r>
          </w:p>
        </w:tc>
        <w:tc>
          <w:tcPr>
            <w:tcW w:w="575" w:type="dxa"/>
            <w:tcBorders>
              <w:top w:val="nil"/>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15</w:t>
            </w:r>
          </w:p>
        </w:tc>
        <w:tc>
          <w:tcPr>
            <w:tcW w:w="575" w:type="dxa"/>
            <w:tcBorders>
              <w:top w:val="nil"/>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5</w:t>
            </w:r>
          </w:p>
        </w:tc>
        <w:tc>
          <w:tcPr>
            <w:tcW w:w="649" w:type="dxa"/>
            <w:tcBorders>
              <w:top w:val="nil"/>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198</w:t>
            </w:r>
          </w:p>
        </w:tc>
        <w:tc>
          <w:tcPr>
            <w:tcW w:w="1104" w:type="dxa"/>
            <w:tcBorders>
              <w:top w:val="nil"/>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nil"/>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9</w:t>
            </w:r>
          </w:p>
        </w:tc>
        <w:tc>
          <w:tcPr>
            <w:tcW w:w="580" w:type="dxa"/>
            <w:tcBorders>
              <w:top w:val="nil"/>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11</w:t>
            </w:r>
          </w:p>
        </w:tc>
        <w:tc>
          <w:tcPr>
            <w:tcW w:w="992" w:type="dxa"/>
            <w:tcBorders>
              <w:top w:val="nil"/>
              <w:left w:val="single" w:sz="8" w:space="0" w:color="auto"/>
              <w:bottom w:val="single" w:sz="8" w:space="0" w:color="auto"/>
              <w:right w:val="double" w:sz="6" w:space="0" w:color="auto"/>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218</w:t>
            </w:r>
          </w:p>
        </w:tc>
      </w:tr>
      <w:tr w:rsidR="00677BC8" w:rsidRPr="00677BC8" w:rsidTr="00A9201A">
        <w:trPr>
          <w:gridAfter w:val="1"/>
          <w:wAfter w:w="21" w:type="dxa"/>
          <w:trHeight w:val="316"/>
          <w:jc w:val="center"/>
        </w:trPr>
        <w:tc>
          <w:tcPr>
            <w:tcW w:w="1167" w:type="dxa"/>
            <w:tcBorders>
              <w:top w:val="nil"/>
              <w:left w:val="double" w:sz="6" w:space="0" w:color="auto"/>
              <w:bottom w:val="single" w:sz="8" w:space="0" w:color="auto"/>
              <w:right w:val="single" w:sz="12" w:space="0" w:color="auto"/>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کسری</w:t>
            </w:r>
          </w:p>
        </w:tc>
        <w:tc>
          <w:tcPr>
            <w:tcW w:w="1046" w:type="dxa"/>
            <w:tcBorders>
              <w:top w:val="nil"/>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18</w:t>
            </w:r>
          </w:p>
        </w:tc>
        <w:tc>
          <w:tcPr>
            <w:tcW w:w="575" w:type="dxa"/>
            <w:tcBorders>
              <w:top w:val="nil"/>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9</w:t>
            </w:r>
          </w:p>
        </w:tc>
        <w:tc>
          <w:tcPr>
            <w:tcW w:w="575" w:type="dxa"/>
            <w:tcBorders>
              <w:top w:val="nil"/>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14</w:t>
            </w:r>
          </w:p>
        </w:tc>
        <w:tc>
          <w:tcPr>
            <w:tcW w:w="575" w:type="dxa"/>
            <w:tcBorders>
              <w:top w:val="nil"/>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32</w:t>
            </w:r>
          </w:p>
        </w:tc>
        <w:tc>
          <w:tcPr>
            <w:tcW w:w="575" w:type="dxa"/>
            <w:tcBorders>
              <w:top w:val="nil"/>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3</w:t>
            </w:r>
          </w:p>
        </w:tc>
        <w:tc>
          <w:tcPr>
            <w:tcW w:w="575" w:type="dxa"/>
            <w:tcBorders>
              <w:top w:val="nil"/>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4</w:t>
            </w:r>
          </w:p>
        </w:tc>
        <w:tc>
          <w:tcPr>
            <w:tcW w:w="575" w:type="dxa"/>
            <w:tcBorders>
              <w:top w:val="nil"/>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4</w:t>
            </w:r>
          </w:p>
        </w:tc>
        <w:tc>
          <w:tcPr>
            <w:tcW w:w="575" w:type="dxa"/>
            <w:tcBorders>
              <w:top w:val="nil"/>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1</w:t>
            </w:r>
          </w:p>
        </w:tc>
        <w:tc>
          <w:tcPr>
            <w:tcW w:w="575" w:type="dxa"/>
            <w:tcBorders>
              <w:top w:val="nil"/>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10</w:t>
            </w:r>
          </w:p>
        </w:tc>
        <w:tc>
          <w:tcPr>
            <w:tcW w:w="575" w:type="dxa"/>
            <w:tcBorders>
              <w:top w:val="nil"/>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4</w:t>
            </w:r>
          </w:p>
        </w:tc>
        <w:tc>
          <w:tcPr>
            <w:tcW w:w="575" w:type="dxa"/>
            <w:tcBorders>
              <w:top w:val="nil"/>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Pr>
              <w:t>-</w:t>
            </w:r>
            <w:r w:rsidRPr="00677BC8">
              <w:rPr>
                <w:rFonts w:ascii="Calibri" w:eastAsia="Times New Roman" w:hAnsi="Calibri" w:cs="B Nazanin" w:hint="cs"/>
                <w:b/>
                <w:bCs/>
                <w:color w:val="000000"/>
                <w:sz w:val="20"/>
                <w:szCs w:val="20"/>
                <w:rtl/>
              </w:rPr>
              <w:t>5</w:t>
            </w:r>
          </w:p>
        </w:tc>
        <w:tc>
          <w:tcPr>
            <w:tcW w:w="649" w:type="dxa"/>
            <w:tcBorders>
              <w:top w:val="nil"/>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112</w:t>
            </w:r>
          </w:p>
        </w:tc>
        <w:tc>
          <w:tcPr>
            <w:tcW w:w="1104" w:type="dxa"/>
            <w:tcBorders>
              <w:top w:val="nil"/>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nil"/>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Pr>
              <w:t>-</w:t>
            </w:r>
            <w:r w:rsidRPr="00677BC8">
              <w:rPr>
                <w:rFonts w:ascii="Calibri" w:eastAsia="Times New Roman" w:hAnsi="Calibri" w:cs="B Nazanin" w:hint="cs"/>
                <w:b/>
                <w:bCs/>
                <w:color w:val="000000"/>
                <w:sz w:val="20"/>
                <w:szCs w:val="20"/>
                <w:rtl/>
              </w:rPr>
              <w:t>9</w:t>
            </w:r>
          </w:p>
        </w:tc>
        <w:tc>
          <w:tcPr>
            <w:tcW w:w="580" w:type="dxa"/>
            <w:tcBorders>
              <w:top w:val="nil"/>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33</w:t>
            </w:r>
          </w:p>
        </w:tc>
        <w:tc>
          <w:tcPr>
            <w:tcW w:w="992" w:type="dxa"/>
            <w:tcBorders>
              <w:top w:val="nil"/>
              <w:left w:val="single" w:sz="8" w:space="0" w:color="auto"/>
              <w:bottom w:val="single" w:sz="8" w:space="0" w:color="auto"/>
              <w:right w:val="double" w:sz="6" w:space="0" w:color="auto"/>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136</w:t>
            </w:r>
          </w:p>
        </w:tc>
      </w:tr>
      <w:tr w:rsidR="00677BC8" w:rsidRPr="00677BC8" w:rsidTr="00A9201A">
        <w:trPr>
          <w:gridAfter w:val="1"/>
          <w:wAfter w:w="21" w:type="dxa"/>
          <w:trHeight w:val="316"/>
          <w:jc w:val="center"/>
        </w:trPr>
        <w:tc>
          <w:tcPr>
            <w:tcW w:w="1167" w:type="dxa"/>
            <w:tcBorders>
              <w:top w:val="nil"/>
              <w:left w:val="double" w:sz="6" w:space="0" w:color="auto"/>
              <w:bottom w:val="double" w:sz="6" w:space="0" w:color="auto"/>
              <w:right w:val="single" w:sz="12" w:space="0" w:color="auto"/>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p>
        </w:tc>
        <w:tc>
          <w:tcPr>
            <w:tcW w:w="1046" w:type="dxa"/>
            <w:tcBorders>
              <w:top w:val="nil"/>
              <w:left w:val="single" w:sz="8" w:space="0" w:color="auto"/>
              <w:bottom w:val="double" w:sz="6"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b/>
                <w:bCs/>
                <w:color w:val="000000"/>
                <w:sz w:val="20"/>
                <w:szCs w:val="20"/>
              </w:rPr>
              <w:t> </w:t>
            </w:r>
          </w:p>
        </w:tc>
        <w:tc>
          <w:tcPr>
            <w:tcW w:w="575" w:type="dxa"/>
            <w:tcBorders>
              <w:top w:val="nil"/>
              <w:left w:val="single" w:sz="8" w:space="0" w:color="auto"/>
              <w:bottom w:val="double" w:sz="6"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b/>
                <w:bCs/>
                <w:color w:val="000000"/>
                <w:sz w:val="20"/>
                <w:szCs w:val="20"/>
              </w:rPr>
              <w:t> </w:t>
            </w:r>
          </w:p>
        </w:tc>
        <w:tc>
          <w:tcPr>
            <w:tcW w:w="575" w:type="dxa"/>
            <w:tcBorders>
              <w:top w:val="nil"/>
              <w:left w:val="single" w:sz="8" w:space="0" w:color="auto"/>
              <w:bottom w:val="double" w:sz="6"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b/>
                <w:bCs/>
                <w:color w:val="000000"/>
                <w:sz w:val="20"/>
                <w:szCs w:val="20"/>
              </w:rPr>
              <w:t> </w:t>
            </w:r>
          </w:p>
        </w:tc>
        <w:tc>
          <w:tcPr>
            <w:tcW w:w="575" w:type="dxa"/>
            <w:tcBorders>
              <w:top w:val="nil"/>
              <w:left w:val="single" w:sz="8" w:space="0" w:color="auto"/>
              <w:bottom w:val="double" w:sz="6"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b/>
                <w:bCs/>
                <w:color w:val="000000"/>
                <w:sz w:val="20"/>
                <w:szCs w:val="20"/>
              </w:rPr>
              <w:t> </w:t>
            </w:r>
          </w:p>
        </w:tc>
        <w:tc>
          <w:tcPr>
            <w:tcW w:w="575" w:type="dxa"/>
            <w:tcBorders>
              <w:top w:val="nil"/>
              <w:left w:val="single" w:sz="8" w:space="0" w:color="auto"/>
              <w:bottom w:val="double" w:sz="6"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b/>
                <w:bCs/>
                <w:color w:val="000000"/>
                <w:sz w:val="20"/>
                <w:szCs w:val="20"/>
              </w:rPr>
              <w:t> </w:t>
            </w:r>
          </w:p>
        </w:tc>
        <w:tc>
          <w:tcPr>
            <w:tcW w:w="575" w:type="dxa"/>
            <w:tcBorders>
              <w:top w:val="nil"/>
              <w:left w:val="single" w:sz="8" w:space="0" w:color="auto"/>
              <w:bottom w:val="double" w:sz="6"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b/>
                <w:bCs/>
                <w:color w:val="000000"/>
                <w:sz w:val="20"/>
                <w:szCs w:val="20"/>
              </w:rPr>
              <w:t> </w:t>
            </w:r>
          </w:p>
        </w:tc>
        <w:tc>
          <w:tcPr>
            <w:tcW w:w="575" w:type="dxa"/>
            <w:tcBorders>
              <w:top w:val="nil"/>
              <w:left w:val="single" w:sz="8" w:space="0" w:color="auto"/>
              <w:bottom w:val="double" w:sz="6"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mbria" w:eastAsia="Times New Roman" w:hAnsi="Cambria" w:cs="Cambria" w:hint="cs"/>
                <w:b/>
                <w:bCs/>
                <w:color w:val="000000"/>
                <w:sz w:val="20"/>
                <w:szCs w:val="20"/>
                <w:rtl/>
              </w:rPr>
              <w:t> </w:t>
            </w:r>
          </w:p>
        </w:tc>
        <w:tc>
          <w:tcPr>
            <w:tcW w:w="575" w:type="dxa"/>
            <w:tcBorders>
              <w:top w:val="nil"/>
              <w:left w:val="single" w:sz="8" w:space="0" w:color="auto"/>
              <w:bottom w:val="double" w:sz="6"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mbria" w:eastAsia="Times New Roman" w:hAnsi="Cambria" w:cs="Cambria" w:hint="cs"/>
                <w:b/>
                <w:bCs/>
                <w:color w:val="000000"/>
                <w:sz w:val="20"/>
                <w:szCs w:val="20"/>
                <w:rtl/>
              </w:rPr>
              <w:t> </w:t>
            </w:r>
          </w:p>
        </w:tc>
        <w:tc>
          <w:tcPr>
            <w:tcW w:w="575" w:type="dxa"/>
            <w:tcBorders>
              <w:top w:val="nil"/>
              <w:left w:val="single" w:sz="8" w:space="0" w:color="auto"/>
              <w:bottom w:val="double" w:sz="6"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b/>
                <w:bCs/>
                <w:color w:val="000000"/>
                <w:sz w:val="20"/>
                <w:szCs w:val="20"/>
              </w:rPr>
              <w:t> </w:t>
            </w:r>
          </w:p>
        </w:tc>
        <w:tc>
          <w:tcPr>
            <w:tcW w:w="575" w:type="dxa"/>
            <w:tcBorders>
              <w:top w:val="nil"/>
              <w:left w:val="single" w:sz="8" w:space="0" w:color="auto"/>
              <w:bottom w:val="double" w:sz="6"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b/>
                <w:bCs/>
                <w:color w:val="000000"/>
                <w:sz w:val="20"/>
                <w:szCs w:val="20"/>
              </w:rPr>
              <w:t> </w:t>
            </w:r>
          </w:p>
        </w:tc>
        <w:tc>
          <w:tcPr>
            <w:tcW w:w="575" w:type="dxa"/>
            <w:tcBorders>
              <w:top w:val="nil"/>
              <w:left w:val="single" w:sz="8" w:space="0" w:color="auto"/>
              <w:bottom w:val="double" w:sz="6"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b/>
                <w:bCs/>
                <w:color w:val="000000"/>
                <w:sz w:val="20"/>
                <w:szCs w:val="20"/>
              </w:rPr>
              <w:t> </w:t>
            </w:r>
          </w:p>
        </w:tc>
        <w:tc>
          <w:tcPr>
            <w:tcW w:w="649" w:type="dxa"/>
            <w:tcBorders>
              <w:top w:val="nil"/>
              <w:left w:val="single" w:sz="8" w:space="0" w:color="auto"/>
              <w:bottom w:val="double" w:sz="6"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b/>
                <w:bCs/>
                <w:color w:val="000000"/>
                <w:sz w:val="20"/>
                <w:szCs w:val="20"/>
              </w:rPr>
              <w:t> </w:t>
            </w:r>
          </w:p>
        </w:tc>
        <w:tc>
          <w:tcPr>
            <w:tcW w:w="1104" w:type="dxa"/>
            <w:tcBorders>
              <w:top w:val="nil"/>
              <w:left w:val="single" w:sz="8" w:space="0" w:color="auto"/>
              <w:bottom w:val="double" w:sz="6"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b/>
                <w:bCs/>
                <w:color w:val="000000"/>
                <w:sz w:val="20"/>
                <w:szCs w:val="20"/>
              </w:rPr>
              <w:t> </w:t>
            </w:r>
          </w:p>
        </w:tc>
        <w:tc>
          <w:tcPr>
            <w:tcW w:w="575" w:type="dxa"/>
            <w:tcBorders>
              <w:top w:val="nil"/>
              <w:left w:val="single" w:sz="8" w:space="0" w:color="auto"/>
              <w:bottom w:val="double" w:sz="6"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b/>
                <w:bCs/>
                <w:color w:val="000000"/>
                <w:sz w:val="20"/>
                <w:szCs w:val="20"/>
              </w:rPr>
              <w:t> </w:t>
            </w:r>
          </w:p>
        </w:tc>
        <w:tc>
          <w:tcPr>
            <w:tcW w:w="580" w:type="dxa"/>
            <w:tcBorders>
              <w:top w:val="nil"/>
              <w:left w:val="single" w:sz="8" w:space="0" w:color="auto"/>
              <w:bottom w:val="double" w:sz="6"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b/>
                <w:bCs/>
                <w:color w:val="000000"/>
                <w:sz w:val="20"/>
                <w:szCs w:val="20"/>
              </w:rPr>
              <w:t> </w:t>
            </w:r>
          </w:p>
        </w:tc>
        <w:tc>
          <w:tcPr>
            <w:tcW w:w="992" w:type="dxa"/>
            <w:tcBorders>
              <w:top w:val="nil"/>
              <w:left w:val="single" w:sz="12" w:space="0" w:color="auto"/>
              <w:bottom w:val="double" w:sz="6" w:space="0" w:color="auto"/>
              <w:right w:val="double" w:sz="6" w:space="0" w:color="auto"/>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b/>
                <w:bCs/>
                <w:color w:val="000000"/>
                <w:sz w:val="20"/>
                <w:szCs w:val="20"/>
              </w:rPr>
              <w:t> </w:t>
            </w:r>
          </w:p>
        </w:tc>
      </w:tr>
    </w:tbl>
    <w:p w:rsidR="00677BC8" w:rsidRPr="00A9201A" w:rsidRDefault="00677BC8" w:rsidP="00677BC8">
      <w:pPr>
        <w:bidi/>
        <w:jc w:val="center"/>
        <w:rPr>
          <w:rFonts w:ascii="TitrBold" w:hAnsi="TitrBold" w:cs="B Titr"/>
          <w:b/>
          <w:bCs/>
          <w:sz w:val="26"/>
          <w:szCs w:val="24"/>
          <w:rtl/>
        </w:rPr>
      </w:pPr>
      <w:r w:rsidRPr="00A9201A">
        <w:rPr>
          <w:rFonts w:ascii="TitrBold" w:hAnsi="TitrBold" w:cs="B Titr" w:hint="cs"/>
          <w:b/>
          <w:bCs/>
          <w:sz w:val="26"/>
          <w:szCs w:val="24"/>
          <w:rtl/>
        </w:rPr>
        <w:t xml:space="preserve">و ضعیت نیروی انسانی واحدهای ستاد ی بر اساس استاندارد چارت تشکیلات  شبکه بهداشت و درمان شهرستان </w:t>
      </w:r>
    </w:p>
    <w:tbl>
      <w:tblPr>
        <w:bidiVisual/>
        <w:tblW w:w="4018" w:type="dxa"/>
        <w:jc w:val="center"/>
        <w:tblLook w:val="04A0" w:firstRow="1" w:lastRow="0" w:firstColumn="1" w:lastColumn="0" w:noHBand="0" w:noVBand="1"/>
      </w:tblPr>
      <w:tblGrid>
        <w:gridCol w:w="1169"/>
        <w:gridCol w:w="1169"/>
        <w:gridCol w:w="1680"/>
      </w:tblGrid>
      <w:tr w:rsidR="00677BC8" w:rsidRPr="00677BC8" w:rsidTr="00A9201A">
        <w:trPr>
          <w:trHeight w:val="413"/>
          <w:jc w:val="center"/>
        </w:trPr>
        <w:tc>
          <w:tcPr>
            <w:tcW w:w="1169" w:type="dxa"/>
            <w:tcBorders>
              <w:top w:val="double" w:sz="6" w:space="0" w:color="auto"/>
              <w:left w:val="double" w:sz="6" w:space="0" w:color="auto"/>
              <w:bottom w:val="double" w:sz="6" w:space="0" w:color="auto"/>
              <w:right w:val="single" w:sz="12" w:space="0" w:color="auto"/>
            </w:tcBorders>
            <w:shd w:val="clear" w:color="auto" w:fill="D6E3BC" w:themeFill="accent3" w:themeFillTint="66"/>
            <w:vAlign w:val="center"/>
            <w:hideMark/>
          </w:tcPr>
          <w:p w:rsidR="00677BC8" w:rsidRPr="00677BC8" w:rsidRDefault="008C5352" w:rsidP="00677BC8">
            <w:pPr>
              <w:bidi/>
              <w:spacing w:after="0" w:line="240" w:lineRule="auto"/>
              <w:jc w:val="center"/>
              <w:rPr>
                <w:rFonts w:ascii="Calibri" w:eastAsia="Times New Roman" w:hAnsi="Calibri" w:cs="B Titr"/>
                <w:color w:val="000000"/>
                <w:sz w:val="20"/>
                <w:szCs w:val="20"/>
                <w:lang w:bidi="fa-IR"/>
              </w:rPr>
            </w:pPr>
            <w:r w:rsidRPr="008C5352">
              <w:rPr>
                <w:rFonts w:ascii="Calibri" w:eastAsia="Times New Roman" w:hAnsi="Calibri" w:cs="B Titr" w:hint="cs"/>
                <w:color w:val="000000"/>
                <w:sz w:val="20"/>
                <w:szCs w:val="20"/>
                <w:rtl/>
                <w:lang w:bidi="fa-IR"/>
              </w:rPr>
              <w:t>وضعیت</w:t>
            </w:r>
            <w:r w:rsidR="00677BC8" w:rsidRPr="00677BC8">
              <w:rPr>
                <w:rFonts w:ascii="Cambria" w:eastAsia="Times New Roman" w:hAnsi="Cambria" w:cs="Cambria" w:hint="cs"/>
                <w:color w:val="000000"/>
                <w:sz w:val="20"/>
                <w:szCs w:val="20"/>
                <w:rtl/>
                <w:lang w:bidi="fa-IR"/>
              </w:rPr>
              <w:t> </w:t>
            </w:r>
          </w:p>
        </w:tc>
        <w:tc>
          <w:tcPr>
            <w:tcW w:w="1169" w:type="dxa"/>
            <w:tcBorders>
              <w:top w:val="double" w:sz="6" w:space="0" w:color="auto"/>
              <w:left w:val="single" w:sz="8" w:space="0" w:color="auto"/>
              <w:bottom w:val="double" w:sz="6" w:space="0" w:color="auto"/>
              <w:right w:val="single" w:sz="12" w:space="0" w:color="auto"/>
            </w:tcBorders>
            <w:shd w:val="clear" w:color="auto" w:fill="D6E3BC" w:themeFill="accent3" w:themeFillTint="66"/>
            <w:vAlign w:val="center"/>
            <w:hideMark/>
          </w:tcPr>
          <w:p w:rsidR="00677BC8" w:rsidRPr="00677BC8" w:rsidRDefault="00677BC8" w:rsidP="00677BC8">
            <w:pPr>
              <w:bidi/>
              <w:spacing w:after="0" w:line="240" w:lineRule="auto"/>
              <w:jc w:val="center"/>
              <w:rPr>
                <w:rFonts w:ascii="Calibri" w:eastAsia="Times New Roman" w:hAnsi="Calibri" w:cs="B Titr"/>
                <w:color w:val="000000"/>
                <w:sz w:val="20"/>
                <w:szCs w:val="20"/>
                <w:rtl/>
                <w:lang w:bidi="fa-IR"/>
              </w:rPr>
            </w:pPr>
            <w:r w:rsidRPr="00677BC8">
              <w:rPr>
                <w:rFonts w:ascii="Calibri" w:eastAsia="Times New Roman" w:hAnsi="Calibri" w:cs="B Titr" w:hint="cs"/>
                <w:color w:val="000000"/>
                <w:sz w:val="20"/>
                <w:szCs w:val="20"/>
                <w:rtl/>
                <w:lang w:bidi="fa-IR"/>
              </w:rPr>
              <w:t xml:space="preserve">فنی ستاد </w:t>
            </w:r>
          </w:p>
        </w:tc>
        <w:tc>
          <w:tcPr>
            <w:tcW w:w="1680" w:type="dxa"/>
            <w:tcBorders>
              <w:top w:val="double" w:sz="6" w:space="0" w:color="auto"/>
              <w:left w:val="single" w:sz="8" w:space="0" w:color="auto"/>
              <w:bottom w:val="double" w:sz="6" w:space="0" w:color="auto"/>
              <w:right w:val="double" w:sz="6" w:space="0" w:color="auto"/>
            </w:tcBorders>
            <w:shd w:val="clear" w:color="auto" w:fill="D6E3BC" w:themeFill="accent3" w:themeFillTint="66"/>
            <w:vAlign w:val="center"/>
            <w:hideMark/>
          </w:tcPr>
          <w:p w:rsidR="00677BC8" w:rsidRPr="00677BC8" w:rsidRDefault="00677BC8" w:rsidP="00677BC8">
            <w:pPr>
              <w:bidi/>
              <w:spacing w:after="0" w:line="240" w:lineRule="auto"/>
              <w:jc w:val="center"/>
              <w:rPr>
                <w:rFonts w:ascii="Calibri" w:eastAsia="Times New Roman" w:hAnsi="Calibri" w:cs="B Titr"/>
                <w:color w:val="000000"/>
                <w:sz w:val="20"/>
                <w:szCs w:val="20"/>
                <w:rtl/>
                <w:lang w:bidi="fa-IR"/>
              </w:rPr>
            </w:pPr>
            <w:r w:rsidRPr="00677BC8">
              <w:rPr>
                <w:rFonts w:ascii="Calibri" w:eastAsia="Times New Roman" w:hAnsi="Calibri" w:cs="B Titr" w:hint="cs"/>
                <w:color w:val="000000"/>
                <w:sz w:val="20"/>
                <w:szCs w:val="20"/>
                <w:rtl/>
                <w:lang w:bidi="fa-IR"/>
              </w:rPr>
              <w:t xml:space="preserve">غیرفنی ستاد </w:t>
            </w:r>
          </w:p>
        </w:tc>
      </w:tr>
      <w:tr w:rsidR="00677BC8" w:rsidRPr="00677BC8" w:rsidTr="00A9201A">
        <w:trPr>
          <w:trHeight w:val="336"/>
          <w:jc w:val="center"/>
        </w:trPr>
        <w:tc>
          <w:tcPr>
            <w:tcW w:w="1169" w:type="dxa"/>
            <w:tcBorders>
              <w:top w:val="double" w:sz="6" w:space="0" w:color="auto"/>
              <w:left w:val="double" w:sz="6" w:space="0" w:color="auto"/>
              <w:bottom w:val="single" w:sz="8" w:space="0" w:color="auto"/>
              <w:right w:val="single" w:sz="12" w:space="0" w:color="auto"/>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استاندارد</w:t>
            </w:r>
          </w:p>
        </w:tc>
        <w:tc>
          <w:tcPr>
            <w:tcW w:w="1169" w:type="dxa"/>
            <w:tcBorders>
              <w:top w:val="double" w:sz="6" w:space="0" w:color="auto"/>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72</w:t>
            </w:r>
          </w:p>
        </w:tc>
        <w:tc>
          <w:tcPr>
            <w:tcW w:w="1680" w:type="dxa"/>
            <w:tcBorders>
              <w:top w:val="double" w:sz="6" w:space="0" w:color="auto"/>
              <w:left w:val="single" w:sz="8" w:space="0" w:color="auto"/>
              <w:bottom w:val="single" w:sz="8" w:space="0" w:color="auto"/>
              <w:right w:val="double" w:sz="6" w:space="0" w:color="auto"/>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17</w:t>
            </w:r>
          </w:p>
        </w:tc>
      </w:tr>
      <w:tr w:rsidR="00677BC8" w:rsidRPr="00677BC8" w:rsidTr="00A9201A">
        <w:trPr>
          <w:trHeight w:val="336"/>
          <w:jc w:val="center"/>
        </w:trPr>
        <w:tc>
          <w:tcPr>
            <w:tcW w:w="1169" w:type="dxa"/>
            <w:tcBorders>
              <w:top w:val="single" w:sz="8" w:space="0" w:color="auto"/>
              <w:left w:val="double" w:sz="6" w:space="0" w:color="auto"/>
              <w:bottom w:val="single" w:sz="8" w:space="0" w:color="auto"/>
              <w:right w:val="single" w:sz="12" w:space="0" w:color="auto"/>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تعداد</w:t>
            </w:r>
          </w:p>
        </w:tc>
        <w:tc>
          <w:tcPr>
            <w:tcW w:w="1169" w:type="dxa"/>
            <w:tcBorders>
              <w:top w:val="single" w:sz="8" w:space="0" w:color="auto"/>
              <w:left w:val="single" w:sz="8" w:space="0" w:color="auto"/>
              <w:bottom w:val="single" w:sz="8"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60</w:t>
            </w:r>
          </w:p>
        </w:tc>
        <w:tc>
          <w:tcPr>
            <w:tcW w:w="1680" w:type="dxa"/>
            <w:tcBorders>
              <w:top w:val="single" w:sz="8" w:space="0" w:color="auto"/>
              <w:left w:val="single" w:sz="8" w:space="0" w:color="auto"/>
              <w:bottom w:val="single" w:sz="8" w:space="0" w:color="auto"/>
              <w:right w:val="double" w:sz="6" w:space="0" w:color="auto"/>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43</w:t>
            </w:r>
          </w:p>
        </w:tc>
      </w:tr>
      <w:tr w:rsidR="00677BC8" w:rsidRPr="00677BC8" w:rsidTr="00A9201A">
        <w:trPr>
          <w:trHeight w:val="336"/>
          <w:jc w:val="center"/>
        </w:trPr>
        <w:tc>
          <w:tcPr>
            <w:tcW w:w="1169" w:type="dxa"/>
            <w:tcBorders>
              <w:top w:val="single" w:sz="8" w:space="0" w:color="auto"/>
              <w:left w:val="double" w:sz="6" w:space="0" w:color="auto"/>
              <w:bottom w:val="double" w:sz="6" w:space="0" w:color="auto"/>
              <w:right w:val="single" w:sz="12" w:space="0" w:color="auto"/>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کسری</w:t>
            </w:r>
          </w:p>
        </w:tc>
        <w:tc>
          <w:tcPr>
            <w:tcW w:w="1169" w:type="dxa"/>
            <w:tcBorders>
              <w:top w:val="single" w:sz="8" w:space="0" w:color="auto"/>
              <w:left w:val="single" w:sz="8" w:space="0" w:color="auto"/>
              <w:bottom w:val="double" w:sz="6" w:space="0" w:color="auto"/>
              <w:right w:val="nil"/>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12</w:t>
            </w:r>
          </w:p>
        </w:tc>
        <w:tc>
          <w:tcPr>
            <w:tcW w:w="1680" w:type="dxa"/>
            <w:tcBorders>
              <w:top w:val="single" w:sz="8" w:space="0" w:color="auto"/>
              <w:left w:val="single" w:sz="8" w:space="0" w:color="auto"/>
              <w:bottom w:val="double" w:sz="6" w:space="0" w:color="auto"/>
              <w:right w:val="double" w:sz="6" w:space="0" w:color="auto"/>
            </w:tcBorders>
            <w:shd w:val="clear" w:color="000000" w:fill="FFFFFF"/>
            <w:vAlign w:val="center"/>
            <w:hideMark/>
          </w:tcPr>
          <w:p w:rsidR="00677BC8" w:rsidRPr="00677BC8" w:rsidRDefault="00677BC8" w:rsidP="00677BC8">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Pr>
              <w:t>-</w:t>
            </w:r>
            <w:r w:rsidRPr="00677BC8">
              <w:rPr>
                <w:rFonts w:ascii="Calibri" w:eastAsia="Times New Roman" w:hAnsi="Calibri" w:cs="B Nazanin" w:hint="cs"/>
                <w:b/>
                <w:bCs/>
                <w:color w:val="000000"/>
                <w:sz w:val="20"/>
                <w:szCs w:val="20"/>
                <w:rtl/>
              </w:rPr>
              <w:t>26</w:t>
            </w:r>
          </w:p>
        </w:tc>
      </w:tr>
    </w:tbl>
    <w:p w:rsidR="00677BC8" w:rsidRPr="00677BC8" w:rsidRDefault="00677BC8" w:rsidP="00677BC8">
      <w:pPr>
        <w:bidi/>
        <w:rPr>
          <w:rFonts w:ascii="TitrBold" w:hAnsi="TitrBold" w:cs="B Nazanin"/>
          <w:sz w:val="28"/>
          <w:szCs w:val="28"/>
          <w:rtl/>
        </w:rPr>
      </w:pPr>
    </w:p>
    <w:p w:rsidR="008C5352" w:rsidRPr="00A9201A" w:rsidRDefault="008C5352" w:rsidP="008C5352">
      <w:pPr>
        <w:bidi/>
        <w:jc w:val="center"/>
        <w:rPr>
          <w:rFonts w:ascii="TitrBold" w:hAnsi="TitrBold" w:cs="B Titr"/>
          <w:b/>
          <w:bCs/>
          <w:sz w:val="26"/>
          <w:szCs w:val="24"/>
          <w:rtl/>
        </w:rPr>
      </w:pPr>
      <w:r w:rsidRPr="00A9201A">
        <w:rPr>
          <w:rFonts w:ascii="TitrBold" w:hAnsi="TitrBold" w:cs="B Titr" w:hint="cs"/>
          <w:b/>
          <w:bCs/>
          <w:sz w:val="26"/>
          <w:szCs w:val="24"/>
          <w:rtl/>
        </w:rPr>
        <w:lastRenderedPageBreak/>
        <w:t xml:space="preserve">وضعیت نیروی انسانی براساس استاندارد پزشک خانواده شبکه بهداشت و درمان شهرستان </w:t>
      </w:r>
    </w:p>
    <w:p w:rsidR="00677BC8" w:rsidRPr="00677BC8" w:rsidRDefault="00677BC8" w:rsidP="008C5352">
      <w:pPr>
        <w:bidi/>
        <w:rPr>
          <w:rFonts w:ascii="TitrBold" w:hAnsi="TitrBold" w:cs="B Nazanin"/>
          <w:sz w:val="28"/>
          <w:szCs w:val="28"/>
          <w:rtl/>
        </w:rPr>
      </w:pPr>
    </w:p>
    <w:tbl>
      <w:tblPr>
        <w:bidiVisual/>
        <w:tblW w:w="13312" w:type="dxa"/>
        <w:jc w:val="center"/>
        <w:tblLook w:val="04A0" w:firstRow="1" w:lastRow="0" w:firstColumn="1" w:lastColumn="0" w:noHBand="0" w:noVBand="1"/>
      </w:tblPr>
      <w:tblGrid>
        <w:gridCol w:w="2595"/>
        <w:gridCol w:w="813"/>
        <w:gridCol w:w="808"/>
        <w:gridCol w:w="575"/>
        <w:gridCol w:w="575"/>
        <w:gridCol w:w="575"/>
        <w:gridCol w:w="575"/>
        <w:gridCol w:w="575"/>
        <w:gridCol w:w="575"/>
        <w:gridCol w:w="575"/>
        <w:gridCol w:w="575"/>
        <w:gridCol w:w="575"/>
        <w:gridCol w:w="649"/>
        <w:gridCol w:w="928"/>
        <w:gridCol w:w="630"/>
        <w:gridCol w:w="701"/>
        <w:gridCol w:w="992"/>
        <w:gridCol w:w="21"/>
      </w:tblGrid>
      <w:tr w:rsidR="008C5352" w:rsidRPr="00677BC8" w:rsidTr="00A9201A">
        <w:trPr>
          <w:trHeight w:val="417"/>
          <w:jc w:val="center"/>
        </w:trPr>
        <w:tc>
          <w:tcPr>
            <w:tcW w:w="2595" w:type="dxa"/>
            <w:vMerge w:val="restart"/>
            <w:tcBorders>
              <w:top w:val="double" w:sz="6" w:space="0" w:color="auto"/>
              <w:left w:val="double" w:sz="6" w:space="0" w:color="auto"/>
              <w:bottom w:val="double" w:sz="6" w:space="0" w:color="auto"/>
              <w:right w:val="single" w:sz="12" w:space="0" w:color="auto"/>
            </w:tcBorders>
            <w:shd w:val="clear" w:color="auto" w:fill="D6E3BC" w:themeFill="accent3" w:themeFillTint="66"/>
            <w:vAlign w:val="center"/>
            <w:hideMark/>
          </w:tcPr>
          <w:p w:rsidR="008C5352" w:rsidRPr="00677BC8" w:rsidRDefault="008C5352" w:rsidP="008C5352">
            <w:pPr>
              <w:bidi/>
              <w:spacing w:after="0" w:line="240" w:lineRule="auto"/>
              <w:jc w:val="center"/>
              <w:rPr>
                <w:rFonts w:ascii="Calibri" w:eastAsia="Times New Roman" w:hAnsi="Calibri" w:cs="B Titr"/>
                <w:color w:val="000000"/>
                <w:sz w:val="20"/>
                <w:szCs w:val="20"/>
                <w:lang w:bidi="fa-IR"/>
              </w:rPr>
            </w:pPr>
            <w:r w:rsidRPr="008C5352">
              <w:rPr>
                <w:rFonts w:ascii="Calibri" w:eastAsia="Times New Roman" w:hAnsi="Calibri" w:cs="B Titr" w:hint="cs"/>
                <w:color w:val="000000"/>
                <w:sz w:val="20"/>
                <w:szCs w:val="20"/>
                <w:rtl/>
                <w:lang w:bidi="fa-IR"/>
              </w:rPr>
              <w:t>وضعیت</w:t>
            </w:r>
            <w:r w:rsidRPr="00677BC8">
              <w:rPr>
                <w:rFonts w:ascii="Cambria" w:eastAsia="Times New Roman" w:hAnsi="Cambria" w:cs="Cambria" w:hint="cs"/>
                <w:color w:val="000000"/>
                <w:sz w:val="20"/>
                <w:szCs w:val="20"/>
                <w:rtl/>
                <w:lang w:bidi="fa-IR"/>
              </w:rPr>
              <w:t> </w:t>
            </w:r>
          </w:p>
        </w:tc>
        <w:tc>
          <w:tcPr>
            <w:tcW w:w="6796" w:type="dxa"/>
            <w:gridSpan w:val="11"/>
            <w:tcBorders>
              <w:top w:val="double" w:sz="6" w:space="0" w:color="auto"/>
              <w:left w:val="single" w:sz="12" w:space="0" w:color="auto"/>
              <w:right w:val="single" w:sz="8" w:space="0" w:color="000000"/>
            </w:tcBorders>
            <w:shd w:val="clear" w:color="000000" w:fill="C2D69B"/>
            <w:vAlign w:val="center"/>
            <w:hideMark/>
          </w:tcPr>
          <w:p w:rsidR="008C5352" w:rsidRPr="00677BC8" w:rsidRDefault="008C5352" w:rsidP="008C5352">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پرسنل فني</w:t>
            </w:r>
          </w:p>
        </w:tc>
        <w:tc>
          <w:tcPr>
            <w:tcW w:w="649" w:type="dxa"/>
            <w:vMerge w:val="restart"/>
            <w:tcBorders>
              <w:top w:val="double" w:sz="6" w:space="0" w:color="auto"/>
              <w:left w:val="single" w:sz="8" w:space="0" w:color="auto"/>
              <w:bottom w:val="double" w:sz="6" w:space="0" w:color="auto"/>
              <w:right w:val="single" w:sz="8" w:space="0" w:color="auto"/>
            </w:tcBorders>
            <w:shd w:val="clear" w:color="000000" w:fill="C2D69B"/>
            <w:vAlign w:val="center"/>
            <w:hideMark/>
          </w:tcPr>
          <w:p w:rsidR="008C5352" w:rsidRPr="00677BC8" w:rsidRDefault="008C5352" w:rsidP="008C5352">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جمع پرسنل فني شاغل</w:t>
            </w:r>
          </w:p>
        </w:tc>
        <w:tc>
          <w:tcPr>
            <w:tcW w:w="2259" w:type="dxa"/>
            <w:gridSpan w:val="3"/>
            <w:tcBorders>
              <w:top w:val="double" w:sz="6" w:space="0" w:color="auto"/>
              <w:left w:val="single" w:sz="8" w:space="0" w:color="auto"/>
              <w:bottom w:val="single" w:sz="8" w:space="0" w:color="auto"/>
              <w:right w:val="single" w:sz="12" w:space="0" w:color="000000"/>
            </w:tcBorders>
            <w:shd w:val="clear" w:color="000000" w:fill="C2D69B"/>
            <w:vAlign w:val="center"/>
            <w:hideMark/>
          </w:tcPr>
          <w:p w:rsidR="008C5352" w:rsidRPr="00677BC8" w:rsidRDefault="008C5352" w:rsidP="008C5352">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پرسنل اداری و پشتیبانی</w:t>
            </w:r>
          </w:p>
        </w:tc>
        <w:tc>
          <w:tcPr>
            <w:tcW w:w="1013" w:type="dxa"/>
            <w:gridSpan w:val="2"/>
            <w:tcBorders>
              <w:top w:val="double" w:sz="6" w:space="0" w:color="auto"/>
              <w:left w:val="single" w:sz="12" w:space="0" w:color="auto"/>
              <w:bottom w:val="single" w:sz="8" w:space="0" w:color="000000"/>
              <w:right w:val="double" w:sz="6" w:space="0" w:color="auto"/>
            </w:tcBorders>
            <w:shd w:val="clear" w:color="000000" w:fill="C2D69B"/>
            <w:vAlign w:val="center"/>
            <w:hideMark/>
          </w:tcPr>
          <w:p w:rsidR="008C5352" w:rsidRPr="00677BC8" w:rsidRDefault="008C5352" w:rsidP="008C5352">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جمع كل پرسنل(فني و پشتیبانی)</w:t>
            </w:r>
          </w:p>
        </w:tc>
      </w:tr>
      <w:tr w:rsidR="008C5352" w:rsidRPr="00677BC8" w:rsidTr="00A9201A">
        <w:trPr>
          <w:gridAfter w:val="1"/>
          <w:wAfter w:w="21" w:type="dxa"/>
          <w:trHeight w:val="1879"/>
          <w:jc w:val="center"/>
        </w:trPr>
        <w:tc>
          <w:tcPr>
            <w:tcW w:w="2595" w:type="dxa"/>
            <w:vMerge/>
            <w:tcBorders>
              <w:top w:val="single" w:sz="8" w:space="0" w:color="auto"/>
              <w:left w:val="double" w:sz="6" w:space="0" w:color="auto"/>
              <w:bottom w:val="double" w:sz="6" w:space="0" w:color="auto"/>
              <w:right w:val="single" w:sz="12" w:space="0" w:color="auto"/>
            </w:tcBorders>
            <w:shd w:val="clear" w:color="auto" w:fill="D6E3BC" w:themeFill="accent3" w:themeFillTint="66"/>
            <w:vAlign w:val="center"/>
            <w:hideMark/>
          </w:tcPr>
          <w:p w:rsidR="008C5352" w:rsidRPr="00677BC8" w:rsidRDefault="008C5352" w:rsidP="008C5352">
            <w:pPr>
              <w:bidi/>
              <w:spacing w:after="0" w:line="240" w:lineRule="auto"/>
              <w:rPr>
                <w:rFonts w:ascii="Calibri" w:eastAsia="Times New Roman" w:hAnsi="Calibri" w:cs="B Nazanin"/>
                <w:b/>
                <w:bCs/>
                <w:color w:val="000000"/>
              </w:rPr>
            </w:pPr>
          </w:p>
        </w:tc>
        <w:tc>
          <w:tcPr>
            <w:tcW w:w="813" w:type="dxa"/>
            <w:tcBorders>
              <w:top w:val="nil"/>
              <w:left w:val="single" w:sz="8" w:space="0" w:color="auto"/>
              <w:bottom w:val="double" w:sz="6" w:space="0" w:color="auto"/>
              <w:right w:val="nil"/>
            </w:tcBorders>
            <w:shd w:val="clear" w:color="000000" w:fill="C2D69B"/>
            <w:textDirection w:val="btLr"/>
            <w:vAlign w:val="center"/>
            <w:hideMark/>
          </w:tcPr>
          <w:p w:rsidR="008C5352" w:rsidRPr="00677BC8" w:rsidRDefault="008C5352" w:rsidP="008C5352">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پزشک</w:t>
            </w:r>
          </w:p>
        </w:tc>
        <w:tc>
          <w:tcPr>
            <w:tcW w:w="808" w:type="dxa"/>
            <w:tcBorders>
              <w:top w:val="nil"/>
              <w:left w:val="single" w:sz="8" w:space="0" w:color="auto"/>
              <w:bottom w:val="double" w:sz="6" w:space="0" w:color="auto"/>
              <w:right w:val="nil"/>
            </w:tcBorders>
            <w:shd w:val="clear" w:color="000000" w:fill="C2D69B"/>
            <w:textDirection w:val="btLr"/>
            <w:vAlign w:val="center"/>
            <w:hideMark/>
          </w:tcPr>
          <w:p w:rsidR="008C5352" w:rsidRPr="00677BC8" w:rsidRDefault="008C5352" w:rsidP="008C5352">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دندانپزشک</w:t>
            </w:r>
          </w:p>
        </w:tc>
        <w:tc>
          <w:tcPr>
            <w:tcW w:w="575" w:type="dxa"/>
            <w:tcBorders>
              <w:top w:val="nil"/>
              <w:left w:val="single" w:sz="8" w:space="0" w:color="auto"/>
              <w:bottom w:val="double" w:sz="6" w:space="0" w:color="auto"/>
              <w:right w:val="nil"/>
            </w:tcBorders>
            <w:shd w:val="clear" w:color="000000" w:fill="C2D69B"/>
            <w:textDirection w:val="btLr"/>
            <w:vAlign w:val="center"/>
            <w:hideMark/>
          </w:tcPr>
          <w:p w:rsidR="008C5352" w:rsidRPr="00677BC8" w:rsidRDefault="008C5352" w:rsidP="008C5352">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ماما</w:t>
            </w:r>
          </w:p>
        </w:tc>
        <w:tc>
          <w:tcPr>
            <w:tcW w:w="575" w:type="dxa"/>
            <w:tcBorders>
              <w:top w:val="nil"/>
              <w:left w:val="single" w:sz="8" w:space="0" w:color="auto"/>
              <w:bottom w:val="double" w:sz="6" w:space="0" w:color="auto"/>
              <w:right w:val="nil"/>
            </w:tcBorders>
            <w:shd w:val="clear" w:color="000000" w:fill="C2D69B"/>
            <w:textDirection w:val="btLr"/>
            <w:vAlign w:val="center"/>
            <w:hideMark/>
          </w:tcPr>
          <w:p w:rsidR="008C5352" w:rsidRPr="00677BC8" w:rsidRDefault="008C5352" w:rsidP="008C5352">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مراقبت سلامت</w:t>
            </w:r>
          </w:p>
        </w:tc>
        <w:tc>
          <w:tcPr>
            <w:tcW w:w="575" w:type="dxa"/>
            <w:tcBorders>
              <w:top w:val="nil"/>
              <w:left w:val="single" w:sz="8" w:space="0" w:color="auto"/>
              <w:bottom w:val="double" w:sz="6" w:space="0" w:color="auto"/>
              <w:right w:val="nil"/>
            </w:tcBorders>
            <w:shd w:val="clear" w:color="000000" w:fill="C2D69B"/>
            <w:textDirection w:val="btLr"/>
            <w:vAlign w:val="center"/>
            <w:hideMark/>
          </w:tcPr>
          <w:p w:rsidR="008C5352" w:rsidRPr="00677BC8" w:rsidRDefault="008C5352" w:rsidP="008C5352">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کارشناس بهداشت محیط</w:t>
            </w:r>
          </w:p>
        </w:tc>
        <w:tc>
          <w:tcPr>
            <w:tcW w:w="575" w:type="dxa"/>
            <w:tcBorders>
              <w:top w:val="nil"/>
              <w:left w:val="single" w:sz="8" w:space="0" w:color="auto"/>
              <w:bottom w:val="double" w:sz="6" w:space="0" w:color="auto"/>
              <w:right w:val="nil"/>
            </w:tcBorders>
            <w:shd w:val="clear" w:color="000000" w:fill="C2D69B"/>
            <w:textDirection w:val="btLr"/>
            <w:vAlign w:val="center"/>
            <w:hideMark/>
          </w:tcPr>
          <w:p w:rsidR="008C5352" w:rsidRPr="00677BC8" w:rsidRDefault="008C5352" w:rsidP="008C5352">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کارشناس بهداشت حرفه‌اي</w:t>
            </w:r>
          </w:p>
        </w:tc>
        <w:tc>
          <w:tcPr>
            <w:tcW w:w="575" w:type="dxa"/>
            <w:tcBorders>
              <w:top w:val="nil"/>
              <w:left w:val="single" w:sz="8" w:space="0" w:color="auto"/>
              <w:bottom w:val="double" w:sz="6" w:space="0" w:color="auto"/>
              <w:right w:val="nil"/>
            </w:tcBorders>
            <w:shd w:val="clear" w:color="000000" w:fill="C2D69B"/>
            <w:textDirection w:val="btLr"/>
            <w:vAlign w:val="center"/>
            <w:hideMark/>
          </w:tcPr>
          <w:p w:rsidR="008C5352" w:rsidRPr="00677BC8" w:rsidRDefault="008C5352" w:rsidP="008C5352">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کارشناس تغذیه</w:t>
            </w:r>
          </w:p>
        </w:tc>
        <w:tc>
          <w:tcPr>
            <w:tcW w:w="575" w:type="dxa"/>
            <w:tcBorders>
              <w:top w:val="nil"/>
              <w:left w:val="single" w:sz="8" w:space="0" w:color="auto"/>
              <w:bottom w:val="double" w:sz="6" w:space="0" w:color="auto"/>
              <w:right w:val="nil"/>
            </w:tcBorders>
            <w:shd w:val="clear" w:color="000000" w:fill="C2D69B"/>
            <w:textDirection w:val="btLr"/>
            <w:vAlign w:val="center"/>
            <w:hideMark/>
          </w:tcPr>
          <w:p w:rsidR="008C5352" w:rsidRPr="00677BC8" w:rsidRDefault="008C5352" w:rsidP="008C5352">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کارشناس روان</w:t>
            </w:r>
          </w:p>
        </w:tc>
        <w:tc>
          <w:tcPr>
            <w:tcW w:w="575" w:type="dxa"/>
            <w:tcBorders>
              <w:top w:val="nil"/>
              <w:left w:val="single" w:sz="8" w:space="0" w:color="auto"/>
              <w:bottom w:val="double" w:sz="6" w:space="0" w:color="auto"/>
              <w:right w:val="nil"/>
            </w:tcBorders>
            <w:shd w:val="clear" w:color="000000" w:fill="C2D69B"/>
            <w:textDirection w:val="btLr"/>
            <w:vAlign w:val="center"/>
            <w:hideMark/>
          </w:tcPr>
          <w:p w:rsidR="008C5352" w:rsidRPr="00677BC8" w:rsidRDefault="008C5352" w:rsidP="008C5352">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بهورز زن</w:t>
            </w:r>
          </w:p>
        </w:tc>
        <w:tc>
          <w:tcPr>
            <w:tcW w:w="575" w:type="dxa"/>
            <w:tcBorders>
              <w:top w:val="nil"/>
              <w:left w:val="single" w:sz="8" w:space="0" w:color="auto"/>
              <w:bottom w:val="double" w:sz="6" w:space="0" w:color="auto"/>
              <w:right w:val="nil"/>
            </w:tcBorders>
            <w:shd w:val="clear" w:color="000000" w:fill="C2D69B"/>
            <w:textDirection w:val="btLr"/>
            <w:vAlign w:val="center"/>
            <w:hideMark/>
          </w:tcPr>
          <w:p w:rsidR="008C5352" w:rsidRPr="00677BC8" w:rsidRDefault="008C5352" w:rsidP="008C5352">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بهورز مرد</w:t>
            </w:r>
          </w:p>
        </w:tc>
        <w:tc>
          <w:tcPr>
            <w:tcW w:w="575" w:type="dxa"/>
            <w:tcBorders>
              <w:top w:val="nil"/>
              <w:left w:val="single" w:sz="8" w:space="0" w:color="auto"/>
              <w:bottom w:val="double" w:sz="6" w:space="0" w:color="auto"/>
              <w:right w:val="nil"/>
            </w:tcBorders>
            <w:shd w:val="clear" w:color="000000" w:fill="C2D69B"/>
            <w:textDirection w:val="btLr"/>
            <w:vAlign w:val="center"/>
            <w:hideMark/>
          </w:tcPr>
          <w:p w:rsidR="008C5352" w:rsidRPr="00677BC8" w:rsidRDefault="008C5352" w:rsidP="008C5352">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تکنسین سلامت دهان</w:t>
            </w:r>
          </w:p>
        </w:tc>
        <w:tc>
          <w:tcPr>
            <w:tcW w:w="649" w:type="dxa"/>
            <w:vMerge/>
            <w:tcBorders>
              <w:top w:val="single" w:sz="8" w:space="0" w:color="auto"/>
              <w:left w:val="single" w:sz="8" w:space="0" w:color="auto"/>
              <w:bottom w:val="double" w:sz="6" w:space="0" w:color="auto"/>
              <w:right w:val="single" w:sz="8" w:space="0" w:color="auto"/>
            </w:tcBorders>
            <w:vAlign w:val="center"/>
            <w:hideMark/>
          </w:tcPr>
          <w:p w:rsidR="008C5352" w:rsidRPr="00677BC8" w:rsidRDefault="008C5352" w:rsidP="008C5352">
            <w:pPr>
              <w:bidi/>
              <w:spacing w:after="0" w:line="240" w:lineRule="auto"/>
              <w:rPr>
                <w:rFonts w:ascii="Calibri" w:eastAsia="Times New Roman" w:hAnsi="Calibri" w:cs="B Titr"/>
                <w:color w:val="000000"/>
                <w:sz w:val="20"/>
                <w:szCs w:val="20"/>
              </w:rPr>
            </w:pPr>
          </w:p>
        </w:tc>
        <w:tc>
          <w:tcPr>
            <w:tcW w:w="928" w:type="dxa"/>
            <w:tcBorders>
              <w:top w:val="nil"/>
              <w:left w:val="single" w:sz="8" w:space="0" w:color="auto"/>
              <w:bottom w:val="double" w:sz="6" w:space="0" w:color="auto"/>
              <w:right w:val="nil"/>
            </w:tcBorders>
            <w:shd w:val="clear" w:color="000000" w:fill="C2D69B"/>
            <w:textDirection w:val="btLr"/>
            <w:vAlign w:val="center"/>
            <w:hideMark/>
          </w:tcPr>
          <w:p w:rsidR="008C5352" w:rsidRPr="00677BC8" w:rsidRDefault="008C5352" w:rsidP="008C5352">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راننده</w:t>
            </w:r>
          </w:p>
        </w:tc>
        <w:tc>
          <w:tcPr>
            <w:tcW w:w="630" w:type="dxa"/>
            <w:tcBorders>
              <w:top w:val="nil"/>
              <w:left w:val="single" w:sz="8" w:space="0" w:color="auto"/>
              <w:bottom w:val="double" w:sz="6" w:space="0" w:color="auto"/>
              <w:right w:val="nil"/>
            </w:tcBorders>
            <w:shd w:val="clear" w:color="000000" w:fill="C2D69B"/>
            <w:textDirection w:val="btLr"/>
            <w:vAlign w:val="center"/>
            <w:hideMark/>
          </w:tcPr>
          <w:p w:rsidR="008C5352" w:rsidRPr="00677BC8" w:rsidRDefault="008C5352" w:rsidP="008C5352">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خدمتگزار</w:t>
            </w:r>
          </w:p>
        </w:tc>
        <w:tc>
          <w:tcPr>
            <w:tcW w:w="701" w:type="dxa"/>
            <w:tcBorders>
              <w:top w:val="nil"/>
              <w:left w:val="single" w:sz="8" w:space="0" w:color="auto"/>
              <w:bottom w:val="double" w:sz="6" w:space="0" w:color="auto"/>
              <w:right w:val="nil"/>
            </w:tcBorders>
            <w:shd w:val="clear" w:color="000000" w:fill="C2D69B"/>
            <w:textDirection w:val="btLr"/>
            <w:vAlign w:val="center"/>
            <w:hideMark/>
          </w:tcPr>
          <w:p w:rsidR="008C5352" w:rsidRPr="00677BC8" w:rsidRDefault="008C5352" w:rsidP="008C5352">
            <w:pPr>
              <w:bidi/>
              <w:spacing w:after="0" w:line="240" w:lineRule="auto"/>
              <w:jc w:val="center"/>
              <w:rPr>
                <w:rFonts w:ascii="Calibri" w:eastAsia="Times New Roman" w:hAnsi="Calibri" w:cs="B Titr"/>
                <w:color w:val="000000"/>
                <w:sz w:val="20"/>
                <w:szCs w:val="20"/>
                <w:rtl/>
              </w:rPr>
            </w:pPr>
            <w:r w:rsidRPr="00677BC8">
              <w:rPr>
                <w:rFonts w:ascii="Calibri" w:eastAsia="Times New Roman" w:hAnsi="Calibri" w:cs="B Titr" w:hint="cs"/>
                <w:color w:val="000000"/>
                <w:sz w:val="20"/>
                <w:szCs w:val="20"/>
                <w:rtl/>
                <w:lang w:bidi="fa-IR"/>
              </w:rPr>
              <w:t xml:space="preserve">ساير </w:t>
            </w:r>
          </w:p>
        </w:tc>
        <w:tc>
          <w:tcPr>
            <w:tcW w:w="992" w:type="dxa"/>
            <w:tcBorders>
              <w:top w:val="single" w:sz="8" w:space="0" w:color="auto"/>
              <w:left w:val="single" w:sz="12" w:space="0" w:color="auto"/>
              <w:bottom w:val="double" w:sz="6" w:space="0" w:color="auto"/>
              <w:right w:val="double" w:sz="6" w:space="0" w:color="auto"/>
            </w:tcBorders>
            <w:shd w:val="clear" w:color="auto" w:fill="C2D69B" w:themeFill="accent3" w:themeFillTint="99"/>
            <w:vAlign w:val="center"/>
            <w:hideMark/>
          </w:tcPr>
          <w:p w:rsidR="008C5352" w:rsidRPr="00677BC8" w:rsidRDefault="008C5352" w:rsidP="008C5352">
            <w:pPr>
              <w:bidi/>
              <w:spacing w:after="0" w:line="240" w:lineRule="auto"/>
              <w:rPr>
                <w:rFonts w:ascii="Calibri" w:eastAsia="Times New Roman" w:hAnsi="Calibri" w:cs="B Titr"/>
                <w:color w:val="000000"/>
                <w:sz w:val="20"/>
                <w:szCs w:val="20"/>
              </w:rPr>
            </w:pPr>
          </w:p>
        </w:tc>
      </w:tr>
      <w:tr w:rsidR="008C5352" w:rsidRPr="00677BC8" w:rsidTr="00A9201A">
        <w:trPr>
          <w:gridAfter w:val="1"/>
          <w:wAfter w:w="21" w:type="dxa"/>
          <w:trHeight w:val="556"/>
          <w:jc w:val="center"/>
        </w:trPr>
        <w:tc>
          <w:tcPr>
            <w:tcW w:w="2595" w:type="dxa"/>
            <w:tcBorders>
              <w:top w:val="double" w:sz="6" w:space="0" w:color="auto"/>
              <w:left w:val="double" w:sz="6" w:space="0" w:color="auto"/>
              <w:bottom w:val="single" w:sz="4" w:space="0" w:color="auto"/>
              <w:right w:val="single" w:sz="12" w:space="0" w:color="auto"/>
            </w:tcBorders>
            <w:shd w:val="clear" w:color="000000" w:fill="FFFFFF"/>
            <w:vAlign w:val="center"/>
            <w:hideMark/>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 xml:space="preserve">استاندارد شهری </w:t>
            </w:r>
          </w:p>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p>
        </w:tc>
        <w:tc>
          <w:tcPr>
            <w:tcW w:w="813" w:type="dxa"/>
            <w:tcBorders>
              <w:top w:val="double" w:sz="6" w:space="0" w:color="auto"/>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87</w:t>
            </w:r>
          </w:p>
        </w:tc>
        <w:tc>
          <w:tcPr>
            <w:tcW w:w="808" w:type="dxa"/>
            <w:tcBorders>
              <w:top w:val="double" w:sz="6" w:space="0" w:color="auto"/>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double" w:sz="6" w:space="0" w:color="auto"/>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double" w:sz="6" w:space="0" w:color="auto"/>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175</w:t>
            </w:r>
          </w:p>
        </w:tc>
        <w:tc>
          <w:tcPr>
            <w:tcW w:w="575" w:type="dxa"/>
            <w:tcBorders>
              <w:top w:val="double" w:sz="6" w:space="0" w:color="auto"/>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double" w:sz="6" w:space="0" w:color="auto"/>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double" w:sz="6" w:space="0" w:color="auto"/>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double" w:sz="6" w:space="0" w:color="auto"/>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double" w:sz="6" w:space="0" w:color="auto"/>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double" w:sz="6" w:space="0" w:color="auto"/>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double" w:sz="6" w:space="0" w:color="auto"/>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649" w:type="dxa"/>
            <w:tcBorders>
              <w:top w:val="double" w:sz="6" w:space="0" w:color="auto"/>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262</w:t>
            </w:r>
          </w:p>
        </w:tc>
        <w:tc>
          <w:tcPr>
            <w:tcW w:w="928" w:type="dxa"/>
            <w:tcBorders>
              <w:top w:val="double" w:sz="6" w:space="0" w:color="auto"/>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630" w:type="dxa"/>
            <w:tcBorders>
              <w:top w:val="double" w:sz="6" w:space="0" w:color="auto"/>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701" w:type="dxa"/>
            <w:tcBorders>
              <w:top w:val="double" w:sz="6" w:space="0" w:color="auto"/>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992" w:type="dxa"/>
            <w:tcBorders>
              <w:top w:val="double" w:sz="6" w:space="0" w:color="auto"/>
              <w:left w:val="single" w:sz="8" w:space="0" w:color="auto"/>
              <w:bottom w:val="single" w:sz="4" w:space="0" w:color="auto"/>
              <w:right w:val="double" w:sz="6" w:space="0" w:color="auto"/>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r>
      <w:tr w:rsidR="008C5352" w:rsidRPr="00677BC8" w:rsidTr="00A9201A">
        <w:trPr>
          <w:gridAfter w:val="1"/>
          <w:wAfter w:w="21" w:type="dxa"/>
          <w:trHeight w:val="539"/>
          <w:jc w:val="center"/>
        </w:trPr>
        <w:tc>
          <w:tcPr>
            <w:tcW w:w="2595" w:type="dxa"/>
            <w:tcBorders>
              <w:top w:val="single" w:sz="4" w:space="0" w:color="auto"/>
              <w:left w:val="double" w:sz="6" w:space="0" w:color="auto"/>
              <w:bottom w:val="single" w:sz="8" w:space="0" w:color="auto"/>
              <w:right w:val="single" w:sz="12" w:space="0" w:color="auto"/>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استاندارد روستایی</w:t>
            </w:r>
          </w:p>
        </w:tc>
        <w:tc>
          <w:tcPr>
            <w:tcW w:w="813" w:type="dxa"/>
            <w:tcBorders>
              <w:top w:val="single" w:sz="4" w:space="0" w:color="auto"/>
              <w:left w:val="single" w:sz="8" w:space="0" w:color="auto"/>
              <w:bottom w:val="single" w:sz="8"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20</w:t>
            </w:r>
          </w:p>
        </w:tc>
        <w:tc>
          <w:tcPr>
            <w:tcW w:w="808" w:type="dxa"/>
            <w:tcBorders>
              <w:top w:val="single" w:sz="4" w:space="0" w:color="auto"/>
              <w:left w:val="single" w:sz="8" w:space="0" w:color="auto"/>
              <w:bottom w:val="single" w:sz="8"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4</w:t>
            </w:r>
          </w:p>
        </w:tc>
        <w:tc>
          <w:tcPr>
            <w:tcW w:w="575" w:type="dxa"/>
            <w:tcBorders>
              <w:top w:val="single" w:sz="4" w:space="0" w:color="auto"/>
              <w:left w:val="single" w:sz="8" w:space="0" w:color="auto"/>
              <w:bottom w:val="single" w:sz="8"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20</w:t>
            </w:r>
          </w:p>
        </w:tc>
        <w:tc>
          <w:tcPr>
            <w:tcW w:w="575" w:type="dxa"/>
            <w:tcBorders>
              <w:top w:val="single" w:sz="4" w:space="0" w:color="auto"/>
              <w:left w:val="single" w:sz="8" w:space="0" w:color="auto"/>
              <w:bottom w:val="single" w:sz="8"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single" w:sz="4" w:space="0" w:color="auto"/>
              <w:left w:val="single" w:sz="8" w:space="0" w:color="auto"/>
              <w:bottom w:val="single" w:sz="8"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3</w:t>
            </w:r>
          </w:p>
        </w:tc>
        <w:tc>
          <w:tcPr>
            <w:tcW w:w="575" w:type="dxa"/>
            <w:tcBorders>
              <w:top w:val="single" w:sz="4" w:space="0" w:color="auto"/>
              <w:left w:val="single" w:sz="8" w:space="0" w:color="auto"/>
              <w:bottom w:val="single" w:sz="8"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3</w:t>
            </w:r>
          </w:p>
        </w:tc>
        <w:tc>
          <w:tcPr>
            <w:tcW w:w="575" w:type="dxa"/>
            <w:tcBorders>
              <w:top w:val="single" w:sz="4" w:space="0" w:color="auto"/>
              <w:left w:val="single" w:sz="8" w:space="0" w:color="auto"/>
              <w:bottom w:val="single" w:sz="8"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4</w:t>
            </w:r>
          </w:p>
        </w:tc>
        <w:tc>
          <w:tcPr>
            <w:tcW w:w="575" w:type="dxa"/>
            <w:tcBorders>
              <w:top w:val="single" w:sz="4" w:space="0" w:color="auto"/>
              <w:left w:val="single" w:sz="8" w:space="0" w:color="auto"/>
              <w:bottom w:val="single" w:sz="8"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4</w:t>
            </w:r>
          </w:p>
        </w:tc>
        <w:tc>
          <w:tcPr>
            <w:tcW w:w="575" w:type="dxa"/>
            <w:tcBorders>
              <w:top w:val="single" w:sz="4" w:space="0" w:color="auto"/>
              <w:left w:val="single" w:sz="8" w:space="0" w:color="auto"/>
              <w:bottom w:val="single" w:sz="8"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single" w:sz="4" w:space="0" w:color="auto"/>
              <w:left w:val="single" w:sz="8" w:space="0" w:color="auto"/>
              <w:bottom w:val="single" w:sz="8"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single" w:sz="4" w:space="0" w:color="auto"/>
              <w:left w:val="single" w:sz="8" w:space="0" w:color="auto"/>
              <w:bottom w:val="single" w:sz="8"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4</w:t>
            </w:r>
          </w:p>
        </w:tc>
        <w:tc>
          <w:tcPr>
            <w:tcW w:w="649" w:type="dxa"/>
            <w:tcBorders>
              <w:top w:val="single" w:sz="4" w:space="0" w:color="auto"/>
              <w:left w:val="single" w:sz="8" w:space="0" w:color="auto"/>
              <w:bottom w:val="single" w:sz="8"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87</w:t>
            </w:r>
          </w:p>
        </w:tc>
        <w:tc>
          <w:tcPr>
            <w:tcW w:w="928" w:type="dxa"/>
            <w:tcBorders>
              <w:top w:val="single" w:sz="4" w:space="0" w:color="auto"/>
              <w:left w:val="single" w:sz="8" w:space="0" w:color="auto"/>
              <w:bottom w:val="single" w:sz="8"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5</w:t>
            </w:r>
          </w:p>
        </w:tc>
        <w:tc>
          <w:tcPr>
            <w:tcW w:w="630" w:type="dxa"/>
            <w:tcBorders>
              <w:top w:val="single" w:sz="4" w:space="0" w:color="auto"/>
              <w:left w:val="single" w:sz="8" w:space="0" w:color="auto"/>
              <w:bottom w:val="single" w:sz="8"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701" w:type="dxa"/>
            <w:tcBorders>
              <w:top w:val="single" w:sz="4" w:space="0" w:color="auto"/>
              <w:left w:val="single" w:sz="8" w:space="0" w:color="auto"/>
              <w:bottom w:val="single" w:sz="8"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5</w:t>
            </w:r>
          </w:p>
        </w:tc>
        <w:tc>
          <w:tcPr>
            <w:tcW w:w="992" w:type="dxa"/>
            <w:tcBorders>
              <w:top w:val="single" w:sz="4" w:space="0" w:color="auto"/>
              <w:left w:val="single" w:sz="8" w:space="0" w:color="auto"/>
              <w:bottom w:val="single" w:sz="8" w:space="0" w:color="auto"/>
              <w:right w:val="double" w:sz="6" w:space="0" w:color="auto"/>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10</w:t>
            </w:r>
          </w:p>
        </w:tc>
      </w:tr>
      <w:tr w:rsidR="008C5352" w:rsidRPr="00677BC8" w:rsidTr="00A9201A">
        <w:trPr>
          <w:gridAfter w:val="1"/>
          <w:wAfter w:w="21" w:type="dxa"/>
          <w:trHeight w:val="340"/>
          <w:jc w:val="center"/>
        </w:trPr>
        <w:tc>
          <w:tcPr>
            <w:tcW w:w="2595" w:type="dxa"/>
            <w:tcBorders>
              <w:top w:val="nil"/>
              <w:left w:val="double" w:sz="6" w:space="0" w:color="auto"/>
              <w:bottom w:val="single" w:sz="4" w:space="0" w:color="auto"/>
              <w:right w:val="single" w:sz="12" w:space="0" w:color="auto"/>
            </w:tcBorders>
            <w:shd w:val="clear" w:color="000000" w:fill="FFFFFF"/>
            <w:vAlign w:val="center"/>
            <w:hideMark/>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تعداد شهری</w:t>
            </w:r>
          </w:p>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p>
        </w:tc>
        <w:tc>
          <w:tcPr>
            <w:tcW w:w="813" w:type="dxa"/>
            <w:tcBorders>
              <w:top w:val="nil"/>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7</w:t>
            </w:r>
          </w:p>
        </w:tc>
        <w:tc>
          <w:tcPr>
            <w:tcW w:w="808" w:type="dxa"/>
            <w:tcBorders>
              <w:top w:val="nil"/>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nil"/>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nil"/>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61</w:t>
            </w:r>
          </w:p>
        </w:tc>
        <w:tc>
          <w:tcPr>
            <w:tcW w:w="575" w:type="dxa"/>
            <w:tcBorders>
              <w:top w:val="nil"/>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nil"/>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nil"/>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nil"/>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nil"/>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nil"/>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nil"/>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649" w:type="dxa"/>
            <w:tcBorders>
              <w:top w:val="nil"/>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68</w:t>
            </w:r>
          </w:p>
        </w:tc>
        <w:tc>
          <w:tcPr>
            <w:tcW w:w="928" w:type="dxa"/>
            <w:tcBorders>
              <w:top w:val="nil"/>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630" w:type="dxa"/>
            <w:tcBorders>
              <w:top w:val="nil"/>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701" w:type="dxa"/>
            <w:tcBorders>
              <w:top w:val="nil"/>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992" w:type="dxa"/>
            <w:tcBorders>
              <w:top w:val="nil"/>
              <w:left w:val="single" w:sz="8" w:space="0" w:color="auto"/>
              <w:bottom w:val="single" w:sz="4" w:space="0" w:color="auto"/>
              <w:right w:val="double" w:sz="6" w:space="0" w:color="auto"/>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r>
      <w:tr w:rsidR="008C5352" w:rsidRPr="00677BC8" w:rsidTr="00A9201A">
        <w:trPr>
          <w:gridAfter w:val="1"/>
          <w:wAfter w:w="21" w:type="dxa"/>
          <w:trHeight w:val="512"/>
          <w:jc w:val="center"/>
        </w:trPr>
        <w:tc>
          <w:tcPr>
            <w:tcW w:w="2595" w:type="dxa"/>
            <w:tcBorders>
              <w:top w:val="single" w:sz="4" w:space="0" w:color="auto"/>
              <w:left w:val="double" w:sz="6" w:space="0" w:color="auto"/>
              <w:bottom w:val="single" w:sz="8" w:space="0" w:color="auto"/>
              <w:right w:val="single" w:sz="12" w:space="0" w:color="auto"/>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تعداد روستایی</w:t>
            </w:r>
          </w:p>
        </w:tc>
        <w:tc>
          <w:tcPr>
            <w:tcW w:w="813" w:type="dxa"/>
            <w:tcBorders>
              <w:top w:val="single" w:sz="4" w:space="0" w:color="auto"/>
              <w:left w:val="single" w:sz="8" w:space="0" w:color="auto"/>
              <w:bottom w:val="single" w:sz="8"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7</w:t>
            </w:r>
          </w:p>
        </w:tc>
        <w:tc>
          <w:tcPr>
            <w:tcW w:w="808" w:type="dxa"/>
            <w:tcBorders>
              <w:top w:val="single" w:sz="4" w:space="0" w:color="auto"/>
              <w:left w:val="single" w:sz="8" w:space="0" w:color="auto"/>
              <w:bottom w:val="single" w:sz="8"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1</w:t>
            </w:r>
          </w:p>
        </w:tc>
        <w:tc>
          <w:tcPr>
            <w:tcW w:w="575" w:type="dxa"/>
            <w:tcBorders>
              <w:top w:val="single" w:sz="4" w:space="0" w:color="auto"/>
              <w:left w:val="single" w:sz="8" w:space="0" w:color="auto"/>
              <w:bottom w:val="single" w:sz="8"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10</w:t>
            </w:r>
          </w:p>
        </w:tc>
        <w:tc>
          <w:tcPr>
            <w:tcW w:w="575" w:type="dxa"/>
            <w:tcBorders>
              <w:top w:val="single" w:sz="4" w:space="0" w:color="auto"/>
              <w:left w:val="single" w:sz="8" w:space="0" w:color="auto"/>
              <w:bottom w:val="single" w:sz="8"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single" w:sz="4" w:space="0" w:color="auto"/>
              <w:left w:val="single" w:sz="8" w:space="0" w:color="auto"/>
              <w:bottom w:val="single" w:sz="8"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single" w:sz="4" w:space="0" w:color="auto"/>
              <w:left w:val="single" w:sz="8" w:space="0" w:color="auto"/>
              <w:bottom w:val="single" w:sz="8"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single" w:sz="4" w:space="0" w:color="auto"/>
              <w:left w:val="single" w:sz="8" w:space="0" w:color="auto"/>
              <w:bottom w:val="single" w:sz="8"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single" w:sz="4" w:space="0" w:color="auto"/>
              <w:left w:val="single" w:sz="8" w:space="0" w:color="auto"/>
              <w:bottom w:val="single" w:sz="8"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1</w:t>
            </w:r>
          </w:p>
        </w:tc>
        <w:tc>
          <w:tcPr>
            <w:tcW w:w="575" w:type="dxa"/>
            <w:tcBorders>
              <w:top w:val="single" w:sz="4" w:space="0" w:color="auto"/>
              <w:left w:val="single" w:sz="8" w:space="0" w:color="auto"/>
              <w:bottom w:val="single" w:sz="8"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single" w:sz="4" w:space="0" w:color="auto"/>
              <w:left w:val="single" w:sz="8" w:space="0" w:color="auto"/>
              <w:bottom w:val="single" w:sz="8"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single" w:sz="4" w:space="0" w:color="auto"/>
              <w:left w:val="single" w:sz="8" w:space="0" w:color="auto"/>
              <w:bottom w:val="single" w:sz="8"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649" w:type="dxa"/>
            <w:tcBorders>
              <w:top w:val="single" w:sz="4" w:space="0" w:color="auto"/>
              <w:left w:val="single" w:sz="8" w:space="0" w:color="auto"/>
              <w:bottom w:val="single" w:sz="8"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21</w:t>
            </w:r>
          </w:p>
        </w:tc>
        <w:tc>
          <w:tcPr>
            <w:tcW w:w="928" w:type="dxa"/>
            <w:tcBorders>
              <w:top w:val="single" w:sz="4" w:space="0" w:color="auto"/>
              <w:left w:val="single" w:sz="8" w:space="0" w:color="auto"/>
              <w:bottom w:val="single" w:sz="8"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630" w:type="dxa"/>
            <w:tcBorders>
              <w:top w:val="single" w:sz="4" w:space="0" w:color="auto"/>
              <w:left w:val="single" w:sz="8" w:space="0" w:color="auto"/>
              <w:bottom w:val="single" w:sz="8"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701" w:type="dxa"/>
            <w:tcBorders>
              <w:top w:val="single" w:sz="4" w:space="0" w:color="auto"/>
              <w:left w:val="single" w:sz="8" w:space="0" w:color="auto"/>
              <w:bottom w:val="single" w:sz="8"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992" w:type="dxa"/>
            <w:tcBorders>
              <w:top w:val="single" w:sz="4" w:space="0" w:color="auto"/>
              <w:left w:val="single" w:sz="8" w:space="0" w:color="auto"/>
              <w:bottom w:val="single" w:sz="8" w:space="0" w:color="auto"/>
              <w:right w:val="double" w:sz="6" w:space="0" w:color="auto"/>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r>
      <w:tr w:rsidR="008C5352" w:rsidRPr="00677BC8" w:rsidTr="00A9201A">
        <w:trPr>
          <w:gridAfter w:val="1"/>
          <w:wAfter w:w="21" w:type="dxa"/>
          <w:trHeight w:val="230"/>
          <w:jc w:val="center"/>
        </w:trPr>
        <w:tc>
          <w:tcPr>
            <w:tcW w:w="2595" w:type="dxa"/>
            <w:tcBorders>
              <w:top w:val="nil"/>
              <w:left w:val="double" w:sz="6" w:space="0" w:color="auto"/>
              <w:bottom w:val="single" w:sz="4" w:space="0" w:color="auto"/>
              <w:right w:val="single" w:sz="12" w:space="0" w:color="auto"/>
            </w:tcBorders>
            <w:shd w:val="clear" w:color="000000" w:fill="FFFFFF"/>
            <w:vAlign w:val="center"/>
            <w:hideMark/>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کسری شهری</w:t>
            </w:r>
          </w:p>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p>
        </w:tc>
        <w:tc>
          <w:tcPr>
            <w:tcW w:w="813" w:type="dxa"/>
            <w:tcBorders>
              <w:top w:val="nil"/>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80</w:t>
            </w:r>
          </w:p>
        </w:tc>
        <w:tc>
          <w:tcPr>
            <w:tcW w:w="808" w:type="dxa"/>
            <w:tcBorders>
              <w:top w:val="nil"/>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nil"/>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nil"/>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114</w:t>
            </w:r>
          </w:p>
        </w:tc>
        <w:tc>
          <w:tcPr>
            <w:tcW w:w="575" w:type="dxa"/>
            <w:tcBorders>
              <w:top w:val="nil"/>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nil"/>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nil"/>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nil"/>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nil"/>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nil"/>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nil"/>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649" w:type="dxa"/>
            <w:tcBorders>
              <w:top w:val="nil"/>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194</w:t>
            </w:r>
          </w:p>
        </w:tc>
        <w:tc>
          <w:tcPr>
            <w:tcW w:w="928" w:type="dxa"/>
            <w:tcBorders>
              <w:top w:val="nil"/>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630" w:type="dxa"/>
            <w:tcBorders>
              <w:top w:val="nil"/>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701" w:type="dxa"/>
            <w:tcBorders>
              <w:top w:val="nil"/>
              <w:left w:val="single" w:sz="8" w:space="0" w:color="auto"/>
              <w:bottom w:val="single" w:sz="4"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992" w:type="dxa"/>
            <w:tcBorders>
              <w:top w:val="nil"/>
              <w:left w:val="single" w:sz="8" w:space="0" w:color="auto"/>
              <w:bottom w:val="single" w:sz="4" w:space="0" w:color="auto"/>
              <w:right w:val="double" w:sz="6" w:space="0" w:color="auto"/>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r>
      <w:tr w:rsidR="008C5352" w:rsidRPr="00677BC8" w:rsidTr="00A9201A">
        <w:trPr>
          <w:gridAfter w:val="1"/>
          <w:wAfter w:w="21" w:type="dxa"/>
          <w:trHeight w:val="431"/>
          <w:jc w:val="center"/>
        </w:trPr>
        <w:tc>
          <w:tcPr>
            <w:tcW w:w="2595" w:type="dxa"/>
            <w:tcBorders>
              <w:top w:val="single" w:sz="4" w:space="0" w:color="auto"/>
              <w:left w:val="double" w:sz="6" w:space="0" w:color="auto"/>
              <w:bottom w:val="double" w:sz="6" w:space="0" w:color="auto"/>
              <w:right w:val="single" w:sz="12" w:space="0" w:color="auto"/>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کسری روستایی</w:t>
            </w:r>
          </w:p>
        </w:tc>
        <w:tc>
          <w:tcPr>
            <w:tcW w:w="813" w:type="dxa"/>
            <w:tcBorders>
              <w:top w:val="single" w:sz="4" w:space="0" w:color="auto"/>
              <w:left w:val="single" w:sz="8" w:space="0" w:color="auto"/>
              <w:bottom w:val="double" w:sz="6"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13</w:t>
            </w:r>
          </w:p>
        </w:tc>
        <w:tc>
          <w:tcPr>
            <w:tcW w:w="808" w:type="dxa"/>
            <w:tcBorders>
              <w:top w:val="single" w:sz="4" w:space="0" w:color="auto"/>
              <w:left w:val="single" w:sz="8" w:space="0" w:color="auto"/>
              <w:bottom w:val="double" w:sz="6"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3</w:t>
            </w:r>
          </w:p>
        </w:tc>
        <w:tc>
          <w:tcPr>
            <w:tcW w:w="575" w:type="dxa"/>
            <w:tcBorders>
              <w:top w:val="single" w:sz="4" w:space="0" w:color="auto"/>
              <w:left w:val="single" w:sz="8" w:space="0" w:color="auto"/>
              <w:bottom w:val="double" w:sz="6"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10</w:t>
            </w:r>
          </w:p>
        </w:tc>
        <w:tc>
          <w:tcPr>
            <w:tcW w:w="575" w:type="dxa"/>
            <w:tcBorders>
              <w:top w:val="single" w:sz="4" w:space="0" w:color="auto"/>
              <w:left w:val="single" w:sz="8" w:space="0" w:color="auto"/>
              <w:bottom w:val="double" w:sz="6"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single" w:sz="4" w:space="0" w:color="auto"/>
              <w:left w:val="single" w:sz="8" w:space="0" w:color="auto"/>
              <w:bottom w:val="double" w:sz="6"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3</w:t>
            </w:r>
          </w:p>
        </w:tc>
        <w:tc>
          <w:tcPr>
            <w:tcW w:w="575" w:type="dxa"/>
            <w:tcBorders>
              <w:top w:val="single" w:sz="4" w:space="0" w:color="auto"/>
              <w:left w:val="single" w:sz="8" w:space="0" w:color="auto"/>
              <w:bottom w:val="double" w:sz="6"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3</w:t>
            </w:r>
          </w:p>
        </w:tc>
        <w:tc>
          <w:tcPr>
            <w:tcW w:w="575" w:type="dxa"/>
            <w:tcBorders>
              <w:top w:val="single" w:sz="4" w:space="0" w:color="auto"/>
              <w:left w:val="single" w:sz="8" w:space="0" w:color="auto"/>
              <w:bottom w:val="double" w:sz="6"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40</w:t>
            </w:r>
          </w:p>
        </w:tc>
        <w:tc>
          <w:tcPr>
            <w:tcW w:w="575" w:type="dxa"/>
            <w:tcBorders>
              <w:top w:val="single" w:sz="4" w:space="0" w:color="auto"/>
              <w:left w:val="single" w:sz="8" w:space="0" w:color="auto"/>
              <w:bottom w:val="double" w:sz="6"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3</w:t>
            </w:r>
          </w:p>
        </w:tc>
        <w:tc>
          <w:tcPr>
            <w:tcW w:w="575" w:type="dxa"/>
            <w:tcBorders>
              <w:top w:val="single" w:sz="4" w:space="0" w:color="auto"/>
              <w:left w:val="single" w:sz="8" w:space="0" w:color="auto"/>
              <w:bottom w:val="double" w:sz="6"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single" w:sz="4" w:space="0" w:color="auto"/>
              <w:left w:val="single" w:sz="8" w:space="0" w:color="auto"/>
              <w:bottom w:val="double" w:sz="6"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575" w:type="dxa"/>
            <w:tcBorders>
              <w:top w:val="single" w:sz="4" w:space="0" w:color="auto"/>
              <w:left w:val="single" w:sz="8" w:space="0" w:color="auto"/>
              <w:bottom w:val="double" w:sz="6"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4</w:t>
            </w:r>
          </w:p>
        </w:tc>
        <w:tc>
          <w:tcPr>
            <w:tcW w:w="649" w:type="dxa"/>
            <w:tcBorders>
              <w:top w:val="single" w:sz="4" w:space="0" w:color="auto"/>
              <w:left w:val="single" w:sz="8" w:space="0" w:color="auto"/>
              <w:bottom w:val="double" w:sz="6"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66</w:t>
            </w:r>
          </w:p>
        </w:tc>
        <w:tc>
          <w:tcPr>
            <w:tcW w:w="928" w:type="dxa"/>
            <w:tcBorders>
              <w:top w:val="single" w:sz="4" w:space="0" w:color="auto"/>
              <w:left w:val="single" w:sz="8" w:space="0" w:color="auto"/>
              <w:bottom w:val="double" w:sz="6"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5</w:t>
            </w:r>
          </w:p>
        </w:tc>
        <w:tc>
          <w:tcPr>
            <w:tcW w:w="630" w:type="dxa"/>
            <w:tcBorders>
              <w:top w:val="single" w:sz="4" w:space="0" w:color="auto"/>
              <w:left w:val="single" w:sz="8" w:space="0" w:color="auto"/>
              <w:bottom w:val="double" w:sz="6"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0</w:t>
            </w:r>
          </w:p>
        </w:tc>
        <w:tc>
          <w:tcPr>
            <w:tcW w:w="701" w:type="dxa"/>
            <w:tcBorders>
              <w:top w:val="single" w:sz="4" w:space="0" w:color="auto"/>
              <w:left w:val="single" w:sz="8" w:space="0" w:color="auto"/>
              <w:bottom w:val="double" w:sz="6" w:space="0" w:color="auto"/>
              <w:right w:val="nil"/>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5</w:t>
            </w:r>
          </w:p>
        </w:tc>
        <w:tc>
          <w:tcPr>
            <w:tcW w:w="992" w:type="dxa"/>
            <w:tcBorders>
              <w:top w:val="single" w:sz="4" w:space="0" w:color="auto"/>
              <w:left w:val="single" w:sz="8" w:space="0" w:color="auto"/>
              <w:bottom w:val="double" w:sz="6" w:space="0" w:color="auto"/>
              <w:right w:val="double" w:sz="6" w:space="0" w:color="auto"/>
            </w:tcBorders>
            <w:shd w:val="clear" w:color="000000" w:fill="FFFFFF"/>
            <w:vAlign w:val="center"/>
          </w:tcPr>
          <w:p w:rsidR="008C5352" w:rsidRPr="00677BC8" w:rsidRDefault="008C5352" w:rsidP="008C5352">
            <w:pPr>
              <w:bidi/>
              <w:spacing w:after="0" w:line="240" w:lineRule="auto"/>
              <w:jc w:val="center"/>
              <w:rPr>
                <w:rFonts w:ascii="Calibri" w:eastAsia="Times New Roman" w:hAnsi="Calibri" w:cs="B Nazanin"/>
                <w:b/>
                <w:bCs/>
                <w:color w:val="000000"/>
                <w:sz w:val="20"/>
                <w:szCs w:val="20"/>
                <w:rtl/>
              </w:rPr>
            </w:pPr>
            <w:r w:rsidRPr="00677BC8">
              <w:rPr>
                <w:rFonts w:ascii="Calibri" w:eastAsia="Times New Roman" w:hAnsi="Calibri" w:cs="B Nazanin" w:hint="cs"/>
                <w:b/>
                <w:bCs/>
                <w:color w:val="000000"/>
                <w:sz w:val="20"/>
                <w:szCs w:val="20"/>
                <w:rtl/>
              </w:rPr>
              <w:t>10</w:t>
            </w:r>
          </w:p>
        </w:tc>
      </w:tr>
    </w:tbl>
    <w:p w:rsidR="009D0722" w:rsidRPr="00A3386F" w:rsidRDefault="009D0722" w:rsidP="00D354AB">
      <w:pPr>
        <w:bidi/>
        <w:rPr>
          <w:rFonts w:ascii="TitrBold" w:hAnsi="TitrBold" w:cs="B Nazanin"/>
          <w:sz w:val="28"/>
          <w:szCs w:val="28"/>
        </w:rPr>
        <w:sectPr w:rsidR="009D0722" w:rsidRPr="00A3386F" w:rsidSect="000677EF">
          <w:pgSz w:w="16838" w:h="11906" w:orient="landscape"/>
          <w:pgMar w:top="1440" w:right="1440" w:bottom="1440" w:left="1440" w:header="720" w:footer="720" w:gutter="0"/>
          <w:pgBorders w:offsetFrom="page">
            <w:top w:val="flowersTiny" w:sz="14" w:space="24" w:color="auto"/>
            <w:left w:val="flowersTiny" w:sz="14" w:space="24" w:color="auto"/>
            <w:bottom w:val="flowersTiny" w:sz="14" w:space="24" w:color="auto"/>
            <w:right w:val="flowersTiny" w:sz="14" w:space="24" w:color="auto"/>
          </w:pgBorders>
          <w:cols w:space="720"/>
          <w:bidi/>
          <w:rtlGutter/>
          <w:docGrid w:linePitch="360"/>
        </w:sectPr>
      </w:pPr>
    </w:p>
    <w:p w:rsidR="00D8109E" w:rsidRPr="000D261B" w:rsidRDefault="007046C1" w:rsidP="00D354AB">
      <w:pPr>
        <w:shd w:val="clear" w:color="auto" w:fill="DDD9C3" w:themeFill="background2" w:themeFillShade="E6"/>
        <w:bidi/>
        <w:rPr>
          <w:rFonts w:ascii="TitrBold" w:hAnsi="TitrBold" w:cs="B Titr"/>
          <w:b/>
          <w:bCs/>
          <w:sz w:val="28"/>
          <w:szCs w:val="28"/>
          <w:u w:val="single"/>
          <w:rtl/>
        </w:rPr>
      </w:pPr>
      <w:r w:rsidRPr="000D261B">
        <w:rPr>
          <w:rFonts w:ascii="TitrBold" w:hAnsi="TitrBold" w:cs="B Titr" w:hint="cs"/>
          <w:b/>
          <w:bCs/>
          <w:sz w:val="28"/>
          <w:szCs w:val="28"/>
          <w:u w:val="single"/>
          <w:rtl/>
          <w:lang w:bidi="fa-IR"/>
        </w:rPr>
        <w:lastRenderedPageBreak/>
        <w:t>اطلاعات جمعیتی و گروه های هدف</w:t>
      </w:r>
      <w:r w:rsidR="009D0722" w:rsidRPr="000D261B">
        <w:rPr>
          <w:rFonts w:ascii="TitrBold" w:hAnsi="TitrBold" w:cs="B Titr" w:hint="cs"/>
          <w:b/>
          <w:bCs/>
          <w:sz w:val="28"/>
          <w:szCs w:val="28"/>
          <w:u w:val="single"/>
          <w:rtl/>
        </w:rPr>
        <w:t xml:space="preserve"> :</w:t>
      </w:r>
    </w:p>
    <w:tbl>
      <w:tblPr>
        <w:tblpPr w:leftFromText="180" w:rightFromText="180" w:vertAnchor="text" w:horzAnchor="margin" w:tblpXSpec="center" w:tblpY="252"/>
        <w:tblOverlap w:val="never"/>
        <w:bidiVisual/>
        <w:tblW w:w="13325"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1742"/>
        <w:gridCol w:w="1024"/>
        <w:gridCol w:w="1024"/>
        <w:gridCol w:w="1183"/>
        <w:gridCol w:w="1122"/>
        <w:gridCol w:w="1085"/>
        <w:gridCol w:w="1183"/>
        <w:gridCol w:w="1183"/>
        <w:gridCol w:w="1094"/>
        <w:gridCol w:w="794"/>
        <w:gridCol w:w="865"/>
        <w:gridCol w:w="1026"/>
      </w:tblGrid>
      <w:tr w:rsidR="000677EF" w:rsidRPr="009D0433" w:rsidTr="00A9201A">
        <w:trPr>
          <w:trHeight w:val="561"/>
        </w:trPr>
        <w:tc>
          <w:tcPr>
            <w:tcW w:w="6095" w:type="dxa"/>
            <w:gridSpan w:val="5"/>
            <w:tcBorders>
              <w:top w:val="double" w:sz="6" w:space="0" w:color="auto"/>
              <w:bottom w:val="double" w:sz="6" w:space="0" w:color="auto"/>
            </w:tcBorders>
            <w:shd w:val="clear" w:color="auto" w:fill="C2D69B" w:themeFill="accent3" w:themeFillTint="99"/>
            <w:noWrap/>
            <w:vAlign w:val="center"/>
            <w:hideMark/>
          </w:tcPr>
          <w:p w:rsidR="000677EF" w:rsidRPr="00A840E6" w:rsidRDefault="000677EF" w:rsidP="00A840E6">
            <w:pPr>
              <w:bidi/>
              <w:spacing w:after="0" w:line="240" w:lineRule="auto"/>
              <w:jc w:val="center"/>
              <w:rPr>
                <w:rFonts w:ascii="Calibri" w:eastAsia="Calibri" w:hAnsi="Arial" w:cs="B Titr"/>
                <w:color w:val="000000"/>
                <w:kern w:val="24"/>
                <w:sz w:val="20"/>
                <w:szCs w:val="20"/>
                <w:rtl/>
                <w:lang w:bidi="fa-IR"/>
              </w:rPr>
            </w:pPr>
            <w:r w:rsidRPr="00A840E6">
              <w:rPr>
                <w:rFonts w:ascii="Calibri" w:eastAsia="Calibri" w:hAnsi="Arial" w:cs="B Titr" w:hint="cs"/>
                <w:color w:val="000000"/>
                <w:kern w:val="24"/>
                <w:sz w:val="20"/>
                <w:szCs w:val="20"/>
                <w:rtl/>
                <w:lang w:bidi="fa-IR"/>
              </w:rPr>
              <w:t xml:space="preserve">جمعیت </w:t>
            </w:r>
            <w:r w:rsidR="00A840E6">
              <w:rPr>
                <w:rFonts w:ascii="Calibri" w:eastAsia="Calibri" w:hAnsi="Arial" w:cs="B Titr" w:hint="cs"/>
                <w:color w:val="000000"/>
                <w:kern w:val="24"/>
                <w:sz w:val="20"/>
                <w:szCs w:val="20"/>
                <w:rtl/>
                <w:lang w:bidi="fa-IR"/>
              </w:rPr>
              <w:t>تحت پوشش(كل)</w:t>
            </w:r>
          </w:p>
        </w:tc>
        <w:tc>
          <w:tcPr>
            <w:tcW w:w="4545" w:type="dxa"/>
            <w:gridSpan w:val="4"/>
            <w:tcBorders>
              <w:top w:val="double" w:sz="6" w:space="0" w:color="auto"/>
              <w:bottom w:val="double" w:sz="6" w:space="0" w:color="auto"/>
            </w:tcBorders>
            <w:shd w:val="clear" w:color="auto" w:fill="C2D69B" w:themeFill="accent3" w:themeFillTint="99"/>
            <w:noWrap/>
            <w:vAlign w:val="center"/>
            <w:hideMark/>
          </w:tcPr>
          <w:p w:rsidR="000677EF" w:rsidRPr="00A840E6" w:rsidRDefault="000677EF" w:rsidP="00A840E6">
            <w:pPr>
              <w:bidi/>
              <w:spacing w:after="0" w:line="240" w:lineRule="auto"/>
              <w:jc w:val="center"/>
              <w:rPr>
                <w:rFonts w:ascii="Calibri" w:eastAsia="Calibri" w:hAnsi="Arial" w:cs="B Titr"/>
                <w:color w:val="000000"/>
                <w:kern w:val="24"/>
                <w:sz w:val="20"/>
                <w:szCs w:val="20"/>
                <w:rtl/>
                <w:lang w:bidi="fa-IR"/>
              </w:rPr>
            </w:pPr>
            <w:r w:rsidRPr="00A840E6">
              <w:rPr>
                <w:rFonts w:ascii="Calibri" w:eastAsia="Calibri" w:hAnsi="Arial" w:cs="B Titr" w:hint="cs"/>
                <w:color w:val="000000"/>
                <w:kern w:val="24"/>
                <w:sz w:val="20"/>
                <w:szCs w:val="20"/>
                <w:rtl/>
                <w:lang w:bidi="fa-IR"/>
              </w:rPr>
              <w:t>جمعیت شهری</w:t>
            </w:r>
          </w:p>
        </w:tc>
        <w:tc>
          <w:tcPr>
            <w:tcW w:w="2685" w:type="dxa"/>
            <w:gridSpan w:val="3"/>
            <w:tcBorders>
              <w:top w:val="double" w:sz="6" w:space="0" w:color="auto"/>
              <w:bottom w:val="double" w:sz="6" w:space="0" w:color="auto"/>
            </w:tcBorders>
            <w:shd w:val="clear" w:color="auto" w:fill="C2D69B" w:themeFill="accent3" w:themeFillTint="99"/>
            <w:vAlign w:val="center"/>
          </w:tcPr>
          <w:p w:rsidR="000677EF" w:rsidRPr="00A840E6" w:rsidRDefault="000677EF" w:rsidP="00A840E6">
            <w:pPr>
              <w:bidi/>
              <w:spacing w:after="0" w:line="240" w:lineRule="auto"/>
              <w:jc w:val="center"/>
              <w:rPr>
                <w:rFonts w:ascii="Calibri" w:eastAsia="Calibri" w:hAnsi="Arial" w:cs="B Titr"/>
                <w:color w:val="000000"/>
                <w:kern w:val="24"/>
                <w:sz w:val="20"/>
                <w:szCs w:val="20"/>
                <w:rtl/>
                <w:lang w:bidi="fa-IR"/>
              </w:rPr>
            </w:pPr>
            <w:r w:rsidRPr="00A840E6">
              <w:rPr>
                <w:rFonts w:ascii="Calibri" w:eastAsia="Calibri" w:hAnsi="Arial" w:cs="B Titr" w:hint="cs"/>
                <w:color w:val="000000"/>
                <w:kern w:val="24"/>
                <w:sz w:val="20"/>
                <w:szCs w:val="20"/>
                <w:rtl/>
                <w:lang w:bidi="fa-IR"/>
              </w:rPr>
              <w:t>جمعیت روستائی</w:t>
            </w:r>
          </w:p>
        </w:tc>
      </w:tr>
      <w:tr w:rsidR="000677EF" w:rsidRPr="009D0433" w:rsidTr="00A9201A">
        <w:trPr>
          <w:trHeight w:val="482"/>
        </w:trPr>
        <w:tc>
          <w:tcPr>
            <w:tcW w:w="1742" w:type="dxa"/>
            <w:tcBorders>
              <w:top w:val="double" w:sz="6" w:space="0" w:color="auto"/>
            </w:tcBorders>
            <w:shd w:val="clear" w:color="auto" w:fill="auto"/>
            <w:noWrap/>
            <w:vAlign w:val="center"/>
            <w:hideMark/>
          </w:tcPr>
          <w:p w:rsidR="000677EF" w:rsidRPr="009D0433" w:rsidRDefault="000677EF" w:rsidP="00AE7757">
            <w:pPr>
              <w:bidi/>
              <w:spacing w:after="0" w:line="240" w:lineRule="auto"/>
              <w:ind w:right="-113"/>
              <w:jc w:val="center"/>
              <w:rPr>
                <w:rFonts w:ascii="Calibri" w:eastAsia="Times New Roman" w:hAnsi="Calibri" w:cs="B Nazanin"/>
                <w:b/>
                <w:bCs/>
                <w:color w:val="000000"/>
                <w:rtl/>
              </w:rPr>
            </w:pPr>
            <w:r w:rsidRPr="009D0433">
              <w:rPr>
                <w:rFonts w:ascii="Calibri" w:eastAsia="Times New Roman" w:hAnsi="Calibri" w:cs="B Nazanin" w:hint="eastAsia"/>
                <w:b/>
                <w:bCs/>
                <w:color w:val="000000"/>
                <w:rtl/>
              </w:rPr>
              <w:t>جمع</w:t>
            </w:r>
          </w:p>
        </w:tc>
        <w:tc>
          <w:tcPr>
            <w:tcW w:w="1024" w:type="dxa"/>
            <w:tcBorders>
              <w:top w:val="double" w:sz="6" w:space="0" w:color="auto"/>
            </w:tcBorders>
            <w:shd w:val="clear" w:color="auto" w:fill="auto"/>
            <w:noWrap/>
            <w:vAlign w:val="center"/>
            <w:hideMark/>
          </w:tcPr>
          <w:p w:rsidR="000677EF" w:rsidRPr="009D0433" w:rsidRDefault="000677EF" w:rsidP="00AE7757">
            <w:pPr>
              <w:bidi/>
              <w:spacing w:after="0" w:line="240" w:lineRule="auto"/>
              <w:ind w:right="-113"/>
              <w:jc w:val="center"/>
              <w:rPr>
                <w:rFonts w:ascii="Calibri" w:eastAsia="Times New Roman" w:hAnsi="Calibri" w:cs="B Nazanin"/>
                <w:b/>
                <w:bCs/>
                <w:color w:val="000000"/>
                <w:rtl/>
              </w:rPr>
            </w:pPr>
            <w:r w:rsidRPr="009D0433">
              <w:rPr>
                <w:rFonts w:ascii="Calibri" w:eastAsia="Times New Roman" w:hAnsi="Calibri" w:cs="B Nazanin" w:hint="eastAsia"/>
                <w:b/>
                <w:bCs/>
                <w:color w:val="000000"/>
                <w:rtl/>
              </w:rPr>
              <w:t>مرد</w:t>
            </w:r>
          </w:p>
        </w:tc>
        <w:tc>
          <w:tcPr>
            <w:tcW w:w="1024" w:type="dxa"/>
            <w:tcBorders>
              <w:top w:val="double" w:sz="6" w:space="0" w:color="auto"/>
            </w:tcBorders>
            <w:shd w:val="clear" w:color="auto" w:fill="auto"/>
            <w:noWrap/>
            <w:vAlign w:val="center"/>
            <w:hideMark/>
          </w:tcPr>
          <w:p w:rsidR="000677EF" w:rsidRPr="009D0433" w:rsidRDefault="000677EF" w:rsidP="00AE7757">
            <w:pPr>
              <w:bidi/>
              <w:spacing w:after="0" w:line="240" w:lineRule="auto"/>
              <w:ind w:right="-113"/>
              <w:jc w:val="center"/>
              <w:rPr>
                <w:rFonts w:ascii="Calibri" w:eastAsia="Times New Roman" w:hAnsi="Calibri" w:cs="B Nazanin"/>
                <w:b/>
                <w:bCs/>
                <w:color w:val="000000"/>
                <w:rtl/>
              </w:rPr>
            </w:pPr>
            <w:r w:rsidRPr="009D0433">
              <w:rPr>
                <w:rFonts w:ascii="Calibri" w:eastAsia="Times New Roman" w:hAnsi="Calibri" w:cs="B Nazanin" w:hint="eastAsia"/>
                <w:b/>
                <w:bCs/>
                <w:color w:val="000000"/>
                <w:rtl/>
              </w:rPr>
              <w:t>زن</w:t>
            </w:r>
          </w:p>
        </w:tc>
        <w:tc>
          <w:tcPr>
            <w:tcW w:w="1183" w:type="dxa"/>
            <w:tcBorders>
              <w:top w:val="double" w:sz="6" w:space="0" w:color="auto"/>
            </w:tcBorders>
            <w:shd w:val="clear" w:color="auto" w:fill="auto"/>
            <w:noWrap/>
            <w:vAlign w:val="center"/>
            <w:hideMark/>
          </w:tcPr>
          <w:p w:rsidR="000677EF" w:rsidRPr="009D0433" w:rsidRDefault="000677EF" w:rsidP="00AE7757">
            <w:pPr>
              <w:bidi/>
              <w:spacing w:after="0" w:line="240" w:lineRule="auto"/>
              <w:ind w:right="-113"/>
              <w:jc w:val="center"/>
              <w:rPr>
                <w:rFonts w:ascii="Calibri" w:eastAsia="Times New Roman" w:hAnsi="Calibri" w:cs="B Nazanin"/>
                <w:b/>
                <w:bCs/>
                <w:color w:val="000000"/>
                <w:rtl/>
              </w:rPr>
            </w:pPr>
            <w:r w:rsidRPr="009D0433">
              <w:rPr>
                <w:rFonts w:ascii="Calibri" w:eastAsia="Times New Roman" w:hAnsi="Calibri" w:cs="B Nazanin" w:hint="eastAsia"/>
                <w:b/>
                <w:bCs/>
                <w:color w:val="000000"/>
                <w:rtl/>
              </w:rPr>
              <w:t>خانوار</w:t>
            </w:r>
          </w:p>
        </w:tc>
        <w:tc>
          <w:tcPr>
            <w:tcW w:w="1122" w:type="dxa"/>
            <w:tcBorders>
              <w:top w:val="double" w:sz="6" w:space="0" w:color="auto"/>
            </w:tcBorders>
            <w:shd w:val="clear" w:color="auto" w:fill="auto"/>
            <w:noWrap/>
            <w:vAlign w:val="center"/>
            <w:hideMark/>
          </w:tcPr>
          <w:p w:rsidR="000677EF" w:rsidRPr="009D0433" w:rsidRDefault="000677EF" w:rsidP="00AE7757">
            <w:pPr>
              <w:bidi/>
              <w:spacing w:after="0" w:line="240" w:lineRule="auto"/>
              <w:ind w:right="-113"/>
              <w:jc w:val="center"/>
              <w:rPr>
                <w:rFonts w:ascii="Calibri" w:eastAsia="Times New Roman" w:hAnsi="Calibri" w:cs="B Nazanin"/>
                <w:b/>
                <w:bCs/>
                <w:color w:val="000000"/>
                <w:rtl/>
              </w:rPr>
            </w:pPr>
            <w:r w:rsidRPr="009D0433">
              <w:rPr>
                <w:rFonts w:ascii="Calibri" w:eastAsia="Times New Roman" w:hAnsi="Calibri" w:cs="B Nazanin" w:hint="eastAsia"/>
                <w:b/>
                <w:bCs/>
                <w:color w:val="000000"/>
                <w:rtl/>
              </w:rPr>
              <w:t>جمع</w:t>
            </w:r>
          </w:p>
        </w:tc>
        <w:tc>
          <w:tcPr>
            <w:tcW w:w="1085" w:type="dxa"/>
            <w:tcBorders>
              <w:top w:val="double" w:sz="6" w:space="0" w:color="auto"/>
            </w:tcBorders>
            <w:shd w:val="clear" w:color="auto" w:fill="auto"/>
            <w:noWrap/>
            <w:vAlign w:val="center"/>
            <w:hideMark/>
          </w:tcPr>
          <w:p w:rsidR="000677EF" w:rsidRPr="009D0433" w:rsidRDefault="000677EF" w:rsidP="00AE7757">
            <w:pPr>
              <w:bidi/>
              <w:spacing w:after="0" w:line="240" w:lineRule="auto"/>
              <w:ind w:right="-113"/>
              <w:jc w:val="center"/>
              <w:rPr>
                <w:rFonts w:ascii="Calibri" w:eastAsia="Times New Roman" w:hAnsi="Calibri" w:cs="B Nazanin"/>
                <w:b/>
                <w:bCs/>
                <w:color w:val="000000"/>
                <w:rtl/>
              </w:rPr>
            </w:pPr>
            <w:r w:rsidRPr="009D0433">
              <w:rPr>
                <w:rFonts w:ascii="Calibri" w:eastAsia="Times New Roman" w:hAnsi="Calibri" w:cs="B Nazanin" w:hint="eastAsia"/>
                <w:b/>
                <w:bCs/>
                <w:color w:val="000000"/>
                <w:rtl/>
              </w:rPr>
              <w:t>مرد</w:t>
            </w:r>
          </w:p>
        </w:tc>
        <w:tc>
          <w:tcPr>
            <w:tcW w:w="1183" w:type="dxa"/>
            <w:tcBorders>
              <w:top w:val="double" w:sz="6" w:space="0" w:color="auto"/>
            </w:tcBorders>
            <w:shd w:val="clear" w:color="auto" w:fill="auto"/>
            <w:noWrap/>
            <w:vAlign w:val="center"/>
            <w:hideMark/>
          </w:tcPr>
          <w:p w:rsidR="000677EF" w:rsidRPr="009D0433" w:rsidRDefault="000677EF" w:rsidP="00AE7757">
            <w:pPr>
              <w:bidi/>
              <w:spacing w:after="0" w:line="240" w:lineRule="auto"/>
              <w:ind w:right="-113"/>
              <w:jc w:val="center"/>
              <w:rPr>
                <w:rFonts w:ascii="Calibri" w:eastAsia="Times New Roman" w:hAnsi="Calibri" w:cs="B Nazanin"/>
                <w:b/>
                <w:bCs/>
                <w:color w:val="000000"/>
                <w:rtl/>
              </w:rPr>
            </w:pPr>
            <w:r w:rsidRPr="009D0433">
              <w:rPr>
                <w:rFonts w:ascii="Calibri" w:eastAsia="Times New Roman" w:hAnsi="Calibri" w:cs="B Nazanin" w:hint="eastAsia"/>
                <w:b/>
                <w:bCs/>
                <w:color w:val="000000"/>
                <w:rtl/>
              </w:rPr>
              <w:t>زن</w:t>
            </w:r>
          </w:p>
        </w:tc>
        <w:tc>
          <w:tcPr>
            <w:tcW w:w="1183" w:type="dxa"/>
            <w:tcBorders>
              <w:top w:val="double" w:sz="6" w:space="0" w:color="auto"/>
            </w:tcBorders>
            <w:shd w:val="clear" w:color="auto" w:fill="auto"/>
            <w:noWrap/>
            <w:vAlign w:val="center"/>
            <w:hideMark/>
          </w:tcPr>
          <w:p w:rsidR="000677EF" w:rsidRPr="009D0433" w:rsidRDefault="000677EF" w:rsidP="00AE7757">
            <w:pPr>
              <w:bidi/>
              <w:spacing w:after="0" w:line="240" w:lineRule="auto"/>
              <w:ind w:right="-113"/>
              <w:jc w:val="center"/>
              <w:rPr>
                <w:rFonts w:ascii="Calibri" w:eastAsia="Times New Roman" w:hAnsi="Calibri" w:cs="B Nazanin"/>
                <w:b/>
                <w:bCs/>
                <w:color w:val="000000"/>
                <w:rtl/>
              </w:rPr>
            </w:pPr>
            <w:r w:rsidRPr="009D0433">
              <w:rPr>
                <w:rFonts w:ascii="Calibri" w:eastAsia="Times New Roman" w:hAnsi="Calibri" w:cs="B Nazanin" w:hint="eastAsia"/>
                <w:b/>
                <w:bCs/>
                <w:color w:val="000000"/>
                <w:rtl/>
              </w:rPr>
              <w:t>خانوار</w:t>
            </w:r>
          </w:p>
        </w:tc>
        <w:tc>
          <w:tcPr>
            <w:tcW w:w="1094" w:type="dxa"/>
            <w:tcBorders>
              <w:top w:val="double" w:sz="6" w:space="0" w:color="auto"/>
            </w:tcBorders>
            <w:shd w:val="clear" w:color="auto" w:fill="auto"/>
            <w:noWrap/>
            <w:vAlign w:val="center"/>
            <w:hideMark/>
          </w:tcPr>
          <w:p w:rsidR="000677EF" w:rsidRPr="009D0433" w:rsidRDefault="000677EF" w:rsidP="00AE7757">
            <w:pPr>
              <w:bidi/>
              <w:spacing w:after="0" w:line="240" w:lineRule="auto"/>
              <w:ind w:right="-113"/>
              <w:jc w:val="center"/>
              <w:rPr>
                <w:rFonts w:ascii="Calibri" w:eastAsia="Times New Roman" w:hAnsi="Calibri" w:cs="B Nazanin"/>
                <w:b/>
                <w:bCs/>
                <w:color w:val="000000"/>
                <w:rtl/>
              </w:rPr>
            </w:pPr>
            <w:r w:rsidRPr="009D0433">
              <w:rPr>
                <w:rFonts w:ascii="Calibri" w:eastAsia="Times New Roman" w:hAnsi="Calibri" w:cs="B Nazanin" w:hint="eastAsia"/>
                <w:b/>
                <w:bCs/>
                <w:color w:val="000000"/>
                <w:rtl/>
              </w:rPr>
              <w:t>جمع</w:t>
            </w:r>
          </w:p>
        </w:tc>
        <w:tc>
          <w:tcPr>
            <w:tcW w:w="794" w:type="dxa"/>
            <w:tcBorders>
              <w:top w:val="double" w:sz="6" w:space="0" w:color="auto"/>
            </w:tcBorders>
            <w:shd w:val="clear" w:color="auto" w:fill="auto"/>
            <w:noWrap/>
            <w:vAlign w:val="center"/>
            <w:hideMark/>
          </w:tcPr>
          <w:p w:rsidR="000677EF" w:rsidRPr="009D0433" w:rsidRDefault="000677EF" w:rsidP="00AE7757">
            <w:pPr>
              <w:bidi/>
              <w:spacing w:after="0" w:line="240" w:lineRule="auto"/>
              <w:ind w:right="-113"/>
              <w:jc w:val="center"/>
              <w:rPr>
                <w:rFonts w:ascii="Calibri" w:eastAsia="Times New Roman" w:hAnsi="Calibri" w:cs="B Nazanin"/>
                <w:b/>
                <w:bCs/>
                <w:color w:val="000000"/>
                <w:rtl/>
              </w:rPr>
            </w:pPr>
            <w:r w:rsidRPr="009D0433">
              <w:rPr>
                <w:rFonts w:ascii="Calibri" w:eastAsia="Times New Roman" w:hAnsi="Calibri" w:cs="B Nazanin" w:hint="eastAsia"/>
                <w:b/>
                <w:bCs/>
                <w:color w:val="000000"/>
                <w:rtl/>
              </w:rPr>
              <w:t>مرد</w:t>
            </w:r>
          </w:p>
        </w:tc>
        <w:tc>
          <w:tcPr>
            <w:tcW w:w="865" w:type="dxa"/>
            <w:tcBorders>
              <w:top w:val="double" w:sz="6" w:space="0" w:color="auto"/>
            </w:tcBorders>
            <w:shd w:val="clear" w:color="auto" w:fill="auto"/>
            <w:noWrap/>
            <w:vAlign w:val="center"/>
            <w:hideMark/>
          </w:tcPr>
          <w:p w:rsidR="000677EF" w:rsidRPr="009D0433" w:rsidRDefault="000677EF" w:rsidP="00AE7757">
            <w:pPr>
              <w:bidi/>
              <w:spacing w:after="0" w:line="240" w:lineRule="auto"/>
              <w:ind w:right="-113"/>
              <w:jc w:val="center"/>
              <w:rPr>
                <w:rFonts w:ascii="Calibri" w:eastAsia="Times New Roman" w:hAnsi="Calibri" w:cs="B Nazanin"/>
                <w:b/>
                <w:bCs/>
                <w:color w:val="000000"/>
                <w:rtl/>
              </w:rPr>
            </w:pPr>
            <w:r w:rsidRPr="009D0433">
              <w:rPr>
                <w:rFonts w:ascii="Calibri" w:eastAsia="Times New Roman" w:hAnsi="Calibri" w:cs="B Nazanin" w:hint="eastAsia"/>
                <w:b/>
                <w:bCs/>
                <w:color w:val="000000"/>
                <w:rtl/>
              </w:rPr>
              <w:t>زن</w:t>
            </w:r>
          </w:p>
        </w:tc>
        <w:tc>
          <w:tcPr>
            <w:tcW w:w="1026" w:type="dxa"/>
            <w:tcBorders>
              <w:top w:val="double" w:sz="6" w:space="0" w:color="auto"/>
            </w:tcBorders>
            <w:shd w:val="clear" w:color="auto" w:fill="auto"/>
            <w:vAlign w:val="center"/>
          </w:tcPr>
          <w:p w:rsidR="000677EF" w:rsidRPr="009D0433" w:rsidRDefault="000677EF" w:rsidP="00AE7757">
            <w:pPr>
              <w:bidi/>
              <w:spacing w:after="0" w:line="240" w:lineRule="auto"/>
              <w:ind w:right="-113"/>
              <w:jc w:val="center"/>
              <w:rPr>
                <w:rFonts w:ascii="Calibri" w:eastAsia="Times New Roman" w:hAnsi="Calibri" w:cs="B Nazanin"/>
                <w:b/>
                <w:bCs/>
                <w:color w:val="000000"/>
                <w:rtl/>
              </w:rPr>
            </w:pPr>
            <w:r w:rsidRPr="009D0433">
              <w:rPr>
                <w:rFonts w:ascii="Calibri" w:eastAsia="Times New Roman" w:hAnsi="Calibri" w:cs="B Nazanin" w:hint="eastAsia"/>
                <w:b/>
                <w:bCs/>
                <w:color w:val="000000"/>
                <w:rtl/>
              </w:rPr>
              <w:t>خانوار</w:t>
            </w:r>
          </w:p>
        </w:tc>
      </w:tr>
      <w:tr w:rsidR="0020170E" w:rsidRPr="009D0433" w:rsidTr="00A9201A">
        <w:trPr>
          <w:trHeight w:val="602"/>
        </w:trPr>
        <w:tc>
          <w:tcPr>
            <w:tcW w:w="1742"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hint="cs"/>
                <w:b/>
                <w:bCs/>
                <w:color w:val="000000"/>
                <w:sz w:val="24"/>
                <w:szCs w:val="24"/>
                <w:rtl/>
              </w:rPr>
              <w:t>ایرانی</w:t>
            </w:r>
          </w:p>
        </w:tc>
        <w:tc>
          <w:tcPr>
            <w:tcW w:w="1024"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109848</w:t>
            </w:r>
          </w:p>
        </w:tc>
        <w:tc>
          <w:tcPr>
            <w:tcW w:w="1024"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113738</w:t>
            </w:r>
          </w:p>
        </w:tc>
        <w:tc>
          <w:tcPr>
            <w:tcW w:w="1183"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73769</w:t>
            </w:r>
          </w:p>
        </w:tc>
        <w:tc>
          <w:tcPr>
            <w:tcW w:w="1122"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223586</w:t>
            </w:r>
          </w:p>
        </w:tc>
        <w:tc>
          <w:tcPr>
            <w:tcW w:w="1085"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91307</w:t>
            </w:r>
          </w:p>
        </w:tc>
        <w:tc>
          <w:tcPr>
            <w:tcW w:w="1183"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95421</w:t>
            </w:r>
          </w:p>
        </w:tc>
        <w:tc>
          <w:tcPr>
            <w:tcW w:w="1183"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61962</w:t>
            </w:r>
          </w:p>
        </w:tc>
        <w:tc>
          <w:tcPr>
            <w:tcW w:w="1094"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186728</w:t>
            </w:r>
          </w:p>
        </w:tc>
        <w:tc>
          <w:tcPr>
            <w:tcW w:w="794"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18541</w:t>
            </w:r>
          </w:p>
        </w:tc>
        <w:tc>
          <w:tcPr>
            <w:tcW w:w="865"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18317</w:t>
            </w:r>
          </w:p>
        </w:tc>
        <w:tc>
          <w:tcPr>
            <w:tcW w:w="1026" w:type="dxa"/>
            <w:shd w:val="clear" w:color="auto" w:fill="auto"/>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11807</w:t>
            </w:r>
          </w:p>
        </w:tc>
      </w:tr>
      <w:tr w:rsidR="0020170E" w:rsidRPr="009D0433" w:rsidTr="00A9201A">
        <w:trPr>
          <w:trHeight w:val="602"/>
        </w:trPr>
        <w:tc>
          <w:tcPr>
            <w:tcW w:w="1742"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hint="cs"/>
                <w:b/>
                <w:bCs/>
                <w:color w:val="000000"/>
                <w:sz w:val="24"/>
                <w:szCs w:val="24"/>
                <w:rtl/>
              </w:rPr>
              <w:t>غیرایرانی</w:t>
            </w:r>
          </w:p>
        </w:tc>
        <w:tc>
          <w:tcPr>
            <w:tcW w:w="1024"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60144</w:t>
            </w:r>
          </w:p>
        </w:tc>
        <w:tc>
          <w:tcPr>
            <w:tcW w:w="1024"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61462</w:t>
            </w:r>
          </w:p>
        </w:tc>
        <w:tc>
          <w:tcPr>
            <w:tcW w:w="1183"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29782</w:t>
            </w:r>
          </w:p>
        </w:tc>
        <w:tc>
          <w:tcPr>
            <w:tcW w:w="1122"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121606</w:t>
            </w:r>
          </w:p>
        </w:tc>
        <w:tc>
          <w:tcPr>
            <w:tcW w:w="1085"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41786</w:t>
            </w:r>
          </w:p>
        </w:tc>
        <w:tc>
          <w:tcPr>
            <w:tcW w:w="1183"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43143</w:t>
            </w:r>
          </w:p>
        </w:tc>
        <w:tc>
          <w:tcPr>
            <w:tcW w:w="1183"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17661</w:t>
            </w:r>
          </w:p>
        </w:tc>
        <w:tc>
          <w:tcPr>
            <w:tcW w:w="1094"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84929</w:t>
            </w:r>
          </w:p>
        </w:tc>
        <w:tc>
          <w:tcPr>
            <w:tcW w:w="794"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18358</w:t>
            </w:r>
          </w:p>
        </w:tc>
        <w:tc>
          <w:tcPr>
            <w:tcW w:w="865"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18319</w:t>
            </w:r>
          </w:p>
        </w:tc>
        <w:tc>
          <w:tcPr>
            <w:tcW w:w="1026" w:type="dxa"/>
            <w:shd w:val="clear" w:color="auto" w:fill="auto"/>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12121</w:t>
            </w:r>
          </w:p>
        </w:tc>
      </w:tr>
      <w:tr w:rsidR="0020170E" w:rsidRPr="009D0433" w:rsidTr="00A9201A">
        <w:trPr>
          <w:trHeight w:val="602"/>
        </w:trPr>
        <w:tc>
          <w:tcPr>
            <w:tcW w:w="1742"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hint="cs"/>
                <w:b/>
                <w:bCs/>
                <w:color w:val="000000"/>
                <w:sz w:val="24"/>
                <w:szCs w:val="24"/>
                <w:rtl/>
              </w:rPr>
              <w:t>کل</w:t>
            </w:r>
            <w:r w:rsidR="00602048" w:rsidRPr="00C61557">
              <w:rPr>
                <w:rFonts w:ascii="Calibri" w:eastAsia="Times New Roman" w:hAnsi="Calibri" w:cs="B Nazanin" w:hint="cs"/>
                <w:b/>
                <w:bCs/>
                <w:color w:val="000000"/>
                <w:sz w:val="24"/>
                <w:szCs w:val="24"/>
                <w:rtl/>
              </w:rPr>
              <w:t xml:space="preserve"> (سامانه سیب)</w:t>
            </w:r>
          </w:p>
        </w:tc>
        <w:tc>
          <w:tcPr>
            <w:tcW w:w="1024"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169992</w:t>
            </w:r>
          </w:p>
        </w:tc>
        <w:tc>
          <w:tcPr>
            <w:tcW w:w="1024"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175200</w:t>
            </w:r>
          </w:p>
        </w:tc>
        <w:tc>
          <w:tcPr>
            <w:tcW w:w="1183"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103551</w:t>
            </w:r>
          </w:p>
        </w:tc>
        <w:tc>
          <w:tcPr>
            <w:tcW w:w="1122"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345192</w:t>
            </w:r>
          </w:p>
        </w:tc>
        <w:tc>
          <w:tcPr>
            <w:tcW w:w="1085"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133093</w:t>
            </w:r>
          </w:p>
        </w:tc>
        <w:tc>
          <w:tcPr>
            <w:tcW w:w="1183"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138564</w:t>
            </w:r>
          </w:p>
        </w:tc>
        <w:tc>
          <w:tcPr>
            <w:tcW w:w="1183"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79623</w:t>
            </w:r>
          </w:p>
        </w:tc>
        <w:tc>
          <w:tcPr>
            <w:tcW w:w="1094"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271657</w:t>
            </w:r>
          </w:p>
        </w:tc>
        <w:tc>
          <w:tcPr>
            <w:tcW w:w="794"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36899</w:t>
            </w:r>
          </w:p>
        </w:tc>
        <w:tc>
          <w:tcPr>
            <w:tcW w:w="865" w:type="dxa"/>
            <w:shd w:val="clear" w:color="auto" w:fill="auto"/>
            <w:noWrap/>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36636</w:t>
            </w:r>
          </w:p>
        </w:tc>
        <w:tc>
          <w:tcPr>
            <w:tcW w:w="1026" w:type="dxa"/>
            <w:shd w:val="clear" w:color="auto" w:fill="auto"/>
            <w:vAlign w:val="center"/>
          </w:tcPr>
          <w:p w:rsidR="0020170E" w:rsidRPr="00C61557" w:rsidRDefault="0020170E"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23928</w:t>
            </w:r>
          </w:p>
        </w:tc>
      </w:tr>
      <w:tr w:rsidR="009E5632" w:rsidRPr="009D0433" w:rsidTr="00A9201A">
        <w:trPr>
          <w:trHeight w:val="602"/>
        </w:trPr>
        <w:tc>
          <w:tcPr>
            <w:tcW w:w="1742" w:type="dxa"/>
            <w:shd w:val="clear" w:color="auto" w:fill="auto"/>
            <w:noWrap/>
            <w:vAlign w:val="center"/>
          </w:tcPr>
          <w:p w:rsidR="009E5632" w:rsidRPr="00C61557" w:rsidRDefault="009E5632" w:rsidP="00C61557">
            <w:pPr>
              <w:bidi/>
              <w:spacing w:after="0" w:line="240" w:lineRule="auto"/>
              <w:jc w:val="center"/>
              <w:rPr>
                <w:rFonts w:ascii="Calibri" w:eastAsia="Times New Roman" w:hAnsi="Calibri" w:cs="B Nazanin"/>
                <w:b/>
                <w:bCs/>
                <w:color w:val="000000"/>
                <w:sz w:val="24"/>
                <w:szCs w:val="24"/>
                <w:rtl/>
              </w:rPr>
            </w:pPr>
            <w:r w:rsidRPr="00C61557">
              <w:rPr>
                <w:rFonts w:ascii="Calibri" w:eastAsia="Times New Roman" w:hAnsi="Calibri" w:cs="B Nazanin" w:hint="cs"/>
                <w:b/>
                <w:bCs/>
                <w:color w:val="000000"/>
                <w:sz w:val="24"/>
                <w:szCs w:val="24"/>
                <w:rtl/>
              </w:rPr>
              <w:t>کل(سازمان آمار)</w:t>
            </w:r>
          </w:p>
        </w:tc>
        <w:tc>
          <w:tcPr>
            <w:tcW w:w="1024" w:type="dxa"/>
            <w:shd w:val="clear" w:color="auto" w:fill="auto"/>
            <w:noWrap/>
            <w:vAlign w:val="center"/>
          </w:tcPr>
          <w:p w:rsidR="009E5632" w:rsidRPr="00695F96" w:rsidRDefault="00C61557" w:rsidP="00C61557">
            <w:pPr>
              <w:bidi/>
              <w:spacing w:after="0" w:line="240" w:lineRule="auto"/>
              <w:jc w:val="center"/>
              <w:rPr>
                <w:rFonts w:ascii="Calibri" w:eastAsia="Times New Roman" w:hAnsi="Calibri" w:cs="B Nazanin"/>
                <w:b/>
                <w:bCs/>
                <w:color w:val="000000"/>
                <w:sz w:val="24"/>
                <w:szCs w:val="24"/>
              </w:rPr>
            </w:pPr>
            <w:r>
              <w:rPr>
                <w:rFonts w:ascii="Calibri" w:eastAsia="Times New Roman" w:hAnsi="Calibri" w:cs="B Nazanin"/>
                <w:b/>
                <w:bCs/>
                <w:color w:val="000000"/>
                <w:sz w:val="24"/>
                <w:szCs w:val="24"/>
              </w:rPr>
              <w:t>161427</w:t>
            </w:r>
          </w:p>
        </w:tc>
        <w:tc>
          <w:tcPr>
            <w:tcW w:w="1024" w:type="dxa"/>
            <w:shd w:val="clear" w:color="auto" w:fill="auto"/>
            <w:noWrap/>
            <w:vAlign w:val="center"/>
          </w:tcPr>
          <w:p w:rsidR="009E5632" w:rsidRPr="00695F96" w:rsidRDefault="00C61557" w:rsidP="00C61557">
            <w:pPr>
              <w:bidi/>
              <w:spacing w:after="0" w:line="240" w:lineRule="auto"/>
              <w:jc w:val="center"/>
              <w:rPr>
                <w:rFonts w:ascii="Calibri" w:eastAsia="Times New Roman" w:hAnsi="Calibri" w:cs="B Nazanin"/>
                <w:b/>
                <w:bCs/>
                <w:color w:val="000000"/>
                <w:sz w:val="24"/>
                <w:szCs w:val="24"/>
              </w:rPr>
            </w:pPr>
            <w:r>
              <w:rPr>
                <w:rFonts w:ascii="Calibri" w:eastAsia="Times New Roman" w:hAnsi="Calibri" w:cs="B Nazanin"/>
                <w:b/>
                <w:bCs/>
                <w:color w:val="000000"/>
                <w:sz w:val="24"/>
                <w:szCs w:val="24"/>
              </w:rPr>
              <w:t>157999</w:t>
            </w:r>
          </w:p>
        </w:tc>
        <w:tc>
          <w:tcPr>
            <w:tcW w:w="1183" w:type="dxa"/>
            <w:shd w:val="clear" w:color="auto" w:fill="auto"/>
            <w:noWrap/>
            <w:vAlign w:val="center"/>
          </w:tcPr>
          <w:p w:rsidR="009E5632" w:rsidRPr="00C61557" w:rsidRDefault="00AF40F1" w:rsidP="00C61557">
            <w:pPr>
              <w:bidi/>
              <w:spacing w:after="0" w:line="240" w:lineRule="auto"/>
              <w:jc w:val="center"/>
              <w:rPr>
                <w:rFonts w:ascii="Calibri" w:eastAsia="Times New Roman" w:hAnsi="Calibri" w:cs="B Nazanin"/>
                <w:b/>
                <w:bCs/>
                <w:color w:val="000000"/>
                <w:sz w:val="24"/>
                <w:szCs w:val="24"/>
              </w:rPr>
            </w:pPr>
            <w:r>
              <w:rPr>
                <w:rFonts w:ascii="Calibri" w:eastAsia="Times New Roman" w:hAnsi="Calibri" w:cs="B Nazanin"/>
                <w:b/>
                <w:bCs/>
                <w:color w:val="000000"/>
                <w:sz w:val="24"/>
                <w:szCs w:val="24"/>
              </w:rPr>
              <w:t>97552</w:t>
            </w:r>
          </w:p>
        </w:tc>
        <w:tc>
          <w:tcPr>
            <w:tcW w:w="1122" w:type="dxa"/>
            <w:shd w:val="clear" w:color="auto" w:fill="FFFFFF" w:themeFill="background1"/>
            <w:noWrap/>
            <w:vAlign w:val="center"/>
          </w:tcPr>
          <w:p w:rsidR="009E5632" w:rsidRPr="00695F96" w:rsidRDefault="00C61557" w:rsidP="00C61557">
            <w:pPr>
              <w:bidi/>
              <w:spacing w:after="0" w:line="240" w:lineRule="auto"/>
              <w:jc w:val="center"/>
              <w:rPr>
                <w:rFonts w:ascii="Calibri" w:eastAsia="Times New Roman" w:hAnsi="Calibri" w:cs="B Nazanin"/>
                <w:b/>
                <w:bCs/>
                <w:color w:val="000000"/>
                <w:sz w:val="24"/>
                <w:szCs w:val="24"/>
                <w:rtl/>
              </w:rPr>
            </w:pPr>
            <w:r>
              <w:rPr>
                <w:rFonts w:ascii="Calibri" w:eastAsia="Times New Roman" w:hAnsi="Calibri" w:cs="B Nazanin"/>
                <w:b/>
                <w:bCs/>
                <w:color w:val="000000"/>
                <w:sz w:val="24"/>
                <w:szCs w:val="24"/>
              </w:rPr>
              <w:t>319426</w:t>
            </w:r>
          </w:p>
        </w:tc>
        <w:tc>
          <w:tcPr>
            <w:tcW w:w="1085" w:type="dxa"/>
            <w:shd w:val="clear" w:color="auto" w:fill="auto"/>
            <w:noWrap/>
            <w:vAlign w:val="center"/>
          </w:tcPr>
          <w:p w:rsidR="009E5632" w:rsidRPr="00C61557" w:rsidRDefault="008C5352" w:rsidP="00C61557">
            <w:pPr>
              <w:bidi/>
              <w:spacing w:after="0" w:line="240" w:lineRule="auto"/>
              <w:jc w:val="center"/>
              <w:rPr>
                <w:rFonts w:ascii="Calibri" w:eastAsia="Times New Roman" w:hAnsi="Calibri" w:cs="B Nazanin"/>
                <w:b/>
                <w:bCs/>
                <w:color w:val="000000"/>
                <w:sz w:val="24"/>
                <w:szCs w:val="24"/>
              </w:rPr>
            </w:pPr>
            <w:r w:rsidRPr="00C61557">
              <w:rPr>
                <w:rFonts w:ascii="Calibri" w:eastAsia="Times New Roman" w:hAnsi="Calibri" w:cs="B Nazanin" w:hint="cs"/>
                <w:b/>
                <w:bCs/>
                <w:color w:val="000000"/>
                <w:sz w:val="24"/>
                <w:szCs w:val="24"/>
                <w:rtl/>
              </w:rPr>
              <w:t>=</w:t>
            </w:r>
          </w:p>
        </w:tc>
        <w:tc>
          <w:tcPr>
            <w:tcW w:w="1183" w:type="dxa"/>
            <w:shd w:val="clear" w:color="auto" w:fill="auto"/>
            <w:noWrap/>
            <w:vAlign w:val="center"/>
          </w:tcPr>
          <w:p w:rsidR="009E5632" w:rsidRPr="00C61557" w:rsidRDefault="008C5352" w:rsidP="00C61557">
            <w:pPr>
              <w:bidi/>
              <w:spacing w:after="0" w:line="240" w:lineRule="auto"/>
              <w:jc w:val="center"/>
              <w:rPr>
                <w:rFonts w:ascii="Calibri" w:eastAsia="Times New Roman" w:hAnsi="Calibri" w:cs="B Nazanin"/>
                <w:b/>
                <w:bCs/>
                <w:color w:val="000000"/>
                <w:sz w:val="24"/>
                <w:szCs w:val="24"/>
              </w:rPr>
            </w:pPr>
            <w:r w:rsidRPr="00C61557">
              <w:rPr>
                <w:rFonts w:ascii="Calibri" w:eastAsia="Times New Roman" w:hAnsi="Calibri" w:cs="B Nazanin" w:hint="cs"/>
                <w:b/>
                <w:bCs/>
                <w:color w:val="000000"/>
                <w:sz w:val="24"/>
                <w:szCs w:val="24"/>
                <w:rtl/>
              </w:rPr>
              <w:t>=</w:t>
            </w:r>
          </w:p>
        </w:tc>
        <w:tc>
          <w:tcPr>
            <w:tcW w:w="1183" w:type="dxa"/>
            <w:shd w:val="clear" w:color="auto" w:fill="auto"/>
            <w:noWrap/>
            <w:vAlign w:val="center"/>
          </w:tcPr>
          <w:p w:rsidR="009E5632" w:rsidRPr="00695F96" w:rsidRDefault="00C61557" w:rsidP="00C61557">
            <w:pPr>
              <w:bidi/>
              <w:spacing w:after="0" w:line="240" w:lineRule="auto"/>
              <w:jc w:val="center"/>
              <w:rPr>
                <w:rFonts w:ascii="Calibri" w:eastAsia="Times New Roman" w:hAnsi="Calibri" w:cs="B Nazanin"/>
                <w:b/>
                <w:bCs/>
                <w:color w:val="000000"/>
                <w:sz w:val="24"/>
                <w:szCs w:val="24"/>
              </w:rPr>
            </w:pPr>
            <w:r>
              <w:rPr>
                <w:rFonts w:ascii="Calibri" w:eastAsia="Times New Roman" w:hAnsi="Calibri" w:cs="B Nazanin"/>
                <w:b/>
                <w:bCs/>
                <w:color w:val="000000"/>
                <w:sz w:val="24"/>
                <w:szCs w:val="24"/>
              </w:rPr>
              <w:t>81112</w:t>
            </w:r>
          </w:p>
        </w:tc>
        <w:tc>
          <w:tcPr>
            <w:tcW w:w="1094" w:type="dxa"/>
            <w:shd w:val="clear" w:color="auto" w:fill="auto"/>
            <w:noWrap/>
            <w:vAlign w:val="center"/>
          </w:tcPr>
          <w:p w:rsidR="009E5632" w:rsidRPr="00695F96" w:rsidRDefault="001962FC" w:rsidP="00C61557">
            <w:pPr>
              <w:bidi/>
              <w:spacing w:after="0" w:line="240" w:lineRule="auto"/>
              <w:jc w:val="center"/>
              <w:rPr>
                <w:rFonts w:ascii="Calibri" w:eastAsia="Times New Roman" w:hAnsi="Calibri" w:cs="B Nazanin"/>
                <w:b/>
                <w:bCs/>
                <w:color w:val="000000"/>
                <w:sz w:val="24"/>
                <w:szCs w:val="24"/>
              </w:rPr>
            </w:pPr>
            <w:r>
              <w:rPr>
                <w:rFonts w:ascii="Calibri" w:eastAsia="Times New Roman" w:hAnsi="Calibri" w:cs="B Nazanin"/>
                <w:b/>
                <w:bCs/>
                <w:color w:val="000000"/>
                <w:sz w:val="24"/>
                <w:szCs w:val="24"/>
              </w:rPr>
              <w:t>258476</w:t>
            </w:r>
          </w:p>
        </w:tc>
        <w:tc>
          <w:tcPr>
            <w:tcW w:w="794" w:type="dxa"/>
            <w:shd w:val="clear" w:color="auto" w:fill="auto"/>
            <w:noWrap/>
            <w:vAlign w:val="center"/>
          </w:tcPr>
          <w:p w:rsidR="009E5632" w:rsidRPr="00C61557" w:rsidRDefault="008C5352" w:rsidP="00C61557">
            <w:pPr>
              <w:bidi/>
              <w:spacing w:after="0" w:line="240" w:lineRule="auto"/>
              <w:jc w:val="center"/>
              <w:rPr>
                <w:rFonts w:ascii="Calibri" w:eastAsia="Times New Roman" w:hAnsi="Calibri" w:cs="B Nazanin"/>
                <w:b/>
                <w:bCs/>
                <w:color w:val="000000"/>
                <w:sz w:val="24"/>
                <w:szCs w:val="24"/>
              </w:rPr>
            </w:pPr>
            <w:r w:rsidRPr="00C61557">
              <w:rPr>
                <w:rFonts w:ascii="Calibri" w:eastAsia="Times New Roman" w:hAnsi="Calibri" w:cs="B Nazanin" w:hint="cs"/>
                <w:b/>
                <w:bCs/>
                <w:color w:val="000000"/>
                <w:sz w:val="24"/>
                <w:szCs w:val="24"/>
                <w:rtl/>
              </w:rPr>
              <w:t>=</w:t>
            </w:r>
          </w:p>
        </w:tc>
        <w:tc>
          <w:tcPr>
            <w:tcW w:w="865" w:type="dxa"/>
            <w:shd w:val="clear" w:color="auto" w:fill="auto"/>
            <w:noWrap/>
            <w:vAlign w:val="center"/>
          </w:tcPr>
          <w:p w:rsidR="009E5632" w:rsidRPr="00C61557" w:rsidRDefault="008C5352" w:rsidP="00C61557">
            <w:pPr>
              <w:bidi/>
              <w:spacing w:after="0" w:line="240" w:lineRule="auto"/>
              <w:jc w:val="center"/>
              <w:rPr>
                <w:rFonts w:ascii="Calibri" w:eastAsia="Times New Roman" w:hAnsi="Calibri" w:cs="B Nazanin"/>
                <w:b/>
                <w:bCs/>
                <w:color w:val="000000"/>
                <w:sz w:val="24"/>
                <w:szCs w:val="24"/>
              </w:rPr>
            </w:pPr>
            <w:r w:rsidRPr="00C61557">
              <w:rPr>
                <w:rFonts w:ascii="Calibri" w:eastAsia="Times New Roman" w:hAnsi="Calibri" w:cs="B Nazanin" w:hint="cs"/>
                <w:b/>
                <w:bCs/>
                <w:color w:val="000000"/>
                <w:sz w:val="24"/>
                <w:szCs w:val="24"/>
                <w:rtl/>
              </w:rPr>
              <w:t>=</w:t>
            </w:r>
          </w:p>
        </w:tc>
        <w:tc>
          <w:tcPr>
            <w:tcW w:w="1026" w:type="dxa"/>
            <w:shd w:val="clear" w:color="auto" w:fill="auto"/>
            <w:vAlign w:val="center"/>
          </w:tcPr>
          <w:p w:rsidR="009E5632" w:rsidRPr="00695F96" w:rsidRDefault="001962FC" w:rsidP="00C61557">
            <w:pPr>
              <w:bidi/>
              <w:spacing w:after="0" w:line="240" w:lineRule="auto"/>
              <w:jc w:val="center"/>
              <w:rPr>
                <w:rFonts w:ascii="Calibri" w:eastAsia="Times New Roman" w:hAnsi="Calibri" w:cs="B Nazanin"/>
                <w:b/>
                <w:bCs/>
                <w:color w:val="000000"/>
                <w:sz w:val="24"/>
                <w:szCs w:val="24"/>
              </w:rPr>
            </w:pPr>
            <w:r>
              <w:rPr>
                <w:rFonts w:ascii="Calibri" w:eastAsia="Times New Roman" w:hAnsi="Calibri" w:cs="B Nazanin"/>
                <w:b/>
                <w:bCs/>
                <w:color w:val="000000"/>
                <w:sz w:val="24"/>
                <w:szCs w:val="24"/>
              </w:rPr>
              <w:t>16440</w:t>
            </w:r>
          </w:p>
        </w:tc>
      </w:tr>
    </w:tbl>
    <w:p w:rsidR="00D41ED2" w:rsidRDefault="00D41ED2" w:rsidP="000677EF">
      <w:pPr>
        <w:pStyle w:val="ListParagraph"/>
        <w:tabs>
          <w:tab w:val="left" w:pos="12945"/>
        </w:tabs>
        <w:bidi/>
        <w:jc w:val="center"/>
        <w:rPr>
          <w:rFonts w:ascii="TitrBold" w:hAnsi="TitrBold" w:cs="B Nazanin"/>
          <w:sz w:val="28"/>
          <w:szCs w:val="28"/>
          <w:rtl/>
        </w:rPr>
      </w:pPr>
    </w:p>
    <w:p w:rsidR="00A840E6" w:rsidRPr="00EE64D9" w:rsidRDefault="00A840E6" w:rsidP="00EE64D9">
      <w:pPr>
        <w:bidi/>
        <w:spacing w:after="0" w:line="240" w:lineRule="auto"/>
        <w:jc w:val="center"/>
        <w:rPr>
          <w:rFonts w:ascii="Calibri" w:eastAsia="Calibri" w:hAnsi="Arial" w:cs="B Titr"/>
          <w:color w:val="000000"/>
          <w:kern w:val="24"/>
          <w:sz w:val="20"/>
          <w:szCs w:val="20"/>
          <w:rtl/>
          <w:lang w:bidi="fa-IR"/>
        </w:rPr>
      </w:pPr>
    </w:p>
    <w:tbl>
      <w:tblPr>
        <w:tblStyle w:val="TableGrid"/>
        <w:tblpPr w:leftFromText="180" w:rightFromText="180" w:vertAnchor="text" w:horzAnchor="margin" w:tblpXSpec="center" w:tblpY="80"/>
        <w:bidiVisual/>
        <w:tblW w:w="11963" w:type="dxa"/>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1179"/>
        <w:gridCol w:w="1124"/>
        <w:gridCol w:w="1292"/>
        <w:gridCol w:w="960"/>
        <w:gridCol w:w="1101"/>
        <w:gridCol w:w="1595"/>
        <w:gridCol w:w="1126"/>
        <w:gridCol w:w="1275"/>
        <w:gridCol w:w="972"/>
        <w:gridCol w:w="1339"/>
      </w:tblGrid>
      <w:tr w:rsidR="0088549B" w:rsidRPr="00EE64D9" w:rsidTr="00A9201A">
        <w:trPr>
          <w:trHeight w:val="555"/>
        </w:trPr>
        <w:tc>
          <w:tcPr>
            <w:tcW w:w="1179" w:type="dxa"/>
            <w:shd w:val="clear" w:color="auto" w:fill="C2D69B" w:themeFill="accent3" w:themeFillTint="99"/>
          </w:tcPr>
          <w:p w:rsidR="0088549B" w:rsidRPr="00EE64D9" w:rsidRDefault="0088549B" w:rsidP="00EE64D9">
            <w:pPr>
              <w:bidi/>
              <w:jc w:val="center"/>
              <w:rPr>
                <w:rFonts w:ascii="Calibri" w:eastAsia="Calibri" w:hAnsi="Arial" w:cs="B Titr"/>
                <w:color w:val="000000"/>
                <w:kern w:val="24"/>
                <w:sz w:val="20"/>
                <w:szCs w:val="20"/>
                <w:rtl/>
                <w:lang w:bidi="fa-IR"/>
              </w:rPr>
            </w:pPr>
            <w:r w:rsidRPr="00EE64D9">
              <w:rPr>
                <w:rFonts w:ascii="Calibri" w:eastAsia="Calibri" w:hAnsi="Arial" w:cs="B Titr" w:hint="cs"/>
                <w:color w:val="000000"/>
                <w:kern w:val="24"/>
                <w:sz w:val="20"/>
                <w:szCs w:val="20"/>
                <w:rtl/>
                <w:lang w:bidi="fa-IR"/>
              </w:rPr>
              <w:t>زیر یکسال</w:t>
            </w:r>
          </w:p>
        </w:tc>
        <w:tc>
          <w:tcPr>
            <w:tcW w:w="1124" w:type="dxa"/>
            <w:shd w:val="clear" w:color="auto" w:fill="C2D69B" w:themeFill="accent3" w:themeFillTint="99"/>
          </w:tcPr>
          <w:p w:rsidR="0088549B" w:rsidRPr="00EE64D9" w:rsidRDefault="0088549B" w:rsidP="00EE64D9">
            <w:pPr>
              <w:bidi/>
              <w:jc w:val="center"/>
              <w:rPr>
                <w:rFonts w:ascii="Calibri" w:eastAsia="Calibri" w:hAnsi="Arial" w:cs="B Titr"/>
                <w:color w:val="000000"/>
                <w:kern w:val="24"/>
                <w:sz w:val="20"/>
                <w:szCs w:val="20"/>
                <w:rtl/>
                <w:lang w:bidi="fa-IR"/>
              </w:rPr>
            </w:pPr>
            <w:r w:rsidRPr="00EE64D9">
              <w:rPr>
                <w:rFonts w:ascii="Calibri" w:eastAsia="Calibri" w:hAnsi="Arial" w:cs="B Titr" w:hint="cs"/>
                <w:color w:val="000000"/>
                <w:kern w:val="24"/>
                <w:sz w:val="20"/>
                <w:szCs w:val="20"/>
                <w:rtl/>
                <w:lang w:bidi="fa-IR"/>
              </w:rPr>
              <w:t>کودکان</w:t>
            </w:r>
          </w:p>
          <w:p w:rsidR="0088549B" w:rsidRPr="00EE64D9" w:rsidRDefault="0088549B" w:rsidP="00EE64D9">
            <w:pPr>
              <w:bidi/>
              <w:jc w:val="center"/>
              <w:rPr>
                <w:rFonts w:ascii="Calibri" w:eastAsia="Calibri" w:hAnsi="Arial" w:cs="B Titr"/>
                <w:color w:val="000000"/>
                <w:kern w:val="24"/>
                <w:sz w:val="20"/>
                <w:szCs w:val="20"/>
                <w:rtl/>
                <w:lang w:bidi="fa-IR"/>
              </w:rPr>
            </w:pPr>
            <w:r w:rsidRPr="00EE64D9">
              <w:rPr>
                <w:rFonts w:ascii="Calibri" w:eastAsia="Calibri" w:hAnsi="Arial" w:cs="B Titr" w:hint="cs"/>
                <w:color w:val="000000"/>
                <w:kern w:val="24"/>
                <w:sz w:val="20"/>
                <w:szCs w:val="20"/>
                <w:rtl/>
                <w:lang w:bidi="fa-IR"/>
              </w:rPr>
              <w:t>1-5 سال</w:t>
            </w:r>
          </w:p>
        </w:tc>
        <w:tc>
          <w:tcPr>
            <w:tcW w:w="1292" w:type="dxa"/>
            <w:shd w:val="clear" w:color="auto" w:fill="C2D69B" w:themeFill="accent3" w:themeFillTint="99"/>
          </w:tcPr>
          <w:p w:rsidR="0088549B" w:rsidRPr="00EE64D9" w:rsidRDefault="0088549B" w:rsidP="00EE64D9">
            <w:pPr>
              <w:bidi/>
              <w:jc w:val="center"/>
              <w:rPr>
                <w:rFonts w:ascii="Calibri" w:eastAsia="Calibri" w:hAnsi="Arial" w:cs="B Titr"/>
                <w:color w:val="000000"/>
                <w:kern w:val="24"/>
                <w:sz w:val="20"/>
                <w:szCs w:val="20"/>
                <w:rtl/>
                <w:lang w:bidi="fa-IR"/>
              </w:rPr>
            </w:pPr>
            <w:r w:rsidRPr="00EE64D9">
              <w:rPr>
                <w:rFonts w:ascii="Calibri" w:eastAsia="Calibri" w:hAnsi="Arial" w:cs="B Titr" w:hint="cs"/>
                <w:color w:val="000000"/>
                <w:kern w:val="24"/>
                <w:sz w:val="20"/>
                <w:szCs w:val="20"/>
                <w:rtl/>
                <w:lang w:bidi="fa-IR"/>
              </w:rPr>
              <w:t>نوجوانان</w:t>
            </w:r>
          </w:p>
          <w:p w:rsidR="0088549B" w:rsidRPr="00EE64D9" w:rsidRDefault="0088549B" w:rsidP="00EE64D9">
            <w:pPr>
              <w:bidi/>
              <w:jc w:val="center"/>
              <w:rPr>
                <w:rFonts w:ascii="Calibri" w:eastAsia="Calibri" w:hAnsi="Arial" w:cs="B Titr"/>
                <w:color w:val="000000"/>
                <w:kern w:val="24"/>
                <w:sz w:val="20"/>
                <w:szCs w:val="20"/>
                <w:rtl/>
                <w:lang w:bidi="fa-IR"/>
              </w:rPr>
            </w:pPr>
            <w:r w:rsidRPr="00EE64D9">
              <w:rPr>
                <w:rFonts w:ascii="Calibri" w:eastAsia="Calibri" w:hAnsi="Arial" w:cs="B Titr" w:hint="cs"/>
                <w:color w:val="000000"/>
                <w:kern w:val="24"/>
                <w:sz w:val="20"/>
                <w:szCs w:val="20"/>
                <w:rtl/>
                <w:lang w:bidi="fa-IR"/>
              </w:rPr>
              <w:t>5-18سال</w:t>
            </w:r>
          </w:p>
        </w:tc>
        <w:tc>
          <w:tcPr>
            <w:tcW w:w="960" w:type="dxa"/>
            <w:shd w:val="clear" w:color="auto" w:fill="C2D69B" w:themeFill="accent3" w:themeFillTint="99"/>
          </w:tcPr>
          <w:p w:rsidR="0088549B" w:rsidRPr="00EE64D9" w:rsidRDefault="0088549B" w:rsidP="00EE64D9">
            <w:pPr>
              <w:bidi/>
              <w:jc w:val="center"/>
              <w:rPr>
                <w:rFonts w:ascii="Calibri" w:eastAsia="Calibri" w:hAnsi="Arial" w:cs="B Titr"/>
                <w:color w:val="000000"/>
                <w:kern w:val="24"/>
                <w:sz w:val="20"/>
                <w:szCs w:val="20"/>
                <w:rtl/>
                <w:lang w:bidi="fa-IR"/>
              </w:rPr>
            </w:pPr>
            <w:r w:rsidRPr="00EE64D9">
              <w:rPr>
                <w:rFonts w:ascii="Calibri" w:eastAsia="Calibri" w:hAnsi="Arial" w:cs="B Titr" w:hint="cs"/>
                <w:color w:val="000000"/>
                <w:kern w:val="24"/>
                <w:sz w:val="20"/>
                <w:szCs w:val="20"/>
                <w:rtl/>
                <w:lang w:bidi="fa-IR"/>
              </w:rPr>
              <w:t>جوانان</w:t>
            </w:r>
          </w:p>
          <w:p w:rsidR="0088549B" w:rsidRPr="00EE64D9" w:rsidRDefault="0088549B" w:rsidP="00EE64D9">
            <w:pPr>
              <w:bidi/>
              <w:jc w:val="center"/>
              <w:rPr>
                <w:rFonts w:ascii="Calibri" w:eastAsia="Calibri" w:hAnsi="Arial" w:cs="B Titr"/>
                <w:color w:val="000000"/>
                <w:kern w:val="24"/>
                <w:sz w:val="20"/>
                <w:szCs w:val="20"/>
                <w:rtl/>
                <w:lang w:bidi="fa-IR"/>
              </w:rPr>
            </w:pPr>
            <w:r w:rsidRPr="00EE64D9">
              <w:rPr>
                <w:rFonts w:ascii="Calibri" w:eastAsia="Calibri" w:hAnsi="Arial" w:cs="B Titr" w:hint="cs"/>
                <w:color w:val="000000"/>
                <w:kern w:val="24"/>
                <w:sz w:val="20"/>
                <w:szCs w:val="20"/>
                <w:rtl/>
                <w:lang w:bidi="fa-IR"/>
              </w:rPr>
              <w:t>18-29</w:t>
            </w:r>
          </w:p>
        </w:tc>
        <w:tc>
          <w:tcPr>
            <w:tcW w:w="1101" w:type="dxa"/>
            <w:shd w:val="clear" w:color="auto" w:fill="C2D69B" w:themeFill="accent3" w:themeFillTint="99"/>
          </w:tcPr>
          <w:p w:rsidR="0088549B" w:rsidRPr="00EE64D9" w:rsidRDefault="0088549B" w:rsidP="00EE64D9">
            <w:pPr>
              <w:bidi/>
              <w:jc w:val="center"/>
              <w:rPr>
                <w:rFonts w:ascii="Calibri" w:eastAsia="Calibri" w:hAnsi="Arial" w:cs="B Titr"/>
                <w:color w:val="000000"/>
                <w:kern w:val="24"/>
                <w:sz w:val="20"/>
                <w:szCs w:val="20"/>
                <w:rtl/>
                <w:lang w:bidi="fa-IR"/>
              </w:rPr>
            </w:pPr>
            <w:r w:rsidRPr="00EE64D9">
              <w:rPr>
                <w:rFonts w:ascii="Calibri" w:eastAsia="Calibri" w:hAnsi="Arial" w:cs="B Titr" w:hint="cs"/>
                <w:color w:val="000000"/>
                <w:kern w:val="24"/>
                <w:sz w:val="20"/>
                <w:szCs w:val="20"/>
                <w:rtl/>
                <w:lang w:bidi="fa-IR"/>
              </w:rPr>
              <w:t>میانسالان</w:t>
            </w:r>
          </w:p>
          <w:p w:rsidR="0088549B" w:rsidRPr="00EE64D9" w:rsidRDefault="0088549B" w:rsidP="00EE64D9">
            <w:pPr>
              <w:bidi/>
              <w:jc w:val="center"/>
              <w:rPr>
                <w:rFonts w:ascii="Calibri" w:eastAsia="Calibri" w:hAnsi="Arial" w:cs="B Titr"/>
                <w:color w:val="000000"/>
                <w:kern w:val="24"/>
                <w:sz w:val="20"/>
                <w:szCs w:val="20"/>
                <w:rtl/>
                <w:lang w:bidi="fa-IR"/>
              </w:rPr>
            </w:pPr>
            <w:r w:rsidRPr="00EE64D9">
              <w:rPr>
                <w:rFonts w:ascii="Calibri" w:eastAsia="Calibri" w:hAnsi="Arial" w:cs="B Titr" w:hint="cs"/>
                <w:color w:val="000000"/>
                <w:kern w:val="24"/>
                <w:sz w:val="20"/>
                <w:szCs w:val="20"/>
                <w:rtl/>
                <w:lang w:bidi="fa-IR"/>
              </w:rPr>
              <w:t>30-59</w:t>
            </w:r>
          </w:p>
        </w:tc>
        <w:tc>
          <w:tcPr>
            <w:tcW w:w="1595" w:type="dxa"/>
            <w:shd w:val="clear" w:color="auto" w:fill="C2D69B" w:themeFill="accent3" w:themeFillTint="99"/>
          </w:tcPr>
          <w:p w:rsidR="0088549B" w:rsidRPr="00EE64D9" w:rsidRDefault="0088549B" w:rsidP="00EE64D9">
            <w:pPr>
              <w:bidi/>
              <w:jc w:val="center"/>
              <w:rPr>
                <w:rFonts w:ascii="Calibri" w:eastAsia="Calibri" w:hAnsi="Arial" w:cs="B Titr"/>
                <w:color w:val="000000"/>
                <w:kern w:val="24"/>
                <w:sz w:val="20"/>
                <w:szCs w:val="20"/>
                <w:rtl/>
                <w:lang w:bidi="fa-IR"/>
              </w:rPr>
            </w:pPr>
            <w:r w:rsidRPr="00EE64D9">
              <w:rPr>
                <w:rFonts w:ascii="Calibri" w:eastAsia="Calibri" w:hAnsi="Arial" w:cs="B Titr" w:hint="cs"/>
                <w:color w:val="000000"/>
                <w:kern w:val="24"/>
                <w:sz w:val="20"/>
                <w:szCs w:val="20"/>
                <w:rtl/>
                <w:lang w:bidi="fa-IR"/>
              </w:rPr>
              <w:t>سالمندان</w:t>
            </w:r>
          </w:p>
          <w:p w:rsidR="0088549B" w:rsidRPr="00EE64D9" w:rsidRDefault="0088549B" w:rsidP="00EE64D9">
            <w:pPr>
              <w:bidi/>
              <w:jc w:val="center"/>
              <w:rPr>
                <w:rFonts w:ascii="Calibri" w:eastAsia="Calibri" w:hAnsi="Arial" w:cs="B Titr"/>
                <w:color w:val="000000"/>
                <w:kern w:val="24"/>
                <w:sz w:val="20"/>
                <w:szCs w:val="20"/>
                <w:rtl/>
                <w:lang w:bidi="fa-IR"/>
              </w:rPr>
            </w:pPr>
            <w:r w:rsidRPr="00EE64D9">
              <w:rPr>
                <w:rFonts w:ascii="Calibri" w:eastAsia="Calibri" w:hAnsi="Arial" w:cs="B Titr" w:hint="cs"/>
                <w:color w:val="000000"/>
                <w:kern w:val="24"/>
                <w:sz w:val="20"/>
                <w:szCs w:val="20"/>
                <w:rtl/>
                <w:lang w:bidi="fa-IR"/>
              </w:rPr>
              <w:t>60 سال به بالا</w:t>
            </w:r>
          </w:p>
        </w:tc>
        <w:tc>
          <w:tcPr>
            <w:tcW w:w="1126" w:type="dxa"/>
            <w:shd w:val="clear" w:color="auto" w:fill="C2D69B" w:themeFill="accent3" w:themeFillTint="99"/>
          </w:tcPr>
          <w:p w:rsidR="0088549B" w:rsidRPr="00EE64D9" w:rsidRDefault="0088549B" w:rsidP="00EE64D9">
            <w:pPr>
              <w:bidi/>
              <w:jc w:val="center"/>
              <w:rPr>
                <w:rFonts w:ascii="Calibri" w:eastAsia="Calibri" w:hAnsi="Arial" w:cs="B Titr"/>
                <w:color w:val="000000"/>
                <w:kern w:val="24"/>
                <w:sz w:val="20"/>
                <w:szCs w:val="20"/>
                <w:rtl/>
                <w:lang w:bidi="fa-IR"/>
              </w:rPr>
            </w:pPr>
            <w:r w:rsidRPr="00EE64D9">
              <w:rPr>
                <w:rFonts w:ascii="Calibri" w:eastAsia="Calibri" w:hAnsi="Arial" w:cs="B Titr" w:hint="cs"/>
                <w:color w:val="000000"/>
                <w:kern w:val="24"/>
                <w:sz w:val="20"/>
                <w:szCs w:val="20"/>
                <w:rtl/>
                <w:lang w:bidi="fa-IR"/>
              </w:rPr>
              <w:t>بیماران دیابتی</w:t>
            </w:r>
          </w:p>
        </w:tc>
        <w:tc>
          <w:tcPr>
            <w:tcW w:w="1275" w:type="dxa"/>
            <w:shd w:val="clear" w:color="auto" w:fill="C2D69B" w:themeFill="accent3" w:themeFillTint="99"/>
          </w:tcPr>
          <w:p w:rsidR="0088549B" w:rsidRPr="00EE64D9" w:rsidRDefault="0088549B" w:rsidP="00EE64D9">
            <w:pPr>
              <w:bidi/>
              <w:jc w:val="center"/>
              <w:rPr>
                <w:rFonts w:ascii="Calibri" w:eastAsia="Calibri" w:hAnsi="Arial" w:cs="B Titr"/>
                <w:color w:val="000000"/>
                <w:kern w:val="24"/>
                <w:sz w:val="20"/>
                <w:szCs w:val="20"/>
                <w:rtl/>
                <w:lang w:bidi="fa-IR"/>
              </w:rPr>
            </w:pPr>
            <w:r w:rsidRPr="00EE64D9">
              <w:rPr>
                <w:rFonts w:ascii="Calibri" w:eastAsia="Calibri" w:hAnsi="Arial" w:cs="B Titr" w:hint="cs"/>
                <w:color w:val="000000"/>
                <w:kern w:val="24"/>
                <w:sz w:val="20"/>
                <w:szCs w:val="20"/>
                <w:rtl/>
                <w:lang w:bidi="fa-IR"/>
              </w:rPr>
              <w:t>بیماران فشارخونی</w:t>
            </w:r>
          </w:p>
        </w:tc>
        <w:tc>
          <w:tcPr>
            <w:tcW w:w="972" w:type="dxa"/>
            <w:shd w:val="clear" w:color="auto" w:fill="C2D69B" w:themeFill="accent3" w:themeFillTint="99"/>
          </w:tcPr>
          <w:p w:rsidR="0088549B" w:rsidRPr="00EE64D9" w:rsidRDefault="0088549B" w:rsidP="00EE64D9">
            <w:pPr>
              <w:bidi/>
              <w:jc w:val="center"/>
              <w:rPr>
                <w:rFonts w:ascii="Calibri" w:eastAsia="Calibri" w:hAnsi="Arial" w:cs="B Titr"/>
                <w:color w:val="000000"/>
                <w:kern w:val="24"/>
                <w:sz w:val="20"/>
                <w:szCs w:val="20"/>
                <w:rtl/>
                <w:lang w:bidi="fa-IR"/>
              </w:rPr>
            </w:pPr>
            <w:r w:rsidRPr="00EE64D9">
              <w:rPr>
                <w:rFonts w:ascii="Calibri" w:eastAsia="Calibri" w:hAnsi="Arial" w:cs="B Titr" w:hint="cs"/>
                <w:color w:val="000000"/>
                <w:kern w:val="24"/>
                <w:sz w:val="20"/>
                <w:szCs w:val="20"/>
                <w:rtl/>
                <w:lang w:bidi="fa-IR"/>
              </w:rPr>
              <w:t>مادران باردار</w:t>
            </w:r>
          </w:p>
        </w:tc>
        <w:tc>
          <w:tcPr>
            <w:tcW w:w="1339" w:type="dxa"/>
            <w:shd w:val="clear" w:color="auto" w:fill="C2D69B" w:themeFill="accent3" w:themeFillTint="99"/>
          </w:tcPr>
          <w:p w:rsidR="0088549B" w:rsidRPr="00EE64D9" w:rsidRDefault="0088549B" w:rsidP="00EE64D9">
            <w:pPr>
              <w:bidi/>
              <w:jc w:val="center"/>
              <w:rPr>
                <w:rFonts w:ascii="Calibri" w:eastAsia="Calibri" w:hAnsi="Arial" w:cs="B Titr"/>
                <w:color w:val="000000"/>
                <w:kern w:val="24"/>
                <w:sz w:val="20"/>
                <w:szCs w:val="20"/>
                <w:rtl/>
                <w:lang w:bidi="fa-IR"/>
              </w:rPr>
            </w:pPr>
            <w:r w:rsidRPr="00EE64D9">
              <w:rPr>
                <w:rFonts w:ascii="Calibri" w:eastAsia="Calibri" w:hAnsi="Arial" w:cs="B Titr" w:hint="cs"/>
                <w:color w:val="000000"/>
                <w:kern w:val="24"/>
                <w:sz w:val="20"/>
                <w:szCs w:val="20"/>
                <w:rtl/>
                <w:lang w:bidi="fa-IR"/>
              </w:rPr>
              <w:t xml:space="preserve">بیماران </w:t>
            </w:r>
          </w:p>
          <w:p w:rsidR="0088549B" w:rsidRPr="00EE64D9" w:rsidRDefault="0088549B" w:rsidP="00EE64D9">
            <w:pPr>
              <w:bidi/>
              <w:jc w:val="center"/>
              <w:rPr>
                <w:rFonts w:ascii="Calibri" w:eastAsia="Calibri" w:hAnsi="Arial" w:cs="B Titr"/>
                <w:color w:val="000000"/>
                <w:kern w:val="24"/>
                <w:sz w:val="20"/>
                <w:szCs w:val="20"/>
                <w:rtl/>
                <w:lang w:bidi="fa-IR"/>
              </w:rPr>
            </w:pPr>
            <w:r w:rsidRPr="00EE64D9">
              <w:rPr>
                <w:rFonts w:ascii="Calibri" w:eastAsia="Calibri" w:hAnsi="Arial" w:cs="B Titr" w:hint="cs"/>
                <w:color w:val="000000"/>
                <w:kern w:val="24"/>
                <w:sz w:val="20"/>
                <w:szCs w:val="20"/>
                <w:rtl/>
                <w:lang w:bidi="fa-IR"/>
              </w:rPr>
              <w:t>روان</w:t>
            </w:r>
          </w:p>
        </w:tc>
      </w:tr>
      <w:tr w:rsidR="0020170E" w:rsidTr="00A9201A">
        <w:trPr>
          <w:trHeight w:val="307"/>
        </w:trPr>
        <w:tc>
          <w:tcPr>
            <w:tcW w:w="1179" w:type="dxa"/>
          </w:tcPr>
          <w:p w:rsidR="0020170E" w:rsidRPr="00C61557" w:rsidRDefault="0020170E" w:rsidP="00C61557">
            <w:pPr>
              <w:bidi/>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3785</w:t>
            </w:r>
          </w:p>
        </w:tc>
        <w:tc>
          <w:tcPr>
            <w:tcW w:w="1124" w:type="dxa"/>
          </w:tcPr>
          <w:p w:rsidR="0020170E" w:rsidRPr="00C61557" w:rsidRDefault="0020170E" w:rsidP="00C61557">
            <w:pPr>
              <w:bidi/>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19005</w:t>
            </w:r>
          </w:p>
        </w:tc>
        <w:tc>
          <w:tcPr>
            <w:tcW w:w="1292" w:type="dxa"/>
          </w:tcPr>
          <w:p w:rsidR="0020170E" w:rsidRPr="00C61557" w:rsidRDefault="0020170E" w:rsidP="00C61557">
            <w:pPr>
              <w:bidi/>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81176</w:t>
            </w:r>
          </w:p>
        </w:tc>
        <w:tc>
          <w:tcPr>
            <w:tcW w:w="960" w:type="dxa"/>
          </w:tcPr>
          <w:p w:rsidR="0020170E" w:rsidRPr="00C61557" w:rsidRDefault="0020170E" w:rsidP="00C61557">
            <w:pPr>
              <w:bidi/>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58127</w:t>
            </w:r>
          </w:p>
        </w:tc>
        <w:tc>
          <w:tcPr>
            <w:tcW w:w="1101" w:type="dxa"/>
          </w:tcPr>
          <w:p w:rsidR="0020170E" w:rsidRPr="00C61557" w:rsidRDefault="0020170E" w:rsidP="00C61557">
            <w:pPr>
              <w:bidi/>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143220</w:t>
            </w:r>
          </w:p>
        </w:tc>
        <w:tc>
          <w:tcPr>
            <w:tcW w:w="1595" w:type="dxa"/>
          </w:tcPr>
          <w:p w:rsidR="0020170E" w:rsidRPr="00C61557" w:rsidRDefault="0020170E" w:rsidP="00C61557">
            <w:pPr>
              <w:bidi/>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31552</w:t>
            </w:r>
          </w:p>
        </w:tc>
        <w:tc>
          <w:tcPr>
            <w:tcW w:w="1126" w:type="dxa"/>
          </w:tcPr>
          <w:p w:rsidR="0020170E" w:rsidRPr="00C61557" w:rsidRDefault="0020170E" w:rsidP="00C61557">
            <w:pPr>
              <w:bidi/>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10531</w:t>
            </w:r>
          </w:p>
        </w:tc>
        <w:tc>
          <w:tcPr>
            <w:tcW w:w="1275" w:type="dxa"/>
          </w:tcPr>
          <w:p w:rsidR="0020170E" w:rsidRPr="00C61557" w:rsidRDefault="0020170E" w:rsidP="00C61557">
            <w:pPr>
              <w:bidi/>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14395</w:t>
            </w:r>
          </w:p>
        </w:tc>
        <w:tc>
          <w:tcPr>
            <w:tcW w:w="972" w:type="dxa"/>
          </w:tcPr>
          <w:p w:rsidR="0020170E" w:rsidRPr="00C61557" w:rsidRDefault="0020170E" w:rsidP="00C61557">
            <w:pPr>
              <w:bidi/>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877</w:t>
            </w:r>
          </w:p>
        </w:tc>
        <w:tc>
          <w:tcPr>
            <w:tcW w:w="1339" w:type="dxa"/>
          </w:tcPr>
          <w:p w:rsidR="0020170E" w:rsidRPr="00C61557" w:rsidRDefault="0020170E" w:rsidP="00C61557">
            <w:pPr>
              <w:bidi/>
              <w:jc w:val="center"/>
              <w:rPr>
                <w:rFonts w:ascii="Calibri" w:eastAsia="Times New Roman" w:hAnsi="Calibri" w:cs="B Nazanin"/>
                <w:b/>
                <w:bCs/>
                <w:color w:val="000000"/>
                <w:sz w:val="24"/>
                <w:szCs w:val="24"/>
                <w:rtl/>
              </w:rPr>
            </w:pPr>
            <w:r w:rsidRPr="00C61557">
              <w:rPr>
                <w:rFonts w:ascii="Calibri" w:eastAsia="Times New Roman" w:hAnsi="Calibri" w:cs="B Nazanin"/>
                <w:b/>
                <w:bCs/>
                <w:color w:val="000000"/>
                <w:sz w:val="24"/>
                <w:szCs w:val="24"/>
              </w:rPr>
              <w:t>1623</w:t>
            </w:r>
          </w:p>
        </w:tc>
      </w:tr>
    </w:tbl>
    <w:p w:rsidR="00A840E6" w:rsidRDefault="00A840E6" w:rsidP="00A840E6">
      <w:pPr>
        <w:pStyle w:val="ListParagraph"/>
        <w:tabs>
          <w:tab w:val="left" w:pos="12945"/>
        </w:tabs>
        <w:bidi/>
        <w:jc w:val="center"/>
        <w:rPr>
          <w:rFonts w:ascii="TitrBold" w:hAnsi="TitrBold" w:cs="B Nazanin"/>
          <w:sz w:val="28"/>
          <w:szCs w:val="28"/>
          <w:rtl/>
        </w:rPr>
      </w:pPr>
    </w:p>
    <w:p w:rsidR="000677EF" w:rsidRDefault="000677EF" w:rsidP="000677EF">
      <w:pPr>
        <w:pStyle w:val="ListParagraph"/>
        <w:tabs>
          <w:tab w:val="left" w:pos="12945"/>
        </w:tabs>
        <w:bidi/>
        <w:rPr>
          <w:rFonts w:ascii="TitrBold" w:hAnsi="TitrBold" w:cs="B Nazanin"/>
          <w:sz w:val="28"/>
          <w:szCs w:val="28"/>
          <w:rtl/>
        </w:rPr>
      </w:pPr>
    </w:p>
    <w:p w:rsidR="00A840E6" w:rsidRDefault="00A840E6" w:rsidP="00A840E6">
      <w:pPr>
        <w:pStyle w:val="ListParagraph"/>
        <w:tabs>
          <w:tab w:val="left" w:pos="12945"/>
        </w:tabs>
        <w:bidi/>
        <w:rPr>
          <w:rFonts w:ascii="TitrBold" w:hAnsi="TitrBold" w:cs="B Nazanin"/>
          <w:sz w:val="28"/>
          <w:szCs w:val="28"/>
          <w:rtl/>
        </w:rPr>
      </w:pPr>
    </w:p>
    <w:p w:rsidR="00A840E6" w:rsidRDefault="00A840E6" w:rsidP="00A840E6">
      <w:pPr>
        <w:pStyle w:val="ListParagraph"/>
        <w:tabs>
          <w:tab w:val="left" w:pos="12945"/>
        </w:tabs>
        <w:bidi/>
        <w:rPr>
          <w:rFonts w:ascii="TitrBold" w:hAnsi="TitrBold" w:cs="B Nazanin"/>
          <w:sz w:val="28"/>
          <w:szCs w:val="28"/>
          <w:rtl/>
        </w:rPr>
      </w:pPr>
    </w:p>
    <w:p w:rsidR="00A840E6" w:rsidRDefault="00A840E6" w:rsidP="00A840E6">
      <w:pPr>
        <w:pStyle w:val="ListParagraph"/>
        <w:tabs>
          <w:tab w:val="left" w:pos="12945"/>
        </w:tabs>
        <w:bidi/>
        <w:rPr>
          <w:rFonts w:ascii="TitrBold" w:hAnsi="TitrBold" w:cs="B Nazanin"/>
          <w:sz w:val="28"/>
          <w:szCs w:val="28"/>
          <w:rtl/>
        </w:rPr>
      </w:pPr>
    </w:p>
    <w:p w:rsidR="004F163D" w:rsidRDefault="004F163D" w:rsidP="004F163D">
      <w:pPr>
        <w:pStyle w:val="ListParagraph"/>
        <w:tabs>
          <w:tab w:val="left" w:pos="12945"/>
        </w:tabs>
        <w:bidi/>
        <w:rPr>
          <w:rFonts w:ascii="TitrBold" w:hAnsi="TitrBold" w:cs="B Nazanin"/>
          <w:sz w:val="28"/>
          <w:szCs w:val="28"/>
          <w:rtl/>
        </w:rPr>
      </w:pPr>
    </w:p>
    <w:p w:rsidR="00A840E6" w:rsidRDefault="00A840E6" w:rsidP="00A840E6">
      <w:pPr>
        <w:pStyle w:val="ListParagraph"/>
        <w:tabs>
          <w:tab w:val="left" w:pos="12945"/>
        </w:tabs>
        <w:bidi/>
        <w:rPr>
          <w:rFonts w:ascii="TitrBold" w:hAnsi="TitrBold" w:cs="B Nazanin"/>
          <w:sz w:val="28"/>
          <w:szCs w:val="28"/>
          <w:rtl/>
        </w:rPr>
      </w:pPr>
    </w:p>
    <w:p w:rsidR="009F7513" w:rsidRPr="004F163D" w:rsidRDefault="00A840E6" w:rsidP="004F163D">
      <w:pPr>
        <w:shd w:val="clear" w:color="auto" w:fill="DDD9C3" w:themeFill="background2" w:themeFillShade="E6"/>
        <w:bidi/>
        <w:rPr>
          <w:rFonts w:ascii="TitrBold" w:hAnsi="TitrBold" w:cs="B Titr"/>
          <w:b/>
          <w:bCs/>
          <w:sz w:val="28"/>
          <w:szCs w:val="28"/>
          <w:u w:val="single"/>
          <w:rtl/>
          <w:lang w:bidi="fa-IR"/>
        </w:rPr>
      </w:pPr>
      <w:r>
        <w:rPr>
          <w:rFonts w:ascii="Calibri" w:eastAsia="Calibri" w:hAnsi="Calibri" w:cs="B Nazanin"/>
          <w:b/>
          <w:bCs/>
          <w:sz w:val="24"/>
          <w:szCs w:val="24"/>
          <w:rtl/>
          <w:lang w:bidi="fa-IR"/>
        </w:rPr>
        <w:br w:type="page"/>
      </w:r>
      <w:r w:rsidRPr="004F163D">
        <w:rPr>
          <w:rFonts w:ascii="TitrBold" w:hAnsi="TitrBold" w:cs="B Titr" w:hint="cs"/>
          <w:b/>
          <w:bCs/>
          <w:sz w:val="28"/>
          <w:szCs w:val="28"/>
          <w:u w:val="single"/>
          <w:rtl/>
          <w:lang w:bidi="fa-IR"/>
        </w:rPr>
        <w:lastRenderedPageBreak/>
        <w:t>تعداد واحدها</w:t>
      </w:r>
    </w:p>
    <w:tbl>
      <w:tblPr>
        <w:tblStyle w:val="TableGrid"/>
        <w:tblpPr w:leftFromText="180" w:rightFromText="180" w:vertAnchor="page" w:horzAnchor="margin" w:tblpXSpec="center" w:tblpY="2216"/>
        <w:bidiVisual/>
        <w:tblW w:w="4656" w:type="pct"/>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2378"/>
        <w:gridCol w:w="2279"/>
        <w:gridCol w:w="2607"/>
        <w:gridCol w:w="1459"/>
        <w:gridCol w:w="1410"/>
        <w:gridCol w:w="1552"/>
        <w:gridCol w:w="1270"/>
      </w:tblGrid>
      <w:tr w:rsidR="004F163D" w:rsidRPr="00A840E6" w:rsidTr="00A9201A">
        <w:trPr>
          <w:trHeight w:val="705"/>
        </w:trPr>
        <w:tc>
          <w:tcPr>
            <w:tcW w:w="918" w:type="pct"/>
            <w:vMerge w:val="restart"/>
            <w:shd w:val="clear" w:color="auto" w:fill="C2D69B" w:themeFill="accent3" w:themeFillTint="99"/>
          </w:tcPr>
          <w:p w:rsidR="004F163D" w:rsidRPr="00A840E6" w:rsidRDefault="00A9201A" w:rsidP="004F163D">
            <w:pPr>
              <w:bidi/>
              <w:jc w:val="center"/>
              <w:rPr>
                <w:rFonts w:ascii="Calibri" w:eastAsia="Calibri" w:hAnsi="Arial" w:cs="B Titr"/>
                <w:color w:val="000000"/>
                <w:kern w:val="24"/>
                <w:sz w:val="20"/>
                <w:szCs w:val="20"/>
                <w:rtl/>
                <w:lang w:bidi="fa-IR"/>
              </w:rPr>
            </w:pPr>
            <w:r>
              <w:rPr>
                <w:rFonts w:ascii="Calibri" w:eastAsia="Calibri" w:hAnsi="Arial" w:cs="B Titr" w:hint="cs"/>
                <w:color w:val="000000"/>
                <w:kern w:val="24"/>
                <w:sz w:val="20"/>
                <w:szCs w:val="20"/>
                <w:rtl/>
                <w:lang w:bidi="fa-IR"/>
              </w:rPr>
              <w:t>عنوان</w:t>
            </w:r>
          </w:p>
        </w:tc>
        <w:tc>
          <w:tcPr>
            <w:tcW w:w="4082" w:type="pct"/>
            <w:gridSpan w:val="6"/>
            <w:tcBorders>
              <w:bottom w:val="single" w:sz="4" w:space="0" w:color="auto"/>
            </w:tcBorders>
            <w:shd w:val="clear" w:color="auto" w:fill="C2D69B" w:themeFill="accent3" w:themeFillTint="99"/>
            <w:vAlign w:val="center"/>
          </w:tcPr>
          <w:p w:rsidR="004F163D" w:rsidRPr="00A840E6" w:rsidRDefault="004F163D" w:rsidP="004F163D">
            <w:pPr>
              <w:bidi/>
              <w:jc w:val="center"/>
              <w:rPr>
                <w:rFonts w:ascii="Calibri" w:eastAsia="Calibri" w:hAnsi="Arial" w:cs="B Titr"/>
                <w:color w:val="000000"/>
                <w:kern w:val="24"/>
                <w:sz w:val="20"/>
                <w:szCs w:val="20"/>
                <w:rtl/>
                <w:lang w:bidi="fa-IR"/>
              </w:rPr>
            </w:pPr>
            <w:r w:rsidRPr="00A840E6">
              <w:rPr>
                <w:rFonts w:ascii="Calibri" w:eastAsia="Calibri" w:hAnsi="Arial" w:cs="B Titr" w:hint="cs"/>
                <w:color w:val="000000"/>
                <w:kern w:val="24"/>
                <w:sz w:val="20"/>
                <w:szCs w:val="20"/>
                <w:rtl/>
                <w:lang w:bidi="fa-IR"/>
              </w:rPr>
              <w:t>تعداد واحد های بهداشتی تحت پوشش</w:t>
            </w:r>
          </w:p>
        </w:tc>
      </w:tr>
      <w:tr w:rsidR="004F163D" w:rsidRPr="00A840E6" w:rsidTr="00A9201A">
        <w:trPr>
          <w:trHeight w:val="834"/>
        </w:trPr>
        <w:tc>
          <w:tcPr>
            <w:tcW w:w="918" w:type="pct"/>
            <w:vMerge/>
            <w:shd w:val="clear" w:color="auto" w:fill="C2D69B" w:themeFill="accent3" w:themeFillTint="99"/>
          </w:tcPr>
          <w:p w:rsidR="004F163D" w:rsidRPr="00A840E6" w:rsidRDefault="004F163D" w:rsidP="004F163D">
            <w:pPr>
              <w:bidi/>
              <w:jc w:val="center"/>
              <w:rPr>
                <w:rFonts w:ascii="Calibri" w:eastAsia="Calibri" w:hAnsi="Arial" w:cs="B Titr"/>
                <w:color w:val="000000"/>
                <w:kern w:val="24"/>
                <w:sz w:val="20"/>
                <w:szCs w:val="20"/>
                <w:rtl/>
                <w:lang w:bidi="fa-IR"/>
              </w:rPr>
            </w:pPr>
          </w:p>
        </w:tc>
        <w:tc>
          <w:tcPr>
            <w:tcW w:w="880" w:type="pct"/>
            <w:tcBorders>
              <w:top w:val="single" w:sz="4" w:space="0" w:color="auto"/>
              <w:bottom w:val="double" w:sz="6" w:space="0" w:color="auto"/>
            </w:tcBorders>
            <w:shd w:val="clear" w:color="auto" w:fill="C2D69B" w:themeFill="accent3" w:themeFillTint="99"/>
          </w:tcPr>
          <w:p w:rsidR="004F163D" w:rsidRPr="00A840E6" w:rsidRDefault="004F163D" w:rsidP="004F163D">
            <w:pPr>
              <w:bidi/>
              <w:jc w:val="center"/>
              <w:rPr>
                <w:rFonts w:ascii="Calibri" w:eastAsia="Calibri" w:hAnsi="Arial" w:cs="B Titr"/>
                <w:color w:val="000000"/>
                <w:kern w:val="24"/>
                <w:sz w:val="20"/>
                <w:szCs w:val="20"/>
                <w:rtl/>
                <w:lang w:bidi="fa-IR"/>
              </w:rPr>
            </w:pPr>
            <w:r w:rsidRPr="00A840E6">
              <w:rPr>
                <w:rFonts w:ascii="Calibri" w:eastAsia="Calibri" w:hAnsi="Arial" w:cs="B Titr" w:hint="cs"/>
                <w:color w:val="000000"/>
                <w:kern w:val="24"/>
                <w:sz w:val="20"/>
                <w:szCs w:val="20"/>
                <w:rtl/>
                <w:lang w:bidi="fa-IR"/>
              </w:rPr>
              <w:t>مركز خدمات جامع سلامت شهري</w:t>
            </w:r>
          </w:p>
        </w:tc>
        <w:tc>
          <w:tcPr>
            <w:tcW w:w="1006" w:type="pct"/>
            <w:tcBorders>
              <w:top w:val="single" w:sz="4" w:space="0" w:color="auto"/>
              <w:bottom w:val="double" w:sz="6" w:space="0" w:color="auto"/>
            </w:tcBorders>
            <w:shd w:val="clear" w:color="auto" w:fill="C2D69B" w:themeFill="accent3" w:themeFillTint="99"/>
          </w:tcPr>
          <w:p w:rsidR="004F163D" w:rsidRPr="00A840E6" w:rsidRDefault="004F163D" w:rsidP="004F163D">
            <w:pPr>
              <w:bidi/>
              <w:jc w:val="center"/>
              <w:rPr>
                <w:rFonts w:ascii="Calibri" w:eastAsia="Calibri" w:hAnsi="Arial" w:cs="B Titr"/>
                <w:color w:val="000000"/>
                <w:kern w:val="24"/>
                <w:sz w:val="20"/>
                <w:szCs w:val="20"/>
                <w:rtl/>
                <w:lang w:bidi="fa-IR"/>
              </w:rPr>
            </w:pPr>
            <w:r w:rsidRPr="00A840E6">
              <w:rPr>
                <w:rFonts w:ascii="Calibri" w:eastAsia="Calibri" w:hAnsi="Arial" w:cs="B Titr" w:hint="cs"/>
                <w:color w:val="000000"/>
                <w:kern w:val="24"/>
                <w:sz w:val="20"/>
                <w:szCs w:val="20"/>
                <w:rtl/>
                <w:lang w:bidi="fa-IR"/>
              </w:rPr>
              <w:t>مركز خدمات جامع سلامت روستايي</w:t>
            </w:r>
          </w:p>
        </w:tc>
        <w:tc>
          <w:tcPr>
            <w:tcW w:w="563" w:type="pct"/>
            <w:tcBorders>
              <w:top w:val="single" w:sz="4" w:space="0" w:color="auto"/>
              <w:bottom w:val="double" w:sz="6" w:space="0" w:color="auto"/>
            </w:tcBorders>
            <w:shd w:val="clear" w:color="auto" w:fill="C2D69B" w:themeFill="accent3" w:themeFillTint="99"/>
          </w:tcPr>
          <w:p w:rsidR="004F163D" w:rsidRPr="00A840E6" w:rsidRDefault="004F163D" w:rsidP="004F163D">
            <w:pPr>
              <w:bidi/>
              <w:jc w:val="center"/>
              <w:rPr>
                <w:rFonts w:ascii="Calibri" w:eastAsia="Calibri" w:hAnsi="Arial" w:cs="B Titr"/>
                <w:color w:val="000000"/>
                <w:kern w:val="24"/>
                <w:sz w:val="20"/>
                <w:szCs w:val="20"/>
                <w:rtl/>
                <w:lang w:bidi="fa-IR"/>
              </w:rPr>
            </w:pPr>
            <w:r w:rsidRPr="003B0027">
              <w:rPr>
                <w:rFonts w:ascii="Calibri" w:eastAsia="Calibri" w:hAnsi="Arial" w:cs="B Titr"/>
                <w:color w:val="000000"/>
                <w:kern w:val="24"/>
                <w:sz w:val="20"/>
                <w:szCs w:val="20"/>
                <w:rtl/>
                <w:lang w:bidi="fa-IR"/>
              </w:rPr>
              <w:t>مراكز شبانه روزي</w:t>
            </w:r>
          </w:p>
        </w:tc>
        <w:tc>
          <w:tcPr>
            <w:tcW w:w="544" w:type="pct"/>
            <w:tcBorders>
              <w:top w:val="single" w:sz="4" w:space="0" w:color="auto"/>
              <w:bottom w:val="double" w:sz="6" w:space="0" w:color="auto"/>
            </w:tcBorders>
            <w:shd w:val="clear" w:color="auto" w:fill="C2D69B" w:themeFill="accent3" w:themeFillTint="99"/>
          </w:tcPr>
          <w:p w:rsidR="004F163D" w:rsidRPr="00A840E6" w:rsidRDefault="004F163D" w:rsidP="004F163D">
            <w:pPr>
              <w:bidi/>
              <w:jc w:val="center"/>
              <w:rPr>
                <w:rFonts w:ascii="Calibri" w:eastAsia="Calibri" w:hAnsi="Arial" w:cs="B Titr"/>
                <w:color w:val="000000"/>
                <w:kern w:val="24"/>
                <w:sz w:val="20"/>
                <w:szCs w:val="20"/>
                <w:rtl/>
                <w:lang w:bidi="fa-IR"/>
              </w:rPr>
            </w:pPr>
            <w:r w:rsidRPr="00A840E6">
              <w:rPr>
                <w:rFonts w:ascii="Calibri" w:eastAsia="Calibri" w:hAnsi="Arial" w:cs="B Titr" w:hint="cs"/>
                <w:color w:val="000000"/>
                <w:kern w:val="24"/>
                <w:sz w:val="20"/>
                <w:szCs w:val="20"/>
                <w:rtl/>
                <w:lang w:bidi="fa-IR"/>
              </w:rPr>
              <w:t>پایگاه</w:t>
            </w:r>
            <w:r>
              <w:rPr>
                <w:rFonts w:ascii="Calibri" w:eastAsia="Calibri" w:hAnsi="Arial" w:cs="B Titr" w:hint="cs"/>
                <w:color w:val="000000"/>
                <w:kern w:val="24"/>
                <w:sz w:val="20"/>
                <w:szCs w:val="20"/>
                <w:rtl/>
                <w:lang w:bidi="fa-IR"/>
              </w:rPr>
              <w:t xml:space="preserve"> دولتي</w:t>
            </w:r>
          </w:p>
        </w:tc>
        <w:tc>
          <w:tcPr>
            <w:tcW w:w="599" w:type="pct"/>
            <w:tcBorders>
              <w:top w:val="single" w:sz="4" w:space="0" w:color="auto"/>
              <w:bottom w:val="double" w:sz="6" w:space="0" w:color="auto"/>
            </w:tcBorders>
            <w:shd w:val="clear" w:color="auto" w:fill="C2D69B" w:themeFill="accent3" w:themeFillTint="99"/>
          </w:tcPr>
          <w:p w:rsidR="004F163D" w:rsidRPr="00A840E6" w:rsidRDefault="004F163D" w:rsidP="004F163D">
            <w:pPr>
              <w:bidi/>
              <w:jc w:val="center"/>
              <w:rPr>
                <w:rFonts w:ascii="Calibri" w:eastAsia="Calibri" w:hAnsi="Arial" w:cs="B Titr"/>
                <w:color w:val="000000"/>
                <w:kern w:val="24"/>
                <w:sz w:val="20"/>
                <w:szCs w:val="20"/>
                <w:rtl/>
                <w:lang w:bidi="fa-IR"/>
              </w:rPr>
            </w:pPr>
            <w:r w:rsidRPr="003B0027">
              <w:rPr>
                <w:rFonts w:ascii="Calibri" w:eastAsia="Calibri" w:hAnsi="Arial" w:cs="B Titr" w:hint="cs"/>
                <w:color w:val="000000"/>
                <w:kern w:val="24"/>
                <w:sz w:val="20"/>
                <w:szCs w:val="20"/>
                <w:rtl/>
                <w:lang w:bidi="fa-IR"/>
              </w:rPr>
              <w:t>پایگاه برون سپار</w:t>
            </w:r>
          </w:p>
        </w:tc>
        <w:tc>
          <w:tcPr>
            <w:tcW w:w="490" w:type="pct"/>
            <w:tcBorders>
              <w:top w:val="single" w:sz="4" w:space="0" w:color="auto"/>
              <w:bottom w:val="double" w:sz="6" w:space="0" w:color="auto"/>
            </w:tcBorders>
            <w:shd w:val="clear" w:color="auto" w:fill="C2D69B" w:themeFill="accent3" w:themeFillTint="99"/>
          </w:tcPr>
          <w:p w:rsidR="004F163D" w:rsidRPr="00A840E6" w:rsidRDefault="004F163D" w:rsidP="004F163D">
            <w:pPr>
              <w:bidi/>
              <w:jc w:val="center"/>
              <w:rPr>
                <w:rFonts w:ascii="Calibri" w:eastAsia="Calibri" w:hAnsi="Arial" w:cs="B Titr"/>
                <w:color w:val="000000"/>
                <w:kern w:val="24"/>
                <w:sz w:val="20"/>
                <w:szCs w:val="20"/>
                <w:rtl/>
                <w:lang w:bidi="fa-IR"/>
              </w:rPr>
            </w:pPr>
            <w:r w:rsidRPr="00A840E6">
              <w:rPr>
                <w:rFonts w:ascii="Calibri" w:eastAsia="Calibri" w:hAnsi="Arial" w:cs="B Titr" w:hint="cs"/>
                <w:color w:val="000000"/>
                <w:kern w:val="24"/>
                <w:sz w:val="20"/>
                <w:szCs w:val="20"/>
                <w:rtl/>
                <w:lang w:bidi="fa-IR"/>
              </w:rPr>
              <w:t>خانه بهداشت</w:t>
            </w:r>
          </w:p>
        </w:tc>
      </w:tr>
      <w:tr w:rsidR="004F163D" w:rsidTr="00A9201A">
        <w:trPr>
          <w:trHeight w:val="420"/>
        </w:trPr>
        <w:tc>
          <w:tcPr>
            <w:tcW w:w="918" w:type="pct"/>
          </w:tcPr>
          <w:p w:rsidR="004F163D" w:rsidRPr="00D85894" w:rsidRDefault="004F163D" w:rsidP="004F163D">
            <w:pPr>
              <w:bidi/>
              <w:jc w:val="center"/>
              <w:rPr>
                <w:rFonts w:ascii="Calibri" w:eastAsia="Calibri" w:hAnsi="Arial" w:cs="B Titr"/>
                <w:color w:val="000000"/>
                <w:kern w:val="24"/>
                <w:sz w:val="24"/>
                <w:szCs w:val="24"/>
                <w:rtl/>
                <w:lang w:bidi="fa-IR"/>
              </w:rPr>
            </w:pPr>
            <w:r w:rsidRPr="00D85894">
              <w:rPr>
                <w:rFonts w:ascii="Calibri" w:eastAsia="Calibri" w:hAnsi="Arial" w:cs="B Titr" w:hint="cs"/>
                <w:color w:val="000000"/>
                <w:kern w:val="24"/>
                <w:sz w:val="24"/>
                <w:szCs w:val="24"/>
                <w:rtl/>
                <w:lang w:bidi="fa-IR"/>
              </w:rPr>
              <w:t>تعداد موجود</w:t>
            </w:r>
          </w:p>
        </w:tc>
        <w:tc>
          <w:tcPr>
            <w:tcW w:w="880" w:type="pct"/>
            <w:tcBorders>
              <w:top w:val="double" w:sz="6" w:space="0" w:color="auto"/>
            </w:tcBorders>
          </w:tcPr>
          <w:p w:rsidR="004F163D" w:rsidRPr="00D85894" w:rsidRDefault="004F163D" w:rsidP="004F163D">
            <w:pPr>
              <w:tabs>
                <w:tab w:val="right" w:pos="-846"/>
              </w:tabs>
              <w:bidi/>
              <w:jc w:val="center"/>
              <w:rPr>
                <w:rFonts w:ascii="TitrBold" w:hAnsi="TitrBold" w:cs="B Nazanin"/>
                <w:b/>
                <w:bCs/>
                <w:sz w:val="24"/>
                <w:szCs w:val="24"/>
                <w:rtl/>
              </w:rPr>
            </w:pPr>
            <w:r w:rsidRPr="00D85894">
              <w:rPr>
                <w:rFonts w:ascii="TitrBold" w:hAnsi="TitrBold" w:cs="B Nazanin" w:hint="cs"/>
                <w:b/>
                <w:bCs/>
                <w:sz w:val="24"/>
                <w:szCs w:val="24"/>
                <w:rtl/>
              </w:rPr>
              <w:t>6</w:t>
            </w:r>
          </w:p>
        </w:tc>
        <w:tc>
          <w:tcPr>
            <w:tcW w:w="1006" w:type="pct"/>
            <w:tcBorders>
              <w:top w:val="double" w:sz="6" w:space="0" w:color="auto"/>
            </w:tcBorders>
          </w:tcPr>
          <w:p w:rsidR="004F163D" w:rsidRPr="00D85894" w:rsidRDefault="004F163D" w:rsidP="004F163D">
            <w:pPr>
              <w:tabs>
                <w:tab w:val="right" w:pos="-846"/>
              </w:tabs>
              <w:bidi/>
              <w:jc w:val="center"/>
              <w:rPr>
                <w:rFonts w:ascii="TitrBold" w:hAnsi="TitrBold" w:cs="B Nazanin"/>
                <w:b/>
                <w:bCs/>
                <w:sz w:val="24"/>
                <w:szCs w:val="24"/>
                <w:rtl/>
              </w:rPr>
            </w:pPr>
            <w:r w:rsidRPr="00D85894">
              <w:rPr>
                <w:rFonts w:ascii="TitrBold" w:hAnsi="TitrBold" w:cs="B Nazanin" w:hint="cs"/>
                <w:b/>
                <w:bCs/>
                <w:sz w:val="24"/>
                <w:szCs w:val="24"/>
                <w:rtl/>
              </w:rPr>
              <w:t>4</w:t>
            </w:r>
          </w:p>
        </w:tc>
        <w:tc>
          <w:tcPr>
            <w:tcW w:w="563" w:type="pct"/>
            <w:tcBorders>
              <w:top w:val="double" w:sz="6" w:space="0" w:color="auto"/>
            </w:tcBorders>
          </w:tcPr>
          <w:p w:rsidR="004F163D" w:rsidRPr="00D85894" w:rsidRDefault="004F163D" w:rsidP="004F163D">
            <w:pPr>
              <w:tabs>
                <w:tab w:val="right" w:pos="-846"/>
              </w:tabs>
              <w:bidi/>
              <w:jc w:val="center"/>
              <w:rPr>
                <w:rFonts w:ascii="TitrBold" w:hAnsi="TitrBold" w:cs="B Nazanin"/>
                <w:b/>
                <w:bCs/>
                <w:sz w:val="24"/>
                <w:szCs w:val="24"/>
                <w:rtl/>
              </w:rPr>
            </w:pPr>
            <w:r w:rsidRPr="00D85894">
              <w:rPr>
                <w:rFonts w:ascii="TitrBold" w:hAnsi="TitrBold" w:cs="B Nazanin" w:hint="cs"/>
                <w:b/>
                <w:bCs/>
                <w:sz w:val="24"/>
                <w:szCs w:val="24"/>
                <w:rtl/>
              </w:rPr>
              <w:t>1</w:t>
            </w:r>
          </w:p>
        </w:tc>
        <w:tc>
          <w:tcPr>
            <w:tcW w:w="544" w:type="pct"/>
            <w:tcBorders>
              <w:top w:val="double" w:sz="6" w:space="0" w:color="auto"/>
            </w:tcBorders>
          </w:tcPr>
          <w:p w:rsidR="004F163D" w:rsidRPr="00D85894" w:rsidRDefault="004F163D" w:rsidP="004F163D">
            <w:pPr>
              <w:tabs>
                <w:tab w:val="right" w:pos="-846"/>
              </w:tabs>
              <w:bidi/>
              <w:jc w:val="center"/>
              <w:rPr>
                <w:rFonts w:ascii="TitrBold" w:hAnsi="TitrBold" w:cs="B Nazanin"/>
                <w:b/>
                <w:bCs/>
                <w:sz w:val="24"/>
                <w:szCs w:val="24"/>
                <w:rtl/>
              </w:rPr>
            </w:pPr>
            <w:r w:rsidRPr="00D85894">
              <w:rPr>
                <w:rFonts w:ascii="TitrBold" w:hAnsi="TitrBold" w:cs="B Nazanin" w:hint="cs"/>
                <w:b/>
                <w:bCs/>
                <w:sz w:val="24"/>
                <w:szCs w:val="24"/>
                <w:rtl/>
              </w:rPr>
              <w:t>21</w:t>
            </w:r>
          </w:p>
        </w:tc>
        <w:tc>
          <w:tcPr>
            <w:tcW w:w="599" w:type="pct"/>
            <w:tcBorders>
              <w:top w:val="double" w:sz="6" w:space="0" w:color="auto"/>
            </w:tcBorders>
          </w:tcPr>
          <w:p w:rsidR="004F163D" w:rsidRPr="00D85894" w:rsidRDefault="004F163D" w:rsidP="004F163D">
            <w:pPr>
              <w:tabs>
                <w:tab w:val="right" w:pos="-846"/>
              </w:tabs>
              <w:bidi/>
              <w:jc w:val="center"/>
              <w:rPr>
                <w:rFonts w:ascii="TitrBold" w:hAnsi="TitrBold" w:cs="B Nazanin"/>
                <w:b/>
                <w:bCs/>
                <w:sz w:val="24"/>
                <w:szCs w:val="24"/>
                <w:rtl/>
              </w:rPr>
            </w:pPr>
            <w:r w:rsidRPr="00D85894">
              <w:rPr>
                <w:rFonts w:ascii="TitrBold" w:hAnsi="TitrBold" w:cs="B Nazanin" w:hint="cs"/>
                <w:b/>
                <w:bCs/>
                <w:sz w:val="24"/>
                <w:szCs w:val="24"/>
                <w:rtl/>
              </w:rPr>
              <w:t>8</w:t>
            </w:r>
          </w:p>
        </w:tc>
        <w:tc>
          <w:tcPr>
            <w:tcW w:w="490" w:type="pct"/>
            <w:tcBorders>
              <w:top w:val="double" w:sz="6" w:space="0" w:color="auto"/>
            </w:tcBorders>
          </w:tcPr>
          <w:p w:rsidR="004F163D" w:rsidRPr="00D85894" w:rsidRDefault="004F163D" w:rsidP="004F163D">
            <w:pPr>
              <w:tabs>
                <w:tab w:val="right" w:pos="-846"/>
              </w:tabs>
              <w:bidi/>
              <w:jc w:val="center"/>
              <w:rPr>
                <w:rFonts w:ascii="TitrBold" w:hAnsi="TitrBold" w:cs="B Nazanin"/>
                <w:b/>
                <w:bCs/>
                <w:sz w:val="24"/>
                <w:szCs w:val="24"/>
                <w:rtl/>
              </w:rPr>
            </w:pPr>
            <w:r w:rsidRPr="00D85894">
              <w:rPr>
                <w:rFonts w:ascii="TitrBold" w:hAnsi="TitrBold" w:cs="B Nazanin" w:hint="cs"/>
                <w:b/>
                <w:bCs/>
                <w:sz w:val="24"/>
                <w:szCs w:val="24"/>
                <w:rtl/>
              </w:rPr>
              <w:t>20</w:t>
            </w:r>
          </w:p>
        </w:tc>
      </w:tr>
      <w:tr w:rsidR="004F163D" w:rsidTr="00A9201A">
        <w:trPr>
          <w:trHeight w:val="420"/>
        </w:trPr>
        <w:tc>
          <w:tcPr>
            <w:tcW w:w="918" w:type="pct"/>
          </w:tcPr>
          <w:p w:rsidR="004F163D" w:rsidRPr="00D85894" w:rsidRDefault="004F163D" w:rsidP="004F163D">
            <w:pPr>
              <w:bidi/>
              <w:jc w:val="center"/>
              <w:rPr>
                <w:rFonts w:ascii="Calibri" w:eastAsia="Calibri" w:hAnsi="Arial" w:cs="B Titr"/>
                <w:color w:val="000000"/>
                <w:kern w:val="24"/>
                <w:sz w:val="24"/>
                <w:szCs w:val="24"/>
                <w:rtl/>
                <w:lang w:bidi="fa-IR"/>
              </w:rPr>
            </w:pPr>
            <w:r w:rsidRPr="00D85894">
              <w:rPr>
                <w:rFonts w:ascii="Calibri" w:eastAsia="Calibri" w:hAnsi="Arial" w:cs="B Titr" w:hint="cs"/>
                <w:color w:val="000000"/>
                <w:kern w:val="24"/>
                <w:sz w:val="24"/>
                <w:szCs w:val="24"/>
                <w:rtl/>
                <w:lang w:bidi="fa-IR"/>
              </w:rPr>
              <w:t>تعداد طبق طرح گسترش</w:t>
            </w:r>
          </w:p>
        </w:tc>
        <w:tc>
          <w:tcPr>
            <w:tcW w:w="880" w:type="pct"/>
          </w:tcPr>
          <w:p w:rsidR="004F163D" w:rsidRPr="00D85894" w:rsidRDefault="004F163D" w:rsidP="004F163D">
            <w:pPr>
              <w:tabs>
                <w:tab w:val="right" w:pos="-846"/>
              </w:tabs>
              <w:bidi/>
              <w:jc w:val="center"/>
              <w:rPr>
                <w:rFonts w:ascii="TitrBold" w:hAnsi="TitrBold" w:cs="B Nazanin"/>
                <w:b/>
                <w:bCs/>
                <w:sz w:val="24"/>
                <w:szCs w:val="24"/>
                <w:rtl/>
              </w:rPr>
            </w:pPr>
            <w:r w:rsidRPr="00D85894">
              <w:rPr>
                <w:rFonts w:ascii="TitrBold" w:hAnsi="TitrBold" w:cs="B Nazanin" w:hint="cs"/>
                <w:b/>
                <w:bCs/>
                <w:sz w:val="24"/>
                <w:szCs w:val="24"/>
                <w:rtl/>
              </w:rPr>
              <w:t>9</w:t>
            </w:r>
          </w:p>
        </w:tc>
        <w:tc>
          <w:tcPr>
            <w:tcW w:w="1006" w:type="pct"/>
          </w:tcPr>
          <w:p w:rsidR="004F163D" w:rsidRPr="00D85894" w:rsidRDefault="004F163D" w:rsidP="004F163D">
            <w:pPr>
              <w:tabs>
                <w:tab w:val="right" w:pos="-846"/>
              </w:tabs>
              <w:bidi/>
              <w:jc w:val="center"/>
              <w:rPr>
                <w:rFonts w:ascii="TitrBold" w:hAnsi="TitrBold" w:cs="B Nazanin"/>
                <w:b/>
                <w:bCs/>
                <w:sz w:val="24"/>
                <w:szCs w:val="24"/>
                <w:rtl/>
              </w:rPr>
            </w:pPr>
            <w:r w:rsidRPr="00D85894">
              <w:rPr>
                <w:rFonts w:ascii="TitrBold" w:hAnsi="TitrBold" w:cs="B Nazanin" w:hint="cs"/>
                <w:b/>
                <w:bCs/>
                <w:sz w:val="24"/>
                <w:szCs w:val="24"/>
                <w:rtl/>
              </w:rPr>
              <w:t>4</w:t>
            </w:r>
          </w:p>
        </w:tc>
        <w:tc>
          <w:tcPr>
            <w:tcW w:w="563" w:type="pct"/>
          </w:tcPr>
          <w:p w:rsidR="004F163D" w:rsidRPr="00D85894" w:rsidRDefault="004F163D" w:rsidP="004F163D">
            <w:pPr>
              <w:tabs>
                <w:tab w:val="right" w:pos="-846"/>
              </w:tabs>
              <w:bidi/>
              <w:jc w:val="center"/>
              <w:rPr>
                <w:rFonts w:ascii="TitrBold" w:hAnsi="TitrBold" w:cs="B Nazanin"/>
                <w:b/>
                <w:bCs/>
                <w:sz w:val="24"/>
                <w:szCs w:val="24"/>
                <w:rtl/>
              </w:rPr>
            </w:pPr>
            <w:r w:rsidRPr="00D85894">
              <w:rPr>
                <w:rFonts w:ascii="TitrBold" w:hAnsi="TitrBold" w:cs="B Nazanin" w:hint="cs"/>
                <w:b/>
                <w:bCs/>
                <w:sz w:val="24"/>
                <w:szCs w:val="24"/>
                <w:rtl/>
              </w:rPr>
              <w:t>1</w:t>
            </w:r>
          </w:p>
        </w:tc>
        <w:tc>
          <w:tcPr>
            <w:tcW w:w="544" w:type="pct"/>
          </w:tcPr>
          <w:p w:rsidR="004F163D" w:rsidRPr="00D85894" w:rsidRDefault="004F163D" w:rsidP="004F163D">
            <w:pPr>
              <w:tabs>
                <w:tab w:val="right" w:pos="-846"/>
              </w:tabs>
              <w:bidi/>
              <w:jc w:val="center"/>
              <w:rPr>
                <w:rFonts w:ascii="TitrBold" w:hAnsi="TitrBold" w:cs="B Nazanin"/>
                <w:b/>
                <w:bCs/>
                <w:sz w:val="24"/>
                <w:szCs w:val="24"/>
                <w:rtl/>
              </w:rPr>
            </w:pPr>
            <w:r w:rsidRPr="00D85894">
              <w:rPr>
                <w:rFonts w:ascii="TitrBold" w:hAnsi="TitrBold" w:cs="B Nazanin" w:hint="cs"/>
                <w:b/>
                <w:bCs/>
                <w:sz w:val="24"/>
                <w:szCs w:val="24"/>
                <w:rtl/>
              </w:rPr>
              <w:t>24</w:t>
            </w:r>
          </w:p>
        </w:tc>
        <w:tc>
          <w:tcPr>
            <w:tcW w:w="599" w:type="pct"/>
          </w:tcPr>
          <w:p w:rsidR="004F163D" w:rsidRPr="00D85894" w:rsidRDefault="004F163D" w:rsidP="004F163D">
            <w:pPr>
              <w:tabs>
                <w:tab w:val="right" w:pos="-846"/>
                <w:tab w:val="left" w:pos="1177"/>
                <w:tab w:val="right" w:pos="1342"/>
              </w:tabs>
              <w:bidi/>
              <w:jc w:val="center"/>
              <w:rPr>
                <w:rFonts w:ascii="TitrBold" w:hAnsi="TitrBold" w:cs="B Nazanin"/>
                <w:b/>
                <w:bCs/>
                <w:sz w:val="24"/>
                <w:szCs w:val="24"/>
                <w:rtl/>
              </w:rPr>
            </w:pPr>
          </w:p>
        </w:tc>
        <w:tc>
          <w:tcPr>
            <w:tcW w:w="490" w:type="pct"/>
          </w:tcPr>
          <w:p w:rsidR="004F163D" w:rsidRPr="00D85894" w:rsidRDefault="004F163D" w:rsidP="004F163D">
            <w:pPr>
              <w:tabs>
                <w:tab w:val="right" w:pos="-846"/>
              </w:tabs>
              <w:bidi/>
              <w:jc w:val="center"/>
              <w:rPr>
                <w:rFonts w:ascii="TitrBold" w:hAnsi="TitrBold" w:cs="B Nazanin"/>
                <w:b/>
                <w:bCs/>
                <w:sz w:val="24"/>
                <w:szCs w:val="24"/>
                <w:rtl/>
              </w:rPr>
            </w:pPr>
            <w:r w:rsidRPr="00D85894">
              <w:rPr>
                <w:rFonts w:ascii="TitrBold" w:hAnsi="TitrBold" w:cs="B Nazanin" w:hint="cs"/>
                <w:b/>
                <w:bCs/>
                <w:sz w:val="24"/>
                <w:szCs w:val="24"/>
                <w:rtl/>
              </w:rPr>
              <w:t>0</w:t>
            </w:r>
          </w:p>
        </w:tc>
      </w:tr>
      <w:tr w:rsidR="004F163D" w:rsidTr="00A9201A">
        <w:trPr>
          <w:trHeight w:val="420"/>
        </w:trPr>
        <w:tc>
          <w:tcPr>
            <w:tcW w:w="918" w:type="pct"/>
          </w:tcPr>
          <w:p w:rsidR="004F163D" w:rsidRPr="00D85894" w:rsidRDefault="004F163D" w:rsidP="004F163D">
            <w:pPr>
              <w:bidi/>
              <w:jc w:val="center"/>
              <w:rPr>
                <w:rFonts w:ascii="Calibri" w:eastAsia="Calibri" w:hAnsi="Arial" w:cs="B Titr"/>
                <w:color w:val="000000"/>
                <w:kern w:val="24"/>
                <w:sz w:val="24"/>
                <w:szCs w:val="24"/>
                <w:rtl/>
                <w:lang w:bidi="fa-IR"/>
              </w:rPr>
            </w:pPr>
            <w:r w:rsidRPr="00D85894">
              <w:rPr>
                <w:rFonts w:ascii="Calibri" w:eastAsia="Calibri" w:hAnsi="Arial" w:cs="B Titr" w:hint="cs"/>
                <w:color w:val="000000"/>
                <w:kern w:val="24"/>
                <w:sz w:val="24"/>
                <w:szCs w:val="24"/>
                <w:rtl/>
                <w:lang w:bidi="fa-IR"/>
              </w:rPr>
              <w:t xml:space="preserve">کسری </w:t>
            </w:r>
          </w:p>
        </w:tc>
        <w:tc>
          <w:tcPr>
            <w:tcW w:w="880" w:type="pct"/>
          </w:tcPr>
          <w:p w:rsidR="004F163D" w:rsidRPr="00D85894" w:rsidRDefault="004F163D" w:rsidP="004F163D">
            <w:pPr>
              <w:tabs>
                <w:tab w:val="right" w:pos="-846"/>
              </w:tabs>
              <w:bidi/>
              <w:jc w:val="center"/>
              <w:rPr>
                <w:rFonts w:ascii="TitrBold" w:hAnsi="TitrBold" w:cs="B Nazanin"/>
                <w:b/>
                <w:bCs/>
                <w:sz w:val="24"/>
                <w:szCs w:val="24"/>
                <w:rtl/>
              </w:rPr>
            </w:pPr>
            <w:r w:rsidRPr="00D85894">
              <w:rPr>
                <w:rFonts w:ascii="TitrBold" w:hAnsi="TitrBold" w:cs="B Nazanin" w:hint="cs"/>
                <w:b/>
                <w:bCs/>
                <w:sz w:val="24"/>
                <w:szCs w:val="24"/>
                <w:rtl/>
              </w:rPr>
              <w:t>3</w:t>
            </w:r>
          </w:p>
        </w:tc>
        <w:tc>
          <w:tcPr>
            <w:tcW w:w="1006" w:type="pct"/>
          </w:tcPr>
          <w:p w:rsidR="004F163D" w:rsidRPr="00D85894" w:rsidRDefault="004F163D" w:rsidP="004F163D">
            <w:pPr>
              <w:tabs>
                <w:tab w:val="right" w:pos="-846"/>
              </w:tabs>
              <w:bidi/>
              <w:jc w:val="center"/>
              <w:rPr>
                <w:rFonts w:ascii="TitrBold" w:hAnsi="TitrBold" w:cs="B Nazanin"/>
                <w:b/>
                <w:bCs/>
                <w:sz w:val="24"/>
                <w:szCs w:val="24"/>
                <w:rtl/>
              </w:rPr>
            </w:pPr>
            <w:r w:rsidRPr="00D85894">
              <w:rPr>
                <w:rFonts w:ascii="TitrBold" w:hAnsi="TitrBold" w:cs="B Nazanin" w:hint="cs"/>
                <w:b/>
                <w:bCs/>
                <w:sz w:val="24"/>
                <w:szCs w:val="24"/>
                <w:rtl/>
              </w:rPr>
              <w:t>0</w:t>
            </w:r>
          </w:p>
        </w:tc>
        <w:tc>
          <w:tcPr>
            <w:tcW w:w="563" w:type="pct"/>
          </w:tcPr>
          <w:p w:rsidR="004F163D" w:rsidRPr="00D85894" w:rsidRDefault="004F163D" w:rsidP="004F163D">
            <w:pPr>
              <w:tabs>
                <w:tab w:val="right" w:pos="-846"/>
              </w:tabs>
              <w:bidi/>
              <w:jc w:val="center"/>
              <w:rPr>
                <w:rFonts w:ascii="TitrBold" w:hAnsi="TitrBold" w:cs="B Nazanin"/>
                <w:b/>
                <w:bCs/>
                <w:sz w:val="24"/>
                <w:szCs w:val="24"/>
                <w:rtl/>
              </w:rPr>
            </w:pPr>
            <w:r w:rsidRPr="00D85894">
              <w:rPr>
                <w:rFonts w:ascii="TitrBold" w:hAnsi="TitrBold" w:cs="B Nazanin" w:hint="cs"/>
                <w:b/>
                <w:bCs/>
                <w:sz w:val="24"/>
                <w:szCs w:val="24"/>
                <w:rtl/>
              </w:rPr>
              <w:t>0</w:t>
            </w:r>
          </w:p>
        </w:tc>
        <w:tc>
          <w:tcPr>
            <w:tcW w:w="544" w:type="pct"/>
          </w:tcPr>
          <w:p w:rsidR="004F163D" w:rsidRPr="00D85894" w:rsidRDefault="004F163D" w:rsidP="004F163D">
            <w:pPr>
              <w:tabs>
                <w:tab w:val="right" w:pos="-846"/>
              </w:tabs>
              <w:bidi/>
              <w:jc w:val="center"/>
              <w:rPr>
                <w:rFonts w:ascii="TitrBold" w:hAnsi="TitrBold" w:cs="B Nazanin"/>
                <w:b/>
                <w:bCs/>
                <w:sz w:val="24"/>
                <w:szCs w:val="24"/>
                <w:rtl/>
              </w:rPr>
            </w:pPr>
            <w:r w:rsidRPr="00D85894">
              <w:rPr>
                <w:rFonts w:ascii="TitrBold" w:hAnsi="TitrBold" w:cs="B Nazanin" w:hint="cs"/>
                <w:b/>
                <w:bCs/>
                <w:sz w:val="24"/>
                <w:szCs w:val="24"/>
                <w:rtl/>
              </w:rPr>
              <w:t>3</w:t>
            </w:r>
          </w:p>
        </w:tc>
        <w:tc>
          <w:tcPr>
            <w:tcW w:w="599" w:type="pct"/>
          </w:tcPr>
          <w:p w:rsidR="004F163D" w:rsidRPr="00D85894" w:rsidRDefault="004F163D" w:rsidP="004F163D">
            <w:pPr>
              <w:tabs>
                <w:tab w:val="right" w:pos="-846"/>
              </w:tabs>
              <w:bidi/>
              <w:jc w:val="center"/>
              <w:rPr>
                <w:rFonts w:ascii="TitrBold" w:hAnsi="TitrBold" w:cs="B Nazanin"/>
                <w:b/>
                <w:bCs/>
                <w:sz w:val="24"/>
                <w:szCs w:val="24"/>
                <w:rtl/>
              </w:rPr>
            </w:pPr>
            <w:r w:rsidRPr="00D85894">
              <w:rPr>
                <w:rFonts w:ascii="TitrBold" w:hAnsi="TitrBold" w:cs="B Nazanin" w:hint="cs"/>
                <w:b/>
                <w:bCs/>
                <w:sz w:val="24"/>
                <w:szCs w:val="24"/>
                <w:rtl/>
              </w:rPr>
              <w:t>0</w:t>
            </w:r>
          </w:p>
        </w:tc>
        <w:tc>
          <w:tcPr>
            <w:tcW w:w="490" w:type="pct"/>
          </w:tcPr>
          <w:p w:rsidR="004F163D" w:rsidRPr="00D85894" w:rsidRDefault="004F163D" w:rsidP="004F163D">
            <w:pPr>
              <w:tabs>
                <w:tab w:val="right" w:pos="-846"/>
              </w:tabs>
              <w:bidi/>
              <w:jc w:val="center"/>
              <w:rPr>
                <w:rFonts w:ascii="TitrBold" w:hAnsi="TitrBold" w:cs="B Nazanin"/>
                <w:b/>
                <w:bCs/>
                <w:sz w:val="24"/>
                <w:szCs w:val="24"/>
                <w:rtl/>
              </w:rPr>
            </w:pPr>
            <w:r w:rsidRPr="00D85894">
              <w:rPr>
                <w:rFonts w:ascii="TitrBold" w:hAnsi="TitrBold" w:cs="B Nazanin" w:hint="cs"/>
                <w:b/>
                <w:bCs/>
                <w:sz w:val="24"/>
                <w:szCs w:val="24"/>
                <w:rtl/>
              </w:rPr>
              <w:t>0</w:t>
            </w:r>
          </w:p>
        </w:tc>
      </w:tr>
    </w:tbl>
    <w:p w:rsidR="009F7513" w:rsidRDefault="009F7513" w:rsidP="009F7513">
      <w:pPr>
        <w:bidi/>
        <w:spacing w:after="0" w:line="240" w:lineRule="auto"/>
        <w:jc w:val="center"/>
        <w:rPr>
          <w:rFonts w:ascii="Calibri" w:eastAsia="Calibri" w:hAnsi="Calibri" w:cs="B Nazanin"/>
          <w:b/>
          <w:bCs/>
          <w:sz w:val="24"/>
          <w:szCs w:val="24"/>
          <w:rtl/>
          <w:lang w:bidi="fa-IR"/>
        </w:rPr>
      </w:pPr>
    </w:p>
    <w:tbl>
      <w:tblPr>
        <w:tblStyle w:val="TableGrid"/>
        <w:tblpPr w:leftFromText="180" w:rightFromText="180" w:vertAnchor="page" w:horzAnchor="margin" w:tblpY="6676"/>
        <w:bidiVisual/>
        <w:tblW w:w="5105" w:type="pct"/>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1621"/>
        <w:gridCol w:w="1733"/>
        <w:gridCol w:w="1756"/>
        <w:gridCol w:w="2594"/>
        <w:gridCol w:w="1838"/>
        <w:gridCol w:w="1980"/>
        <w:gridCol w:w="1273"/>
        <w:gridCol w:w="1409"/>
      </w:tblGrid>
      <w:tr w:rsidR="009F7513" w:rsidRPr="000B2EBC" w:rsidTr="00A9201A">
        <w:trPr>
          <w:trHeight w:val="556"/>
        </w:trPr>
        <w:tc>
          <w:tcPr>
            <w:tcW w:w="5000" w:type="pct"/>
            <w:gridSpan w:val="8"/>
            <w:tcBorders>
              <w:bottom w:val="single" w:sz="4" w:space="0" w:color="auto"/>
            </w:tcBorders>
            <w:shd w:val="clear" w:color="auto" w:fill="C2D69B" w:themeFill="accent3" w:themeFillTint="99"/>
            <w:vAlign w:val="center"/>
          </w:tcPr>
          <w:p w:rsidR="009F7513" w:rsidRPr="00A840E6" w:rsidRDefault="009F7513" w:rsidP="004E1F21">
            <w:pPr>
              <w:bidi/>
              <w:jc w:val="center"/>
              <w:rPr>
                <w:rFonts w:ascii="Calibri" w:eastAsia="Calibri" w:hAnsi="Arial" w:cs="B Titr"/>
                <w:color w:val="000000"/>
                <w:kern w:val="24"/>
                <w:sz w:val="20"/>
                <w:szCs w:val="20"/>
                <w:rtl/>
                <w:lang w:bidi="fa-IR"/>
              </w:rPr>
            </w:pPr>
            <w:r>
              <w:rPr>
                <w:rFonts w:ascii="Calibri" w:eastAsia="Calibri" w:hAnsi="Arial" w:cs="B Titr" w:hint="cs"/>
                <w:color w:val="000000"/>
                <w:kern w:val="24"/>
                <w:sz w:val="20"/>
                <w:szCs w:val="20"/>
                <w:rtl/>
                <w:lang w:bidi="fa-IR"/>
              </w:rPr>
              <w:t>تعداد واحدهاي هدف برنامه‌هاي بهداشتي تحت پوشش</w:t>
            </w:r>
          </w:p>
        </w:tc>
      </w:tr>
      <w:tr w:rsidR="009F7513" w:rsidRPr="000B2EBC" w:rsidTr="00A9201A">
        <w:trPr>
          <w:trHeight w:val="875"/>
        </w:trPr>
        <w:tc>
          <w:tcPr>
            <w:tcW w:w="571" w:type="pct"/>
            <w:tcBorders>
              <w:top w:val="single" w:sz="4" w:space="0" w:color="auto"/>
              <w:bottom w:val="double" w:sz="6" w:space="0" w:color="auto"/>
            </w:tcBorders>
            <w:shd w:val="clear" w:color="auto" w:fill="C2D69B" w:themeFill="accent3" w:themeFillTint="99"/>
            <w:vAlign w:val="center"/>
          </w:tcPr>
          <w:p w:rsidR="009F7513" w:rsidRPr="00A840E6" w:rsidRDefault="009F7513" w:rsidP="004E1F21">
            <w:pPr>
              <w:bidi/>
              <w:jc w:val="center"/>
              <w:rPr>
                <w:rFonts w:ascii="Calibri" w:eastAsia="Calibri" w:hAnsi="Arial" w:cs="B Titr"/>
                <w:color w:val="000000"/>
                <w:kern w:val="24"/>
                <w:sz w:val="20"/>
                <w:szCs w:val="20"/>
                <w:rtl/>
                <w:lang w:bidi="fa-IR"/>
              </w:rPr>
            </w:pPr>
            <w:r w:rsidRPr="00A840E6">
              <w:rPr>
                <w:rFonts w:ascii="Calibri" w:eastAsia="Calibri" w:hAnsi="Arial" w:cs="B Titr" w:hint="cs"/>
                <w:color w:val="000000"/>
                <w:kern w:val="24"/>
                <w:sz w:val="20"/>
                <w:szCs w:val="20"/>
                <w:rtl/>
                <w:lang w:bidi="fa-IR"/>
              </w:rPr>
              <w:t>مدارس تحت پوشش</w:t>
            </w:r>
          </w:p>
        </w:tc>
        <w:tc>
          <w:tcPr>
            <w:tcW w:w="610" w:type="pct"/>
            <w:tcBorders>
              <w:top w:val="single" w:sz="4" w:space="0" w:color="auto"/>
              <w:bottom w:val="double" w:sz="6" w:space="0" w:color="auto"/>
            </w:tcBorders>
            <w:shd w:val="clear" w:color="auto" w:fill="C2D69B" w:themeFill="accent3" w:themeFillTint="99"/>
            <w:vAlign w:val="center"/>
          </w:tcPr>
          <w:p w:rsidR="009F7513" w:rsidRPr="00A840E6" w:rsidRDefault="009F7513" w:rsidP="004E1F21">
            <w:pPr>
              <w:bidi/>
              <w:jc w:val="center"/>
              <w:rPr>
                <w:rFonts w:ascii="Calibri" w:eastAsia="Calibri" w:hAnsi="Arial" w:cs="B Titr"/>
                <w:color w:val="000000"/>
                <w:kern w:val="24"/>
                <w:sz w:val="20"/>
                <w:szCs w:val="20"/>
                <w:rtl/>
                <w:lang w:bidi="fa-IR"/>
              </w:rPr>
            </w:pPr>
            <w:r w:rsidRPr="00A840E6">
              <w:rPr>
                <w:rFonts w:ascii="Calibri" w:eastAsia="Calibri" w:hAnsi="Arial" w:cs="B Titr" w:hint="cs"/>
                <w:color w:val="000000"/>
                <w:kern w:val="24"/>
                <w:sz w:val="20"/>
                <w:szCs w:val="20"/>
                <w:rtl/>
                <w:lang w:bidi="fa-IR"/>
              </w:rPr>
              <w:t>امکنه تحت پوشش</w:t>
            </w:r>
          </w:p>
        </w:tc>
        <w:tc>
          <w:tcPr>
            <w:tcW w:w="618" w:type="pct"/>
            <w:tcBorders>
              <w:top w:val="single" w:sz="4" w:space="0" w:color="auto"/>
              <w:bottom w:val="double" w:sz="6" w:space="0" w:color="auto"/>
            </w:tcBorders>
            <w:shd w:val="clear" w:color="auto" w:fill="C2D69B" w:themeFill="accent3" w:themeFillTint="99"/>
            <w:vAlign w:val="center"/>
          </w:tcPr>
          <w:p w:rsidR="009F7513" w:rsidRPr="00A840E6" w:rsidRDefault="009F7513" w:rsidP="004E1F21">
            <w:pPr>
              <w:bidi/>
              <w:jc w:val="center"/>
              <w:rPr>
                <w:rFonts w:ascii="Calibri" w:eastAsia="Calibri" w:hAnsi="Arial" w:cs="B Titr"/>
                <w:color w:val="000000"/>
                <w:kern w:val="24"/>
                <w:sz w:val="20"/>
                <w:szCs w:val="20"/>
                <w:rtl/>
                <w:lang w:bidi="fa-IR"/>
              </w:rPr>
            </w:pPr>
            <w:r w:rsidRPr="00A840E6">
              <w:rPr>
                <w:rFonts w:ascii="Calibri" w:eastAsia="Calibri" w:hAnsi="Arial" w:cs="B Titr" w:hint="cs"/>
                <w:color w:val="000000"/>
                <w:kern w:val="24"/>
                <w:sz w:val="20"/>
                <w:szCs w:val="20"/>
                <w:rtl/>
                <w:lang w:bidi="fa-IR"/>
              </w:rPr>
              <w:t>کارگاه تحت پوشش</w:t>
            </w:r>
          </w:p>
        </w:tc>
        <w:tc>
          <w:tcPr>
            <w:tcW w:w="913" w:type="pct"/>
            <w:tcBorders>
              <w:top w:val="single" w:sz="4" w:space="0" w:color="auto"/>
              <w:bottom w:val="double" w:sz="6" w:space="0" w:color="auto"/>
            </w:tcBorders>
            <w:shd w:val="clear" w:color="auto" w:fill="C2D69B" w:themeFill="accent3" w:themeFillTint="99"/>
            <w:vAlign w:val="center"/>
          </w:tcPr>
          <w:p w:rsidR="009F7513" w:rsidRPr="00A840E6" w:rsidRDefault="009F7513" w:rsidP="004E1F21">
            <w:pPr>
              <w:bidi/>
              <w:jc w:val="center"/>
              <w:rPr>
                <w:rFonts w:ascii="Calibri" w:eastAsia="Calibri" w:hAnsi="Arial" w:cs="B Titr"/>
                <w:color w:val="000000"/>
                <w:kern w:val="24"/>
                <w:sz w:val="20"/>
                <w:szCs w:val="20"/>
                <w:rtl/>
                <w:lang w:bidi="fa-IR"/>
              </w:rPr>
            </w:pPr>
            <w:r w:rsidRPr="00A840E6">
              <w:rPr>
                <w:rFonts w:ascii="Calibri" w:eastAsia="Calibri" w:hAnsi="Arial" w:cs="B Titr" w:hint="cs"/>
                <w:color w:val="000000"/>
                <w:kern w:val="24"/>
                <w:sz w:val="20"/>
                <w:szCs w:val="20"/>
                <w:rtl/>
                <w:lang w:bidi="fa-IR"/>
              </w:rPr>
              <w:t xml:space="preserve"> اماکن تهیه و توزیع مواد غذایی</w:t>
            </w:r>
          </w:p>
        </w:tc>
        <w:tc>
          <w:tcPr>
            <w:tcW w:w="647" w:type="pct"/>
            <w:tcBorders>
              <w:top w:val="single" w:sz="4" w:space="0" w:color="auto"/>
              <w:bottom w:val="double" w:sz="6" w:space="0" w:color="auto"/>
            </w:tcBorders>
            <w:shd w:val="clear" w:color="auto" w:fill="C2D69B" w:themeFill="accent3" w:themeFillTint="99"/>
            <w:vAlign w:val="center"/>
          </w:tcPr>
          <w:p w:rsidR="009F7513" w:rsidRPr="00A840E6" w:rsidRDefault="009F7513" w:rsidP="004E1F21">
            <w:pPr>
              <w:bidi/>
              <w:jc w:val="center"/>
              <w:rPr>
                <w:rFonts w:ascii="Calibri" w:eastAsia="Calibri" w:hAnsi="Arial" w:cs="B Titr"/>
                <w:color w:val="000000"/>
                <w:kern w:val="24"/>
                <w:sz w:val="20"/>
                <w:szCs w:val="20"/>
                <w:rtl/>
                <w:lang w:bidi="fa-IR"/>
              </w:rPr>
            </w:pPr>
            <w:r w:rsidRPr="00A840E6">
              <w:rPr>
                <w:rFonts w:ascii="Calibri" w:eastAsia="Calibri" w:hAnsi="Arial" w:cs="B Titr" w:hint="cs"/>
                <w:color w:val="000000"/>
                <w:kern w:val="24"/>
                <w:sz w:val="20"/>
                <w:szCs w:val="20"/>
                <w:rtl/>
                <w:lang w:bidi="fa-IR"/>
              </w:rPr>
              <w:t>کارگران تحت پوشش</w:t>
            </w:r>
          </w:p>
        </w:tc>
        <w:tc>
          <w:tcPr>
            <w:tcW w:w="697" w:type="pct"/>
            <w:tcBorders>
              <w:top w:val="single" w:sz="4" w:space="0" w:color="auto"/>
              <w:bottom w:val="double" w:sz="6" w:space="0" w:color="auto"/>
            </w:tcBorders>
            <w:shd w:val="clear" w:color="auto" w:fill="C2D69B" w:themeFill="accent3" w:themeFillTint="99"/>
            <w:vAlign w:val="center"/>
          </w:tcPr>
          <w:p w:rsidR="009F7513" w:rsidRPr="00A840E6" w:rsidRDefault="009F7513" w:rsidP="004E1F21">
            <w:pPr>
              <w:bidi/>
              <w:jc w:val="center"/>
              <w:rPr>
                <w:rFonts w:ascii="Calibri" w:eastAsia="Calibri" w:hAnsi="Arial" w:cs="B Titr"/>
                <w:color w:val="000000"/>
                <w:kern w:val="24"/>
                <w:sz w:val="20"/>
                <w:szCs w:val="20"/>
                <w:rtl/>
                <w:lang w:bidi="fa-IR"/>
              </w:rPr>
            </w:pPr>
            <w:r>
              <w:rPr>
                <w:rFonts w:ascii="Calibri" w:eastAsia="Calibri" w:hAnsi="Arial" w:cs="B Titr" w:hint="cs"/>
                <w:color w:val="000000"/>
                <w:kern w:val="24"/>
                <w:sz w:val="20"/>
                <w:szCs w:val="20"/>
                <w:rtl/>
                <w:lang w:bidi="fa-IR"/>
              </w:rPr>
              <w:t>س</w:t>
            </w:r>
            <w:r w:rsidRPr="003B0027">
              <w:rPr>
                <w:rFonts w:ascii="Calibri" w:eastAsia="Calibri" w:hAnsi="Arial" w:cs="B Titr"/>
                <w:color w:val="000000"/>
                <w:kern w:val="24"/>
                <w:sz w:val="20"/>
                <w:szCs w:val="20"/>
                <w:rtl/>
                <w:lang w:bidi="fa-IR"/>
              </w:rPr>
              <w:t>انتر معاينات كارگري</w:t>
            </w:r>
          </w:p>
        </w:tc>
        <w:tc>
          <w:tcPr>
            <w:tcW w:w="448" w:type="pct"/>
            <w:tcBorders>
              <w:top w:val="single" w:sz="4" w:space="0" w:color="auto"/>
              <w:bottom w:val="double" w:sz="6" w:space="0" w:color="auto"/>
            </w:tcBorders>
            <w:shd w:val="clear" w:color="auto" w:fill="C2D69B" w:themeFill="accent3" w:themeFillTint="99"/>
            <w:vAlign w:val="center"/>
          </w:tcPr>
          <w:p w:rsidR="009F7513" w:rsidRPr="003B0027" w:rsidRDefault="009F7513" w:rsidP="004E1F21">
            <w:pPr>
              <w:bidi/>
              <w:jc w:val="center"/>
              <w:rPr>
                <w:rFonts w:ascii="Calibri" w:eastAsia="Calibri" w:hAnsi="Arial" w:cs="B Titr"/>
                <w:color w:val="000000"/>
                <w:kern w:val="24"/>
                <w:sz w:val="20"/>
                <w:szCs w:val="20"/>
                <w:rtl/>
                <w:lang w:bidi="fa-IR"/>
              </w:rPr>
            </w:pPr>
            <w:r w:rsidRPr="003B0027">
              <w:rPr>
                <w:rFonts w:ascii="Calibri" w:eastAsia="Calibri" w:hAnsi="Arial" w:cs="B Titr"/>
                <w:color w:val="000000"/>
                <w:kern w:val="24"/>
                <w:sz w:val="20"/>
                <w:szCs w:val="20"/>
                <w:rtl/>
                <w:lang w:bidi="fa-IR"/>
              </w:rPr>
              <w:t>خانه مشاركت</w:t>
            </w:r>
          </w:p>
        </w:tc>
        <w:tc>
          <w:tcPr>
            <w:tcW w:w="496" w:type="pct"/>
            <w:tcBorders>
              <w:top w:val="single" w:sz="4" w:space="0" w:color="auto"/>
              <w:bottom w:val="double" w:sz="6" w:space="0" w:color="auto"/>
            </w:tcBorders>
            <w:shd w:val="clear" w:color="auto" w:fill="C2D69B" w:themeFill="accent3" w:themeFillTint="99"/>
            <w:vAlign w:val="center"/>
          </w:tcPr>
          <w:p w:rsidR="009F7513" w:rsidRPr="003B0027" w:rsidRDefault="009F7513" w:rsidP="004E1F21">
            <w:pPr>
              <w:bidi/>
              <w:jc w:val="center"/>
              <w:rPr>
                <w:rFonts w:ascii="Calibri" w:eastAsia="Calibri" w:hAnsi="Arial" w:cs="B Titr"/>
                <w:color w:val="000000"/>
                <w:kern w:val="24"/>
                <w:sz w:val="20"/>
                <w:szCs w:val="20"/>
                <w:rtl/>
                <w:lang w:bidi="fa-IR"/>
              </w:rPr>
            </w:pPr>
            <w:r w:rsidRPr="003B0027">
              <w:rPr>
                <w:rFonts w:ascii="Calibri" w:eastAsia="Calibri" w:hAnsi="Arial" w:cs="B Titr"/>
                <w:color w:val="000000"/>
                <w:kern w:val="24"/>
                <w:sz w:val="20"/>
                <w:szCs w:val="20"/>
                <w:rtl/>
                <w:lang w:bidi="fa-IR"/>
              </w:rPr>
              <w:t>مراكز سراج</w:t>
            </w:r>
          </w:p>
        </w:tc>
      </w:tr>
      <w:tr w:rsidR="009F7513" w:rsidTr="00A9201A">
        <w:trPr>
          <w:trHeight w:val="908"/>
        </w:trPr>
        <w:tc>
          <w:tcPr>
            <w:tcW w:w="571" w:type="pct"/>
            <w:tcBorders>
              <w:top w:val="double" w:sz="6" w:space="0" w:color="auto"/>
            </w:tcBorders>
          </w:tcPr>
          <w:p w:rsidR="009F7513" w:rsidRPr="000B080B" w:rsidRDefault="00271D22" w:rsidP="000B080B">
            <w:pPr>
              <w:tabs>
                <w:tab w:val="right" w:pos="-846"/>
              </w:tabs>
              <w:bidi/>
              <w:jc w:val="center"/>
              <w:rPr>
                <w:rFonts w:ascii="TitrBold" w:hAnsi="TitrBold" w:cs="B Nazanin"/>
                <w:b/>
                <w:bCs/>
                <w:sz w:val="26"/>
                <w:szCs w:val="24"/>
                <w:rtl/>
                <w:lang w:bidi="fa-IR"/>
              </w:rPr>
            </w:pPr>
            <w:r w:rsidRPr="000B080B">
              <w:rPr>
                <w:rFonts w:ascii="TitrBold" w:hAnsi="TitrBold" w:cs="B Nazanin" w:hint="cs"/>
                <w:b/>
                <w:bCs/>
                <w:sz w:val="26"/>
                <w:szCs w:val="24"/>
                <w:rtl/>
                <w:lang w:bidi="fa-IR"/>
              </w:rPr>
              <w:t>283</w:t>
            </w:r>
          </w:p>
        </w:tc>
        <w:tc>
          <w:tcPr>
            <w:tcW w:w="610" w:type="pct"/>
            <w:tcBorders>
              <w:top w:val="double" w:sz="6" w:space="0" w:color="auto"/>
            </w:tcBorders>
          </w:tcPr>
          <w:p w:rsidR="009F7513" w:rsidRPr="000B080B" w:rsidRDefault="00271D22" w:rsidP="000B080B">
            <w:pPr>
              <w:tabs>
                <w:tab w:val="right" w:pos="-846"/>
              </w:tabs>
              <w:bidi/>
              <w:jc w:val="center"/>
              <w:rPr>
                <w:rFonts w:ascii="TitrBold" w:hAnsi="TitrBold" w:cs="B Nazanin"/>
                <w:b/>
                <w:bCs/>
                <w:sz w:val="26"/>
                <w:szCs w:val="24"/>
                <w:rtl/>
              </w:rPr>
            </w:pPr>
            <w:r w:rsidRPr="000B080B">
              <w:rPr>
                <w:rFonts w:ascii="TitrBold" w:hAnsi="TitrBold" w:cs="B Nazanin" w:hint="cs"/>
                <w:b/>
                <w:bCs/>
                <w:sz w:val="26"/>
                <w:szCs w:val="24"/>
                <w:rtl/>
              </w:rPr>
              <w:t>1577</w:t>
            </w:r>
          </w:p>
        </w:tc>
        <w:tc>
          <w:tcPr>
            <w:tcW w:w="618" w:type="pct"/>
            <w:tcBorders>
              <w:top w:val="double" w:sz="6" w:space="0" w:color="auto"/>
            </w:tcBorders>
          </w:tcPr>
          <w:p w:rsidR="009F7513" w:rsidRPr="000B080B" w:rsidRDefault="00271D22" w:rsidP="000B080B">
            <w:pPr>
              <w:tabs>
                <w:tab w:val="right" w:pos="-846"/>
              </w:tabs>
              <w:bidi/>
              <w:jc w:val="center"/>
              <w:rPr>
                <w:rFonts w:ascii="TitrBold" w:hAnsi="TitrBold" w:cs="B Nazanin"/>
                <w:b/>
                <w:bCs/>
                <w:sz w:val="26"/>
                <w:szCs w:val="24"/>
                <w:rtl/>
              </w:rPr>
            </w:pPr>
            <w:r w:rsidRPr="000B080B">
              <w:rPr>
                <w:rFonts w:ascii="TitrBold" w:hAnsi="TitrBold" w:cs="B Nazanin" w:hint="cs"/>
                <w:b/>
                <w:bCs/>
                <w:sz w:val="26"/>
                <w:szCs w:val="24"/>
                <w:rtl/>
              </w:rPr>
              <w:t>3007</w:t>
            </w:r>
          </w:p>
        </w:tc>
        <w:tc>
          <w:tcPr>
            <w:tcW w:w="913" w:type="pct"/>
            <w:tcBorders>
              <w:top w:val="double" w:sz="6" w:space="0" w:color="auto"/>
            </w:tcBorders>
          </w:tcPr>
          <w:p w:rsidR="009F7513" w:rsidRPr="000B080B" w:rsidRDefault="00271D22" w:rsidP="000B080B">
            <w:pPr>
              <w:tabs>
                <w:tab w:val="right" w:pos="-846"/>
              </w:tabs>
              <w:bidi/>
              <w:jc w:val="center"/>
              <w:rPr>
                <w:rFonts w:ascii="TitrBold" w:hAnsi="TitrBold" w:cs="B Nazanin"/>
                <w:b/>
                <w:bCs/>
                <w:sz w:val="26"/>
                <w:szCs w:val="24"/>
                <w:rtl/>
              </w:rPr>
            </w:pPr>
            <w:r w:rsidRPr="000B080B">
              <w:rPr>
                <w:rFonts w:ascii="TitrBold" w:hAnsi="TitrBold" w:cs="B Nazanin" w:hint="cs"/>
                <w:b/>
                <w:bCs/>
                <w:sz w:val="26"/>
                <w:szCs w:val="24"/>
                <w:rtl/>
              </w:rPr>
              <w:t>2813</w:t>
            </w:r>
          </w:p>
        </w:tc>
        <w:tc>
          <w:tcPr>
            <w:tcW w:w="647" w:type="pct"/>
            <w:tcBorders>
              <w:top w:val="double" w:sz="6" w:space="0" w:color="auto"/>
            </w:tcBorders>
          </w:tcPr>
          <w:p w:rsidR="009F7513" w:rsidRPr="000B080B" w:rsidRDefault="00271D22" w:rsidP="000B080B">
            <w:pPr>
              <w:tabs>
                <w:tab w:val="right" w:pos="-846"/>
              </w:tabs>
              <w:bidi/>
              <w:jc w:val="center"/>
              <w:rPr>
                <w:rFonts w:ascii="TitrBold" w:hAnsi="TitrBold" w:cs="B Nazanin"/>
                <w:b/>
                <w:bCs/>
                <w:sz w:val="26"/>
                <w:szCs w:val="24"/>
                <w:rtl/>
              </w:rPr>
            </w:pPr>
            <w:r w:rsidRPr="000B080B">
              <w:rPr>
                <w:rFonts w:ascii="TitrBold" w:hAnsi="TitrBold" w:cs="B Nazanin" w:hint="cs"/>
                <w:b/>
                <w:bCs/>
                <w:sz w:val="26"/>
                <w:szCs w:val="24"/>
                <w:rtl/>
              </w:rPr>
              <w:t>11688</w:t>
            </w:r>
          </w:p>
        </w:tc>
        <w:tc>
          <w:tcPr>
            <w:tcW w:w="697" w:type="pct"/>
            <w:tcBorders>
              <w:top w:val="double" w:sz="6" w:space="0" w:color="auto"/>
            </w:tcBorders>
          </w:tcPr>
          <w:p w:rsidR="009F7513" w:rsidRPr="000B080B" w:rsidRDefault="00271D22" w:rsidP="000B080B">
            <w:pPr>
              <w:tabs>
                <w:tab w:val="right" w:pos="-846"/>
              </w:tabs>
              <w:bidi/>
              <w:jc w:val="center"/>
              <w:rPr>
                <w:rFonts w:ascii="TitrBold" w:hAnsi="TitrBold" w:cs="B Nazanin"/>
                <w:b/>
                <w:bCs/>
                <w:sz w:val="26"/>
                <w:szCs w:val="24"/>
                <w:rtl/>
              </w:rPr>
            </w:pPr>
            <w:r w:rsidRPr="000B080B">
              <w:rPr>
                <w:rFonts w:ascii="TitrBold" w:hAnsi="TitrBold" w:cs="B Nazanin" w:hint="cs"/>
                <w:b/>
                <w:bCs/>
                <w:sz w:val="26"/>
                <w:szCs w:val="24"/>
                <w:rtl/>
              </w:rPr>
              <w:t>1</w:t>
            </w:r>
          </w:p>
        </w:tc>
        <w:tc>
          <w:tcPr>
            <w:tcW w:w="448" w:type="pct"/>
            <w:tcBorders>
              <w:top w:val="double" w:sz="6" w:space="0" w:color="auto"/>
            </w:tcBorders>
          </w:tcPr>
          <w:p w:rsidR="009F7513" w:rsidRPr="000B080B" w:rsidRDefault="00271D22" w:rsidP="000B080B">
            <w:pPr>
              <w:tabs>
                <w:tab w:val="right" w:pos="-846"/>
              </w:tabs>
              <w:bidi/>
              <w:jc w:val="center"/>
              <w:rPr>
                <w:rFonts w:ascii="TitrBold" w:hAnsi="TitrBold" w:cs="B Nazanin"/>
                <w:b/>
                <w:bCs/>
                <w:sz w:val="26"/>
                <w:szCs w:val="24"/>
                <w:rtl/>
              </w:rPr>
            </w:pPr>
            <w:r w:rsidRPr="000B080B">
              <w:rPr>
                <w:rFonts w:ascii="TitrBold" w:hAnsi="TitrBold" w:cs="B Nazanin" w:hint="cs"/>
                <w:b/>
                <w:bCs/>
                <w:sz w:val="26"/>
                <w:szCs w:val="24"/>
                <w:rtl/>
              </w:rPr>
              <w:t>1</w:t>
            </w:r>
          </w:p>
        </w:tc>
        <w:tc>
          <w:tcPr>
            <w:tcW w:w="496" w:type="pct"/>
            <w:tcBorders>
              <w:top w:val="double" w:sz="6" w:space="0" w:color="auto"/>
            </w:tcBorders>
          </w:tcPr>
          <w:p w:rsidR="009F7513" w:rsidRPr="000B080B" w:rsidRDefault="00271D22" w:rsidP="000B080B">
            <w:pPr>
              <w:tabs>
                <w:tab w:val="right" w:pos="-846"/>
              </w:tabs>
              <w:bidi/>
              <w:jc w:val="center"/>
              <w:rPr>
                <w:rFonts w:ascii="TitrBold" w:hAnsi="TitrBold" w:cs="B Nazanin"/>
                <w:b/>
                <w:bCs/>
                <w:sz w:val="26"/>
                <w:szCs w:val="24"/>
                <w:rtl/>
              </w:rPr>
            </w:pPr>
            <w:r w:rsidRPr="000B080B">
              <w:rPr>
                <w:rFonts w:ascii="TitrBold" w:hAnsi="TitrBold" w:cs="B Nazanin" w:hint="cs"/>
                <w:b/>
                <w:bCs/>
                <w:sz w:val="26"/>
                <w:szCs w:val="24"/>
                <w:rtl/>
              </w:rPr>
              <w:t>0</w:t>
            </w:r>
          </w:p>
        </w:tc>
      </w:tr>
    </w:tbl>
    <w:p w:rsidR="009F7513" w:rsidRDefault="009F7513" w:rsidP="009F7513">
      <w:pPr>
        <w:bidi/>
        <w:spacing w:after="0" w:line="240" w:lineRule="auto"/>
        <w:jc w:val="center"/>
        <w:rPr>
          <w:rFonts w:ascii="Calibri" w:eastAsia="Calibri" w:hAnsi="Calibri" w:cs="B Nazanin"/>
          <w:b/>
          <w:bCs/>
          <w:sz w:val="24"/>
          <w:szCs w:val="24"/>
          <w:rtl/>
          <w:lang w:bidi="fa-IR"/>
        </w:rPr>
      </w:pPr>
    </w:p>
    <w:p w:rsidR="009F7513" w:rsidRDefault="009F7513" w:rsidP="009F7513">
      <w:pPr>
        <w:bidi/>
        <w:spacing w:after="0" w:line="240" w:lineRule="auto"/>
        <w:jc w:val="center"/>
        <w:rPr>
          <w:rFonts w:ascii="Calibri" w:eastAsia="Calibri" w:hAnsi="Calibri" w:cs="B Nazanin"/>
          <w:b/>
          <w:bCs/>
          <w:sz w:val="24"/>
          <w:szCs w:val="24"/>
          <w:rtl/>
          <w:lang w:bidi="fa-IR"/>
        </w:rPr>
      </w:pPr>
    </w:p>
    <w:p w:rsidR="009F7513" w:rsidRDefault="009F7513" w:rsidP="009F7513">
      <w:pPr>
        <w:bidi/>
        <w:spacing w:after="0" w:line="240" w:lineRule="auto"/>
        <w:jc w:val="center"/>
        <w:rPr>
          <w:rFonts w:ascii="Calibri" w:eastAsia="Calibri" w:hAnsi="Calibri" w:cs="B Nazanin"/>
          <w:b/>
          <w:bCs/>
          <w:sz w:val="24"/>
          <w:szCs w:val="24"/>
          <w:rtl/>
          <w:lang w:bidi="fa-IR"/>
        </w:rPr>
      </w:pPr>
    </w:p>
    <w:p w:rsidR="004F163D" w:rsidRDefault="004F163D" w:rsidP="00A840E6">
      <w:pPr>
        <w:bidi/>
        <w:spacing w:after="0" w:line="240" w:lineRule="auto"/>
        <w:jc w:val="center"/>
        <w:rPr>
          <w:rFonts w:ascii="Calibri" w:eastAsia="Calibri" w:hAnsi="Calibri" w:cs="B Titr"/>
          <w:b/>
          <w:bCs/>
          <w:sz w:val="24"/>
          <w:szCs w:val="24"/>
          <w:rtl/>
          <w:lang w:bidi="fa-IR"/>
        </w:rPr>
      </w:pPr>
    </w:p>
    <w:p w:rsidR="004F163D" w:rsidRDefault="004F163D" w:rsidP="004F163D">
      <w:pPr>
        <w:bidi/>
        <w:spacing w:after="0" w:line="240" w:lineRule="auto"/>
        <w:jc w:val="center"/>
        <w:rPr>
          <w:rFonts w:ascii="Calibri" w:eastAsia="Calibri" w:hAnsi="Calibri" w:cs="B Titr"/>
          <w:b/>
          <w:bCs/>
          <w:sz w:val="24"/>
          <w:szCs w:val="24"/>
          <w:rtl/>
          <w:lang w:bidi="fa-IR"/>
        </w:rPr>
      </w:pPr>
    </w:p>
    <w:p w:rsidR="004F163D" w:rsidRDefault="004F163D" w:rsidP="004F163D">
      <w:pPr>
        <w:bidi/>
        <w:spacing w:after="0" w:line="240" w:lineRule="auto"/>
        <w:jc w:val="center"/>
        <w:rPr>
          <w:rFonts w:ascii="Calibri" w:eastAsia="Calibri" w:hAnsi="Calibri" w:cs="B Titr"/>
          <w:b/>
          <w:bCs/>
          <w:sz w:val="24"/>
          <w:szCs w:val="24"/>
          <w:rtl/>
          <w:lang w:bidi="fa-IR"/>
        </w:rPr>
      </w:pPr>
    </w:p>
    <w:p w:rsidR="00646FBC" w:rsidRPr="004F163D" w:rsidRDefault="00646FBC" w:rsidP="004F163D">
      <w:pPr>
        <w:shd w:val="clear" w:color="auto" w:fill="DDD9C3" w:themeFill="background2" w:themeFillShade="E6"/>
        <w:bidi/>
        <w:rPr>
          <w:rFonts w:ascii="TitrBold" w:hAnsi="TitrBold" w:cs="B Titr"/>
          <w:b/>
          <w:bCs/>
          <w:sz w:val="28"/>
          <w:szCs w:val="28"/>
          <w:u w:val="single"/>
          <w:rtl/>
          <w:lang w:bidi="fa-IR"/>
        </w:rPr>
      </w:pPr>
      <w:r w:rsidRPr="004F163D">
        <w:rPr>
          <w:rFonts w:ascii="TitrBold" w:hAnsi="TitrBold" w:cs="B Titr"/>
          <w:b/>
          <w:bCs/>
          <w:sz w:val="28"/>
          <w:szCs w:val="28"/>
          <w:u w:val="single"/>
          <w:rtl/>
          <w:lang w:bidi="fa-IR"/>
        </w:rPr>
        <w:t>جدول جمعيت دانش آموزي بر حسب مقاطع تحصيلي</w:t>
      </w:r>
    </w:p>
    <w:p w:rsidR="00A27474" w:rsidRPr="000D261B" w:rsidRDefault="00A27474" w:rsidP="00A27474">
      <w:pPr>
        <w:bidi/>
        <w:spacing w:after="0" w:line="240" w:lineRule="auto"/>
        <w:jc w:val="center"/>
        <w:rPr>
          <w:rFonts w:ascii="Calibri" w:eastAsia="Calibri" w:hAnsi="Calibri" w:cs="B Titr"/>
          <w:b/>
          <w:bCs/>
          <w:sz w:val="24"/>
          <w:szCs w:val="24"/>
        </w:rPr>
      </w:pPr>
    </w:p>
    <w:tbl>
      <w:tblPr>
        <w:bidiVisual/>
        <w:tblW w:w="0" w:type="auto"/>
        <w:jc w:val="center"/>
        <w:tblBorders>
          <w:top w:val="double" w:sz="6" w:space="0" w:color="auto"/>
          <w:left w:val="double" w:sz="6" w:space="0" w:color="auto"/>
          <w:bottom w:val="double" w:sz="6" w:space="0" w:color="auto"/>
          <w:right w:val="double" w:sz="6" w:space="0" w:color="auto"/>
          <w:insideH w:val="single" w:sz="8" w:space="0" w:color="000000"/>
          <w:insideV w:val="single" w:sz="8" w:space="0" w:color="000000"/>
        </w:tblBorders>
        <w:shd w:val="clear" w:color="auto" w:fill="FFFFFF"/>
        <w:tblCellMar>
          <w:left w:w="0" w:type="dxa"/>
          <w:right w:w="0" w:type="dxa"/>
        </w:tblCellMar>
        <w:tblLook w:val="04A0" w:firstRow="1" w:lastRow="0" w:firstColumn="1" w:lastColumn="0" w:noHBand="0" w:noVBand="1"/>
      </w:tblPr>
      <w:tblGrid>
        <w:gridCol w:w="1238"/>
        <w:gridCol w:w="1354"/>
        <w:gridCol w:w="1146"/>
        <w:gridCol w:w="993"/>
        <w:gridCol w:w="1395"/>
        <w:gridCol w:w="1320"/>
        <w:gridCol w:w="1401"/>
        <w:gridCol w:w="1333"/>
        <w:gridCol w:w="1146"/>
        <w:gridCol w:w="1514"/>
        <w:gridCol w:w="1072"/>
      </w:tblGrid>
      <w:tr w:rsidR="00646FBC" w:rsidRPr="009D0433" w:rsidTr="00A9201A">
        <w:trPr>
          <w:trHeight w:val="601"/>
          <w:jc w:val="center"/>
        </w:trPr>
        <w:tc>
          <w:tcPr>
            <w:tcW w:w="0" w:type="auto"/>
            <w:gridSpan w:val="3"/>
            <w:tcBorders>
              <w:top w:val="double" w:sz="6" w:space="0" w:color="auto"/>
              <w:left w:val="double" w:sz="6" w:space="0" w:color="auto"/>
              <w:bottom w:val="double" w:sz="6" w:space="0" w:color="auto"/>
            </w:tcBorders>
            <w:shd w:val="clear" w:color="auto" w:fill="C2D69B" w:themeFill="accent3" w:themeFillTint="99"/>
            <w:tcMar>
              <w:top w:w="15" w:type="dxa"/>
              <w:left w:w="108" w:type="dxa"/>
              <w:bottom w:w="0" w:type="dxa"/>
              <w:right w:w="108" w:type="dxa"/>
            </w:tcMar>
            <w:vAlign w:val="center"/>
            <w:hideMark/>
          </w:tcPr>
          <w:p w:rsidR="00646FBC" w:rsidRPr="00A840E6" w:rsidRDefault="00646FBC" w:rsidP="00AE7757">
            <w:pPr>
              <w:bidi/>
              <w:spacing w:after="0" w:line="240" w:lineRule="auto"/>
              <w:jc w:val="center"/>
              <w:rPr>
                <w:rFonts w:ascii="Calibri" w:eastAsia="Calibri" w:hAnsi="Arial" w:cs="B Titr"/>
                <w:color w:val="000000"/>
                <w:kern w:val="24"/>
                <w:sz w:val="20"/>
                <w:szCs w:val="20"/>
                <w:lang w:bidi="fa-IR"/>
              </w:rPr>
            </w:pPr>
            <w:r w:rsidRPr="00A840E6">
              <w:rPr>
                <w:rFonts w:ascii="Calibri" w:eastAsia="Calibri" w:hAnsi="Arial" w:cs="B Titr" w:hint="cs"/>
                <w:color w:val="000000"/>
                <w:kern w:val="24"/>
                <w:sz w:val="20"/>
                <w:szCs w:val="20"/>
                <w:rtl/>
                <w:lang w:bidi="fa-IR"/>
              </w:rPr>
              <w:t>ابتدايي</w:t>
            </w:r>
          </w:p>
        </w:tc>
        <w:tc>
          <w:tcPr>
            <w:tcW w:w="3708" w:type="dxa"/>
            <w:gridSpan w:val="3"/>
            <w:tcBorders>
              <w:top w:val="double" w:sz="6" w:space="0" w:color="auto"/>
              <w:bottom w:val="double" w:sz="6" w:space="0" w:color="auto"/>
            </w:tcBorders>
            <w:shd w:val="clear" w:color="auto" w:fill="C2D69B" w:themeFill="accent3" w:themeFillTint="99"/>
            <w:tcMar>
              <w:top w:w="15" w:type="dxa"/>
              <w:left w:w="108" w:type="dxa"/>
              <w:bottom w:w="0" w:type="dxa"/>
              <w:right w:w="108" w:type="dxa"/>
            </w:tcMar>
            <w:vAlign w:val="center"/>
            <w:hideMark/>
          </w:tcPr>
          <w:p w:rsidR="00646FBC" w:rsidRPr="00A840E6" w:rsidRDefault="00646FBC" w:rsidP="00AE7757">
            <w:pPr>
              <w:bidi/>
              <w:spacing w:after="0" w:line="240" w:lineRule="auto"/>
              <w:jc w:val="center"/>
              <w:rPr>
                <w:rFonts w:ascii="Calibri" w:eastAsia="Calibri" w:hAnsi="Arial" w:cs="B Titr"/>
                <w:color w:val="000000"/>
                <w:kern w:val="24"/>
                <w:sz w:val="20"/>
                <w:szCs w:val="20"/>
                <w:lang w:bidi="fa-IR"/>
              </w:rPr>
            </w:pPr>
            <w:r w:rsidRPr="00A840E6">
              <w:rPr>
                <w:rFonts w:ascii="Calibri" w:eastAsia="Calibri" w:hAnsi="Arial" w:cs="B Titr" w:hint="cs"/>
                <w:color w:val="000000"/>
                <w:kern w:val="24"/>
                <w:sz w:val="20"/>
                <w:szCs w:val="20"/>
                <w:rtl/>
                <w:lang w:bidi="fa-IR"/>
              </w:rPr>
              <w:t>متوسطه</w:t>
            </w:r>
            <w:r w:rsidRPr="00A840E6">
              <w:rPr>
                <w:rFonts w:ascii="Calibri" w:eastAsia="Calibri" w:hAnsi="Arial" w:cs="B Titr"/>
                <w:color w:val="000000"/>
                <w:kern w:val="24"/>
                <w:sz w:val="20"/>
                <w:szCs w:val="20"/>
                <w:rtl/>
                <w:lang w:bidi="fa-IR"/>
              </w:rPr>
              <w:t xml:space="preserve"> </w:t>
            </w:r>
            <w:r w:rsidRPr="00A840E6">
              <w:rPr>
                <w:rFonts w:ascii="Calibri" w:eastAsia="Calibri" w:hAnsi="Arial" w:cs="B Titr" w:hint="cs"/>
                <w:color w:val="000000"/>
                <w:kern w:val="24"/>
                <w:sz w:val="20"/>
                <w:szCs w:val="20"/>
                <w:rtl/>
                <w:lang w:bidi="fa-IR"/>
              </w:rPr>
              <w:t>اول</w:t>
            </w:r>
          </w:p>
        </w:tc>
        <w:tc>
          <w:tcPr>
            <w:tcW w:w="3883" w:type="dxa"/>
            <w:gridSpan w:val="3"/>
            <w:tcBorders>
              <w:top w:val="double" w:sz="6" w:space="0" w:color="auto"/>
              <w:bottom w:val="double" w:sz="6" w:space="0" w:color="auto"/>
            </w:tcBorders>
            <w:shd w:val="clear" w:color="auto" w:fill="C2D69B" w:themeFill="accent3" w:themeFillTint="99"/>
            <w:tcMar>
              <w:top w:w="15" w:type="dxa"/>
              <w:left w:w="108" w:type="dxa"/>
              <w:bottom w:w="0" w:type="dxa"/>
              <w:right w:w="108" w:type="dxa"/>
            </w:tcMar>
            <w:vAlign w:val="center"/>
            <w:hideMark/>
          </w:tcPr>
          <w:p w:rsidR="00646FBC" w:rsidRPr="00A840E6" w:rsidRDefault="00646FBC" w:rsidP="00AE7757">
            <w:pPr>
              <w:bidi/>
              <w:spacing w:after="0" w:line="240" w:lineRule="auto"/>
              <w:jc w:val="center"/>
              <w:rPr>
                <w:rFonts w:ascii="Calibri" w:eastAsia="Calibri" w:hAnsi="Arial" w:cs="B Titr"/>
                <w:color w:val="000000"/>
                <w:kern w:val="24"/>
                <w:sz w:val="20"/>
                <w:szCs w:val="20"/>
                <w:lang w:bidi="fa-IR"/>
              </w:rPr>
            </w:pPr>
            <w:r w:rsidRPr="00A840E6">
              <w:rPr>
                <w:rFonts w:ascii="Calibri" w:eastAsia="Calibri" w:hAnsi="Arial" w:cs="B Titr" w:hint="cs"/>
                <w:color w:val="000000"/>
                <w:kern w:val="24"/>
                <w:sz w:val="20"/>
                <w:szCs w:val="20"/>
                <w:rtl/>
                <w:lang w:bidi="fa-IR"/>
              </w:rPr>
              <w:t>متوسطه</w:t>
            </w:r>
            <w:r w:rsidRPr="00A840E6">
              <w:rPr>
                <w:rFonts w:ascii="Calibri" w:eastAsia="Calibri" w:hAnsi="Arial" w:cs="B Titr"/>
                <w:color w:val="000000"/>
                <w:kern w:val="24"/>
                <w:sz w:val="20"/>
                <w:szCs w:val="20"/>
                <w:lang w:bidi="fa-IR"/>
              </w:rPr>
              <w:t xml:space="preserve"> </w:t>
            </w:r>
            <w:r w:rsidRPr="00A840E6">
              <w:rPr>
                <w:rFonts w:ascii="Calibri" w:eastAsia="Calibri" w:hAnsi="Arial" w:cs="B Titr" w:hint="cs"/>
                <w:color w:val="000000"/>
                <w:kern w:val="24"/>
                <w:sz w:val="20"/>
                <w:szCs w:val="20"/>
                <w:rtl/>
                <w:lang w:bidi="fa-IR"/>
              </w:rPr>
              <w:t>دوم</w:t>
            </w:r>
          </w:p>
        </w:tc>
        <w:tc>
          <w:tcPr>
            <w:tcW w:w="0" w:type="auto"/>
            <w:gridSpan w:val="2"/>
            <w:tcBorders>
              <w:top w:val="double" w:sz="6" w:space="0" w:color="auto"/>
              <w:bottom w:val="double" w:sz="6" w:space="0" w:color="auto"/>
              <w:right w:val="double" w:sz="6" w:space="0" w:color="auto"/>
            </w:tcBorders>
            <w:shd w:val="clear" w:color="auto" w:fill="C2D69B" w:themeFill="accent3" w:themeFillTint="99"/>
            <w:tcMar>
              <w:top w:w="15" w:type="dxa"/>
              <w:left w:w="108" w:type="dxa"/>
              <w:bottom w:w="0" w:type="dxa"/>
              <w:right w:w="108" w:type="dxa"/>
            </w:tcMar>
            <w:vAlign w:val="center"/>
            <w:hideMark/>
          </w:tcPr>
          <w:p w:rsidR="00646FBC" w:rsidRPr="00A840E6" w:rsidRDefault="00646FBC" w:rsidP="00AE7757">
            <w:pPr>
              <w:bidi/>
              <w:spacing w:after="0" w:line="240" w:lineRule="auto"/>
              <w:jc w:val="center"/>
              <w:rPr>
                <w:rFonts w:ascii="Calibri" w:eastAsia="Calibri" w:hAnsi="Arial" w:cs="B Titr"/>
                <w:color w:val="000000"/>
                <w:kern w:val="24"/>
                <w:sz w:val="20"/>
                <w:szCs w:val="20"/>
                <w:lang w:bidi="fa-IR"/>
              </w:rPr>
            </w:pPr>
            <w:r w:rsidRPr="00A840E6">
              <w:rPr>
                <w:rFonts w:ascii="Calibri" w:eastAsia="Calibri" w:hAnsi="Arial" w:cs="B Titr" w:hint="cs"/>
                <w:color w:val="000000"/>
                <w:kern w:val="24"/>
                <w:sz w:val="20"/>
                <w:szCs w:val="20"/>
                <w:rtl/>
                <w:lang w:bidi="fa-IR"/>
              </w:rPr>
              <w:t>جمع</w:t>
            </w:r>
          </w:p>
        </w:tc>
      </w:tr>
      <w:tr w:rsidR="00A27474" w:rsidRPr="009D0433" w:rsidTr="00A9201A">
        <w:trPr>
          <w:trHeight w:val="793"/>
          <w:jc w:val="center"/>
        </w:trPr>
        <w:tc>
          <w:tcPr>
            <w:tcW w:w="0" w:type="auto"/>
            <w:tcBorders>
              <w:top w:val="double" w:sz="6" w:space="0" w:color="auto"/>
              <w:left w:val="double" w:sz="6" w:space="0" w:color="auto"/>
              <w:bottom w:val="single" w:sz="8" w:space="0" w:color="000000"/>
            </w:tcBorders>
            <w:shd w:val="clear" w:color="auto" w:fill="FFFFFF"/>
            <w:tcMar>
              <w:top w:w="15" w:type="dxa"/>
              <w:left w:w="108" w:type="dxa"/>
              <w:bottom w:w="0" w:type="dxa"/>
              <w:right w:w="108" w:type="dxa"/>
            </w:tcMar>
            <w:vAlign w:val="center"/>
            <w:hideMark/>
          </w:tcPr>
          <w:p w:rsidR="00646FBC" w:rsidRPr="009D0433" w:rsidRDefault="00646FBC" w:rsidP="00A840E6">
            <w:pPr>
              <w:bidi/>
              <w:spacing w:after="0" w:line="240" w:lineRule="auto"/>
              <w:jc w:val="center"/>
              <w:rPr>
                <w:rFonts w:ascii="Arial" w:eastAsia="Times New Roman" w:hAnsi="Arial" w:cs="B Nazanin"/>
                <w:b/>
                <w:bCs/>
              </w:rPr>
            </w:pPr>
            <w:r w:rsidRPr="009D0433">
              <w:rPr>
                <w:rFonts w:ascii="Calibri" w:eastAsia="Calibri" w:hAnsi="Arial" w:cs="B Nazanin" w:hint="cs"/>
                <w:b/>
                <w:bCs/>
                <w:color w:val="000000"/>
                <w:kern w:val="24"/>
                <w:rtl/>
                <w:lang w:bidi="fa-IR"/>
              </w:rPr>
              <w:t>جمعيت</w:t>
            </w:r>
            <w:r w:rsidR="00A27474">
              <w:rPr>
                <w:rFonts w:ascii="Calibri" w:eastAsia="Calibri" w:hAnsi="Arial" w:cs="B Nazanin" w:hint="cs"/>
                <w:b/>
                <w:bCs/>
                <w:color w:val="000000"/>
                <w:kern w:val="24"/>
                <w:rtl/>
                <w:lang w:bidi="fa-IR"/>
              </w:rPr>
              <w:t xml:space="preserve"> </w:t>
            </w:r>
            <w:r w:rsidRPr="009D0433">
              <w:rPr>
                <w:rFonts w:ascii="Calibri" w:eastAsia="Calibri" w:hAnsi="Arial" w:cs="B Nazanin" w:hint="cs"/>
                <w:b/>
                <w:bCs/>
                <w:color w:val="000000"/>
                <w:kern w:val="24"/>
                <w:rtl/>
                <w:lang w:bidi="fa-IR"/>
              </w:rPr>
              <w:t>پايه</w:t>
            </w:r>
            <w:r w:rsidRPr="009D0433">
              <w:rPr>
                <w:rFonts w:ascii="Calibri" w:eastAsia="Calibri" w:hAnsi="Arial" w:cs="B Nazanin"/>
                <w:b/>
                <w:bCs/>
                <w:color w:val="000000"/>
                <w:kern w:val="24"/>
                <w:rtl/>
                <w:lang w:bidi="fa-IR"/>
              </w:rPr>
              <w:t xml:space="preserve"> </w:t>
            </w:r>
            <w:r w:rsidRPr="009D0433">
              <w:rPr>
                <w:rFonts w:ascii="Calibri" w:eastAsia="Calibri" w:hAnsi="Arial" w:cs="B Nazanin" w:hint="cs"/>
                <w:b/>
                <w:bCs/>
                <w:color w:val="000000"/>
                <w:kern w:val="24"/>
                <w:rtl/>
                <w:lang w:bidi="fa-IR"/>
              </w:rPr>
              <w:t>اول</w:t>
            </w:r>
          </w:p>
        </w:tc>
        <w:tc>
          <w:tcPr>
            <w:tcW w:w="0" w:type="auto"/>
            <w:tcBorders>
              <w:top w:val="double" w:sz="6" w:space="0" w:color="auto"/>
              <w:bottom w:val="single" w:sz="8" w:space="0" w:color="000000"/>
            </w:tcBorders>
            <w:shd w:val="clear" w:color="auto" w:fill="FFFFFF"/>
            <w:tcMar>
              <w:top w:w="15" w:type="dxa"/>
              <w:left w:w="108" w:type="dxa"/>
              <w:bottom w:w="0" w:type="dxa"/>
              <w:right w:w="108" w:type="dxa"/>
            </w:tcMar>
            <w:vAlign w:val="center"/>
            <w:hideMark/>
          </w:tcPr>
          <w:p w:rsidR="00646FBC" w:rsidRPr="009D0433" w:rsidRDefault="00646FBC" w:rsidP="00A840E6">
            <w:pPr>
              <w:bidi/>
              <w:spacing w:after="0" w:line="240" w:lineRule="auto"/>
              <w:jc w:val="center"/>
              <w:rPr>
                <w:rFonts w:ascii="Arial" w:eastAsia="Times New Roman" w:hAnsi="Arial" w:cs="B Nazanin"/>
                <w:b/>
                <w:bCs/>
              </w:rPr>
            </w:pPr>
            <w:r w:rsidRPr="009D0433">
              <w:rPr>
                <w:rFonts w:ascii="Calibri" w:eastAsia="Calibri" w:hAnsi="Arial" w:cs="B Nazanin" w:hint="cs"/>
                <w:b/>
                <w:bCs/>
                <w:color w:val="000000"/>
                <w:kern w:val="24"/>
                <w:rtl/>
                <w:lang w:bidi="fa-IR"/>
              </w:rPr>
              <w:t>جمعيت</w:t>
            </w:r>
            <w:r w:rsidR="00A27474">
              <w:rPr>
                <w:rFonts w:ascii="Calibri" w:eastAsia="Calibri" w:hAnsi="Arial" w:cs="B Nazanin" w:hint="cs"/>
                <w:b/>
                <w:bCs/>
                <w:color w:val="000000"/>
                <w:kern w:val="24"/>
                <w:rtl/>
                <w:lang w:bidi="fa-IR"/>
              </w:rPr>
              <w:t xml:space="preserve"> </w:t>
            </w:r>
            <w:r w:rsidRPr="009D0433">
              <w:rPr>
                <w:rFonts w:ascii="Calibri" w:eastAsia="Calibri" w:hAnsi="Arial" w:cs="B Nazanin" w:hint="cs"/>
                <w:b/>
                <w:bCs/>
                <w:color w:val="000000"/>
                <w:kern w:val="24"/>
                <w:rtl/>
                <w:lang w:bidi="fa-IR"/>
              </w:rPr>
              <w:t>كل</w:t>
            </w:r>
            <w:r w:rsidRPr="009D0433">
              <w:rPr>
                <w:rFonts w:ascii="Calibri" w:eastAsia="Calibri" w:hAnsi="Arial" w:cs="B Nazanin"/>
                <w:b/>
                <w:bCs/>
                <w:color w:val="000000"/>
                <w:kern w:val="24"/>
                <w:rtl/>
                <w:lang w:bidi="fa-IR"/>
              </w:rPr>
              <w:t xml:space="preserve"> </w:t>
            </w:r>
            <w:r w:rsidRPr="009D0433">
              <w:rPr>
                <w:rFonts w:ascii="Calibri" w:eastAsia="Calibri" w:hAnsi="Arial" w:cs="B Nazanin" w:hint="cs"/>
                <w:b/>
                <w:bCs/>
                <w:color w:val="000000"/>
                <w:kern w:val="24"/>
                <w:rtl/>
                <w:lang w:bidi="fa-IR"/>
              </w:rPr>
              <w:t>پايه‌</w:t>
            </w:r>
            <w:r w:rsidRPr="009D0433">
              <w:rPr>
                <w:rFonts w:ascii="Calibri" w:eastAsia="Calibri" w:hAnsi="Arial" w:cs="B Nazanin"/>
                <w:b/>
                <w:bCs/>
                <w:color w:val="000000"/>
                <w:kern w:val="24"/>
                <w:rtl/>
                <w:lang w:bidi="fa-IR"/>
              </w:rPr>
              <w:t>‌ها</w:t>
            </w:r>
          </w:p>
        </w:tc>
        <w:tc>
          <w:tcPr>
            <w:tcW w:w="0" w:type="auto"/>
            <w:tcBorders>
              <w:top w:val="double" w:sz="6" w:space="0" w:color="auto"/>
              <w:bottom w:val="single" w:sz="8" w:space="0" w:color="000000"/>
            </w:tcBorders>
            <w:shd w:val="clear" w:color="auto" w:fill="FFFFFF"/>
            <w:tcMar>
              <w:top w:w="15" w:type="dxa"/>
              <w:left w:w="108" w:type="dxa"/>
              <w:bottom w:w="0" w:type="dxa"/>
              <w:right w:w="108" w:type="dxa"/>
            </w:tcMar>
            <w:vAlign w:val="center"/>
            <w:hideMark/>
          </w:tcPr>
          <w:p w:rsidR="00646FBC" w:rsidRPr="009D0433" w:rsidRDefault="00646FBC" w:rsidP="00A840E6">
            <w:pPr>
              <w:bidi/>
              <w:spacing w:after="0" w:line="240" w:lineRule="auto"/>
              <w:jc w:val="center"/>
              <w:rPr>
                <w:rFonts w:ascii="Arial" w:eastAsia="Times New Roman" w:hAnsi="Arial" w:cs="B Nazanin"/>
                <w:b/>
                <w:bCs/>
              </w:rPr>
            </w:pPr>
            <w:r w:rsidRPr="009D0433">
              <w:rPr>
                <w:rFonts w:ascii="Calibri" w:eastAsia="Calibri" w:hAnsi="Arial" w:cs="B Nazanin" w:hint="cs"/>
                <w:b/>
                <w:bCs/>
                <w:color w:val="000000"/>
                <w:kern w:val="24"/>
                <w:rtl/>
                <w:lang w:bidi="fa-IR"/>
              </w:rPr>
              <w:t>تعدادمدارس</w:t>
            </w:r>
          </w:p>
        </w:tc>
        <w:tc>
          <w:tcPr>
            <w:tcW w:w="993" w:type="dxa"/>
            <w:tcBorders>
              <w:top w:val="double" w:sz="6" w:space="0" w:color="auto"/>
              <w:bottom w:val="single" w:sz="8" w:space="0" w:color="000000"/>
            </w:tcBorders>
            <w:shd w:val="clear" w:color="auto" w:fill="FFFFFF"/>
            <w:tcMar>
              <w:top w:w="15" w:type="dxa"/>
              <w:left w:w="108" w:type="dxa"/>
              <w:bottom w:w="0" w:type="dxa"/>
              <w:right w:w="108" w:type="dxa"/>
            </w:tcMar>
            <w:vAlign w:val="center"/>
            <w:hideMark/>
          </w:tcPr>
          <w:p w:rsidR="00646FBC" w:rsidRPr="009D0433" w:rsidRDefault="00646FBC" w:rsidP="00AE7757">
            <w:pPr>
              <w:bidi/>
              <w:spacing w:after="0" w:line="240" w:lineRule="auto"/>
              <w:jc w:val="center"/>
              <w:rPr>
                <w:rFonts w:ascii="Arial" w:eastAsia="Times New Roman" w:hAnsi="Arial" w:cs="B Nazanin"/>
                <w:b/>
                <w:bCs/>
              </w:rPr>
            </w:pPr>
            <w:r w:rsidRPr="009D0433">
              <w:rPr>
                <w:rFonts w:ascii="Calibri" w:eastAsia="Calibri" w:hAnsi="Arial" w:cs="B Nazanin" w:hint="cs"/>
                <w:b/>
                <w:bCs/>
                <w:color w:val="000000"/>
                <w:kern w:val="24"/>
                <w:rtl/>
                <w:lang w:bidi="fa-IR"/>
              </w:rPr>
              <w:t>جمعيت</w:t>
            </w:r>
            <w:r w:rsidRPr="009D0433">
              <w:rPr>
                <w:rFonts w:ascii="Calibri" w:eastAsia="Calibri" w:hAnsi="Arial" w:cs="B Nazanin"/>
                <w:b/>
                <w:bCs/>
                <w:color w:val="000000"/>
                <w:kern w:val="24"/>
                <w:rtl/>
                <w:lang w:bidi="fa-IR"/>
              </w:rPr>
              <w:t xml:space="preserve"> </w:t>
            </w:r>
            <w:r w:rsidRPr="009D0433">
              <w:rPr>
                <w:rFonts w:ascii="Calibri" w:eastAsia="Calibri" w:hAnsi="Arial" w:cs="B Nazanin" w:hint="cs"/>
                <w:b/>
                <w:bCs/>
                <w:color w:val="000000"/>
                <w:kern w:val="24"/>
                <w:rtl/>
                <w:lang w:bidi="fa-IR"/>
              </w:rPr>
              <w:t>پايه</w:t>
            </w:r>
            <w:r w:rsidRPr="009D0433">
              <w:rPr>
                <w:rFonts w:ascii="Calibri" w:eastAsia="Calibri" w:hAnsi="Arial" w:cs="B Nazanin"/>
                <w:b/>
                <w:bCs/>
                <w:color w:val="000000"/>
                <w:kern w:val="24"/>
                <w:rtl/>
                <w:lang w:bidi="fa-IR"/>
              </w:rPr>
              <w:t xml:space="preserve"> </w:t>
            </w:r>
            <w:r w:rsidRPr="009D0433">
              <w:rPr>
                <w:rFonts w:ascii="Calibri" w:eastAsia="Calibri" w:hAnsi="Arial" w:cs="B Nazanin" w:hint="cs"/>
                <w:b/>
                <w:bCs/>
                <w:color w:val="000000"/>
                <w:kern w:val="24"/>
                <w:rtl/>
                <w:lang w:bidi="fa-IR"/>
              </w:rPr>
              <w:t>اول</w:t>
            </w:r>
          </w:p>
        </w:tc>
        <w:tc>
          <w:tcPr>
            <w:tcW w:w="1395" w:type="dxa"/>
            <w:tcBorders>
              <w:top w:val="double" w:sz="6" w:space="0" w:color="auto"/>
              <w:bottom w:val="single" w:sz="8" w:space="0" w:color="000000"/>
            </w:tcBorders>
            <w:shd w:val="clear" w:color="auto" w:fill="FFFFFF"/>
            <w:tcMar>
              <w:top w:w="15" w:type="dxa"/>
              <w:left w:w="108" w:type="dxa"/>
              <w:bottom w:w="0" w:type="dxa"/>
              <w:right w:w="108" w:type="dxa"/>
            </w:tcMar>
            <w:vAlign w:val="center"/>
            <w:hideMark/>
          </w:tcPr>
          <w:p w:rsidR="00646FBC" w:rsidRPr="009D0433" w:rsidRDefault="00646FBC" w:rsidP="00AE7757">
            <w:pPr>
              <w:bidi/>
              <w:spacing w:after="0" w:line="240" w:lineRule="auto"/>
              <w:jc w:val="center"/>
              <w:rPr>
                <w:rFonts w:ascii="Arial" w:eastAsia="Times New Roman" w:hAnsi="Arial" w:cs="B Nazanin"/>
                <w:b/>
                <w:bCs/>
              </w:rPr>
            </w:pPr>
            <w:r w:rsidRPr="009D0433">
              <w:rPr>
                <w:rFonts w:ascii="Calibri" w:eastAsia="Calibri" w:hAnsi="Arial" w:cs="B Nazanin" w:hint="cs"/>
                <w:b/>
                <w:bCs/>
                <w:color w:val="000000"/>
                <w:kern w:val="24"/>
                <w:rtl/>
                <w:lang w:bidi="fa-IR"/>
              </w:rPr>
              <w:t>جمعيت</w:t>
            </w:r>
            <w:r w:rsidRPr="009D0433">
              <w:rPr>
                <w:rFonts w:ascii="Calibri" w:eastAsia="Calibri" w:hAnsi="Arial" w:cs="B Nazanin"/>
                <w:b/>
                <w:bCs/>
                <w:color w:val="000000"/>
                <w:kern w:val="24"/>
                <w:rtl/>
                <w:lang w:bidi="fa-IR"/>
              </w:rPr>
              <w:t xml:space="preserve"> </w:t>
            </w:r>
            <w:r w:rsidRPr="009D0433">
              <w:rPr>
                <w:rFonts w:ascii="Calibri" w:eastAsia="Calibri" w:hAnsi="Arial" w:cs="B Nazanin" w:hint="cs"/>
                <w:b/>
                <w:bCs/>
                <w:color w:val="000000"/>
                <w:kern w:val="24"/>
                <w:rtl/>
                <w:lang w:bidi="fa-IR"/>
              </w:rPr>
              <w:t>كل</w:t>
            </w:r>
            <w:r w:rsidRPr="009D0433">
              <w:rPr>
                <w:rFonts w:ascii="Calibri" w:eastAsia="Calibri" w:hAnsi="Arial" w:cs="B Nazanin"/>
                <w:b/>
                <w:bCs/>
                <w:color w:val="000000"/>
                <w:kern w:val="24"/>
                <w:rtl/>
                <w:lang w:bidi="fa-IR"/>
              </w:rPr>
              <w:t xml:space="preserve"> </w:t>
            </w:r>
            <w:r w:rsidRPr="009D0433">
              <w:rPr>
                <w:rFonts w:ascii="Calibri" w:eastAsia="Calibri" w:hAnsi="Arial" w:cs="B Nazanin" w:hint="cs"/>
                <w:b/>
                <w:bCs/>
                <w:color w:val="000000"/>
                <w:kern w:val="24"/>
                <w:rtl/>
                <w:lang w:bidi="fa-IR"/>
              </w:rPr>
              <w:t>پايه‌</w:t>
            </w:r>
            <w:r w:rsidRPr="009D0433">
              <w:rPr>
                <w:rFonts w:ascii="Calibri" w:eastAsia="Calibri" w:hAnsi="Arial" w:cs="B Nazanin"/>
                <w:b/>
                <w:bCs/>
                <w:color w:val="000000"/>
                <w:kern w:val="24"/>
                <w:rtl/>
                <w:lang w:bidi="fa-IR"/>
              </w:rPr>
              <w:t>‌ها</w:t>
            </w:r>
          </w:p>
        </w:tc>
        <w:tc>
          <w:tcPr>
            <w:tcW w:w="1320" w:type="dxa"/>
            <w:tcBorders>
              <w:top w:val="double" w:sz="6" w:space="0" w:color="auto"/>
              <w:bottom w:val="single" w:sz="8" w:space="0" w:color="000000"/>
            </w:tcBorders>
            <w:shd w:val="clear" w:color="auto" w:fill="FFFFFF"/>
            <w:tcMar>
              <w:top w:w="15" w:type="dxa"/>
              <w:left w:w="108" w:type="dxa"/>
              <w:bottom w:w="0" w:type="dxa"/>
              <w:right w:w="108" w:type="dxa"/>
            </w:tcMar>
            <w:vAlign w:val="center"/>
            <w:hideMark/>
          </w:tcPr>
          <w:p w:rsidR="00646FBC" w:rsidRPr="009D0433" w:rsidRDefault="00646FBC" w:rsidP="00AE7757">
            <w:pPr>
              <w:bidi/>
              <w:spacing w:after="0" w:line="240" w:lineRule="auto"/>
              <w:jc w:val="center"/>
              <w:rPr>
                <w:rFonts w:ascii="Arial" w:eastAsia="Times New Roman" w:hAnsi="Arial" w:cs="B Nazanin"/>
                <w:b/>
                <w:bCs/>
              </w:rPr>
            </w:pPr>
            <w:r w:rsidRPr="009D0433">
              <w:rPr>
                <w:rFonts w:ascii="Calibri" w:eastAsia="Calibri" w:hAnsi="Arial" w:cs="B Nazanin" w:hint="cs"/>
                <w:b/>
                <w:bCs/>
                <w:color w:val="000000"/>
                <w:kern w:val="24"/>
                <w:rtl/>
                <w:lang w:bidi="fa-IR"/>
              </w:rPr>
              <w:t>تعداد</w:t>
            </w:r>
            <w:r w:rsidRPr="009D0433">
              <w:rPr>
                <w:rFonts w:ascii="Calibri" w:eastAsia="Calibri" w:hAnsi="Arial" w:cs="B Nazanin"/>
                <w:b/>
                <w:bCs/>
                <w:color w:val="000000"/>
                <w:kern w:val="24"/>
                <w:rtl/>
                <w:lang w:bidi="fa-IR"/>
              </w:rPr>
              <w:t xml:space="preserve"> </w:t>
            </w:r>
            <w:r w:rsidRPr="009D0433">
              <w:rPr>
                <w:rFonts w:ascii="Calibri" w:eastAsia="Calibri" w:hAnsi="Arial" w:cs="B Nazanin" w:hint="cs"/>
                <w:b/>
                <w:bCs/>
                <w:color w:val="000000"/>
                <w:kern w:val="24"/>
                <w:rtl/>
                <w:lang w:bidi="fa-IR"/>
              </w:rPr>
              <w:t>مدارس</w:t>
            </w:r>
          </w:p>
        </w:tc>
        <w:tc>
          <w:tcPr>
            <w:tcW w:w="1401" w:type="dxa"/>
            <w:tcBorders>
              <w:top w:val="double" w:sz="6" w:space="0" w:color="auto"/>
              <w:bottom w:val="single" w:sz="8" w:space="0" w:color="000000"/>
            </w:tcBorders>
            <w:shd w:val="clear" w:color="auto" w:fill="FFFFFF"/>
            <w:tcMar>
              <w:top w:w="15" w:type="dxa"/>
              <w:left w:w="108" w:type="dxa"/>
              <w:bottom w:w="0" w:type="dxa"/>
              <w:right w:w="108" w:type="dxa"/>
            </w:tcMar>
            <w:vAlign w:val="center"/>
            <w:hideMark/>
          </w:tcPr>
          <w:p w:rsidR="00646FBC" w:rsidRPr="009D0433" w:rsidRDefault="00646FBC" w:rsidP="00A840E6">
            <w:pPr>
              <w:bidi/>
              <w:spacing w:after="0" w:line="240" w:lineRule="auto"/>
              <w:jc w:val="center"/>
              <w:rPr>
                <w:rFonts w:ascii="Arial" w:eastAsia="Times New Roman" w:hAnsi="Arial" w:cs="B Nazanin"/>
                <w:b/>
                <w:bCs/>
              </w:rPr>
            </w:pPr>
            <w:r w:rsidRPr="009D0433">
              <w:rPr>
                <w:rFonts w:ascii="Calibri" w:eastAsia="Calibri" w:hAnsi="Arial" w:cs="B Nazanin" w:hint="cs"/>
                <w:b/>
                <w:bCs/>
                <w:color w:val="000000"/>
                <w:kern w:val="24"/>
                <w:rtl/>
                <w:lang w:bidi="fa-IR"/>
              </w:rPr>
              <w:t>جمعيت</w:t>
            </w:r>
            <w:r w:rsidR="00A27474">
              <w:rPr>
                <w:rFonts w:ascii="Calibri" w:eastAsia="Calibri" w:hAnsi="Arial" w:cs="B Nazanin" w:hint="cs"/>
                <w:b/>
                <w:bCs/>
                <w:color w:val="000000"/>
                <w:kern w:val="24"/>
                <w:rtl/>
                <w:lang w:bidi="fa-IR"/>
              </w:rPr>
              <w:t xml:space="preserve"> </w:t>
            </w:r>
            <w:r w:rsidRPr="009D0433">
              <w:rPr>
                <w:rFonts w:ascii="Calibri" w:eastAsia="Calibri" w:hAnsi="Arial" w:cs="B Nazanin" w:hint="cs"/>
                <w:b/>
                <w:bCs/>
                <w:color w:val="000000"/>
                <w:kern w:val="24"/>
                <w:rtl/>
                <w:lang w:bidi="fa-IR"/>
              </w:rPr>
              <w:t>پايه</w:t>
            </w:r>
            <w:r w:rsidRPr="009D0433">
              <w:rPr>
                <w:rFonts w:ascii="Calibri" w:eastAsia="Calibri" w:hAnsi="Arial" w:cs="B Nazanin"/>
                <w:b/>
                <w:bCs/>
                <w:color w:val="000000"/>
                <w:kern w:val="24"/>
                <w:rtl/>
                <w:lang w:bidi="fa-IR"/>
              </w:rPr>
              <w:t xml:space="preserve"> </w:t>
            </w:r>
            <w:r w:rsidRPr="009D0433">
              <w:rPr>
                <w:rFonts w:ascii="Calibri" w:eastAsia="Calibri" w:hAnsi="Arial" w:cs="B Nazanin" w:hint="cs"/>
                <w:b/>
                <w:bCs/>
                <w:color w:val="000000"/>
                <w:kern w:val="24"/>
                <w:rtl/>
                <w:lang w:bidi="fa-IR"/>
              </w:rPr>
              <w:t>اول</w:t>
            </w:r>
          </w:p>
        </w:tc>
        <w:tc>
          <w:tcPr>
            <w:tcW w:w="0" w:type="auto"/>
            <w:tcBorders>
              <w:top w:val="double" w:sz="6" w:space="0" w:color="auto"/>
              <w:bottom w:val="single" w:sz="8" w:space="0" w:color="000000"/>
            </w:tcBorders>
            <w:shd w:val="clear" w:color="auto" w:fill="FFFFFF"/>
            <w:tcMar>
              <w:top w:w="15" w:type="dxa"/>
              <w:left w:w="108" w:type="dxa"/>
              <w:bottom w:w="0" w:type="dxa"/>
              <w:right w:w="108" w:type="dxa"/>
            </w:tcMar>
            <w:vAlign w:val="center"/>
            <w:hideMark/>
          </w:tcPr>
          <w:p w:rsidR="00646FBC" w:rsidRPr="009D0433" w:rsidRDefault="00646FBC" w:rsidP="00A840E6">
            <w:pPr>
              <w:bidi/>
              <w:spacing w:after="0" w:line="240" w:lineRule="auto"/>
              <w:jc w:val="center"/>
              <w:rPr>
                <w:rFonts w:ascii="Arial" w:eastAsia="Times New Roman" w:hAnsi="Arial" w:cs="B Nazanin"/>
                <w:b/>
                <w:bCs/>
              </w:rPr>
            </w:pPr>
            <w:r w:rsidRPr="009D0433">
              <w:rPr>
                <w:rFonts w:ascii="Calibri" w:eastAsia="Calibri" w:hAnsi="Calibri" w:cs="B Nazanin" w:hint="cs"/>
                <w:b/>
                <w:bCs/>
                <w:color w:val="000000"/>
                <w:kern w:val="24"/>
                <w:rtl/>
                <w:lang w:bidi="fa-IR"/>
              </w:rPr>
              <w:t>جمعيت</w:t>
            </w:r>
            <w:r w:rsidR="00A27474">
              <w:rPr>
                <w:rFonts w:ascii="Calibri" w:eastAsia="Calibri" w:hAnsi="Calibri" w:cs="B Nazanin" w:hint="cs"/>
                <w:b/>
                <w:bCs/>
                <w:color w:val="000000"/>
                <w:kern w:val="24"/>
                <w:rtl/>
                <w:lang w:bidi="fa-IR"/>
              </w:rPr>
              <w:t xml:space="preserve"> </w:t>
            </w:r>
            <w:r w:rsidRPr="009D0433">
              <w:rPr>
                <w:rFonts w:ascii="Calibri" w:eastAsia="Calibri" w:hAnsi="Calibri" w:cs="B Nazanin" w:hint="cs"/>
                <w:b/>
                <w:bCs/>
                <w:color w:val="000000"/>
                <w:kern w:val="24"/>
                <w:rtl/>
                <w:lang w:bidi="fa-IR"/>
              </w:rPr>
              <w:t>كل</w:t>
            </w:r>
            <w:r w:rsidRPr="009D0433">
              <w:rPr>
                <w:rFonts w:ascii="Calibri" w:eastAsia="Calibri" w:hAnsi="Calibri" w:cs="B Nazanin"/>
                <w:b/>
                <w:bCs/>
                <w:color w:val="000000"/>
                <w:kern w:val="24"/>
                <w:rtl/>
                <w:lang w:bidi="fa-IR"/>
              </w:rPr>
              <w:t xml:space="preserve"> </w:t>
            </w:r>
            <w:r w:rsidRPr="009D0433">
              <w:rPr>
                <w:rFonts w:ascii="Calibri" w:eastAsia="Calibri" w:hAnsi="Calibri" w:cs="B Nazanin" w:hint="cs"/>
                <w:b/>
                <w:bCs/>
                <w:color w:val="000000"/>
                <w:kern w:val="24"/>
                <w:rtl/>
                <w:lang w:bidi="fa-IR"/>
              </w:rPr>
              <w:t>پايه‌ها</w:t>
            </w:r>
          </w:p>
        </w:tc>
        <w:tc>
          <w:tcPr>
            <w:tcW w:w="0" w:type="auto"/>
            <w:tcBorders>
              <w:top w:val="double" w:sz="6" w:space="0" w:color="auto"/>
              <w:bottom w:val="single" w:sz="8" w:space="0" w:color="000000"/>
            </w:tcBorders>
            <w:shd w:val="clear" w:color="auto" w:fill="FFFFFF"/>
            <w:tcMar>
              <w:top w:w="15" w:type="dxa"/>
              <w:left w:w="108" w:type="dxa"/>
              <w:bottom w:w="0" w:type="dxa"/>
              <w:right w:w="108" w:type="dxa"/>
            </w:tcMar>
            <w:vAlign w:val="center"/>
            <w:hideMark/>
          </w:tcPr>
          <w:p w:rsidR="00646FBC" w:rsidRPr="009D0433" w:rsidRDefault="00646FBC" w:rsidP="00A840E6">
            <w:pPr>
              <w:bidi/>
              <w:spacing w:after="0" w:line="240" w:lineRule="auto"/>
              <w:jc w:val="center"/>
              <w:rPr>
                <w:rFonts w:ascii="Arial" w:eastAsia="Times New Roman" w:hAnsi="Arial" w:cs="B Nazanin"/>
                <w:b/>
                <w:bCs/>
              </w:rPr>
            </w:pPr>
            <w:r w:rsidRPr="009D0433">
              <w:rPr>
                <w:rFonts w:ascii="Calibri" w:eastAsia="Calibri" w:hAnsi="Arial" w:cs="B Nazanin" w:hint="cs"/>
                <w:b/>
                <w:bCs/>
                <w:color w:val="000000"/>
                <w:kern w:val="24"/>
                <w:rtl/>
                <w:lang w:bidi="fa-IR"/>
              </w:rPr>
              <w:t>تعدادمدارس</w:t>
            </w:r>
          </w:p>
        </w:tc>
        <w:tc>
          <w:tcPr>
            <w:tcW w:w="0" w:type="auto"/>
            <w:tcBorders>
              <w:top w:val="double" w:sz="6" w:space="0" w:color="auto"/>
              <w:bottom w:val="single" w:sz="8" w:space="0" w:color="000000"/>
            </w:tcBorders>
            <w:shd w:val="clear" w:color="auto" w:fill="FFFFFF"/>
            <w:tcMar>
              <w:top w:w="15" w:type="dxa"/>
              <w:left w:w="108" w:type="dxa"/>
              <w:bottom w:w="0" w:type="dxa"/>
              <w:right w:w="108" w:type="dxa"/>
            </w:tcMar>
            <w:vAlign w:val="center"/>
            <w:hideMark/>
          </w:tcPr>
          <w:p w:rsidR="00646FBC" w:rsidRPr="009D0433" w:rsidRDefault="00646FBC" w:rsidP="00A840E6">
            <w:pPr>
              <w:bidi/>
              <w:spacing w:after="0" w:line="240" w:lineRule="auto"/>
              <w:jc w:val="center"/>
              <w:rPr>
                <w:rFonts w:ascii="Arial" w:eastAsia="Times New Roman" w:hAnsi="Arial" w:cs="B Nazanin"/>
                <w:b/>
                <w:bCs/>
              </w:rPr>
            </w:pPr>
            <w:r w:rsidRPr="009D0433">
              <w:rPr>
                <w:rFonts w:ascii="Calibri" w:eastAsia="Calibri" w:hAnsi="Arial" w:cs="B Nazanin" w:hint="cs"/>
                <w:b/>
                <w:bCs/>
                <w:color w:val="000000"/>
                <w:kern w:val="24"/>
                <w:rtl/>
                <w:lang w:bidi="fa-IR"/>
              </w:rPr>
              <w:t>جمعيت</w:t>
            </w:r>
            <w:r w:rsidR="00A27474">
              <w:rPr>
                <w:rFonts w:ascii="Calibri" w:eastAsia="Calibri" w:hAnsi="Arial" w:cs="B Nazanin" w:hint="cs"/>
                <w:b/>
                <w:bCs/>
                <w:color w:val="000000"/>
                <w:kern w:val="24"/>
                <w:rtl/>
                <w:lang w:bidi="fa-IR"/>
              </w:rPr>
              <w:t xml:space="preserve"> </w:t>
            </w:r>
            <w:r w:rsidRPr="009D0433">
              <w:rPr>
                <w:rFonts w:ascii="Calibri" w:eastAsia="Calibri" w:hAnsi="Arial" w:cs="B Nazanin" w:hint="cs"/>
                <w:b/>
                <w:bCs/>
                <w:color w:val="000000"/>
                <w:kern w:val="24"/>
                <w:rtl/>
                <w:lang w:bidi="fa-IR"/>
              </w:rPr>
              <w:t>دانش</w:t>
            </w:r>
            <w:r w:rsidRPr="009D0433">
              <w:rPr>
                <w:rFonts w:ascii="Calibri" w:eastAsia="Calibri" w:hAnsi="Arial" w:cs="B Nazanin"/>
                <w:b/>
                <w:bCs/>
                <w:color w:val="000000"/>
                <w:kern w:val="24"/>
                <w:rtl/>
                <w:lang w:bidi="fa-IR"/>
              </w:rPr>
              <w:t xml:space="preserve"> </w:t>
            </w:r>
            <w:r w:rsidRPr="009D0433">
              <w:rPr>
                <w:rFonts w:ascii="Calibri" w:eastAsia="Calibri" w:hAnsi="Arial" w:cs="B Nazanin" w:hint="cs"/>
                <w:b/>
                <w:bCs/>
                <w:color w:val="000000"/>
                <w:kern w:val="24"/>
                <w:rtl/>
                <w:lang w:bidi="fa-IR"/>
              </w:rPr>
              <w:t>آموزان</w:t>
            </w:r>
          </w:p>
        </w:tc>
        <w:tc>
          <w:tcPr>
            <w:tcW w:w="0" w:type="auto"/>
            <w:tcBorders>
              <w:top w:val="double" w:sz="6" w:space="0" w:color="auto"/>
              <w:bottom w:val="single" w:sz="8" w:space="0" w:color="000000"/>
              <w:right w:val="double" w:sz="6" w:space="0" w:color="auto"/>
            </w:tcBorders>
            <w:shd w:val="clear" w:color="auto" w:fill="FFFFFF"/>
            <w:tcMar>
              <w:top w:w="15" w:type="dxa"/>
              <w:left w:w="108" w:type="dxa"/>
              <w:bottom w:w="0" w:type="dxa"/>
              <w:right w:w="108" w:type="dxa"/>
            </w:tcMar>
            <w:vAlign w:val="center"/>
            <w:hideMark/>
          </w:tcPr>
          <w:p w:rsidR="00646FBC" w:rsidRPr="009D0433" w:rsidRDefault="00646FBC" w:rsidP="00A840E6">
            <w:pPr>
              <w:bidi/>
              <w:spacing w:after="0" w:line="240" w:lineRule="auto"/>
              <w:jc w:val="center"/>
              <w:rPr>
                <w:rFonts w:ascii="Arial" w:eastAsia="Times New Roman" w:hAnsi="Arial" w:cs="B Nazanin"/>
                <w:b/>
                <w:bCs/>
              </w:rPr>
            </w:pPr>
            <w:r w:rsidRPr="009D0433">
              <w:rPr>
                <w:rFonts w:ascii="Calibri" w:eastAsia="Calibri" w:hAnsi="Arial" w:cs="B Nazanin" w:hint="cs"/>
                <w:b/>
                <w:bCs/>
                <w:color w:val="000000"/>
                <w:kern w:val="24"/>
                <w:rtl/>
                <w:lang w:bidi="fa-IR"/>
              </w:rPr>
              <w:t>تعداد</w:t>
            </w:r>
            <w:r w:rsidR="00A27474">
              <w:rPr>
                <w:rFonts w:ascii="Calibri" w:eastAsia="Calibri" w:hAnsi="Arial" w:cs="B Nazanin" w:hint="cs"/>
                <w:b/>
                <w:bCs/>
                <w:color w:val="000000"/>
                <w:kern w:val="24"/>
                <w:rtl/>
                <w:lang w:bidi="fa-IR"/>
              </w:rPr>
              <w:t xml:space="preserve"> </w:t>
            </w:r>
            <w:r w:rsidRPr="009D0433">
              <w:rPr>
                <w:rFonts w:ascii="Calibri" w:eastAsia="Calibri" w:hAnsi="Arial" w:cs="B Nazanin" w:hint="cs"/>
                <w:b/>
                <w:bCs/>
                <w:color w:val="000000"/>
                <w:kern w:val="24"/>
                <w:rtl/>
                <w:lang w:bidi="fa-IR"/>
              </w:rPr>
              <w:t>مدارس</w:t>
            </w:r>
          </w:p>
        </w:tc>
      </w:tr>
      <w:tr w:rsidR="00A27474" w:rsidRPr="009D0433" w:rsidTr="00A9201A">
        <w:trPr>
          <w:trHeight w:val="745"/>
          <w:jc w:val="center"/>
        </w:trPr>
        <w:tc>
          <w:tcPr>
            <w:tcW w:w="0" w:type="auto"/>
            <w:tcBorders>
              <w:top w:val="single" w:sz="8" w:space="0" w:color="000000"/>
              <w:left w:val="double" w:sz="6" w:space="0" w:color="auto"/>
              <w:bottom w:val="double" w:sz="6" w:space="0" w:color="auto"/>
            </w:tcBorders>
            <w:shd w:val="clear" w:color="auto" w:fill="FFFFFF"/>
            <w:tcMar>
              <w:top w:w="15" w:type="dxa"/>
              <w:left w:w="108" w:type="dxa"/>
              <w:bottom w:w="0" w:type="dxa"/>
              <w:right w:w="108" w:type="dxa"/>
            </w:tcMar>
            <w:vAlign w:val="center"/>
            <w:hideMark/>
          </w:tcPr>
          <w:p w:rsidR="00646FBC" w:rsidRPr="004E40FA" w:rsidRDefault="00271D22" w:rsidP="00AE7757">
            <w:pPr>
              <w:bidi/>
              <w:spacing w:after="0" w:line="240" w:lineRule="auto"/>
              <w:jc w:val="center"/>
              <w:rPr>
                <w:rFonts w:ascii="Arial" w:eastAsia="Times New Roman" w:hAnsi="Arial" w:cs="B Nazanin"/>
                <w:b/>
                <w:bCs/>
                <w:sz w:val="24"/>
                <w:szCs w:val="24"/>
              </w:rPr>
            </w:pPr>
            <w:r w:rsidRPr="004E40FA">
              <w:rPr>
                <w:rFonts w:ascii="Arial" w:eastAsia="Times New Roman" w:hAnsi="Arial" w:cs="B Nazanin" w:hint="cs"/>
                <w:b/>
                <w:bCs/>
                <w:sz w:val="24"/>
                <w:szCs w:val="24"/>
                <w:rtl/>
              </w:rPr>
              <w:t>5274</w:t>
            </w:r>
          </w:p>
        </w:tc>
        <w:tc>
          <w:tcPr>
            <w:tcW w:w="0" w:type="auto"/>
            <w:tcBorders>
              <w:top w:val="single" w:sz="8" w:space="0" w:color="000000"/>
              <w:bottom w:val="double" w:sz="6" w:space="0" w:color="auto"/>
            </w:tcBorders>
            <w:shd w:val="clear" w:color="auto" w:fill="FFFFFF"/>
            <w:tcMar>
              <w:top w:w="15" w:type="dxa"/>
              <w:left w:w="108" w:type="dxa"/>
              <w:bottom w:w="0" w:type="dxa"/>
              <w:right w:w="108" w:type="dxa"/>
            </w:tcMar>
            <w:vAlign w:val="center"/>
            <w:hideMark/>
          </w:tcPr>
          <w:p w:rsidR="00646FBC" w:rsidRPr="004E40FA" w:rsidRDefault="00271D22" w:rsidP="00AE7757">
            <w:pPr>
              <w:bidi/>
              <w:spacing w:after="0" w:line="240" w:lineRule="auto"/>
              <w:jc w:val="center"/>
              <w:rPr>
                <w:rFonts w:ascii="Arial" w:eastAsia="Times New Roman" w:hAnsi="Arial" w:cs="B Nazanin"/>
                <w:b/>
                <w:bCs/>
                <w:sz w:val="24"/>
                <w:szCs w:val="24"/>
              </w:rPr>
            </w:pPr>
            <w:r w:rsidRPr="004E40FA">
              <w:rPr>
                <w:rFonts w:ascii="Arial" w:eastAsia="Times New Roman" w:hAnsi="Arial" w:cs="B Nazanin" w:hint="cs"/>
                <w:b/>
                <w:bCs/>
                <w:sz w:val="24"/>
                <w:szCs w:val="24"/>
                <w:rtl/>
              </w:rPr>
              <w:t>35746</w:t>
            </w:r>
          </w:p>
        </w:tc>
        <w:tc>
          <w:tcPr>
            <w:tcW w:w="0" w:type="auto"/>
            <w:tcBorders>
              <w:top w:val="single" w:sz="8" w:space="0" w:color="000000"/>
              <w:bottom w:val="double" w:sz="6" w:space="0" w:color="auto"/>
            </w:tcBorders>
            <w:shd w:val="clear" w:color="auto" w:fill="FFFFFF"/>
            <w:tcMar>
              <w:top w:w="15" w:type="dxa"/>
              <w:left w:w="108" w:type="dxa"/>
              <w:bottom w:w="0" w:type="dxa"/>
              <w:right w:w="108" w:type="dxa"/>
            </w:tcMar>
            <w:vAlign w:val="center"/>
            <w:hideMark/>
          </w:tcPr>
          <w:p w:rsidR="00646FBC" w:rsidRPr="004E40FA" w:rsidRDefault="00271D22" w:rsidP="00AE7757">
            <w:pPr>
              <w:bidi/>
              <w:spacing w:after="0" w:line="240" w:lineRule="auto"/>
              <w:jc w:val="center"/>
              <w:rPr>
                <w:rFonts w:ascii="Arial" w:eastAsia="Times New Roman" w:hAnsi="Arial" w:cs="B Nazanin"/>
                <w:b/>
                <w:bCs/>
                <w:sz w:val="24"/>
                <w:szCs w:val="24"/>
              </w:rPr>
            </w:pPr>
            <w:r w:rsidRPr="004E40FA">
              <w:rPr>
                <w:rFonts w:ascii="Arial" w:eastAsia="Times New Roman" w:hAnsi="Arial" w:cs="B Nazanin" w:hint="cs"/>
                <w:b/>
                <w:bCs/>
                <w:sz w:val="24"/>
                <w:szCs w:val="24"/>
                <w:rtl/>
              </w:rPr>
              <w:t>124</w:t>
            </w:r>
          </w:p>
        </w:tc>
        <w:tc>
          <w:tcPr>
            <w:tcW w:w="993" w:type="dxa"/>
            <w:tcBorders>
              <w:top w:val="single" w:sz="8" w:space="0" w:color="000000"/>
              <w:bottom w:val="double" w:sz="6" w:space="0" w:color="auto"/>
            </w:tcBorders>
            <w:shd w:val="clear" w:color="auto" w:fill="FFFFFF"/>
            <w:tcMar>
              <w:top w:w="15" w:type="dxa"/>
              <w:left w:w="108" w:type="dxa"/>
              <w:bottom w:w="0" w:type="dxa"/>
              <w:right w:w="108" w:type="dxa"/>
            </w:tcMar>
            <w:vAlign w:val="center"/>
            <w:hideMark/>
          </w:tcPr>
          <w:p w:rsidR="00646FBC" w:rsidRPr="004E40FA" w:rsidRDefault="00271D22" w:rsidP="00AE7757">
            <w:pPr>
              <w:bidi/>
              <w:spacing w:after="0" w:line="240" w:lineRule="auto"/>
              <w:jc w:val="center"/>
              <w:rPr>
                <w:rFonts w:ascii="Arial" w:eastAsia="Times New Roman" w:hAnsi="Arial" w:cs="B Nazanin"/>
                <w:b/>
                <w:bCs/>
                <w:sz w:val="24"/>
                <w:szCs w:val="24"/>
              </w:rPr>
            </w:pPr>
            <w:r w:rsidRPr="004E40FA">
              <w:rPr>
                <w:rFonts w:ascii="Arial" w:eastAsia="Times New Roman" w:hAnsi="Arial" w:cs="B Nazanin" w:hint="cs"/>
                <w:b/>
                <w:bCs/>
                <w:sz w:val="24"/>
                <w:szCs w:val="24"/>
                <w:rtl/>
              </w:rPr>
              <w:t>4816</w:t>
            </w:r>
          </w:p>
        </w:tc>
        <w:tc>
          <w:tcPr>
            <w:tcW w:w="1395" w:type="dxa"/>
            <w:tcBorders>
              <w:top w:val="single" w:sz="8" w:space="0" w:color="000000"/>
              <w:bottom w:val="double" w:sz="6" w:space="0" w:color="auto"/>
            </w:tcBorders>
            <w:shd w:val="clear" w:color="auto" w:fill="FFFFFF"/>
            <w:tcMar>
              <w:top w:w="15" w:type="dxa"/>
              <w:left w:w="108" w:type="dxa"/>
              <w:bottom w:w="0" w:type="dxa"/>
              <w:right w:w="108" w:type="dxa"/>
            </w:tcMar>
            <w:vAlign w:val="center"/>
            <w:hideMark/>
          </w:tcPr>
          <w:p w:rsidR="00646FBC" w:rsidRPr="004E40FA" w:rsidRDefault="00271D22" w:rsidP="00AE7757">
            <w:pPr>
              <w:bidi/>
              <w:spacing w:after="0" w:line="240" w:lineRule="auto"/>
              <w:jc w:val="center"/>
              <w:rPr>
                <w:rFonts w:ascii="Arial" w:eastAsia="Times New Roman" w:hAnsi="Arial" w:cs="B Nazanin"/>
                <w:b/>
                <w:bCs/>
                <w:sz w:val="24"/>
                <w:szCs w:val="24"/>
              </w:rPr>
            </w:pPr>
            <w:r w:rsidRPr="004E40FA">
              <w:rPr>
                <w:rFonts w:ascii="Arial" w:eastAsia="Times New Roman" w:hAnsi="Arial" w:cs="B Nazanin" w:hint="cs"/>
                <w:b/>
                <w:bCs/>
                <w:sz w:val="24"/>
                <w:szCs w:val="24"/>
                <w:rtl/>
              </w:rPr>
              <w:t>13656</w:t>
            </w:r>
          </w:p>
        </w:tc>
        <w:tc>
          <w:tcPr>
            <w:tcW w:w="1320" w:type="dxa"/>
            <w:tcBorders>
              <w:top w:val="single" w:sz="8" w:space="0" w:color="000000"/>
              <w:bottom w:val="double" w:sz="6" w:space="0" w:color="auto"/>
            </w:tcBorders>
            <w:shd w:val="clear" w:color="auto" w:fill="FFFFFF"/>
            <w:tcMar>
              <w:top w:w="15" w:type="dxa"/>
              <w:left w:w="108" w:type="dxa"/>
              <w:bottom w:w="0" w:type="dxa"/>
              <w:right w:w="108" w:type="dxa"/>
            </w:tcMar>
            <w:vAlign w:val="center"/>
            <w:hideMark/>
          </w:tcPr>
          <w:p w:rsidR="00646FBC" w:rsidRPr="004E40FA" w:rsidRDefault="00271D22" w:rsidP="00AE7757">
            <w:pPr>
              <w:bidi/>
              <w:spacing w:after="0" w:line="240" w:lineRule="auto"/>
              <w:jc w:val="center"/>
              <w:rPr>
                <w:rFonts w:ascii="Arial" w:eastAsia="Times New Roman" w:hAnsi="Arial" w:cs="B Nazanin"/>
                <w:b/>
                <w:bCs/>
                <w:sz w:val="24"/>
                <w:szCs w:val="24"/>
              </w:rPr>
            </w:pPr>
            <w:r w:rsidRPr="004E40FA">
              <w:rPr>
                <w:rFonts w:ascii="Arial" w:eastAsia="Times New Roman" w:hAnsi="Arial" w:cs="B Nazanin" w:hint="cs"/>
                <w:b/>
                <w:bCs/>
                <w:sz w:val="24"/>
                <w:szCs w:val="24"/>
                <w:rtl/>
              </w:rPr>
              <w:t>83</w:t>
            </w:r>
          </w:p>
        </w:tc>
        <w:tc>
          <w:tcPr>
            <w:tcW w:w="1401" w:type="dxa"/>
            <w:tcBorders>
              <w:top w:val="single" w:sz="8" w:space="0" w:color="000000"/>
              <w:bottom w:val="double" w:sz="6" w:space="0" w:color="auto"/>
            </w:tcBorders>
            <w:shd w:val="clear" w:color="auto" w:fill="FFFFFF"/>
            <w:tcMar>
              <w:top w:w="15" w:type="dxa"/>
              <w:left w:w="108" w:type="dxa"/>
              <w:bottom w:w="0" w:type="dxa"/>
              <w:right w:w="108" w:type="dxa"/>
            </w:tcMar>
            <w:vAlign w:val="center"/>
            <w:hideMark/>
          </w:tcPr>
          <w:p w:rsidR="00646FBC" w:rsidRPr="004E40FA" w:rsidRDefault="00271D22" w:rsidP="00AE7757">
            <w:pPr>
              <w:bidi/>
              <w:spacing w:after="0" w:line="240" w:lineRule="auto"/>
              <w:jc w:val="center"/>
              <w:rPr>
                <w:rFonts w:ascii="Arial" w:eastAsia="Times New Roman" w:hAnsi="Arial" w:cs="B Nazanin"/>
                <w:b/>
                <w:bCs/>
                <w:sz w:val="24"/>
                <w:szCs w:val="24"/>
              </w:rPr>
            </w:pPr>
            <w:r w:rsidRPr="004E40FA">
              <w:rPr>
                <w:rFonts w:ascii="Arial" w:eastAsia="Times New Roman" w:hAnsi="Arial" w:cs="B Nazanin" w:hint="cs"/>
                <w:b/>
                <w:bCs/>
                <w:sz w:val="24"/>
                <w:szCs w:val="24"/>
                <w:rtl/>
              </w:rPr>
              <w:t>3722</w:t>
            </w:r>
          </w:p>
        </w:tc>
        <w:tc>
          <w:tcPr>
            <w:tcW w:w="0" w:type="auto"/>
            <w:tcBorders>
              <w:top w:val="single" w:sz="8" w:space="0" w:color="000000"/>
              <w:bottom w:val="double" w:sz="6" w:space="0" w:color="auto"/>
            </w:tcBorders>
            <w:shd w:val="clear" w:color="auto" w:fill="FFFFFF"/>
            <w:tcMar>
              <w:top w:w="15" w:type="dxa"/>
              <w:left w:w="108" w:type="dxa"/>
              <w:bottom w:w="0" w:type="dxa"/>
              <w:right w:w="108" w:type="dxa"/>
            </w:tcMar>
            <w:vAlign w:val="center"/>
            <w:hideMark/>
          </w:tcPr>
          <w:p w:rsidR="00646FBC" w:rsidRPr="004E40FA" w:rsidRDefault="00271D22" w:rsidP="00AE7757">
            <w:pPr>
              <w:bidi/>
              <w:spacing w:after="0" w:line="240" w:lineRule="auto"/>
              <w:jc w:val="center"/>
              <w:rPr>
                <w:rFonts w:ascii="Arial" w:eastAsia="Times New Roman" w:hAnsi="Arial" w:cs="B Nazanin"/>
                <w:b/>
                <w:bCs/>
                <w:sz w:val="24"/>
                <w:szCs w:val="24"/>
              </w:rPr>
            </w:pPr>
            <w:r w:rsidRPr="004E40FA">
              <w:rPr>
                <w:rFonts w:ascii="Arial" w:eastAsia="Times New Roman" w:hAnsi="Arial" w:cs="B Nazanin" w:hint="cs"/>
                <w:b/>
                <w:bCs/>
                <w:sz w:val="24"/>
                <w:szCs w:val="24"/>
                <w:rtl/>
              </w:rPr>
              <w:t>10319</w:t>
            </w:r>
          </w:p>
        </w:tc>
        <w:tc>
          <w:tcPr>
            <w:tcW w:w="0" w:type="auto"/>
            <w:tcBorders>
              <w:top w:val="single" w:sz="8" w:space="0" w:color="000000"/>
              <w:bottom w:val="double" w:sz="6" w:space="0" w:color="auto"/>
            </w:tcBorders>
            <w:shd w:val="clear" w:color="auto" w:fill="FFFFFF"/>
            <w:tcMar>
              <w:top w:w="15" w:type="dxa"/>
              <w:left w:w="108" w:type="dxa"/>
              <w:bottom w:w="0" w:type="dxa"/>
              <w:right w:w="108" w:type="dxa"/>
            </w:tcMar>
            <w:vAlign w:val="center"/>
            <w:hideMark/>
          </w:tcPr>
          <w:p w:rsidR="00646FBC" w:rsidRPr="004E40FA" w:rsidRDefault="00271D22" w:rsidP="00AE7757">
            <w:pPr>
              <w:bidi/>
              <w:spacing w:after="0" w:line="240" w:lineRule="auto"/>
              <w:jc w:val="center"/>
              <w:rPr>
                <w:rFonts w:ascii="Arial" w:eastAsia="Times New Roman" w:hAnsi="Arial" w:cs="B Nazanin"/>
                <w:b/>
                <w:bCs/>
                <w:sz w:val="24"/>
                <w:szCs w:val="24"/>
              </w:rPr>
            </w:pPr>
            <w:r w:rsidRPr="004E40FA">
              <w:rPr>
                <w:rFonts w:ascii="Arial" w:eastAsia="Times New Roman" w:hAnsi="Arial" w:cs="B Nazanin" w:hint="cs"/>
                <w:b/>
                <w:bCs/>
                <w:sz w:val="24"/>
                <w:szCs w:val="24"/>
                <w:rtl/>
              </w:rPr>
              <w:t>76</w:t>
            </w:r>
          </w:p>
        </w:tc>
        <w:tc>
          <w:tcPr>
            <w:tcW w:w="0" w:type="auto"/>
            <w:tcBorders>
              <w:top w:val="single" w:sz="8" w:space="0" w:color="000000"/>
              <w:bottom w:val="double" w:sz="6" w:space="0" w:color="auto"/>
            </w:tcBorders>
            <w:shd w:val="clear" w:color="auto" w:fill="FFFFFF"/>
            <w:tcMar>
              <w:top w:w="15" w:type="dxa"/>
              <w:left w:w="108" w:type="dxa"/>
              <w:bottom w:w="0" w:type="dxa"/>
              <w:right w:w="108" w:type="dxa"/>
            </w:tcMar>
            <w:vAlign w:val="center"/>
            <w:hideMark/>
          </w:tcPr>
          <w:p w:rsidR="00646FBC" w:rsidRPr="004E40FA" w:rsidRDefault="00271D22" w:rsidP="00AE7757">
            <w:pPr>
              <w:bidi/>
              <w:spacing w:after="0" w:line="240" w:lineRule="auto"/>
              <w:jc w:val="center"/>
              <w:rPr>
                <w:rFonts w:ascii="Arial" w:eastAsia="Times New Roman" w:hAnsi="Arial" w:cs="B Nazanin"/>
                <w:b/>
                <w:bCs/>
                <w:sz w:val="24"/>
                <w:szCs w:val="24"/>
              </w:rPr>
            </w:pPr>
            <w:r w:rsidRPr="004E40FA">
              <w:rPr>
                <w:rFonts w:ascii="Arial" w:eastAsia="Times New Roman" w:hAnsi="Arial" w:cs="B Nazanin" w:hint="cs"/>
                <w:b/>
                <w:bCs/>
                <w:sz w:val="24"/>
                <w:szCs w:val="24"/>
                <w:rtl/>
              </w:rPr>
              <w:t>59721</w:t>
            </w:r>
          </w:p>
        </w:tc>
        <w:tc>
          <w:tcPr>
            <w:tcW w:w="0" w:type="auto"/>
            <w:tcBorders>
              <w:top w:val="single" w:sz="8" w:space="0" w:color="000000"/>
              <w:bottom w:val="double" w:sz="6" w:space="0" w:color="auto"/>
              <w:right w:val="double" w:sz="6" w:space="0" w:color="auto"/>
            </w:tcBorders>
            <w:shd w:val="clear" w:color="auto" w:fill="FFFFFF"/>
            <w:tcMar>
              <w:top w:w="15" w:type="dxa"/>
              <w:left w:w="108" w:type="dxa"/>
              <w:bottom w:w="0" w:type="dxa"/>
              <w:right w:w="108" w:type="dxa"/>
            </w:tcMar>
            <w:vAlign w:val="center"/>
            <w:hideMark/>
          </w:tcPr>
          <w:p w:rsidR="00646FBC" w:rsidRPr="004E40FA" w:rsidRDefault="00271D22" w:rsidP="00AE7757">
            <w:pPr>
              <w:bidi/>
              <w:spacing w:after="0" w:line="240" w:lineRule="auto"/>
              <w:jc w:val="center"/>
              <w:rPr>
                <w:rFonts w:ascii="Arial" w:eastAsia="Times New Roman" w:hAnsi="Arial" w:cs="B Nazanin"/>
                <w:b/>
                <w:bCs/>
                <w:sz w:val="24"/>
                <w:szCs w:val="24"/>
              </w:rPr>
            </w:pPr>
            <w:r w:rsidRPr="004E40FA">
              <w:rPr>
                <w:rFonts w:ascii="Arial" w:eastAsia="Times New Roman" w:hAnsi="Arial" w:cs="B Nazanin" w:hint="cs"/>
                <w:b/>
                <w:bCs/>
                <w:sz w:val="24"/>
                <w:szCs w:val="24"/>
                <w:rtl/>
              </w:rPr>
              <w:t>283</w:t>
            </w:r>
          </w:p>
        </w:tc>
      </w:tr>
    </w:tbl>
    <w:p w:rsidR="009D0722" w:rsidRDefault="009D0722" w:rsidP="00D354AB">
      <w:pPr>
        <w:tabs>
          <w:tab w:val="left" w:pos="12945"/>
        </w:tabs>
        <w:bidi/>
        <w:rPr>
          <w:rFonts w:ascii="TitrBold" w:hAnsi="TitrBold" w:cs="B Nazanin"/>
          <w:sz w:val="28"/>
          <w:szCs w:val="28"/>
          <w:rtl/>
        </w:rPr>
      </w:pPr>
    </w:p>
    <w:p w:rsidR="00A3386F" w:rsidRDefault="00A3386F" w:rsidP="00D354AB">
      <w:pPr>
        <w:tabs>
          <w:tab w:val="left" w:pos="12945"/>
        </w:tabs>
        <w:bidi/>
        <w:rPr>
          <w:rFonts w:ascii="TitrBold" w:hAnsi="TitrBold" w:cs="B Nazanin"/>
          <w:sz w:val="28"/>
          <w:szCs w:val="28"/>
          <w:rtl/>
        </w:rPr>
      </w:pPr>
    </w:p>
    <w:p w:rsidR="005901FA" w:rsidRPr="004F163D" w:rsidRDefault="005901FA" w:rsidP="004F163D">
      <w:pPr>
        <w:shd w:val="clear" w:color="auto" w:fill="DDD9C3" w:themeFill="background2" w:themeFillShade="E6"/>
        <w:bidi/>
        <w:rPr>
          <w:rFonts w:ascii="TitrBold" w:hAnsi="TitrBold" w:cs="B Titr"/>
          <w:b/>
          <w:bCs/>
          <w:sz w:val="28"/>
          <w:szCs w:val="28"/>
          <w:u w:val="single"/>
          <w:rtl/>
          <w:lang w:bidi="fa-IR"/>
        </w:rPr>
      </w:pPr>
      <w:r w:rsidRPr="004F163D">
        <w:rPr>
          <w:rFonts w:ascii="TitrBold" w:hAnsi="TitrBold" w:cs="B Titr" w:hint="cs"/>
          <w:b/>
          <w:bCs/>
          <w:sz w:val="28"/>
          <w:szCs w:val="28"/>
          <w:u w:val="single"/>
          <w:rtl/>
          <w:lang w:bidi="fa-IR"/>
        </w:rPr>
        <w:t>پتانسيل بخش خصوصي</w:t>
      </w:r>
    </w:p>
    <w:tbl>
      <w:tblPr>
        <w:tblStyle w:val="TableGrid"/>
        <w:bidiVisual/>
        <w:tblW w:w="14042" w:type="dxa"/>
        <w:jc w:val="center"/>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1105"/>
        <w:gridCol w:w="1258"/>
        <w:gridCol w:w="1463"/>
        <w:gridCol w:w="1153"/>
        <w:gridCol w:w="1154"/>
        <w:gridCol w:w="1203"/>
        <w:gridCol w:w="1436"/>
        <w:gridCol w:w="1275"/>
        <w:gridCol w:w="1169"/>
        <w:gridCol w:w="1345"/>
        <w:gridCol w:w="1481"/>
      </w:tblGrid>
      <w:tr w:rsidR="00602048" w:rsidRPr="002E2ABF" w:rsidTr="00A9201A">
        <w:trPr>
          <w:jc w:val="center"/>
        </w:trPr>
        <w:tc>
          <w:tcPr>
            <w:tcW w:w="11216" w:type="dxa"/>
            <w:gridSpan w:val="9"/>
            <w:tcBorders>
              <w:bottom w:val="single" w:sz="4" w:space="0" w:color="auto"/>
            </w:tcBorders>
            <w:shd w:val="clear" w:color="auto" w:fill="C2D69B" w:themeFill="accent3" w:themeFillTint="99"/>
            <w:vAlign w:val="center"/>
          </w:tcPr>
          <w:p w:rsidR="00602048" w:rsidRPr="002E2ABF" w:rsidRDefault="00602048" w:rsidP="00AE7757">
            <w:pPr>
              <w:tabs>
                <w:tab w:val="left" w:pos="12945"/>
              </w:tabs>
              <w:bidi/>
              <w:jc w:val="center"/>
              <w:rPr>
                <w:rFonts w:ascii="Calibri" w:eastAsia="Calibri" w:hAnsi="Arial" w:cs="B Titr"/>
                <w:color w:val="000000"/>
                <w:kern w:val="24"/>
                <w:sz w:val="24"/>
                <w:szCs w:val="24"/>
                <w:rtl/>
                <w:lang w:bidi="fa-IR"/>
              </w:rPr>
            </w:pPr>
            <w:r w:rsidRPr="002E2ABF">
              <w:rPr>
                <w:rFonts w:ascii="Calibri" w:eastAsia="Calibri" w:hAnsi="Arial" w:cs="B Titr" w:hint="cs"/>
                <w:color w:val="000000"/>
                <w:kern w:val="24"/>
                <w:sz w:val="24"/>
                <w:szCs w:val="24"/>
                <w:rtl/>
                <w:lang w:bidi="fa-IR"/>
              </w:rPr>
              <w:t>تعداد مطب هاي  بخش خصوصي</w:t>
            </w:r>
          </w:p>
        </w:tc>
        <w:tc>
          <w:tcPr>
            <w:tcW w:w="1345" w:type="dxa"/>
            <w:vMerge w:val="restart"/>
            <w:tcBorders>
              <w:top w:val="double" w:sz="6" w:space="0" w:color="auto"/>
              <w:bottom w:val="double" w:sz="6" w:space="0" w:color="auto"/>
            </w:tcBorders>
            <w:shd w:val="clear" w:color="auto" w:fill="C2D69B" w:themeFill="accent3" w:themeFillTint="99"/>
            <w:vAlign w:val="center"/>
          </w:tcPr>
          <w:p w:rsidR="00602048" w:rsidRPr="002E2ABF" w:rsidRDefault="00602048" w:rsidP="00AE7757">
            <w:pPr>
              <w:tabs>
                <w:tab w:val="left" w:pos="12945"/>
              </w:tabs>
              <w:bidi/>
              <w:jc w:val="center"/>
              <w:rPr>
                <w:rFonts w:ascii="TitrBold" w:hAnsi="TitrBold" w:cs="B Nazanin"/>
                <w:b/>
                <w:bCs/>
                <w:sz w:val="24"/>
                <w:szCs w:val="24"/>
                <w:rtl/>
              </w:rPr>
            </w:pPr>
            <w:r w:rsidRPr="002E2ABF">
              <w:rPr>
                <w:rFonts w:ascii="Calibri" w:eastAsia="Calibri" w:hAnsi="Arial" w:cs="B Titr" w:hint="cs"/>
                <w:color w:val="000000"/>
                <w:kern w:val="24"/>
                <w:sz w:val="24"/>
                <w:szCs w:val="24"/>
                <w:rtl/>
                <w:lang w:bidi="fa-IR"/>
              </w:rPr>
              <w:t>بيمارستان</w:t>
            </w:r>
          </w:p>
        </w:tc>
        <w:tc>
          <w:tcPr>
            <w:tcW w:w="1481" w:type="dxa"/>
            <w:vMerge w:val="restart"/>
            <w:tcBorders>
              <w:top w:val="double" w:sz="6" w:space="0" w:color="auto"/>
              <w:bottom w:val="double" w:sz="6" w:space="0" w:color="auto"/>
            </w:tcBorders>
            <w:shd w:val="clear" w:color="auto" w:fill="C2D69B" w:themeFill="accent3" w:themeFillTint="99"/>
            <w:vAlign w:val="center"/>
          </w:tcPr>
          <w:p w:rsidR="00602048" w:rsidRPr="002E2ABF" w:rsidRDefault="00602048" w:rsidP="00AE7757">
            <w:pPr>
              <w:tabs>
                <w:tab w:val="left" w:pos="12945"/>
              </w:tabs>
              <w:bidi/>
              <w:jc w:val="center"/>
              <w:rPr>
                <w:rFonts w:ascii="Calibri" w:eastAsia="Calibri" w:hAnsi="Arial" w:cs="B Titr"/>
                <w:color w:val="000000"/>
                <w:kern w:val="24"/>
                <w:sz w:val="24"/>
                <w:szCs w:val="24"/>
                <w:rtl/>
                <w:lang w:bidi="fa-IR"/>
              </w:rPr>
            </w:pPr>
            <w:r>
              <w:rPr>
                <w:rFonts w:ascii="Calibri" w:eastAsia="Calibri" w:hAnsi="Arial" w:cs="B Titr" w:hint="cs"/>
                <w:color w:val="000000"/>
                <w:kern w:val="24"/>
                <w:sz w:val="24"/>
                <w:szCs w:val="24"/>
                <w:rtl/>
                <w:lang w:bidi="fa-IR"/>
              </w:rPr>
              <w:t>تخت بیمارستانی</w:t>
            </w:r>
          </w:p>
        </w:tc>
      </w:tr>
      <w:tr w:rsidR="00A9201A" w:rsidRPr="002E2ABF" w:rsidTr="00A9201A">
        <w:trPr>
          <w:jc w:val="center"/>
        </w:trPr>
        <w:tc>
          <w:tcPr>
            <w:tcW w:w="1105" w:type="dxa"/>
            <w:tcBorders>
              <w:top w:val="single" w:sz="4" w:space="0" w:color="auto"/>
              <w:bottom w:val="double" w:sz="6" w:space="0" w:color="auto"/>
            </w:tcBorders>
            <w:shd w:val="clear" w:color="auto" w:fill="D6E3BC" w:themeFill="accent3" w:themeFillTint="66"/>
            <w:vAlign w:val="center"/>
          </w:tcPr>
          <w:p w:rsidR="00602048" w:rsidRPr="002E2ABF" w:rsidRDefault="00602048" w:rsidP="00AE7757">
            <w:pPr>
              <w:tabs>
                <w:tab w:val="left" w:pos="12945"/>
              </w:tabs>
              <w:bidi/>
              <w:jc w:val="center"/>
              <w:rPr>
                <w:rFonts w:ascii="TitrBold" w:hAnsi="TitrBold" w:cs="B Nazanin"/>
                <w:b/>
                <w:bCs/>
                <w:sz w:val="24"/>
                <w:szCs w:val="24"/>
                <w:rtl/>
              </w:rPr>
            </w:pPr>
            <w:r w:rsidRPr="002E2ABF">
              <w:rPr>
                <w:rFonts w:ascii="TitrBold" w:hAnsi="TitrBold" w:cs="B Nazanin" w:hint="cs"/>
                <w:b/>
                <w:bCs/>
                <w:sz w:val="24"/>
                <w:szCs w:val="24"/>
                <w:rtl/>
              </w:rPr>
              <w:t>‌پزشك عمومي</w:t>
            </w:r>
          </w:p>
        </w:tc>
        <w:tc>
          <w:tcPr>
            <w:tcW w:w="1258" w:type="dxa"/>
            <w:tcBorders>
              <w:top w:val="single" w:sz="4" w:space="0" w:color="auto"/>
              <w:bottom w:val="double" w:sz="6" w:space="0" w:color="auto"/>
            </w:tcBorders>
            <w:shd w:val="clear" w:color="auto" w:fill="D6E3BC" w:themeFill="accent3" w:themeFillTint="66"/>
            <w:vAlign w:val="center"/>
          </w:tcPr>
          <w:p w:rsidR="00602048" w:rsidRPr="002E2ABF" w:rsidRDefault="00602048" w:rsidP="00AE7757">
            <w:pPr>
              <w:tabs>
                <w:tab w:val="left" w:pos="12945"/>
              </w:tabs>
              <w:bidi/>
              <w:jc w:val="center"/>
              <w:rPr>
                <w:rFonts w:ascii="TitrBold" w:hAnsi="TitrBold" w:cs="B Nazanin"/>
                <w:b/>
                <w:bCs/>
                <w:sz w:val="24"/>
                <w:szCs w:val="24"/>
                <w:rtl/>
              </w:rPr>
            </w:pPr>
            <w:r w:rsidRPr="002E2ABF">
              <w:rPr>
                <w:rFonts w:ascii="TitrBold" w:hAnsi="TitrBold" w:cs="B Nazanin" w:hint="cs"/>
                <w:b/>
                <w:bCs/>
                <w:sz w:val="24"/>
                <w:szCs w:val="24"/>
                <w:rtl/>
              </w:rPr>
              <w:t>متخصص</w:t>
            </w:r>
          </w:p>
        </w:tc>
        <w:tc>
          <w:tcPr>
            <w:tcW w:w="1463" w:type="dxa"/>
            <w:tcBorders>
              <w:top w:val="single" w:sz="4" w:space="0" w:color="auto"/>
              <w:bottom w:val="double" w:sz="6" w:space="0" w:color="auto"/>
            </w:tcBorders>
            <w:shd w:val="clear" w:color="auto" w:fill="D6E3BC" w:themeFill="accent3" w:themeFillTint="66"/>
            <w:vAlign w:val="center"/>
          </w:tcPr>
          <w:p w:rsidR="00602048" w:rsidRPr="002E2ABF" w:rsidRDefault="00602048" w:rsidP="00AE7757">
            <w:pPr>
              <w:tabs>
                <w:tab w:val="left" w:pos="12945"/>
              </w:tabs>
              <w:bidi/>
              <w:jc w:val="center"/>
              <w:rPr>
                <w:rFonts w:ascii="TitrBold" w:hAnsi="TitrBold" w:cs="B Nazanin"/>
                <w:b/>
                <w:bCs/>
                <w:sz w:val="24"/>
                <w:szCs w:val="24"/>
                <w:rtl/>
              </w:rPr>
            </w:pPr>
            <w:r w:rsidRPr="002E2ABF">
              <w:rPr>
                <w:rFonts w:ascii="TitrBold" w:hAnsi="TitrBold" w:cs="B Nazanin" w:hint="cs"/>
                <w:b/>
                <w:bCs/>
                <w:sz w:val="24"/>
                <w:szCs w:val="24"/>
                <w:rtl/>
              </w:rPr>
              <w:t>دندانپزشكي</w:t>
            </w:r>
          </w:p>
        </w:tc>
        <w:tc>
          <w:tcPr>
            <w:tcW w:w="1153" w:type="dxa"/>
            <w:tcBorders>
              <w:top w:val="single" w:sz="4" w:space="0" w:color="auto"/>
              <w:bottom w:val="double" w:sz="6" w:space="0" w:color="auto"/>
            </w:tcBorders>
            <w:shd w:val="clear" w:color="auto" w:fill="D6E3BC" w:themeFill="accent3" w:themeFillTint="66"/>
            <w:vAlign w:val="center"/>
          </w:tcPr>
          <w:p w:rsidR="00602048" w:rsidRPr="002E2ABF" w:rsidRDefault="00602048" w:rsidP="00AE7757">
            <w:pPr>
              <w:tabs>
                <w:tab w:val="left" w:pos="12945"/>
              </w:tabs>
              <w:bidi/>
              <w:jc w:val="center"/>
              <w:rPr>
                <w:rFonts w:ascii="TitrBold" w:hAnsi="TitrBold" w:cs="B Nazanin"/>
                <w:b/>
                <w:bCs/>
                <w:sz w:val="24"/>
                <w:szCs w:val="24"/>
                <w:rtl/>
              </w:rPr>
            </w:pPr>
            <w:r w:rsidRPr="002E2ABF">
              <w:rPr>
                <w:rFonts w:ascii="TitrBold" w:hAnsi="TitrBold" w:cs="B Nazanin" w:hint="cs"/>
                <w:b/>
                <w:bCs/>
                <w:sz w:val="24"/>
                <w:szCs w:val="24"/>
                <w:rtl/>
              </w:rPr>
              <w:t>مامايي</w:t>
            </w:r>
          </w:p>
        </w:tc>
        <w:tc>
          <w:tcPr>
            <w:tcW w:w="1154" w:type="dxa"/>
            <w:tcBorders>
              <w:top w:val="single" w:sz="4" w:space="0" w:color="auto"/>
              <w:bottom w:val="double" w:sz="6" w:space="0" w:color="auto"/>
            </w:tcBorders>
            <w:shd w:val="clear" w:color="auto" w:fill="D6E3BC" w:themeFill="accent3" w:themeFillTint="66"/>
            <w:vAlign w:val="center"/>
          </w:tcPr>
          <w:p w:rsidR="00602048" w:rsidRPr="002E2ABF" w:rsidRDefault="00602048" w:rsidP="00AE7757">
            <w:pPr>
              <w:tabs>
                <w:tab w:val="left" w:pos="12945"/>
              </w:tabs>
              <w:bidi/>
              <w:jc w:val="center"/>
              <w:rPr>
                <w:rFonts w:ascii="TitrBold" w:hAnsi="TitrBold" w:cs="B Nazanin"/>
                <w:b/>
                <w:bCs/>
                <w:sz w:val="24"/>
                <w:szCs w:val="24"/>
                <w:rtl/>
              </w:rPr>
            </w:pPr>
            <w:r w:rsidRPr="002E2ABF">
              <w:rPr>
                <w:rFonts w:ascii="TitrBold" w:hAnsi="TitrBold" w:cs="B Nazanin" w:hint="cs"/>
                <w:b/>
                <w:bCs/>
                <w:sz w:val="24"/>
                <w:szCs w:val="24"/>
                <w:rtl/>
              </w:rPr>
              <w:t>داروخانه</w:t>
            </w:r>
          </w:p>
        </w:tc>
        <w:tc>
          <w:tcPr>
            <w:tcW w:w="1203" w:type="dxa"/>
            <w:tcBorders>
              <w:top w:val="single" w:sz="4" w:space="0" w:color="auto"/>
              <w:bottom w:val="double" w:sz="6" w:space="0" w:color="auto"/>
            </w:tcBorders>
            <w:shd w:val="clear" w:color="auto" w:fill="D6E3BC" w:themeFill="accent3" w:themeFillTint="66"/>
            <w:vAlign w:val="center"/>
          </w:tcPr>
          <w:p w:rsidR="00602048" w:rsidRPr="002E2ABF" w:rsidRDefault="00602048" w:rsidP="00AE7757">
            <w:pPr>
              <w:tabs>
                <w:tab w:val="left" w:pos="12945"/>
              </w:tabs>
              <w:bidi/>
              <w:jc w:val="center"/>
              <w:rPr>
                <w:rFonts w:ascii="TitrBold" w:hAnsi="TitrBold" w:cs="B Nazanin"/>
                <w:b/>
                <w:bCs/>
                <w:sz w:val="24"/>
                <w:szCs w:val="24"/>
                <w:rtl/>
              </w:rPr>
            </w:pPr>
            <w:r>
              <w:rPr>
                <w:rFonts w:ascii="TitrBold" w:hAnsi="TitrBold" w:cs="B Nazanin" w:hint="cs"/>
                <w:b/>
                <w:bCs/>
                <w:sz w:val="24"/>
                <w:szCs w:val="24"/>
                <w:rtl/>
              </w:rPr>
              <w:t>درمانگاه</w:t>
            </w:r>
          </w:p>
        </w:tc>
        <w:tc>
          <w:tcPr>
            <w:tcW w:w="1436" w:type="dxa"/>
            <w:tcBorders>
              <w:top w:val="single" w:sz="4" w:space="0" w:color="auto"/>
              <w:bottom w:val="double" w:sz="6" w:space="0" w:color="auto"/>
            </w:tcBorders>
            <w:shd w:val="clear" w:color="auto" w:fill="D6E3BC" w:themeFill="accent3" w:themeFillTint="66"/>
            <w:vAlign w:val="center"/>
          </w:tcPr>
          <w:p w:rsidR="00602048" w:rsidRPr="002E2ABF" w:rsidRDefault="00602048" w:rsidP="00AE7757">
            <w:pPr>
              <w:tabs>
                <w:tab w:val="left" w:pos="12945"/>
              </w:tabs>
              <w:bidi/>
              <w:jc w:val="center"/>
              <w:rPr>
                <w:rFonts w:ascii="TitrBold" w:hAnsi="TitrBold" w:cs="B Nazanin"/>
                <w:b/>
                <w:bCs/>
                <w:sz w:val="24"/>
                <w:szCs w:val="24"/>
                <w:rtl/>
              </w:rPr>
            </w:pPr>
            <w:r w:rsidRPr="002E2ABF">
              <w:rPr>
                <w:rFonts w:ascii="TitrBold" w:hAnsi="TitrBold" w:cs="B Nazanin" w:hint="cs"/>
                <w:b/>
                <w:bCs/>
                <w:sz w:val="24"/>
                <w:szCs w:val="24"/>
                <w:rtl/>
              </w:rPr>
              <w:t>آزمايشگاه‌ها</w:t>
            </w:r>
          </w:p>
        </w:tc>
        <w:tc>
          <w:tcPr>
            <w:tcW w:w="1275" w:type="dxa"/>
            <w:tcBorders>
              <w:top w:val="single" w:sz="4" w:space="0" w:color="auto"/>
              <w:bottom w:val="double" w:sz="6" w:space="0" w:color="auto"/>
            </w:tcBorders>
            <w:shd w:val="clear" w:color="auto" w:fill="D6E3BC" w:themeFill="accent3" w:themeFillTint="66"/>
            <w:vAlign w:val="center"/>
          </w:tcPr>
          <w:p w:rsidR="00602048" w:rsidRPr="002E2ABF" w:rsidRDefault="00602048" w:rsidP="00AE7757">
            <w:pPr>
              <w:tabs>
                <w:tab w:val="left" w:pos="12945"/>
              </w:tabs>
              <w:bidi/>
              <w:jc w:val="center"/>
              <w:rPr>
                <w:rFonts w:ascii="TitrBold" w:hAnsi="TitrBold" w:cs="B Nazanin"/>
                <w:b/>
                <w:bCs/>
                <w:sz w:val="24"/>
                <w:szCs w:val="24"/>
                <w:rtl/>
              </w:rPr>
            </w:pPr>
            <w:r>
              <w:rPr>
                <w:rFonts w:ascii="TitrBold" w:hAnsi="TitrBold" w:cs="B Nazanin" w:hint="cs"/>
                <w:b/>
                <w:bCs/>
                <w:sz w:val="24"/>
                <w:szCs w:val="24"/>
                <w:rtl/>
              </w:rPr>
              <w:t>تصویربرداری</w:t>
            </w:r>
          </w:p>
        </w:tc>
        <w:tc>
          <w:tcPr>
            <w:tcW w:w="1169" w:type="dxa"/>
            <w:tcBorders>
              <w:top w:val="single" w:sz="4" w:space="0" w:color="auto"/>
              <w:bottom w:val="double" w:sz="6" w:space="0" w:color="auto"/>
            </w:tcBorders>
            <w:shd w:val="clear" w:color="auto" w:fill="D6E3BC" w:themeFill="accent3" w:themeFillTint="66"/>
            <w:vAlign w:val="center"/>
          </w:tcPr>
          <w:p w:rsidR="00602048" w:rsidRPr="002E2ABF" w:rsidRDefault="00602048" w:rsidP="00AE7757">
            <w:pPr>
              <w:tabs>
                <w:tab w:val="left" w:pos="12945"/>
              </w:tabs>
              <w:bidi/>
              <w:jc w:val="center"/>
              <w:rPr>
                <w:rFonts w:ascii="TitrBold" w:hAnsi="TitrBold" w:cs="B Nazanin"/>
                <w:b/>
                <w:bCs/>
                <w:sz w:val="24"/>
                <w:szCs w:val="24"/>
                <w:rtl/>
              </w:rPr>
            </w:pPr>
            <w:r>
              <w:rPr>
                <w:rFonts w:ascii="TitrBold" w:hAnsi="TitrBold" w:cs="B Nazanin" w:hint="cs"/>
                <w:b/>
                <w:bCs/>
                <w:sz w:val="24"/>
                <w:szCs w:val="24"/>
                <w:rtl/>
              </w:rPr>
              <w:t>سونوگرافی</w:t>
            </w:r>
          </w:p>
        </w:tc>
        <w:tc>
          <w:tcPr>
            <w:tcW w:w="1345" w:type="dxa"/>
            <w:vMerge/>
            <w:tcBorders>
              <w:top w:val="single" w:sz="4" w:space="0" w:color="auto"/>
              <w:bottom w:val="double" w:sz="6" w:space="0" w:color="auto"/>
            </w:tcBorders>
            <w:vAlign w:val="center"/>
          </w:tcPr>
          <w:p w:rsidR="00602048" w:rsidRPr="002E2ABF" w:rsidRDefault="00602048" w:rsidP="00AE7757">
            <w:pPr>
              <w:tabs>
                <w:tab w:val="left" w:pos="12945"/>
              </w:tabs>
              <w:bidi/>
              <w:jc w:val="center"/>
              <w:rPr>
                <w:rFonts w:ascii="TitrBold" w:hAnsi="TitrBold" w:cs="B Nazanin"/>
                <w:b/>
                <w:bCs/>
                <w:sz w:val="24"/>
                <w:szCs w:val="24"/>
                <w:rtl/>
              </w:rPr>
            </w:pPr>
          </w:p>
        </w:tc>
        <w:tc>
          <w:tcPr>
            <w:tcW w:w="1481" w:type="dxa"/>
            <w:vMerge/>
            <w:tcBorders>
              <w:top w:val="single" w:sz="4" w:space="0" w:color="auto"/>
              <w:bottom w:val="double" w:sz="6" w:space="0" w:color="auto"/>
            </w:tcBorders>
            <w:vAlign w:val="center"/>
          </w:tcPr>
          <w:p w:rsidR="00602048" w:rsidRPr="002E2ABF" w:rsidRDefault="00602048" w:rsidP="00AE7757">
            <w:pPr>
              <w:tabs>
                <w:tab w:val="left" w:pos="12945"/>
              </w:tabs>
              <w:bidi/>
              <w:jc w:val="center"/>
              <w:rPr>
                <w:rFonts w:ascii="TitrBold" w:hAnsi="TitrBold" w:cs="B Nazanin"/>
                <w:b/>
                <w:bCs/>
                <w:sz w:val="24"/>
                <w:szCs w:val="24"/>
                <w:rtl/>
              </w:rPr>
            </w:pPr>
          </w:p>
        </w:tc>
      </w:tr>
      <w:tr w:rsidR="00C61557" w:rsidRPr="002E2ABF" w:rsidTr="00A9201A">
        <w:trPr>
          <w:trHeight w:val="764"/>
          <w:jc w:val="center"/>
        </w:trPr>
        <w:tc>
          <w:tcPr>
            <w:tcW w:w="1105" w:type="dxa"/>
            <w:tcBorders>
              <w:top w:val="double" w:sz="6" w:space="0" w:color="auto"/>
            </w:tcBorders>
            <w:vAlign w:val="center"/>
          </w:tcPr>
          <w:p w:rsidR="00C61557" w:rsidRPr="002E2ABF" w:rsidRDefault="00C61557" w:rsidP="00C61557">
            <w:pPr>
              <w:tabs>
                <w:tab w:val="left" w:pos="12945"/>
              </w:tabs>
              <w:bidi/>
              <w:jc w:val="center"/>
              <w:rPr>
                <w:rFonts w:ascii="TitrBold" w:hAnsi="TitrBold" w:cs="B Nazanin"/>
                <w:b/>
                <w:bCs/>
                <w:sz w:val="24"/>
                <w:szCs w:val="24"/>
                <w:rtl/>
              </w:rPr>
            </w:pPr>
            <w:r>
              <w:rPr>
                <w:rFonts w:ascii="TitrBold" w:hAnsi="TitrBold" w:cs="B Nazanin" w:hint="cs"/>
                <w:b/>
                <w:bCs/>
                <w:sz w:val="24"/>
                <w:szCs w:val="24"/>
                <w:rtl/>
              </w:rPr>
              <w:t>113</w:t>
            </w:r>
          </w:p>
        </w:tc>
        <w:tc>
          <w:tcPr>
            <w:tcW w:w="1258" w:type="dxa"/>
            <w:tcBorders>
              <w:top w:val="double" w:sz="6" w:space="0" w:color="auto"/>
            </w:tcBorders>
            <w:vAlign w:val="center"/>
          </w:tcPr>
          <w:p w:rsidR="00C61557" w:rsidRPr="002E2ABF" w:rsidRDefault="00C61557" w:rsidP="00C61557">
            <w:pPr>
              <w:tabs>
                <w:tab w:val="left" w:pos="12945"/>
              </w:tabs>
              <w:bidi/>
              <w:jc w:val="center"/>
              <w:rPr>
                <w:rFonts w:ascii="TitrBold" w:hAnsi="TitrBold" w:cs="B Nazanin"/>
                <w:b/>
                <w:bCs/>
                <w:sz w:val="24"/>
                <w:szCs w:val="24"/>
                <w:rtl/>
              </w:rPr>
            </w:pPr>
            <w:r>
              <w:rPr>
                <w:rFonts w:ascii="TitrBold" w:hAnsi="TitrBold" w:cs="B Nazanin" w:hint="cs"/>
                <w:b/>
                <w:bCs/>
                <w:sz w:val="24"/>
                <w:szCs w:val="24"/>
                <w:rtl/>
              </w:rPr>
              <w:t>116</w:t>
            </w:r>
          </w:p>
        </w:tc>
        <w:tc>
          <w:tcPr>
            <w:tcW w:w="1463" w:type="dxa"/>
            <w:tcBorders>
              <w:top w:val="double" w:sz="6" w:space="0" w:color="auto"/>
            </w:tcBorders>
            <w:vAlign w:val="center"/>
          </w:tcPr>
          <w:p w:rsidR="00C61557" w:rsidRPr="002E2ABF" w:rsidRDefault="00C61557" w:rsidP="00C61557">
            <w:pPr>
              <w:tabs>
                <w:tab w:val="left" w:pos="12945"/>
              </w:tabs>
              <w:bidi/>
              <w:jc w:val="center"/>
              <w:rPr>
                <w:rFonts w:ascii="TitrBold" w:hAnsi="TitrBold" w:cs="B Nazanin"/>
                <w:b/>
                <w:bCs/>
                <w:sz w:val="24"/>
                <w:szCs w:val="24"/>
                <w:rtl/>
              </w:rPr>
            </w:pPr>
            <w:r>
              <w:rPr>
                <w:rFonts w:ascii="TitrBold" w:hAnsi="TitrBold" w:cs="B Nazanin" w:hint="cs"/>
                <w:b/>
                <w:bCs/>
                <w:sz w:val="24"/>
                <w:szCs w:val="24"/>
                <w:rtl/>
              </w:rPr>
              <w:t>75</w:t>
            </w:r>
          </w:p>
        </w:tc>
        <w:tc>
          <w:tcPr>
            <w:tcW w:w="1153" w:type="dxa"/>
            <w:tcBorders>
              <w:top w:val="double" w:sz="6" w:space="0" w:color="auto"/>
            </w:tcBorders>
            <w:vAlign w:val="center"/>
          </w:tcPr>
          <w:p w:rsidR="00C61557" w:rsidRPr="002E2ABF" w:rsidRDefault="00C61557" w:rsidP="00C61557">
            <w:pPr>
              <w:tabs>
                <w:tab w:val="left" w:pos="12945"/>
              </w:tabs>
              <w:bidi/>
              <w:jc w:val="center"/>
              <w:rPr>
                <w:rFonts w:ascii="TitrBold" w:hAnsi="TitrBold" w:cs="B Nazanin"/>
                <w:b/>
                <w:bCs/>
                <w:sz w:val="24"/>
                <w:szCs w:val="24"/>
                <w:rtl/>
              </w:rPr>
            </w:pPr>
            <w:r>
              <w:rPr>
                <w:rFonts w:ascii="TitrBold" w:hAnsi="TitrBold" w:cs="B Nazanin" w:hint="cs"/>
                <w:b/>
                <w:bCs/>
                <w:sz w:val="24"/>
                <w:szCs w:val="24"/>
                <w:rtl/>
              </w:rPr>
              <w:t>31</w:t>
            </w:r>
          </w:p>
        </w:tc>
        <w:tc>
          <w:tcPr>
            <w:tcW w:w="1154" w:type="dxa"/>
            <w:tcBorders>
              <w:top w:val="double" w:sz="6" w:space="0" w:color="auto"/>
            </w:tcBorders>
            <w:vAlign w:val="center"/>
          </w:tcPr>
          <w:p w:rsidR="00C61557" w:rsidRPr="002E2ABF" w:rsidRDefault="00C61557" w:rsidP="00C61557">
            <w:pPr>
              <w:tabs>
                <w:tab w:val="left" w:pos="12945"/>
              </w:tabs>
              <w:bidi/>
              <w:jc w:val="center"/>
              <w:rPr>
                <w:rFonts w:ascii="TitrBold" w:hAnsi="TitrBold" w:cs="B Nazanin"/>
                <w:b/>
                <w:bCs/>
                <w:sz w:val="24"/>
                <w:szCs w:val="24"/>
                <w:rtl/>
              </w:rPr>
            </w:pPr>
            <w:r>
              <w:rPr>
                <w:rFonts w:ascii="TitrBold" w:hAnsi="TitrBold" w:cs="B Nazanin" w:hint="cs"/>
                <w:b/>
                <w:bCs/>
                <w:sz w:val="24"/>
                <w:szCs w:val="24"/>
                <w:rtl/>
              </w:rPr>
              <w:t>53</w:t>
            </w:r>
          </w:p>
        </w:tc>
        <w:tc>
          <w:tcPr>
            <w:tcW w:w="1203" w:type="dxa"/>
            <w:tcBorders>
              <w:top w:val="double" w:sz="6" w:space="0" w:color="auto"/>
            </w:tcBorders>
            <w:vAlign w:val="center"/>
          </w:tcPr>
          <w:p w:rsidR="00C61557" w:rsidRPr="002E2ABF" w:rsidRDefault="00C61557" w:rsidP="00C61557">
            <w:pPr>
              <w:tabs>
                <w:tab w:val="left" w:pos="12945"/>
              </w:tabs>
              <w:bidi/>
              <w:jc w:val="center"/>
              <w:rPr>
                <w:rFonts w:ascii="TitrBold" w:hAnsi="TitrBold" w:cs="B Nazanin"/>
                <w:b/>
                <w:bCs/>
                <w:sz w:val="24"/>
                <w:szCs w:val="24"/>
                <w:rtl/>
              </w:rPr>
            </w:pPr>
            <w:r>
              <w:rPr>
                <w:rFonts w:ascii="TitrBold" w:hAnsi="TitrBold" w:cs="B Nazanin" w:hint="cs"/>
                <w:b/>
                <w:bCs/>
                <w:sz w:val="24"/>
                <w:szCs w:val="24"/>
                <w:rtl/>
              </w:rPr>
              <w:t>19</w:t>
            </w:r>
          </w:p>
        </w:tc>
        <w:tc>
          <w:tcPr>
            <w:tcW w:w="1436" w:type="dxa"/>
            <w:tcBorders>
              <w:top w:val="double" w:sz="6" w:space="0" w:color="auto"/>
            </w:tcBorders>
            <w:vAlign w:val="center"/>
          </w:tcPr>
          <w:p w:rsidR="00C61557" w:rsidRPr="002E2ABF" w:rsidRDefault="00C61557" w:rsidP="00C61557">
            <w:pPr>
              <w:tabs>
                <w:tab w:val="left" w:pos="12945"/>
              </w:tabs>
              <w:bidi/>
              <w:jc w:val="center"/>
              <w:rPr>
                <w:rFonts w:ascii="TitrBold" w:hAnsi="TitrBold" w:cs="B Nazanin"/>
                <w:b/>
                <w:bCs/>
                <w:sz w:val="24"/>
                <w:szCs w:val="24"/>
                <w:rtl/>
              </w:rPr>
            </w:pPr>
            <w:r>
              <w:rPr>
                <w:rFonts w:ascii="TitrBold" w:hAnsi="TitrBold" w:cs="B Nazanin" w:hint="cs"/>
                <w:b/>
                <w:bCs/>
                <w:sz w:val="24"/>
                <w:szCs w:val="24"/>
                <w:rtl/>
              </w:rPr>
              <w:t>19</w:t>
            </w:r>
          </w:p>
        </w:tc>
        <w:tc>
          <w:tcPr>
            <w:tcW w:w="1275" w:type="dxa"/>
            <w:tcBorders>
              <w:top w:val="double" w:sz="6" w:space="0" w:color="auto"/>
            </w:tcBorders>
            <w:vAlign w:val="center"/>
          </w:tcPr>
          <w:p w:rsidR="00C61557" w:rsidRPr="002E2ABF" w:rsidRDefault="00C61557" w:rsidP="00C61557">
            <w:pPr>
              <w:tabs>
                <w:tab w:val="left" w:pos="12945"/>
              </w:tabs>
              <w:bidi/>
              <w:jc w:val="center"/>
              <w:rPr>
                <w:rFonts w:ascii="TitrBold" w:hAnsi="TitrBold" w:cs="B Nazanin"/>
                <w:b/>
                <w:bCs/>
                <w:sz w:val="24"/>
                <w:szCs w:val="24"/>
                <w:rtl/>
              </w:rPr>
            </w:pPr>
            <w:r>
              <w:rPr>
                <w:rFonts w:ascii="TitrBold" w:hAnsi="TitrBold" w:cs="B Nazanin" w:hint="cs"/>
                <w:b/>
                <w:bCs/>
                <w:sz w:val="24"/>
                <w:szCs w:val="24"/>
                <w:rtl/>
              </w:rPr>
              <w:t>4</w:t>
            </w:r>
          </w:p>
        </w:tc>
        <w:tc>
          <w:tcPr>
            <w:tcW w:w="1169" w:type="dxa"/>
            <w:tcBorders>
              <w:top w:val="double" w:sz="6" w:space="0" w:color="auto"/>
            </w:tcBorders>
            <w:vAlign w:val="center"/>
          </w:tcPr>
          <w:p w:rsidR="00C61557" w:rsidRPr="002E2ABF" w:rsidRDefault="00C61557" w:rsidP="00C61557">
            <w:pPr>
              <w:tabs>
                <w:tab w:val="left" w:pos="12945"/>
              </w:tabs>
              <w:bidi/>
              <w:jc w:val="center"/>
              <w:rPr>
                <w:rFonts w:ascii="TitrBold" w:hAnsi="TitrBold" w:cs="B Nazanin"/>
                <w:b/>
                <w:bCs/>
                <w:sz w:val="24"/>
                <w:szCs w:val="24"/>
                <w:rtl/>
              </w:rPr>
            </w:pPr>
            <w:r>
              <w:rPr>
                <w:rFonts w:ascii="TitrBold" w:hAnsi="TitrBold" w:cs="B Nazanin" w:hint="cs"/>
                <w:b/>
                <w:bCs/>
                <w:sz w:val="24"/>
                <w:szCs w:val="24"/>
                <w:rtl/>
              </w:rPr>
              <w:t>8</w:t>
            </w:r>
          </w:p>
        </w:tc>
        <w:tc>
          <w:tcPr>
            <w:tcW w:w="1345" w:type="dxa"/>
            <w:tcBorders>
              <w:top w:val="double" w:sz="6" w:space="0" w:color="auto"/>
            </w:tcBorders>
            <w:vAlign w:val="center"/>
          </w:tcPr>
          <w:p w:rsidR="00C61557" w:rsidRPr="002E2ABF" w:rsidRDefault="00C61557" w:rsidP="00C61557">
            <w:pPr>
              <w:tabs>
                <w:tab w:val="left" w:pos="12945"/>
              </w:tabs>
              <w:bidi/>
              <w:jc w:val="center"/>
              <w:rPr>
                <w:rFonts w:ascii="TitrBold" w:hAnsi="TitrBold" w:cs="B Nazanin"/>
                <w:b/>
                <w:bCs/>
                <w:sz w:val="24"/>
                <w:szCs w:val="24"/>
                <w:rtl/>
                <w:lang w:bidi="fa-IR"/>
              </w:rPr>
            </w:pPr>
            <w:r>
              <w:rPr>
                <w:rFonts w:ascii="TitrBold" w:hAnsi="TitrBold" w:cs="B Nazanin" w:hint="cs"/>
                <w:b/>
                <w:bCs/>
                <w:sz w:val="24"/>
                <w:szCs w:val="24"/>
                <w:rtl/>
                <w:lang w:bidi="fa-IR"/>
              </w:rPr>
              <w:t>2</w:t>
            </w:r>
          </w:p>
        </w:tc>
        <w:tc>
          <w:tcPr>
            <w:tcW w:w="1481" w:type="dxa"/>
            <w:tcBorders>
              <w:top w:val="double" w:sz="6" w:space="0" w:color="auto"/>
            </w:tcBorders>
            <w:vAlign w:val="center"/>
          </w:tcPr>
          <w:p w:rsidR="00C61557" w:rsidRPr="002E2ABF" w:rsidRDefault="00C61557" w:rsidP="00C61557">
            <w:pPr>
              <w:tabs>
                <w:tab w:val="left" w:pos="12945"/>
              </w:tabs>
              <w:bidi/>
              <w:jc w:val="center"/>
              <w:rPr>
                <w:rFonts w:ascii="TitrBold" w:hAnsi="TitrBold" w:cs="B Nazanin"/>
                <w:b/>
                <w:bCs/>
                <w:sz w:val="24"/>
                <w:szCs w:val="24"/>
                <w:rtl/>
              </w:rPr>
            </w:pPr>
            <w:r>
              <w:rPr>
                <w:rFonts w:ascii="TitrBold" w:hAnsi="TitrBold" w:cs="B Nazanin" w:hint="cs"/>
                <w:b/>
                <w:bCs/>
                <w:sz w:val="24"/>
                <w:szCs w:val="24"/>
                <w:rtl/>
              </w:rPr>
              <w:t>246</w:t>
            </w:r>
          </w:p>
        </w:tc>
      </w:tr>
    </w:tbl>
    <w:p w:rsidR="00602048" w:rsidRDefault="00602048" w:rsidP="00602048">
      <w:pPr>
        <w:bidi/>
        <w:spacing w:after="0" w:line="240" w:lineRule="auto"/>
        <w:jc w:val="center"/>
        <w:rPr>
          <w:rFonts w:ascii="Calibri" w:eastAsia="Calibri" w:hAnsi="Calibri" w:cs="B Titr"/>
          <w:b/>
          <w:bCs/>
          <w:sz w:val="24"/>
          <w:szCs w:val="24"/>
          <w:rtl/>
          <w:lang w:bidi="fa-IR"/>
        </w:rPr>
      </w:pPr>
    </w:p>
    <w:p w:rsidR="00602048" w:rsidRDefault="00602048" w:rsidP="00602048">
      <w:pPr>
        <w:bidi/>
        <w:spacing w:after="0" w:line="240" w:lineRule="auto"/>
        <w:rPr>
          <w:rFonts w:ascii="Calibri" w:eastAsia="Calibri" w:hAnsi="Calibri" w:cs="B Titr"/>
          <w:b/>
          <w:bCs/>
          <w:sz w:val="24"/>
          <w:szCs w:val="24"/>
          <w:rtl/>
          <w:lang w:bidi="fa-IR"/>
        </w:rPr>
      </w:pPr>
    </w:p>
    <w:p w:rsidR="005901FA" w:rsidRPr="00A3386F" w:rsidRDefault="005901FA" w:rsidP="007C2E7F">
      <w:pPr>
        <w:tabs>
          <w:tab w:val="left" w:pos="12945"/>
        </w:tabs>
        <w:bidi/>
        <w:rPr>
          <w:rFonts w:ascii="TitrBold" w:hAnsi="TitrBold" w:cs="B Nazanin"/>
          <w:sz w:val="28"/>
          <w:szCs w:val="28"/>
          <w:rtl/>
        </w:rPr>
        <w:sectPr w:rsidR="005901FA" w:rsidRPr="00A3386F" w:rsidSect="009D0722">
          <w:pgSz w:w="16838" w:h="11906" w:orient="landscape"/>
          <w:pgMar w:top="1440" w:right="1440" w:bottom="1440" w:left="1440" w:header="720" w:footer="720" w:gutter="0"/>
          <w:pgBorders w:offsetFrom="page">
            <w:top w:val="flowersTiny" w:sz="14" w:space="24" w:color="auto"/>
            <w:left w:val="flowersTiny" w:sz="14" w:space="24" w:color="auto"/>
            <w:bottom w:val="flowersTiny" w:sz="14" w:space="24" w:color="auto"/>
            <w:right w:val="flowersTiny" w:sz="14" w:space="24" w:color="auto"/>
          </w:pgBorders>
          <w:cols w:space="720"/>
          <w:bidi/>
          <w:rtlGutter/>
          <w:docGrid w:linePitch="360"/>
        </w:sectPr>
      </w:pPr>
    </w:p>
    <w:p w:rsidR="00486008" w:rsidRPr="00800797" w:rsidRDefault="00486008" w:rsidP="00800797">
      <w:pPr>
        <w:shd w:val="clear" w:color="auto" w:fill="DDD9C3" w:themeFill="background2" w:themeFillShade="E6"/>
        <w:bidi/>
        <w:rPr>
          <w:rFonts w:ascii="TitrBold" w:hAnsi="TitrBold" w:cs="B Titr"/>
          <w:b/>
          <w:bCs/>
          <w:sz w:val="28"/>
          <w:szCs w:val="28"/>
          <w:u w:val="single"/>
          <w:rtl/>
          <w:lang w:bidi="fa-IR"/>
        </w:rPr>
      </w:pPr>
      <w:r w:rsidRPr="00800797">
        <w:rPr>
          <w:rFonts w:ascii="TitrBold" w:hAnsi="TitrBold" w:cs="B Titr" w:hint="cs"/>
          <w:b/>
          <w:bCs/>
          <w:sz w:val="28"/>
          <w:szCs w:val="28"/>
          <w:u w:val="single"/>
          <w:rtl/>
          <w:lang w:bidi="fa-IR"/>
        </w:rPr>
        <w:lastRenderedPageBreak/>
        <w:t xml:space="preserve">برنامه های توسعه ای : </w:t>
      </w:r>
    </w:p>
    <w:tbl>
      <w:tblPr>
        <w:tblStyle w:val="TableGrid"/>
        <w:tblW w:w="0" w:type="auto"/>
        <w:tblLook w:val="04A0" w:firstRow="1" w:lastRow="0" w:firstColumn="1" w:lastColumn="0" w:noHBand="0" w:noVBand="1"/>
      </w:tblPr>
      <w:tblGrid>
        <w:gridCol w:w="2254"/>
        <w:gridCol w:w="4262"/>
        <w:gridCol w:w="1276"/>
        <w:gridCol w:w="1224"/>
      </w:tblGrid>
      <w:tr w:rsidR="00486008" w:rsidTr="00486008">
        <w:tc>
          <w:tcPr>
            <w:tcW w:w="2254" w:type="dxa"/>
            <w:tcBorders>
              <w:bottom w:val="single" w:sz="4" w:space="0" w:color="auto"/>
            </w:tcBorders>
            <w:shd w:val="clear" w:color="auto" w:fill="17365D" w:themeFill="text2" w:themeFillShade="BF"/>
          </w:tcPr>
          <w:p w:rsidR="00486008" w:rsidRPr="00623683" w:rsidRDefault="00486008" w:rsidP="00AE7757">
            <w:pPr>
              <w:tabs>
                <w:tab w:val="right" w:pos="9026"/>
              </w:tabs>
              <w:bidi/>
              <w:jc w:val="center"/>
              <w:rPr>
                <w:rFonts w:ascii="TitrBold" w:hAnsi="TitrBold" w:cs="B Titr"/>
                <w:sz w:val="24"/>
                <w:szCs w:val="24"/>
              </w:rPr>
            </w:pPr>
            <w:r w:rsidRPr="00623683">
              <w:rPr>
                <w:rFonts w:ascii="TitrBold" w:hAnsi="TitrBold" w:cs="B Titr" w:hint="cs"/>
                <w:sz w:val="24"/>
                <w:szCs w:val="24"/>
                <w:rtl/>
              </w:rPr>
              <w:t>توضیحات</w:t>
            </w:r>
          </w:p>
        </w:tc>
        <w:tc>
          <w:tcPr>
            <w:tcW w:w="4262" w:type="dxa"/>
            <w:tcBorders>
              <w:bottom w:val="single" w:sz="4" w:space="0" w:color="auto"/>
            </w:tcBorders>
            <w:shd w:val="clear" w:color="auto" w:fill="17365D" w:themeFill="text2" w:themeFillShade="BF"/>
          </w:tcPr>
          <w:p w:rsidR="00486008" w:rsidRPr="00623683" w:rsidRDefault="00486008" w:rsidP="00AE7757">
            <w:pPr>
              <w:tabs>
                <w:tab w:val="right" w:pos="9026"/>
              </w:tabs>
              <w:bidi/>
              <w:jc w:val="center"/>
              <w:rPr>
                <w:rFonts w:ascii="TitrBold" w:hAnsi="TitrBold" w:cs="B Titr"/>
                <w:sz w:val="24"/>
                <w:szCs w:val="24"/>
              </w:rPr>
            </w:pPr>
            <w:r w:rsidRPr="00623683">
              <w:rPr>
                <w:rFonts w:ascii="TitrBold" w:hAnsi="TitrBold" w:cs="B Titr" w:hint="cs"/>
                <w:sz w:val="24"/>
                <w:szCs w:val="24"/>
                <w:rtl/>
              </w:rPr>
              <w:t>نوع واحد</w:t>
            </w:r>
          </w:p>
        </w:tc>
        <w:tc>
          <w:tcPr>
            <w:tcW w:w="1276" w:type="dxa"/>
            <w:tcBorders>
              <w:bottom w:val="single" w:sz="4" w:space="0" w:color="auto"/>
            </w:tcBorders>
            <w:shd w:val="clear" w:color="auto" w:fill="17365D" w:themeFill="text2" w:themeFillShade="BF"/>
          </w:tcPr>
          <w:p w:rsidR="00486008" w:rsidRPr="00623683" w:rsidRDefault="00486008" w:rsidP="00AE7757">
            <w:pPr>
              <w:tabs>
                <w:tab w:val="right" w:pos="9026"/>
              </w:tabs>
              <w:bidi/>
              <w:jc w:val="center"/>
              <w:rPr>
                <w:rFonts w:ascii="TitrBold" w:hAnsi="TitrBold" w:cs="B Titr"/>
                <w:sz w:val="24"/>
                <w:szCs w:val="24"/>
                <w:rtl/>
                <w:lang w:bidi="fa-IR"/>
              </w:rPr>
            </w:pPr>
            <w:r>
              <w:rPr>
                <w:rFonts w:ascii="TitrBold" w:hAnsi="TitrBold" w:cs="B Titr" w:hint="cs"/>
                <w:sz w:val="24"/>
                <w:szCs w:val="24"/>
                <w:rtl/>
              </w:rPr>
              <w:t xml:space="preserve">نام </w:t>
            </w:r>
            <w:r>
              <w:rPr>
                <w:rFonts w:ascii="TitrBold" w:hAnsi="TitrBold" w:cs="B Titr" w:hint="cs"/>
                <w:sz w:val="24"/>
                <w:szCs w:val="24"/>
                <w:rtl/>
                <w:lang w:bidi="fa-IR"/>
              </w:rPr>
              <w:t>واحد</w:t>
            </w:r>
          </w:p>
        </w:tc>
        <w:tc>
          <w:tcPr>
            <w:tcW w:w="1224" w:type="dxa"/>
            <w:tcBorders>
              <w:bottom w:val="single" w:sz="4" w:space="0" w:color="auto"/>
            </w:tcBorders>
            <w:shd w:val="clear" w:color="auto" w:fill="17365D" w:themeFill="text2" w:themeFillShade="BF"/>
          </w:tcPr>
          <w:p w:rsidR="00486008" w:rsidRPr="00623683" w:rsidRDefault="00486008" w:rsidP="00AE7757">
            <w:pPr>
              <w:bidi/>
              <w:jc w:val="center"/>
              <w:rPr>
                <w:rFonts w:ascii="Calibri" w:hAnsi="Calibri" w:cs="B Titr"/>
                <w:b/>
                <w:bCs/>
              </w:rPr>
            </w:pPr>
            <w:r w:rsidRPr="00623683">
              <w:rPr>
                <w:rFonts w:ascii="Calibri" w:hAnsi="Calibri" w:cs="B Titr"/>
                <w:b/>
                <w:bCs/>
                <w:rtl/>
              </w:rPr>
              <w:t>نام شهرستان</w:t>
            </w:r>
          </w:p>
        </w:tc>
      </w:tr>
      <w:tr w:rsidR="00486008" w:rsidRPr="00486008" w:rsidTr="00486008">
        <w:trPr>
          <w:trHeight w:val="348"/>
        </w:trPr>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86008" w:rsidRPr="00486008" w:rsidRDefault="00486008" w:rsidP="00486008">
            <w:pPr>
              <w:bidi/>
              <w:jc w:val="center"/>
              <w:rPr>
                <w:rFonts w:ascii="Calibri" w:hAnsi="Calibri" w:cs="B Nazanin"/>
                <w:color w:val="000000"/>
              </w:rPr>
            </w:pPr>
            <w:r w:rsidRPr="00486008">
              <w:rPr>
                <w:rFonts w:ascii="Calibri" w:hAnsi="Calibri" w:cs="B Nazanin"/>
                <w:color w:val="000000"/>
                <w:rtl/>
              </w:rPr>
              <w:t>غیر فعال - فاقد ملک</w:t>
            </w:r>
          </w:p>
        </w:tc>
        <w:tc>
          <w:tcPr>
            <w:tcW w:w="426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86008" w:rsidRPr="00486008" w:rsidRDefault="00486008" w:rsidP="00C01A67">
            <w:pPr>
              <w:bidi/>
              <w:jc w:val="center"/>
              <w:rPr>
                <w:rFonts w:ascii="Calibri" w:hAnsi="Calibri" w:cs="B Nazanin"/>
                <w:color w:val="000000"/>
              </w:rPr>
            </w:pPr>
            <w:r w:rsidRPr="00486008">
              <w:rPr>
                <w:rFonts w:ascii="Calibri" w:hAnsi="Calibri" w:cs="B Nazanin"/>
                <w:color w:val="000000"/>
                <w:rtl/>
              </w:rPr>
              <w:t xml:space="preserve">مرکز خدمات جامع  سلامت شهری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86008" w:rsidRPr="00486008" w:rsidRDefault="00486008" w:rsidP="00486008">
            <w:pPr>
              <w:bidi/>
              <w:jc w:val="center"/>
              <w:rPr>
                <w:rFonts w:ascii="Calibri" w:hAnsi="Calibri" w:cs="B Nazanin"/>
                <w:color w:val="000000"/>
              </w:rPr>
            </w:pPr>
            <w:r w:rsidRPr="00486008">
              <w:rPr>
                <w:rFonts w:ascii="Calibri" w:hAnsi="Calibri" w:cs="B Nazanin"/>
                <w:color w:val="000000"/>
                <w:rtl/>
              </w:rPr>
              <w:t>ولی عصر</w:t>
            </w:r>
          </w:p>
        </w:tc>
        <w:tc>
          <w:tcPr>
            <w:tcW w:w="122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86008" w:rsidRPr="00486008" w:rsidRDefault="00486008" w:rsidP="00486008">
            <w:pPr>
              <w:bidi/>
              <w:jc w:val="center"/>
              <w:rPr>
                <w:rFonts w:ascii="Calibri" w:hAnsi="Calibri" w:cs="B Nazanin"/>
                <w:color w:val="000000"/>
              </w:rPr>
            </w:pPr>
            <w:r w:rsidRPr="00486008">
              <w:rPr>
                <w:rFonts w:ascii="Calibri" w:hAnsi="Calibri" w:cs="B Nazanin"/>
                <w:color w:val="000000"/>
                <w:rtl/>
              </w:rPr>
              <w:t>ورامین</w:t>
            </w:r>
          </w:p>
        </w:tc>
      </w:tr>
      <w:tr w:rsidR="00486008" w:rsidRPr="00486008" w:rsidTr="00486008">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86008" w:rsidRPr="00486008" w:rsidRDefault="00486008" w:rsidP="00486008">
            <w:pPr>
              <w:bidi/>
              <w:jc w:val="center"/>
              <w:rPr>
                <w:rFonts w:ascii="Calibri" w:hAnsi="Calibri" w:cs="B Nazanin"/>
                <w:color w:val="000000"/>
                <w:rtl/>
              </w:rPr>
            </w:pPr>
            <w:r w:rsidRPr="00486008">
              <w:rPr>
                <w:rFonts w:ascii="Calibri" w:hAnsi="Calibri" w:cs="B Nazanin"/>
                <w:color w:val="000000"/>
                <w:rtl/>
              </w:rPr>
              <w:t>غیر فعال - فاقد ملک</w:t>
            </w:r>
          </w:p>
        </w:tc>
        <w:tc>
          <w:tcPr>
            <w:tcW w:w="426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86008" w:rsidRPr="00486008" w:rsidRDefault="00486008" w:rsidP="00C01A67">
            <w:pPr>
              <w:bidi/>
              <w:jc w:val="center"/>
              <w:rPr>
                <w:rFonts w:ascii="Calibri" w:hAnsi="Calibri" w:cs="B Nazanin"/>
                <w:color w:val="000000"/>
                <w:rtl/>
              </w:rPr>
            </w:pPr>
            <w:r w:rsidRPr="00486008">
              <w:rPr>
                <w:rFonts w:ascii="Calibri" w:hAnsi="Calibri" w:cs="B Nazanin"/>
                <w:color w:val="000000"/>
                <w:rtl/>
              </w:rPr>
              <w:t xml:space="preserve">مرکز خدمات جامع  سلامت شهری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86008" w:rsidRPr="00486008" w:rsidRDefault="00486008" w:rsidP="00486008">
            <w:pPr>
              <w:bidi/>
              <w:jc w:val="center"/>
              <w:rPr>
                <w:rFonts w:ascii="Calibri" w:hAnsi="Calibri" w:cs="B Nazanin"/>
                <w:color w:val="000000"/>
                <w:rtl/>
              </w:rPr>
            </w:pPr>
            <w:r w:rsidRPr="00486008">
              <w:rPr>
                <w:rFonts w:ascii="Calibri" w:hAnsi="Calibri" w:cs="B Nazanin"/>
                <w:color w:val="000000"/>
                <w:rtl/>
              </w:rPr>
              <w:t>مفتح</w:t>
            </w:r>
          </w:p>
        </w:tc>
        <w:tc>
          <w:tcPr>
            <w:tcW w:w="122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86008" w:rsidRPr="00486008" w:rsidRDefault="00486008" w:rsidP="00486008">
            <w:pPr>
              <w:bidi/>
              <w:jc w:val="center"/>
              <w:rPr>
                <w:rFonts w:ascii="Calibri" w:hAnsi="Calibri" w:cs="B Nazanin"/>
                <w:color w:val="000000"/>
                <w:rtl/>
              </w:rPr>
            </w:pPr>
            <w:r w:rsidRPr="00486008">
              <w:rPr>
                <w:rFonts w:ascii="Calibri" w:hAnsi="Calibri" w:cs="B Nazanin"/>
                <w:color w:val="000000"/>
                <w:rtl/>
              </w:rPr>
              <w:t>ورامین</w:t>
            </w:r>
          </w:p>
        </w:tc>
      </w:tr>
      <w:tr w:rsidR="00C01A67" w:rsidRPr="00486008" w:rsidTr="00486008">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01A67" w:rsidRPr="00486008" w:rsidRDefault="00C01A67" w:rsidP="00C01A67">
            <w:pPr>
              <w:bidi/>
              <w:jc w:val="center"/>
              <w:rPr>
                <w:rFonts w:ascii="Calibri" w:hAnsi="Calibri" w:cs="B Nazanin"/>
                <w:color w:val="000000"/>
                <w:rtl/>
              </w:rPr>
            </w:pPr>
            <w:r w:rsidRPr="00486008">
              <w:rPr>
                <w:rFonts w:ascii="Calibri" w:hAnsi="Calibri" w:cs="B Nazanin"/>
                <w:color w:val="000000"/>
                <w:rtl/>
              </w:rPr>
              <w:t>غیر فعال - فاقد ملک</w:t>
            </w:r>
          </w:p>
        </w:tc>
        <w:tc>
          <w:tcPr>
            <w:tcW w:w="426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01A67" w:rsidRPr="00486008" w:rsidRDefault="00C01A67" w:rsidP="00C01A67">
            <w:pPr>
              <w:bidi/>
              <w:jc w:val="center"/>
              <w:rPr>
                <w:rFonts w:ascii="Calibri" w:hAnsi="Calibri" w:cs="B Nazanin"/>
                <w:color w:val="000000"/>
                <w:rtl/>
              </w:rPr>
            </w:pPr>
            <w:r w:rsidRPr="00486008">
              <w:rPr>
                <w:rFonts w:ascii="Calibri" w:hAnsi="Calibri" w:cs="B Nazanin"/>
                <w:color w:val="000000"/>
                <w:rtl/>
              </w:rPr>
              <w:t xml:space="preserve">مرکز خدمات جامع  سلامت شهری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01A67" w:rsidRPr="00486008" w:rsidRDefault="00C01A67" w:rsidP="00C01A67">
            <w:pPr>
              <w:bidi/>
              <w:jc w:val="center"/>
              <w:rPr>
                <w:rFonts w:ascii="Calibri" w:hAnsi="Calibri" w:cs="B Nazanin"/>
                <w:color w:val="000000"/>
                <w:rtl/>
              </w:rPr>
            </w:pPr>
            <w:r>
              <w:rPr>
                <w:rFonts w:ascii="Calibri" w:hAnsi="Calibri" w:cs="B Nazanin" w:hint="cs"/>
                <w:color w:val="000000"/>
                <w:rtl/>
              </w:rPr>
              <w:t>امرآباد</w:t>
            </w:r>
          </w:p>
        </w:tc>
        <w:tc>
          <w:tcPr>
            <w:tcW w:w="122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C01A67" w:rsidRPr="00486008" w:rsidRDefault="00C01A67" w:rsidP="00C01A67">
            <w:pPr>
              <w:bidi/>
              <w:jc w:val="center"/>
              <w:rPr>
                <w:rFonts w:ascii="Calibri" w:hAnsi="Calibri" w:cs="B Nazanin"/>
                <w:color w:val="000000"/>
                <w:rtl/>
                <w:lang w:bidi="fa-IR"/>
              </w:rPr>
            </w:pPr>
            <w:r>
              <w:rPr>
                <w:rFonts w:ascii="Calibri" w:hAnsi="Calibri" w:cs="B Nazanin" w:hint="cs"/>
                <w:color w:val="000000"/>
                <w:rtl/>
                <w:lang w:bidi="fa-IR"/>
              </w:rPr>
              <w:t xml:space="preserve">ورامین </w:t>
            </w:r>
          </w:p>
        </w:tc>
      </w:tr>
    </w:tbl>
    <w:p w:rsidR="00486008" w:rsidRDefault="00486008" w:rsidP="00486008">
      <w:pPr>
        <w:bidi/>
        <w:spacing w:after="0" w:line="240" w:lineRule="auto"/>
        <w:jc w:val="center"/>
        <w:rPr>
          <w:rFonts w:ascii="Calibri" w:eastAsia="Calibri" w:hAnsi="Calibri" w:cs="B Titr"/>
          <w:b/>
          <w:bCs/>
          <w:sz w:val="24"/>
          <w:szCs w:val="24"/>
          <w:rtl/>
          <w:lang w:bidi="fa-IR"/>
        </w:rPr>
      </w:pPr>
    </w:p>
    <w:p w:rsidR="00486008" w:rsidRDefault="00A45BD7" w:rsidP="00A45BD7">
      <w:pPr>
        <w:bidi/>
        <w:rPr>
          <w:rFonts w:ascii="Calibri" w:eastAsia="Calibri" w:hAnsi="Calibri" w:cs="B Nazanin"/>
          <w:sz w:val="24"/>
          <w:szCs w:val="24"/>
          <w:rtl/>
          <w:lang w:bidi="fa-IR"/>
        </w:rPr>
      </w:pPr>
      <w:r>
        <w:rPr>
          <w:rFonts w:ascii="Calibri" w:eastAsia="Calibri" w:hAnsi="Calibri" w:cs="B Titr" w:hint="cs"/>
          <w:sz w:val="24"/>
          <w:szCs w:val="24"/>
          <w:rtl/>
          <w:lang w:bidi="fa-IR"/>
        </w:rPr>
        <w:t>*</w:t>
      </w:r>
      <w:r w:rsidRPr="00A55F43">
        <w:rPr>
          <w:rFonts w:ascii="Calibri" w:eastAsia="Calibri" w:hAnsi="Calibri" w:cs="B Nazanin" w:hint="cs"/>
          <w:sz w:val="24"/>
          <w:szCs w:val="24"/>
          <w:rtl/>
          <w:lang w:bidi="fa-IR"/>
        </w:rPr>
        <w:t>با توجه به عدم وجود زیرساختهای لازم از جمله فضای فیزیکی مناسب , عدم وجود بودجه کافی جهت تامین ملک و تجهیزات مورد نیاز , امکان راه اندازی واحدهای مورد نیاز بر اساس طر</w:t>
      </w:r>
      <w:r>
        <w:rPr>
          <w:rFonts w:ascii="Calibri" w:eastAsia="Calibri" w:hAnsi="Calibri" w:cs="B Nazanin" w:hint="cs"/>
          <w:sz w:val="24"/>
          <w:szCs w:val="24"/>
          <w:rtl/>
          <w:lang w:bidi="fa-IR"/>
        </w:rPr>
        <w:t>ح گسترش در سال 1404 وجود ندارد</w:t>
      </w:r>
      <w:r w:rsidR="00C01A67">
        <w:rPr>
          <w:rFonts w:ascii="Calibri" w:eastAsia="Calibri" w:hAnsi="Calibri" w:cs="B Nazanin" w:hint="cs"/>
          <w:sz w:val="24"/>
          <w:szCs w:val="24"/>
          <w:rtl/>
          <w:lang w:bidi="fa-IR"/>
        </w:rPr>
        <w:t>(باتوجه به هماهنگی  گروه گسترش معاونت بهداشتی دانشگاه )</w:t>
      </w:r>
    </w:p>
    <w:p w:rsidR="003428C1" w:rsidRDefault="003428C1" w:rsidP="003428C1">
      <w:pPr>
        <w:bidi/>
        <w:rPr>
          <w:rFonts w:ascii="Calibri" w:eastAsia="Calibri" w:hAnsi="Calibri" w:cs="B Titr"/>
          <w:sz w:val="24"/>
          <w:szCs w:val="24"/>
          <w:rtl/>
          <w:lang w:bidi="fa-IR"/>
        </w:rPr>
      </w:pPr>
    </w:p>
    <w:p w:rsidR="00486008" w:rsidRPr="00800797" w:rsidRDefault="00486008" w:rsidP="00800797">
      <w:pPr>
        <w:shd w:val="clear" w:color="auto" w:fill="DDD9C3" w:themeFill="background2" w:themeFillShade="E6"/>
        <w:bidi/>
        <w:rPr>
          <w:rFonts w:ascii="TitrBold" w:hAnsi="TitrBold" w:cs="B Titr"/>
          <w:b/>
          <w:bCs/>
          <w:sz w:val="28"/>
          <w:szCs w:val="28"/>
          <w:u w:val="single"/>
          <w:rtl/>
          <w:lang w:bidi="fa-IR"/>
        </w:rPr>
      </w:pPr>
      <w:r w:rsidRPr="00800797">
        <w:rPr>
          <w:rFonts w:ascii="TitrBold" w:hAnsi="TitrBold" w:cs="B Titr" w:hint="cs"/>
          <w:b/>
          <w:bCs/>
          <w:sz w:val="28"/>
          <w:szCs w:val="28"/>
          <w:u w:val="single"/>
          <w:rtl/>
          <w:lang w:bidi="fa-IR"/>
        </w:rPr>
        <w:t xml:space="preserve">بهبود و استاندارد سازی : </w:t>
      </w:r>
    </w:p>
    <w:tbl>
      <w:tblPr>
        <w:tblStyle w:val="TableGrid"/>
        <w:tblW w:w="10206" w:type="dxa"/>
        <w:tblInd w:w="-572" w:type="dxa"/>
        <w:shd w:val="clear" w:color="auto" w:fill="FFFFFF" w:themeFill="background1"/>
        <w:tblLook w:val="04A0" w:firstRow="1" w:lastRow="0" w:firstColumn="1" w:lastColumn="0" w:noHBand="0" w:noVBand="1"/>
      </w:tblPr>
      <w:tblGrid>
        <w:gridCol w:w="1560"/>
        <w:gridCol w:w="1701"/>
        <w:gridCol w:w="1275"/>
        <w:gridCol w:w="993"/>
        <w:gridCol w:w="1701"/>
        <w:gridCol w:w="1842"/>
        <w:gridCol w:w="1134"/>
      </w:tblGrid>
      <w:tr w:rsidR="00602048" w:rsidRPr="00602048" w:rsidTr="00602048">
        <w:tc>
          <w:tcPr>
            <w:tcW w:w="1560" w:type="dxa"/>
            <w:shd w:val="clear" w:color="auto" w:fill="0F243E" w:themeFill="text2" w:themeFillShade="80"/>
            <w:vAlign w:val="center"/>
          </w:tcPr>
          <w:p w:rsidR="00486008" w:rsidRPr="00602048" w:rsidRDefault="00486008" w:rsidP="00602048">
            <w:pPr>
              <w:tabs>
                <w:tab w:val="right" w:pos="9026"/>
              </w:tabs>
              <w:jc w:val="center"/>
              <w:rPr>
                <w:rFonts w:ascii="TitrBold" w:hAnsi="TitrBold" w:cs="B Nazanin"/>
                <w:sz w:val="24"/>
                <w:szCs w:val="24"/>
                <w:rtl/>
              </w:rPr>
            </w:pPr>
            <w:r w:rsidRPr="00602048">
              <w:rPr>
                <w:rFonts w:ascii="TitrBold" w:hAnsi="TitrBold" w:cs="B Nazanin" w:hint="cs"/>
                <w:sz w:val="24"/>
                <w:szCs w:val="24"/>
                <w:rtl/>
              </w:rPr>
              <w:t>توضیحات</w:t>
            </w:r>
          </w:p>
        </w:tc>
        <w:tc>
          <w:tcPr>
            <w:tcW w:w="1701" w:type="dxa"/>
            <w:shd w:val="clear" w:color="auto" w:fill="0F243E" w:themeFill="text2" w:themeFillShade="80"/>
            <w:vAlign w:val="center"/>
          </w:tcPr>
          <w:p w:rsidR="00486008" w:rsidRPr="00602048" w:rsidRDefault="00486008" w:rsidP="00602048">
            <w:pPr>
              <w:tabs>
                <w:tab w:val="right" w:pos="9026"/>
              </w:tabs>
              <w:jc w:val="center"/>
              <w:rPr>
                <w:rFonts w:ascii="TitrBold" w:hAnsi="TitrBold" w:cs="B Nazanin"/>
                <w:sz w:val="24"/>
                <w:szCs w:val="24"/>
              </w:rPr>
            </w:pPr>
            <w:r w:rsidRPr="00602048">
              <w:rPr>
                <w:rFonts w:ascii="TitrBold" w:hAnsi="TitrBold" w:cs="B Nazanin" w:hint="cs"/>
                <w:sz w:val="24"/>
                <w:szCs w:val="24"/>
                <w:rtl/>
              </w:rPr>
              <w:t>وضعیت ساختمان</w:t>
            </w:r>
          </w:p>
        </w:tc>
        <w:tc>
          <w:tcPr>
            <w:tcW w:w="1275" w:type="dxa"/>
            <w:shd w:val="clear" w:color="auto" w:fill="0F243E" w:themeFill="text2" w:themeFillShade="80"/>
            <w:vAlign w:val="center"/>
          </w:tcPr>
          <w:p w:rsidR="00486008" w:rsidRPr="00602048" w:rsidRDefault="00486008" w:rsidP="00602048">
            <w:pPr>
              <w:tabs>
                <w:tab w:val="right" w:pos="9026"/>
              </w:tabs>
              <w:jc w:val="center"/>
              <w:rPr>
                <w:rFonts w:ascii="TitrBold" w:hAnsi="TitrBold" w:cs="B Nazanin"/>
                <w:sz w:val="24"/>
                <w:szCs w:val="24"/>
              </w:rPr>
            </w:pPr>
            <w:r w:rsidRPr="00602048">
              <w:rPr>
                <w:rFonts w:ascii="TitrBold" w:hAnsi="TitrBold" w:cs="B Nazanin" w:hint="cs"/>
                <w:sz w:val="24"/>
                <w:szCs w:val="24"/>
                <w:rtl/>
              </w:rPr>
              <w:t>مالکیت</w:t>
            </w:r>
          </w:p>
        </w:tc>
        <w:tc>
          <w:tcPr>
            <w:tcW w:w="993" w:type="dxa"/>
            <w:shd w:val="clear" w:color="auto" w:fill="0F243E" w:themeFill="text2" w:themeFillShade="80"/>
            <w:vAlign w:val="center"/>
          </w:tcPr>
          <w:p w:rsidR="00486008" w:rsidRPr="00602048" w:rsidRDefault="00486008" w:rsidP="00602048">
            <w:pPr>
              <w:tabs>
                <w:tab w:val="right" w:pos="9026"/>
              </w:tabs>
              <w:jc w:val="center"/>
              <w:rPr>
                <w:rFonts w:ascii="TitrBold" w:hAnsi="TitrBold" w:cs="B Nazanin"/>
                <w:sz w:val="24"/>
                <w:szCs w:val="24"/>
              </w:rPr>
            </w:pPr>
            <w:r w:rsidRPr="00602048">
              <w:rPr>
                <w:rFonts w:ascii="TitrBold" w:hAnsi="TitrBold" w:cs="B Nazanin" w:hint="cs"/>
                <w:sz w:val="24"/>
                <w:szCs w:val="24"/>
                <w:rtl/>
              </w:rPr>
              <w:t>سال ساخت</w:t>
            </w:r>
          </w:p>
        </w:tc>
        <w:tc>
          <w:tcPr>
            <w:tcW w:w="1701" w:type="dxa"/>
            <w:shd w:val="clear" w:color="auto" w:fill="0F243E" w:themeFill="text2" w:themeFillShade="80"/>
            <w:vAlign w:val="center"/>
          </w:tcPr>
          <w:p w:rsidR="00486008" w:rsidRPr="00602048" w:rsidRDefault="00486008" w:rsidP="00602048">
            <w:pPr>
              <w:tabs>
                <w:tab w:val="right" w:pos="9026"/>
              </w:tabs>
              <w:jc w:val="center"/>
              <w:rPr>
                <w:rFonts w:ascii="TitrBold" w:hAnsi="TitrBold" w:cs="B Nazanin"/>
                <w:sz w:val="24"/>
                <w:szCs w:val="24"/>
              </w:rPr>
            </w:pPr>
            <w:r w:rsidRPr="00602048">
              <w:rPr>
                <w:rFonts w:ascii="TitrBold" w:hAnsi="TitrBold" w:cs="B Nazanin" w:hint="cs"/>
                <w:sz w:val="24"/>
                <w:szCs w:val="24"/>
                <w:rtl/>
              </w:rPr>
              <w:t>نوع واحد</w:t>
            </w:r>
          </w:p>
        </w:tc>
        <w:tc>
          <w:tcPr>
            <w:tcW w:w="1842" w:type="dxa"/>
            <w:shd w:val="clear" w:color="auto" w:fill="0F243E" w:themeFill="text2" w:themeFillShade="80"/>
            <w:vAlign w:val="center"/>
          </w:tcPr>
          <w:p w:rsidR="00486008" w:rsidRPr="00602048" w:rsidRDefault="00486008" w:rsidP="00602048">
            <w:pPr>
              <w:tabs>
                <w:tab w:val="right" w:pos="9026"/>
              </w:tabs>
              <w:jc w:val="center"/>
              <w:rPr>
                <w:rFonts w:ascii="TitrBold" w:hAnsi="TitrBold" w:cs="B Nazanin"/>
                <w:sz w:val="24"/>
                <w:szCs w:val="24"/>
                <w:rtl/>
                <w:lang w:bidi="fa-IR"/>
              </w:rPr>
            </w:pPr>
            <w:r w:rsidRPr="00602048">
              <w:rPr>
                <w:rFonts w:ascii="TitrBold" w:hAnsi="TitrBold" w:cs="B Nazanin" w:hint="cs"/>
                <w:sz w:val="24"/>
                <w:szCs w:val="24"/>
                <w:rtl/>
              </w:rPr>
              <w:t xml:space="preserve">نام </w:t>
            </w:r>
            <w:r w:rsidRPr="00602048">
              <w:rPr>
                <w:rFonts w:ascii="TitrBold" w:hAnsi="TitrBold" w:cs="B Nazanin" w:hint="cs"/>
                <w:sz w:val="24"/>
                <w:szCs w:val="24"/>
                <w:rtl/>
                <w:lang w:bidi="fa-IR"/>
              </w:rPr>
              <w:t>واحد</w:t>
            </w:r>
          </w:p>
        </w:tc>
        <w:tc>
          <w:tcPr>
            <w:tcW w:w="1134" w:type="dxa"/>
            <w:shd w:val="clear" w:color="auto" w:fill="0F243E" w:themeFill="text2" w:themeFillShade="80"/>
            <w:vAlign w:val="center"/>
          </w:tcPr>
          <w:p w:rsidR="00486008" w:rsidRPr="00602048" w:rsidRDefault="00486008" w:rsidP="00602048">
            <w:pPr>
              <w:tabs>
                <w:tab w:val="right" w:pos="9026"/>
              </w:tabs>
              <w:jc w:val="center"/>
              <w:rPr>
                <w:rFonts w:ascii="TitrBold" w:hAnsi="TitrBold" w:cs="B Nazanin"/>
                <w:sz w:val="24"/>
                <w:szCs w:val="24"/>
              </w:rPr>
            </w:pPr>
            <w:r w:rsidRPr="00602048">
              <w:rPr>
                <w:rFonts w:ascii="TitrBold" w:hAnsi="TitrBold" w:cs="B Nazanin" w:hint="cs"/>
                <w:sz w:val="24"/>
                <w:szCs w:val="24"/>
                <w:rtl/>
              </w:rPr>
              <w:t>نام شهرستان</w:t>
            </w:r>
          </w:p>
        </w:tc>
      </w:tr>
      <w:tr w:rsidR="00F10954" w:rsidRPr="00602048" w:rsidTr="00602048">
        <w:trPr>
          <w:trHeight w:val="269"/>
        </w:trPr>
        <w:tc>
          <w:tcPr>
            <w:tcW w:w="1560" w:type="dxa"/>
            <w:shd w:val="clear" w:color="auto" w:fill="FFFFFF" w:themeFill="background1"/>
            <w:vAlign w:val="center"/>
          </w:tcPr>
          <w:p w:rsidR="00F10954" w:rsidRPr="00602048" w:rsidRDefault="00F10954" w:rsidP="00602048">
            <w:pPr>
              <w:bidi/>
              <w:jc w:val="center"/>
              <w:rPr>
                <w:rFonts w:ascii="Calibri" w:hAnsi="Calibri" w:cs="B Nazanin"/>
                <w:color w:val="000000"/>
              </w:rPr>
            </w:pP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Pr>
            </w:pPr>
            <w:r w:rsidRPr="00602048">
              <w:rPr>
                <w:rFonts w:ascii="Calibri" w:hAnsi="Calibri" w:cs="B Nazanin"/>
                <w:color w:val="000000"/>
                <w:rtl/>
              </w:rPr>
              <w:t>تخریب و بازسازی</w:t>
            </w:r>
          </w:p>
        </w:tc>
        <w:tc>
          <w:tcPr>
            <w:tcW w:w="1275" w:type="dxa"/>
            <w:shd w:val="clear" w:color="auto" w:fill="FFFFFF" w:themeFill="background1"/>
            <w:vAlign w:val="center"/>
          </w:tcPr>
          <w:p w:rsidR="00F10954" w:rsidRPr="00602048" w:rsidRDefault="00F10954" w:rsidP="00602048">
            <w:pPr>
              <w:bidi/>
              <w:jc w:val="center"/>
              <w:rPr>
                <w:rFonts w:ascii="Calibri" w:hAnsi="Calibri" w:cs="B Nazanin"/>
                <w:color w:val="000000"/>
              </w:rPr>
            </w:pPr>
            <w:r w:rsidRPr="00602048">
              <w:rPr>
                <w:rFonts w:ascii="Calibri" w:hAnsi="Calibri" w:cs="B Nazanin"/>
                <w:color w:val="000000"/>
                <w:rtl/>
              </w:rPr>
              <w:t>استقرار موقت</w:t>
            </w:r>
          </w:p>
        </w:tc>
        <w:tc>
          <w:tcPr>
            <w:tcW w:w="993" w:type="dxa"/>
            <w:shd w:val="clear" w:color="auto" w:fill="FFFFFF" w:themeFill="background1"/>
            <w:vAlign w:val="center"/>
          </w:tcPr>
          <w:p w:rsidR="00F10954" w:rsidRPr="00602048" w:rsidRDefault="00602048" w:rsidP="00602048">
            <w:pPr>
              <w:jc w:val="center"/>
              <w:rPr>
                <w:rFonts w:ascii="Calibri" w:hAnsi="Calibri" w:cs="B Nazanin"/>
                <w:color w:val="000000"/>
              </w:rPr>
            </w:pPr>
            <w:r>
              <w:rPr>
                <w:rFonts w:ascii="Calibri" w:hAnsi="Calibri" w:cs="B Nazanin" w:hint="cs"/>
                <w:color w:val="000000"/>
                <w:rtl/>
              </w:rPr>
              <w:t>1386</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Pr>
            </w:pPr>
            <w:r w:rsidRPr="00602048">
              <w:rPr>
                <w:rFonts w:ascii="Calibri" w:hAnsi="Calibri" w:cs="B Nazanin"/>
                <w:color w:val="000000"/>
                <w:rtl/>
              </w:rPr>
              <w:t>مرکز سلامت روستایی</w:t>
            </w:r>
          </w:p>
        </w:tc>
        <w:tc>
          <w:tcPr>
            <w:tcW w:w="1842" w:type="dxa"/>
            <w:shd w:val="clear" w:color="auto" w:fill="FFFFFF" w:themeFill="background1"/>
            <w:vAlign w:val="center"/>
          </w:tcPr>
          <w:p w:rsidR="00F10954" w:rsidRPr="00602048" w:rsidRDefault="00F10954" w:rsidP="00602048">
            <w:pPr>
              <w:bidi/>
              <w:jc w:val="center"/>
              <w:rPr>
                <w:rFonts w:ascii="Calibri" w:hAnsi="Calibri" w:cs="B Nazanin"/>
                <w:color w:val="000000"/>
              </w:rPr>
            </w:pPr>
            <w:r w:rsidRPr="00602048">
              <w:rPr>
                <w:rFonts w:ascii="Calibri" w:hAnsi="Calibri" w:cs="B Nazanin"/>
                <w:color w:val="000000"/>
                <w:rtl/>
              </w:rPr>
              <w:t>ریحان آباد (عبدل آباد)</w:t>
            </w:r>
          </w:p>
        </w:tc>
        <w:tc>
          <w:tcPr>
            <w:tcW w:w="1134" w:type="dxa"/>
            <w:shd w:val="clear" w:color="auto" w:fill="FFFFFF" w:themeFill="background1"/>
            <w:vAlign w:val="center"/>
          </w:tcPr>
          <w:p w:rsidR="00F10954" w:rsidRPr="00602048" w:rsidRDefault="00F10954" w:rsidP="00602048">
            <w:pPr>
              <w:bidi/>
              <w:jc w:val="center"/>
              <w:rPr>
                <w:rFonts w:ascii="Calibri" w:hAnsi="Calibri" w:cs="B Nazanin"/>
                <w:color w:val="000000"/>
              </w:rPr>
            </w:pPr>
            <w:r w:rsidRPr="00602048">
              <w:rPr>
                <w:rFonts w:ascii="Calibri" w:hAnsi="Calibri" w:cs="B Nazanin"/>
                <w:color w:val="000000"/>
                <w:rtl/>
              </w:rPr>
              <w:t>ورامین</w:t>
            </w:r>
          </w:p>
        </w:tc>
      </w:tr>
      <w:tr w:rsidR="00602048" w:rsidRPr="00602048" w:rsidTr="00602048">
        <w:tc>
          <w:tcPr>
            <w:tcW w:w="1560" w:type="dxa"/>
            <w:shd w:val="clear" w:color="auto" w:fill="FFFFFF" w:themeFill="background1"/>
            <w:vAlign w:val="center"/>
          </w:tcPr>
          <w:p w:rsidR="00F10954" w:rsidRPr="00602048" w:rsidRDefault="00F10954" w:rsidP="00602048">
            <w:pPr>
              <w:bidi/>
              <w:jc w:val="center"/>
              <w:rPr>
                <w:rFonts w:ascii="Calibri" w:hAnsi="Calibri" w:cs="B Nazanin"/>
                <w:color w:val="000000"/>
              </w:rPr>
            </w:pP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نیاز به تعمیر</w:t>
            </w:r>
          </w:p>
        </w:tc>
        <w:tc>
          <w:tcPr>
            <w:tcW w:w="1275"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دولتی</w:t>
            </w:r>
          </w:p>
        </w:tc>
        <w:tc>
          <w:tcPr>
            <w:tcW w:w="993" w:type="dxa"/>
            <w:shd w:val="clear" w:color="auto" w:fill="FFFFFF" w:themeFill="background1"/>
            <w:vAlign w:val="center"/>
          </w:tcPr>
          <w:p w:rsidR="00F10954" w:rsidRPr="00602048" w:rsidRDefault="00F10954" w:rsidP="00602048">
            <w:pPr>
              <w:jc w:val="center"/>
              <w:rPr>
                <w:rFonts w:ascii="Calibri" w:hAnsi="Calibri" w:cs="B Nazanin"/>
                <w:color w:val="000000"/>
              </w:rPr>
            </w:pP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مرکز سلامت شهری</w:t>
            </w:r>
          </w:p>
        </w:tc>
        <w:tc>
          <w:tcPr>
            <w:tcW w:w="1842"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امام سجاد(ع)</w:t>
            </w:r>
          </w:p>
        </w:tc>
        <w:tc>
          <w:tcPr>
            <w:tcW w:w="1134"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ورامین</w:t>
            </w:r>
          </w:p>
        </w:tc>
      </w:tr>
      <w:tr w:rsidR="00602048" w:rsidRPr="00602048" w:rsidTr="00602048">
        <w:tc>
          <w:tcPr>
            <w:tcW w:w="1560" w:type="dxa"/>
            <w:shd w:val="clear" w:color="auto" w:fill="FFFFFF" w:themeFill="background1"/>
            <w:vAlign w:val="center"/>
          </w:tcPr>
          <w:p w:rsidR="00F10954" w:rsidRPr="00602048" w:rsidRDefault="00F10954" w:rsidP="00602048">
            <w:pPr>
              <w:bidi/>
              <w:jc w:val="center"/>
              <w:rPr>
                <w:rFonts w:ascii="Calibri" w:hAnsi="Calibri" w:cs="B Nazanin"/>
                <w:color w:val="000000"/>
                <w:sz w:val="20"/>
                <w:szCs w:val="20"/>
              </w:rPr>
            </w:pPr>
            <w:r w:rsidRPr="00602048">
              <w:rPr>
                <w:rFonts w:ascii="Calibri" w:hAnsi="Calibri" w:cs="B Nazanin"/>
                <w:color w:val="000000"/>
                <w:sz w:val="20"/>
                <w:szCs w:val="20"/>
                <w:rtl/>
              </w:rPr>
              <w:t>پایگاه در حال حاضر برونسپار است</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فاقد ساختمان دولتی</w:t>
            </w:r>
          </w:p>
        </w:tc>
        <w:tc>
          <w:tcPr>
            <w:tcW w:w="1275"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استیجاری</w:t>
            </w:r>
          </w:p>
        </w:tc>
        <w:tc>
          <w:tcPr>
            <w:tcW w:w="993" w:type="dxa"/>
            <w:shd w:val="clear" w:color="auto" w:fill="FFFFFF" w:themeFill="background1"/>
            <w:vAlign w:val="center"/>
          </w:tcPr>
          <w:p w:rsidR="00F10954" w:rsidRPr="00602048" w:rsidRDefault="00602048" w:rsidP="00602048">
            <w:pPr>
              <w:jc w:val="center"/>
              <w:rPr>
                <w:rFonts w:ascii="Calibri" w:hAnsi="Calibri" w:cs="B Nazanin"/>
                <w:color w:val="000000"/>
              </w:rPr>
            </w:pPr>
            <w:r>
              <w:rPr>
                <w:rFonts w:ascii="Calibri" w:hAnsi="Calibri" w:cs="B Nazanin" w:hint="cs"/>
                <w:color w:val="000000"/>
                <w:rtl/>
              </w:rPr>
              <w:t>1391</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پایگاه سلامت شهری</w:t>
            </w:r>
          </w:p>
        </w:tc>
        <w:tc>
          <w:tcPr>
            <w:tcW w:w="1842"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خیرآباد 1</w:t>
            </w:r>
          </w:p>
        </w:tc>
        <w:tc>
          <w:tcPr>
            <w:tcW w:w="1134"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ورامین</w:t>
            </w:r>
          </w:p>
        </w:tc>
      </w:tr>
      <w:tr w:rsidR="00602048" w:rsidRPr="00602048" w:rsidTr="00602048">
        <w:tc>
          <w:tcPr>
            <w:tcW w:w="1560" w:type="dxa"/>
            <w:shd w:val="clear" w:color="auto" w:fill="FFFFFF" w:themeFill="background1"/>
            <w:vAlign w:val="center"/>
          </w:tcPr>
          <w:p w:rsidR="00F10954" w:rsidRPr="00602048" w:rsidRDefault="00F10954" w:rsidP="00602048">
            <w:pPr>
              <w:bidi/>
              <w:jc w:val="center"/>
              <w:rPr>
                <w:rFonts w:ascii="Calibri" w:hAnsi="Calibri" w:cs="B Nazanin"/>
                <w:color w:val="000000"/>
                <w:sz w:val="20"/>
                <w:szCs w:val="20"/>
                <w:rtl/>
              </w:rPr>
            </w:pPr>
            <w:r w:rsidRPr="00602048">
              <w:rPr>
                <w:rFonts w:ascii="Calibri" w:hAnsi="Calibri" w:cs="B Nazanin"/>
                <w:color w:val="000000"/>
                <w:sz w:val="20"/>
                <w:szCs w:val="20"/>
                <w:rtl/>
              </w:rPr>
              <w:t>این پایگاه در حال حاضر برونسپار است</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فاقد ساختمان دولتی</w:t>
            </w:r>
          </w:p>
        </w:tc>
        <w:tc>
          <w:tcPr>
            <w:tcW w:w="1275"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استیجاری</w:t>
            </w:r>
          </w:p>
        </w:tc>
        <w:tc>
          <w:tcPr>
            <w:tcW w:w="993" w:type="dxa"/>
            <w:shd w:val="clear" w:color="auto" w:fill="FFFFFF" w:themeFill="background1"/>
            <w:vAlign w:val="center"/>
          </w:tcPr>
          <w:p w:rsidR="00F10954" w:rsidRPr="00602048" w:rsidRDefault="00602048" w:rsidP="00602048">
            <w:pPr>
              <w:jc w:val="center"/>
              <w:rPr>
                <w:rFonts w:ascii="Calibri" w:hAnsi="Calibri" w:cs="B Nazanin"/>
                <w:color w:val="000000"/>
              </w:rPr>
            </w:pPr>
            <w:r>
              <w:rPr>
                <w:rFonts w:ascii="Calibri" w:hAnsi="Calibri" w:cs="B Nazanin" w:hint="cs"/>
                <w:color w:val="000000"/>
                <w:rtl/>
              </w:rPr>
              <w:t>1392</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پایگاه سلامت شهری</w:t>
            </w:r>
          </w:p>
        </w:tc>
        <w:tc>
          <w:tcPr>
            <w:tcW w:w="1842"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خیرآباد 2</w:t>
            </w:r>
          </w:p>
        </w:tc>
        <w:tc>
          <w:tcPr>
            <w:tcW w:w="1134"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ورامین</w:t>
            </w:r>
          </w:p>
        </w:tc>
      </w:tr>
      <w:tr w:rsidR="00F10954" w:rsidRPr="00602048" w:rsidTr="00602048">
        <w:tc>
          <w:tcPr>
            <w:tcW w:w="1560" w:type="dxa"/>
            <w:shd w:val="clear" w:color="auto" w:fill="FFFFFF" w:themeFill="background1"/>
            <w:vAlign w:val="center"/>
          </w:tcPr>
          <w:p w:rsidR="00F10954" w:rsidRPr="00602048" w:rsidRDefault="00F10954" w:rsidP="00602048">
            <w:pPr>
              <w:bidi/>
              <w:jc w:val="center"/>
              <w:rPr>
                <w:rFonts w:ascii="Calibri" w:hAnsi="Calibri" w:cs="B Nazanin"/>
                <w:color w:val="000000"/>
                <w:sz w:val="20"/>
                <w:szCs w:val="20"/>
              </w:rPr>
            </w:pP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فاقد ساختمان دولتی</w:t>
            </w:r>
          </w:p>
        </w:tc>
        <w:tc>
          <w:tcPr>
            <w:tcW w:w="1275"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استیجاری</w:t>
            </w:r>
          </w:p>
        </w:tc>
        <w:tc>
          <w:tcPr>
            <w:tcW w:w="993" w:type="dxa"/>
            <w:shd w:val="clear" w:color="auto" w:fill="FFFFFF" w:themeFill="background1"/>
            <w:vAlign w:val="center"/>
          </w:tcPr>
          <w:p w:rsidR="00F10954" w:rsidRPr="00602048" w:rsidRDefault="00602048" w:rsidP="00602048">
            <w:pPr>
              <w:jc w:val="center"/>
              <w:rPr>
                <w:rFonts w:ascii="Calibri" w:hAnsi="Calibri" w:cs="B Nazanin"/>
                <w:color w:val="000000"/>
              </w:rPr>
            </w:pPr>
            <w:r>
              <w:rPr>
                <w:rFonts w:ascii="Calibri" w:hAnsi="Calibri" w:cs="B Nazanin" w:hint="cs"/>
                <w:color w:val="000000"/>
                <w:rtl/>
              </w:rPr>
              <w:t>1360</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پایگاه سلامت شهری</w:t>
            </w:r>
          </w:p>
        </w:tc>
        <w:tc>
          <w:tcPr>
            <w:tcW w:w="1842"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توحید</w:t>
            </w:r>
          </w:p>
        </w:tc>
        <w:tc>
          <w:tcPr>
            <w:tcW w:w="1134"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ورامین</w:t>
            </w:r>
          </w:p>
        </w:tc>
      </w:tr>
      <w:tr w:rsidR="00602048" w:rsidRPr="00602048" w:rsidTr="00602048">
        <w:tc>
          <w:tcPr>
            <w:tcW w:w="1560" w:type="dxa"/>
            <w:shd w:val="clear" w:color="auto" w:fill="FFFFFF" w:themeFill="background1"/>
            <w:vAlign w:val="center"/>
          </w:tcPr>
          <w:p w:rsidR="00F10954" w:rsidRPr="00602048" w:rsidRDefault="00F10954" w:rsidP="00602048">
            <w:pPr>
              <w:bidi/>
              <w:jc w:val="center"/>
              <w:rPr>
                <w:rFonts w:ascii="Calibri" w:hAnsi="Calibri" w:cs="B Nazanin"/>
                <w:color w:val="000000"/>
                <w:sz w:val="20"/>
                <w:szCs w:val="20"/>
                <w:rtl/>
              </w:rPr>
            </w:pPr>
            <w:r w:rsidRPr="00602048">
              <w:rPr>
                <w:rFonts w:ascii="Calibri" w:hAnsi="Calibri" w:cs="B Nazanin"/>
                <w:color w:val="000000"/>
                <w:sz w:val="20"/>
                <w:szCs w:val="20"/>
                <w:rtl/>
              </w:rPr>
              <w:t>این پایگاه در حال حاضر برونسپار است</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فاقد ساختمان دولتی</w:t>
            </w:r>
          </w:p>
        </w:tc>
        <w:tc>
          <w:tcPr>
            <w:tcW w:w="1275"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استیجاری</w:t>
            </w:r>
          </w:p>
        </w:tc>
        <w:tc>
          <w:tcPr>
            <w:tcW w:w="993" w:type="dxa"/>
            <w:shd w:val="clear" w:color="auto" w:fill="FFFFFF" w:themeFill="background1"/>
            <w:vAlign w:val="center"/>
          </w:tcPr>
          <w:p w:rsidR="00F10954" w:rsidRPr="00602048" w:rsidRDefault="00602048" w:rsidP="00602048">
            <w:pPr>
              <w:jc w:val="center"/>
              <w:rPr>
                <w:rFonts w:ascii="Calibri" w:hAnsi="Calibri" w:cs="B Nazanin"/>
                <w:color w:val="000000"/>
              </w:rPr>
            </w:pPr>
            <w:r>
              <w:rPr>
                <w:rFonts w:ascii="Calibri" w:hAnsi="Calibri" w:cs="B Nazanin" w:hint="cs"/>
                <w:color w:val="000000"/>
                <w:rtl/>
              </w:rPr>
              <w:t>1398</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پایگاه سلامت شهری</w:t>
            </w:r>
          </w:p>
        </w:tc>
        <w:tc>
          <w:tcPr>
            <w:tcW w:w="1842"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15خرداد</w:t>
            </w:r>
          </w:p>
        </w:tc>
        <w:tc>
          <w:tcPr>
            <w:tcW w:w="1134"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ورامین</w:t>
            </w:r>
          </w:p>
        </w:tc>
      </w:tr>
      <w:tr w:rsidR="00602048" w:rsidRPr="00602048" w:rsidTr="00602048">
        <w:tc>
          <w:tcPr>
            <w:tcW w:w="1560" w:type="dxa"/>
            <w:shd w:val="clear" w:color="auto" w:fill="FFFFFF" w:themeFill="background1"/>
            <w:vAlign w:val="center"/>
          </w:tcPr>
          <w:p w:rsidR="00F10954" w:rsidRPr="00602048" w:rsidRDefault="00F10954" w:rsidP="00602048">
            <w:pPr>
              <w:bidi/>
              <w:jc w:val="center"/>
              <w:rPr>
                <w:rFonts w:ascii="Calibri" w:hAnsi="Calibri" w:cs="B Nazanin"/>
                <w:color w:val="000000"/>
                <w:sz w:val="20"/>
                <w:szCs w:val="20"/>
                <w:rtl/>
              </w:rPr>
            </w:pP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فاقد ساختمان دولتی</w:t>
            </w:r>
          </w:p>
        </w:tc>
        <w:tc>
          <w:tcPr>
            <w:tcW w:w="1275"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استقرار موقت</w:t>
            </w:r>
          </w:p>
        </w:tc>
        <w:tc>
          <w:tcPr>
            <w:tcW w:w="993" w:type="dxa"/>
            <w:shd w:val="clear" w:color="auto" w:fill="FFFFFF" w:themeFill="background1"/>
            <w:vAlign w:val="center"/>
          </w:tcPr>
          <w:p w:rsidR="00F10954" w:rsidRPr="00602048" w:rsidRDefault="00602048" w:rsidP="00602048">
            <w:pPr>
              <w:jc w:val="center"/>
              <w:rPr>
                <w:rFonts w:ascii="Calibri" w:hAnsi="Calibri" w:cs="B Nazanin"/>
                <w:color w:val="000000"/>
              </w:rPr>
            </w:pPr>
            <w:r>
              <w:rPr>
                <w:rFonts w:ascii="Calibri" w:hAnsi="Calibri" w:cs="B Nazanin" w:hint="cs"/>
                <w:color w:val="000000"/>
                <w:rtl/>
              </w:rPr>
              <w:t>1378</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پایگاه سلامت شهری</w:t>
            </w:r>
          </w:p>
        </w:tc>
        <w:tc>
          <w:tcPr>
            <w:tcW w:w="1842"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اشرفی اصفهانی</w:t>
            </w:r>
          </w:p>
        </w:tc>
        <w:tc>
          <w:tcPr>
            <w:tcW w:w="1134"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ورامین</w:t>
            </w:r>
          </w:p>
        </w:tc>
      </w:tr>
      <w:tr w:rsidR="00F10954" w:rsidRPr="00602048" w:rsidTr="00602048">
        <w:tc>
          <w:tcPr>
            <w:tcW w:w="1560" w:type="dxa"/>
            <w:shd w:val="clear" w:color="auto" w:fill="FFFFFF" w:themeFill="background1"/>
            <w:vAlign w:val="center"/>
          </w:tcPr>
          <w:p w:rsidR="00F10954" w:rsidRPr="00602048" w:rsidRDefault="00F10954" w:rsidP="00602048">
            <w:pPr>
              <w:bidi/>
              <w:jc w:val="center"/>
              <w:rPr>
                <w:rFonts w:ascii="Calibri" w:hAnsi="Calibri" w:cs="B Nazanin"/>
                <w:color w:val="000000"/>
                <w:sz w:val="20"/>
                <w:szCs w:val="20"/>
              </w:rPr>
            </w:pPr>
            <w:r w:rsidRPr="00602048">
              <w:rPr>
                <w:rFonts w:ascii="Calibri" w:hAnsi="Calibri" w:cs="B Nazanin"/>
                <w:color w:val="000000"/>
                <w:sz w:val="20"/>
                <w:szCs w:val="20"/>
                <w:rtl/>
              </w:rPr>
              <w:t>این پایگاه در حال حاضر برونسپار است</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فاقد ساختمان دولتی</w:t>
            </w:r>
          </w:p>
        </w:tc>
        <w:tc>
          <w:tcPr>
            <w:tcW w:w="1275"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استیجاری</w:t>
            </w:r>
          </w:p>
        </w:tc>
        <w:tc>
          <w:tcPr>
            <w:tcW w:w="993" w:type="dxa"/>
            <w:shd w:val="clear" w:color="auto" w:fill="FFFFFF" w:themeFill="background1"/>
            <w:vAlign w:val="center"/>
          </w:tcPr>
          <w:p w:rsidR="00F10954" w:rsidRPr="00602048" w:rsidRDefault="00602048" w:rsidP="00602048">
            <w:pPr>
              <w:jc w:val="center"/>
              <w:rPr>
                <w:rFonts w:ascii="Calibri" w:hAnsi="Calibri" w:cs="B Nazanin"/>
                <w:color w:val="000000"/>
              </w:rPr>
            </w:pPr>
            <w:r>
              <w:rPr>
                <w:rFonts w:ascii="Calibri" w:hAnsi="Calibri" w:cs="B Nazanin" w:hint="cs"/>
                <w:color w:val="000000"/>
                <w:rtl/>
              </w:rPr>
              <w:t>1370</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پایگاه سلامت شهری</w:t>
            </w:r>
          </w:p>
        </w:tc>
        <w:tc>
          <w:tcPr>
            <w:tcW w:w="1842"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شهید عربی</w:t>
            </w:r>
          </w:p>
        </w:tc>
        <w:tc>
          <w:tcPr>
            <w:tcW w:w="1134"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ورامین</w:t>
            </w:r>
          </w:p>
        </w:tc>
      </w:tr>
      <w:tr w:rsidR="00602048" w:rsidRPr="00602048" w:rsidTr="00602048">
        <w:tc>
          <w:tcPr>
            <w:tcW w:w="1560" w:type="dxa"/>
            <w:shd w:val="clear" w:color="auto" w:fill="FFFFFF" w:themeFill="background1"/>
            <w:vAlign w:val="center"/>
          </w:tcPr>
          <w:p w:rsidR="00F10954" w:rsidRPr="00602048" w:rsidRDefault="00F10954" w:rsidP="00602048">
            <w:pPr>
              <w:bidi/>
              <w:jc w:val="center"/>
              <w:rPr>
                <w:rFonts w:ascii="Calibri" w:hAnsi="Calibri" w:cs="B Nazanin"/>
                <w:color w:val="000000"/>
                <w:sz w:val="20"/>
                <w:szCs w:val="20"/>
                <w:rtl/>
              </w:rPr>
            </w:pPr>
            <w:r w:rsidRPr="00602048">
              <w:rPr>
                <w:rFonts w:ascii="Calibri" w:hAnsi="Calibri" w:cs="B Nazanin"/>
                <w:color w:val="000000"/>
                <w:sz w:val="20"/>
                <w:szCs w:val="20"/>
                <w:rtl/>
              </w:rPr>
              <w:t>این پایگاه در حال حاضر برونسپار است</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فاقد ساختمان دولتی</w:t>
            </w:r>
          </w:p>
        </w:tc>
        <w:tc>
          <w:tcPr>
            <w:tcW w:w="1275"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استیجاری</w:t>
            </w:r>
          </w:p>
        </w:tc>
        <w:tc>
          <w:tcPr>
            <w:tcW w:w="993" w:type="dxa"/>
            <w:shd w:val="clear" w:color="auto" w:fill="FFFFFF" w:themeFill="background1"/>
            <w:vAlign w:val="center"/>
          </w:tcPr>
          <w:p w:rsidR="00F10954" w:rsidRPr="00602048" w:rsidRDefault="00602048" w:rsidP="00602048">
            <w:pPr>
              <w:jc w:val="center"/>
              <w:rPr>
                <w:rFonts w:ascii="Calibri" w:hAnsi="Calibri" w:cs="B Nazanin"/>
                <w:color w:val="000000"/>
              </w:rPr>
            </w:pPr>
            <w:r>
              <w:rPr>
                <w:rFonts w:ascii="Calibri" w:hAnsi="Calibri" w:cs="B Nazanin" w:hint="cs"/>
                <w:color w:val="000000"/>
                <w:rtl/>
              </w:rPr>
              <w:t>1360</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پایگاه سلامت شهری</w:t>
            </w:r>
          </w:p>
        </w:tc>
        <w:tc>
          <w:tcPr>
            <w:tcW w:w="1842"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شهید چمران</w:t>
            </w:r>
          </w:p>
        </w:tc>
        <w:tc>
          <w:tcPr>
            <w:tcW w:w="1134"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ورامین</w:t>
            </w:r>
          </w:p>
        </w:tc>
      </w:tr>
      <w:tr w:rsidR="00F10954" w:rsidRPr="00602048" w:rsidTr="00602048">
        <w:tc>
          <w:tcPr>
            <w:tcW w:w="1560" w:type="dxa"/>
            <w:shd w:val="clear" w:color="auto" w:fill="FFFFFF" w:themeFill="background1"/>
            <w:vAlign w:val="center"/>
          </w:tcPr>
          <w:p w:rsidR="00F10954" w:rsidRPr="00602048" w:rsidRDefault="00F10954" w:rsidP="00602048">
            <w:pPr>
              <w:bidi/>
              <w:jc w:val="center"/>
              <w:rPr>
                <w:rFonts w:ascii="Calibri" w:hAnsi="Calibri" w:cs="B Nazanin"/>
                <w:color w:val="000000"/>
                <w:sz w:val="20"/>
                <w:szCs w:val="20"/>
                <w:rtl/>
              </w:rPr>
            </w:pP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فاقد ساختمان دولتی</w:t>
            </w:r>
          </w:p>
        </w:tc>
        <w:tc>
          <w:tcPr>
            <w:tcW w:w="1275"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استیجاری</w:t>
            </w:r>
          </w:p>
        </w:tc>
        <w:tc>
          <w:tcPr>
            <w:tcW w:w="993" w:type="dxa"/>
            <w:shd w:val="clear" w:color="auto" w:fill="FFFFFF" w:themeFill="background1"/>
            <w:vAlign w:val="center"/>
          </w:tcPr>
          <w:p w:rsidR="00F10954" w:rsidRPr="00602048" w:rsidRDefault="00602048" w:rsidP="00602048">
            <w:pPr>
              <w:jc w:val="center"/>
              <w:rPr>
                <w:rFonts w:ascii="Calibri" w:hAnsi="Calibri" w:cs="B Nazanin"/>
                <w:color w:val="000000"/>
              </w:rPr>
            </w:pPr>
            <w:r>
              <w:rPr>
                <w:rFonts w:ascii="Calibri" w:hAnsi="Calibri" w:cs="B Nazanin" w:hint="cs"/>
                <w:color w:val="000000"/>
                <w:rtl/>
              </w:rPr>
              <w:t>1370</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پایگاه سلامت شهری</w:t>
            </w:r>
          </w:p>
        </w:tc>
        <w:tc>
          <w:tcPr>
            <w:tcW w:w="1842"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شهید مدرس</w:t>
            </w:r>
          </w:p>
        </w:tc>
        <w:tc>
          <w:tcPr>
            <w:tcW w:w="1134"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ورامین</w:t>
            </w:r>
          </w:p>
        </w:tc>
      </w:tr>
      <w:tr w:rsidR="00602048" w:rsidRPr="00602048" w:rsidTr="00602048">
        <w:tc>
          <w:tcPr>
            <w:tcW w:w="1560" w:type="dxa"/>
            <w:shd w:val="clear" w:color="auto" w:fill="FFFFFF" w:themeFill="background1"/>
            <w:vAlign w:val="center"/>
          </w:tcPr>
          <w:p w:rsidR="00F10954" w:rsidRPr="00602048" w:rsidRDefault="00F10954" w:rsidP="00602048">
            <w:pPr>
              <w:bidi/>
              <w:jc w:val="center"/>
              <w:rPr>
                <w:rFonts w:ascii="Calibri" w:hAnsi="Calibri" w:cs="B Nazanin"/>
                <w:color w:val="000000"/>
                <w:sz w:val="20"/>
                <w:szCs w:val="20"/>
                <w:rtl/>
              </w:rPr>
            </w:pP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نیاز به تعمیر</w:t>
            </w:r>
          </w:p>
        </w:tc>
        <w:tc>
          <w:tcPr>
            <w:tcW w:w="1275"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دولتی</w:t>
            </w:r>
          </w:p>
        </w:tc>
        <w:tc>
          <w:tcPr>
            <w:tcW w:w="993" w:type="dxa"/>
            <w:shd w:val="clear" w:color="auto" w:fill="FFFFFF" w:themeFill="background1"/>
            <w:vAlign w:val="center"/>
          </w:tcPr>
          <w:p w:rsidR="00F10954" w:rsidRPr="00602048" w:rsidRDefault="00602048" w:rsidP="00602048">
            <w:pPr>
              <w:jc w:val="center"/>
              <w:rPr>
                <w:rFonts w:ascii="Calibri" w:hAnsi="Calibri" w:cs="B Nazanin"/>
                <w:color w:val="000000"/>
              </w:rPr>
            </w:pPr>
            <w:r>
              <w:rPr>
                <w:rFonts w:ascii="Calibri" w:hAnsi="Calibri" w:cs="B Nazanin" w:hint="cs"/>
                <w:color w:val="000000"/>
                <w:rtl/>
              </w:rPr>
              <w:t>1392</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پایگاه سلامت شهری</w:t>
            </w:r>
          </w:p>
        </w:tc>
        <w:tc>
          <w:tcPr>
            <w:tcW w:w="1842"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مادر و کودک</w:t>
            </w:r>
          </w:p>
        </w:tc>
        <w:tc>
          <w:tcPr>
            <w:tcW w:w="1134"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ورامین</w:t>
            </w:r>
          </w:p>
        </w:tc>
      </w:tr>
      <w:tr w:rsidR="00F10954" w:rsidRPr="00602048" w:rsidTr="00602048">
        <w:tc>
          <w:tcPr>
            <w:tcW w:w="1560" w:type="dxa"/>
            <w:shd w:val="clear" w:color="auto" w:fill="FFFFFF" w:themeFill="background1"/>
            <w:vAlign w:val="center"/>
          </w:tcPr>
          <w:p w:rsidR="00F10954" w:rsidRPr="00602048" w:rsidRDefault="00F10954" w:rsidP="00602048">
            <w:pPr>
              <w:bidi/>
              <w:jc w:val="center"/>
              <w:rPr>
                <w:rFonts w:ascii="Calibri" w:hAnsi="Calibri" w:cs="B Nazanin"/>
                <w:color w:val="000000"/>
                <w:sz w:val="20"/>
                <w:szCs w:val="20"/>
              </w:rPr>
            </w:pPr>
            <w:r w:rsidRPr="00602048">
              <w:rPr>
                <w:rFonts w:ascii="Calibri" w:hAnsi="Calibri" w:cs="B Nazanin"/>
                <w:color w:val="000000"/>
                <w:sz w:val="20"/>
                <w:szCs w:val="20"/>
                <w:rtl/>
              </w:rPr>
              <w:t>این پایگاه در حال حاضر برونسپار است</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فاقد ساختمان دولتی</w:t>
            </w:r>
          </w:p>
        </w:tc>
        <w:tc>
          <w:tcPr>
            <w:tcW w:w="1275"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استیجاری</w:t>
            </w:r>
          </w:p>
        </w:tc>
        <w:tc>
          <w:tcPr>
            <w:tcW w:w="993" w:type="dxa"/>
            <w:shd w:val="clear" w:color="auto" w:fill="FFFFFF" w:themeFill="background1"/>
            <w:vAlign w:val="center"/>
          </w:tcPr>
          <w:p w:rsidR="00F10954" w:rsidRPr="00602048" w:rsidRDefault="00602048" w:rsidP="00602048">
            <w:pPr>
              <w:jc w:val="center"/>
              <w:rPr>
                <w:rFonts w:ascii="Calibri" w:hAnsi="Calibri" w:cs="B Nazanin"/>
                <w:color w:val="000000"/>
              </w:rPr>
            </w:pPr>
            <w:r>
              <w:rPr>
                <w:rFonts w:ascii="Calibri" w:hAnsi="Calibri" w:cs="B Nazanin" w:hint="cs"/>
                <w:color w:val="000000"/>
                <w:rtl/>
              </w:rPr>
              <w:t>1395</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پایگاه سلامت شهری</w:t>
            </w:r>
          </w:p>
        </w:tc>
        <w:tc>
          <w:tcPr>
            <w:tcW w:w="1842"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شهید مفتح</w:t>
            </w:r>
          </w:p>
        </w:tc>
        <w:tc>
          <w:tcPr>
            <w:tcW w:w="1134"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ورامین</w:t>
            </w:r>
          </w:p>
        </w:tc>
      </w:tr>
      <w:tr w:rsidR="00602048" w:rsidRPr="00602048" w:rsidTr="00602048">
        <w:tc>
          <w:tcPr>
            <w:tcW w:w="1560" w:type="dxa"/>
            <w:shd w:val="clear" w:color="auto" w:fill="FFFFFF" w:themeFill="background1"/>
            <w:vAlign w:val="center"/>
          </w:tcPr>
          <w:p w:rsidR="00F10954" w:rsidRPr="00602048" w:rsidRDefault="00F10954" w:rsidP="00602048">
            <w:pPr>
              <w:bidi/>
              <w:jc w:val="center"/>
              <w:rPr>
                <w:rFonts w:ascii="Calibri" w:hAnsi="Calibri" w:cs="B Nazanin"/>
                <w:color w:val="000000"/>
                <w:sz w:val="20"/>
                <w:szCs w:val="20"/>
                <w:rtl/>
              </w:rPr>
            </w:pPr>
            <w:r w:rsidRPr="00602048">
              <w:rPr>
                <w:rFonts w:ascii="Calibri" w:hAnsi="Calibri" w:cs="B Nazanin"/>
                <w:color w:val="000000"/>
                <w:sz w:val="20"/>
                <w:szCs w:val="20"/>
                <w:rtl/>
              </w:rPr>
              <w:t>زمین موجود است و بنا فرسوده</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تخریب و بازسازی</w:t>
            </w:r>
          </w:p>
        </w:tc>
        <w:tc>
          <w:tcPr>
            <w:tcW w:w="1275"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دولتی</w:t>
            </w:r>
          </w:p>
        </w:tc>
        <w:tc>
          <w:tcPr>
            <w:tcW w:w="993" w:type="dxa"/>
            <w:shd w:val="clear" w:color="auto" w:fill="FFFFFF" w:themeFill="background1"/>
            <w:vAlign w:val="center"/>
          </w:tcPr>
          <w:p w:rsidR="00F10954" w:rsidRPr="00602048" w:rsidRDefault="00602048" w:rsidP="00602048">
            <w:pPr>
              <w:jc w:val="center"/>
              <w:rPr>
                <w:rFonts w:ascii="Calibri" w:hAnsi="Calibri" w:cs="B Nazanin"/>
                <w:color w:val="000000"/>
              </w:rPr>
            </w:pPr>
            <w:r>
              <w:rPr>
                <w:rFonts w:ascii="Calibri" w:hAnsi="Calibri" w:cs="B Nazanin" w:hint="cs"/>
                <w:color w:val="000000"/>
                <w:rtl/>
              </w:rPr>
              <w:t>1343</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پایگاه سلامت شهری</w:t>
            </w:r>
          </w:p>
        </w:tc>
        <w:tc>
          <w:tcPr>
            <w:tcW w:w="1842"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بزرگمهر</w:t>
            </w:r>
          </w:p>
        </w:tc>
        <w:tc>
          <w:tcPr>
            <w:tcW w:w="1134"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ورامین</w:t>
            </w:r>
          </w:p>
        </w:tc>
      </w:tr>
      <w:tr w:rsidR="00F10954" w:rsidRPr="00602048" w:rsidTr="00602048">
        <w:tc>
          <w:tcPr>
            <w:tcW w:w="1560" w:type="dxa"/>
            <w:shd w:val="clear" w:color="auto" w:fill="FFFFFF" w:themeFill="background1"/>
            <w:vAlign w:val="center"/>
          </w:tcPr>
          <w:p w:rsidR="00F10954" w:rsidRPr="00602048" w:rsidRDefault="00F10954" w:rsidP="00602048">
            <w:pPr>
              <w:bidi/>
              <w:jc w:val="center"/>
              <w:rPr>
                <w:rFonts w:ascii="Calibri" w:hAnsi="Calibri" w:cs="B Nazanin"/>
                <w:color w:val="000000"/>
                <w:sz w:val="20"/>
                <w:szCs w:val="20"/>
                <w:rtl/>
              </w:rPr>
            </w:pPr>
            <w:r w:rsidRPr="00602048">
              <w:rPr>
                <w:rFonts w:ascii="Calibri" w:hAnsi="Calibri" w:cs="B Nazanin"/>
                <w:color w:val="000000"/>
                <w:sz w:val="20"/>
                <w:szCs w:val="20"/>
                <w:rtl/>
              </w:rPr>
              <w:t>این پایگاه در حال حاضر برونسپار است</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فاقد ساختمان دولتی</w:t>
            </w:r>
          </w:p>
        </w:tc>
        <w:tc>
          <w:tcPr>
            <w:tcW w:w="1275"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استیجاری</w:t>
            </w:r>
          </w:p>
        </w:tc>
        <w:tc>
          <w:tcPr>
            <w:tcW w:w="993" w:type="dxa"/>
            <w:shd w:val="clear" w:color="auto" w:fill="FFFFFF" w:themeFill="background1"/>
            <w:vAlign w:val="center"/>
          </w:tcPr>
          <w:p w:rsidR="00F10954" w:rsidRPr="00602048" w:rsidRDefault="00602048" w:rsidP="00602048">
            <w:pPr>
              <w:jc w:val="center"/>
              <w:rPr>
                <w:rFonts w:ascii="Calibri" w:hAnsi="Calibri" w:cs="B Nazanin"/>
                <w:color w:val="000000"/>
              </w:rPr>
            </w:pPr>
            <w:r>
              <w:rPr>
                <w:rFonts w:ascii="Calibri" w:hAnsi="Calibri" w:cs="B Nazanin" w:hint="cs"/>
                <w:color w:val="000000"/>
                <w:rtl/>
              </w:rPr>
              <w:t>1360</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پایگاه سلامت شهری</w:t>
            </w:r>
          </w:p>
        </w:tc>
        <w:tc>
          <w:tcPr>
            <w:tcW w:w="1842"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مهدیه</w:t>
            </w:r>
          </w:p>
        </w:tc>
        <w:tc>
          <w:tcPr>
            <w:tcW w:w="1134"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ورامین</w:t>
            </w:r>
          </w:p>
        </w:tc>
      </w:tr>
      <w:tr w:rsidR="00F10954" w:rsidRPr="00602048" w:rsidTr="00602048">
        <w:trPr>
          <w:trHeight w:val="533"/>
        </w:trPr>
        <w:tc>
          <w:tcPr>
            <w:tcW w:w="1560" w:type="dxa"/>
            <w:shd w:val="clear" w:color="auto" w:fill="FFFFFF" w:themeFill="background1"/>
            <w:vAlign w:val="center"/>
          </w:tcPr>
          <w:p w:rsidR="00F10954" w:rsidRPr="00602048" w:rsidRDefault="00F10954" w:rsidP="00602048">
            <w:pPr>
              <w:bidi/>
              <w:jc w:val="center"/>
              <w:rPr>
                <w:rFonts w:ascii="Calibri" w:hAnsi="Calibri" w:cs="B Nazanin"/>
                <w:color w:val="000000"/>
                <w:sz w:val="20"/>
                <w:szCs w:val="20"/>
                <w:rtl/>
              </w:rPr>
            </w:pP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فاقد ساختمان دولتی</w:t>
            </w:r>
          </w:p>
        </w:tc>
        <w:tc>
          <w:tcPr>
            <w:tcW w:w="1275"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استیجاری</w:t>
            </w:r>
          </w:p>
        </w:tc>
        <w:tc>
          <w:tcPr>
            <w:tcW w:w="993" w:type="dxa"/>
            <w:shd w:val="clear" w:color="auto" w:fill="FFFFFF" w:themeFill="background1"/>
            <w:vAlign w:val="center"/>
          </w:tcPr>
          <w:p w:rsidR="00F10954" w:rsidRPr="00602048" w:rsidRDefault="00602048" w:rsidP="00602048">
            <w:pPr>
              <w:jc w:val="center"/>
              <w:rPr>
                <w:rFonts w:ascii="Calibri" w:hAnsi="Calibri" w:cs="B Nazanin"/>
                <w:color w:val="000000"/>
              </w:rPr>
            </w:pPr>
            <w:r>
              <w:rPr>
                <w:rFonts w:ascii="Calibri" w:hAnsi="Calibri" w:cs="B Nazanin" w:hint="cs"/>
                <w:color w:val="000000"/>
                <w:rtl/>
              </w:rPr>
              <w:t>1360</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پایگاه سلامت شهری</w:t>
            </w:r>
          </w:p>
        </w:tc>
        <w:tc>
          <w:tcPr>
            <w:tcW w:w="1842"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امرآباد 1</w:t>
            </w:r>
          </w:p>
        </w:tc>
        <w:tc>
          <w:tcPr>
            <w:tcW w:w="1134"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ورامین</w:t>
            </w:r>
          </w:p>
        </w:tc>
      </w:tr>
      <w:tr w:rsidR="00602048" w:rsidRPr="00602048" w:rsidTr="00602048">
        <w:tc>
          <w:tcPr>
            <w:tcW w:w="1560" w:type="dxa"/>
            <w:shd w:val="clear" w:color="auto" w:fill="FFFFFF" w:themeFill="background1"/>
            <w:vAlign w:val="center"/>
          </w:tcPr>
          <w:p w:rsidR="00F10954" w:rsidRPr="00602048" w:rsidRDefault="00F10954" w:rsidP="00602048">
            <w:pPr>
              <w:bidi/>
              <w:jc w:val="center"/>
              <w:rPr>
                <w:rFonts w:ascii="Calibri" w:hAnsi="Calibri" w:cs="B Nazanin"/>
                <w:color w:val="000000"/>
                <w:sz w:val="20"/>
                <w:szCs w:val="20"/>
              </w:rPr>
            </w:pPr>
            <w:r w:rsidRPr="00602048">
              <w:rPr>
                <w:rFonts w:ascii="Calibri" w:hAnsi="Calibri" w:cs="B Nazanin"/>
                <w:color w:val="000000"/>
                <w:sz w:val="20"/>
                <w:szCs w:val="20"/>
                <w:rtl/>
              </w:rPr>
              <w:lastRenderedPageBreak/>
              <w:t>نیاز به تخریب و بازسازی  دارد</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تخریب و بازسازی</w:t>
            </w:r>
          </w:p>
        </w:tc>
        <w:tc>
          <w:tcPr>
            <w:tcW w:w="1275"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دولتی</w:t>
            </w:r>
          </w:p>
        </w:tc>
        <w:tc>
          <w:tcPr>
            <w:tcW w:w="993" w:type="dxa"/>
            <w:shd w:val="clear" w:color="auto" w:fill="FFFFFF" w:themeFill="background1"/>
            <w:vAlign w:val="center"/>
          </w:tcPr>
          <w:p w:rsidR="00F10954" w:rsidRPr="00602048" w:rsidRDefault="00602048" w:rsidP="00602048">
            <w:pPr>
              <w:jc w:val="center"/>
              <w:rPr>
                <w:rFonts w:ascii="Calibri" w:hAnsi="Calibri" w:cs="B Nazanin"/>
                <w:color w:val="000000"/>
              </w:rPr>
            </w:pPr>
            <w:r>
              <w:rPr>
                <w:rFonts w:ascii="Calibri" w:hAnsi="Calibri" w:cs="B Nazanin" w:hint="cs"/>
                <w:color w:val="000000"/>
                <w:rtl/>
              </w:rPr>
              <w:t>1372</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پایگاه سلامت شهری</w:t>
            </w:r>
          </w:p>
        </w:tc>
        <w:tc>
          <w:tcPr>
            <w:tcW w:w="1842"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امرآباد 2</w:t>
            </w:r>
          </w:p>
        </w:tc>
        <w:tc>
          <w:tcPr>
            <w:tcW w:w="1134"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ورامین</w:t>
            </w:r>
          </w:p>
        </w:tc>
      </w:tr>
      <w:tr w:rsidR="00F10954" w:rsidRPr="00602048" w:rsidTr="00602048">
        <w:tc>
          <w:tcPr>
            <w:tcW w:w="1560" w:type="dxa"/>
            <w:shd w:val="clear" w:color="auto" w:fill="FFFFFF" w:themeFill="background1"/>
            <w:vAlign w:val="center"/>
          </w:tcPr>
          <w:p w:rsidR="00F10954" w:rsidRPr="00602048" w:rsidRDefault="00F10954" w:rsidP="00602048">
            <w:pPr>
              <w:bidi/>
              <w:jc w:val="center"/>
              <w:rPr>
                <w:rFonts w:ascii="Calibri" w:hAnsi="Calibri" w:cs="B Nazanin"/>
                <w:color w:val="000000"/>
                <w:sz w:val="20"/>
                <w:szCs w:val="20"/>
                <w:rtl/>
              </w:rPr>
            </w:pPr>
            <w:r w:rsidRPr="00602048">
              <w:rPr>
                <w:rFonts w:ascii="Calibri" w:hAnsi="Calibri" w:cs="B Nazanin"/>
                <w:color w:val="000000"/>
                <w:sz w:val="20"/>
                <w:szCs w:val="20"/>
                <w:rtl/>
              </w:rPr>
              <w:t>در حال حاضرپرسنل این پایگاه  به دلیل پیدا نشدن ملک به صورت موقت در پایگاه امراباد 1 در حال خدمت رسانی به جمعیت تحت پوشش خود می باشند</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فاقد ساختمان دولتی</w:t>
            </w:r>
          </w:p>
        </w:tc>
        <w:tc>
          <w:tcPr>
            <w:tcW w:w="1275"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استیجاری</w:t>
            </w:r>
          </w:p>
        </w:tc>
        <w:tc>
          <w:tcPr>
            <w:tcW w:w="993" w:type="dxa"/>
            <w:shd w:val="clear" w:color="auto" w:fill="FFFFFF" w:themeFill="background1"/>
            <w:vAlign w:val="center"/>
          </w:tcPr>
          <w:p w:rsidR="00F10954" w:rsidRPr="00602048" w:rsidRDefault="00602048" w:rsidP="00602048">
            <w:pPr>
              <w:jc w:val="center"/>
              <w:rPr>
                <w:rFonts w:ascii="Calibri" w:hAnsi="Calibri" w:cs="B Nazanin"/>
                <w:color w:val="000000"/>
              </w:rPr>
            </w:pPr>
            <w:r>
              <w:rPr>
                <w:rFonts w:ascii="Calibri" w:hAnsi="Calibri" w:cs="B Nazanin" w:hint="cs"/>
                <w:color w:val="000000"/>
                <w:rtl/>
              </w:rPr>
              <w:t>1360</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پایگاه سلامت شهری</w:t>
            </w:r>
          </w:p>
        </w:tc>
        <w:tc>
          <w:tcPr>
            <w:tcW w:w="1842"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امرآباد 3</w:t>
            </w:r>
          </w:p>
        </w:tc>
        <w:tc>
          <w:tcPr>
            <w:tcW w:w="1134"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ورامین</w:t>
            </w:r>
          </w:p>
        </w:tc>
      </w:tr>
      <w:tr w:rsidR="00602048" w:rsidRPr="00602048" w:rsidTr="00602048">
        <w:tc>
          <w:tcPr>
            <w:tcW w:w="1560" w:type="dxa"/>
            <w:shd w:val="clear" w:color="auto" w:fill="FFFFFF" w:themeFill="background1"/>
            <w:vAlign w:val="center"/>
          </w:tcPr>
          <w:p w:rsidR="00F10954" w:rsidRPr="00602048" w:rsidRDefault="00F10954" w:rsidP="00602048">
            <w:pPr>
              <w:bidi/>
              <w:jc w:val="center"/>
              <w:rPr>
                <w:rFonts w:ascii="Calibri" w:hAnsi="Calibri" w:cs="B Nazanin"/>
                <w:color w:val="000000"/>
                <w:sz w:val="20"/>
                <w:szCs w:val="20"/>
                <w:rtl/>
              </w:rPr>
            </w:pPr>
            <w:r w:rsidRPr="00602048">
              <w:rPr>
                <w:rFonts w:ascii="Calibri" w:hAnsi="Calibri" w:cs="B Nazanin"/>
                <w:color w:val="000000"/>
                <w:sz w:val="20"/>
                <w:szCs w:val="20"/>
                <w:rtl/>
              </w:rPr>
              <w:t>این پایگاه در حال حاضر برونسپار است</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فاقد ساختمان دولتی</w:t>
            </w:r>
          </w:p>
        </w:tc>
        <w:tc>
          <w:tcPr>
            <w:tcW w:w="1275"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استیجاری</w:t>
            </w:r>
          </w:p>
        </w:tc>
        <w:tc>
          <w:tcPr>
            <w:tcW w:w="993" w:type="dxa"/>
            <w:shd w:val="clear" w:color="auto" w:fill="FFFFFF" w:themeFill="background1"/>
            <w:vAlign w:val="center"/>
          </w:tcPr>
          <w:p w:rsidR="00F10954" w:rsidRPr="00602048" w:rsidRDefault="00602048" w:rsidP="00602048">
            <w:pPr>
              <w:jc w:val="center"/>
              <w:rPr>
                <w:rFonts w:ascii="Calibri" w:hAnsi="Calibri" w:cs="B Nazanin"/>
                <w:color w:val="000000"/>
              </w:rPr>
            </w:pPr>
            <w:r>
              <w:rPr>
                <w:rFonts w:ascii="Calibri" w:hAnsi="Calibri" w:cs="B Nazanin" w:hint="cs"/>
                <w:color w:val="000000"/>
                <w:rtl/>
              </w:rPr>
              <w:t>1360</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پایگاه سلامت شهری</w:t>
            </w:r>
          </w:p>
        </w:tc>
        <w:tc>
          <w:tcPr>
            <w:tcW w:w="1842"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شهرک رضی</w:t>
            </w:r>
          </w:p>
        </w:tc>
        <w:tc>
          <w:tcPr>
            <w:tcW w:w="1134"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ورامین</w:t>
            </w:r>
          </w:p>
        </w:tc>
      </w:tr>
      <w:tr w:rsidR="00F10954" w:rsidRPr="00602048" w:rsidTr="00602048">
        <w:tc>
          <w:tcPr>
            <w:tcW w:w="1560" w:type="dxa"/>
            <w:shd w:val="clear" w:color="auto" w:fill="FFFFFF" w:themeFill="background1"/>
            <w:vAlign w:val="center"/>
          </w:tcPr>
          <w:p w:rsidR="00F10954" w:rsidRPr="00602048" w:rsidRDefault="00F10954" w:rsidP="00602048">
            <w:pPr>
              <w:bidi/>
              <w:jc w:val="center"/>
              <w:rPr>
                <w:rFonts w:ascii="Calibri" w:hAnsi="Calibri" w:cs="B Nazanin"/>
                <w:color w:val="000000"/>
                <w:sz w:val="20"/>
                <w:szCs w:val="20"/>
                <w:rtl/>
              </w:rPr>
            </w:pPr>
            <w:r w:rsidRPr="00602048">
              <w:rPr>
                <w:rFonts w:ascii="Calibri" w:hAnsi="Calibri" w:cs="B Nazanin"/>
                <w:color w:val="000000"/>
                <w:sz w:val="20"/>
                <w:szCs w:val="20"/>
                <w:rtl/>
              </w:rPr>
              <w:t>این پایگاه در حال حاضر برونسپار است</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فاقد ساختمان دولتی</w:t>
            </w:r>
          </w:p>
        </w:tc>
        <w:tc>
          <w:tcPr>
            <w:tcW w:w="1275"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استیجاری</w:t>
            </w:r>
          </w:p>
        </w:tc>
        <w:tc>
          <w:tcPr>
            <w:tcW w:w="993" w:type="dxa"/>
            <w:shd w:val="clear" w:color="auto" w:fill="FFFFFF" w:themeFill="background1"/>
            <w:vAlign w:val="center"/>
          </w:tcPr>
          <w:p w:rsidR="00F10954" w:rsidRPr="00602048" w:rsidRDefault="00602048" w:rsidP="00602048">
            <w:pPr>
              <w:jc w:val="center"/>
              <w:rPr>
                <w:rFonts w:ascii="Calibri" w:hAnsi="Calibri" w:cs="B Nazanin"/>
                <w:color w:val="000000"/>
              </w:rPr>
            </w:pPr>
            <w:r>
              <w:rPr>
                <w:rFonts w:ascii="Calibri" w:hAnsi="Calibri" w:cs="B Nazanin" w:hint="cs"/>
                <w:color w:val="000000"/>
                <w:rtl/>
              </w:rPr>
              <w:t>1371</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پایگاه سلامت شهری</w:t>
            </w:r>
          </w:p>
        </w:tc>
        <w:tc>
          <w:tcPr>
            <w:tcW w:w="1842"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شهید بنا خوانساری</w:t>
            </w:r>
          </w:p>
        </w:tc>
        <w:tc>
          <w:tcPr>
            <w:tcW w:w="1134"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ورامین</w:t>
            </w:r>
          </w:p>
        </w:tc>
      </w:tr>
      <w:tr w:rsidR="00602048" w:rsidRPr="00602048" w:rsidTr="00602048">
        <w:tc>
          <w:tcPr>
            <w:tcW w:w="1560"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نیاز به تعمیر</w:t>
            </w:r>
          </w:p>
        </w:tc>
        <w:tc>
          <w:tcPr>
            <w:tcW w:w="1275"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واگذاری</w:t>
            </w:r>
          </w:p>
        </w:tc>
        <w:tc>
          <w:tcPr>
            <w:tcW w:w="993" w:type="dxa"/>
            <w:shd w:val="clear" w:color="auto" w:fill="FFFFFF" w:themeFill="background1"/>
            <w:vAlign w:val="center"/>
          </w:tcPr>
          <w:p w:rsidR="00F10954" w:rsidRPr="00602048" w:rsidRDefault="00602048" w:rsidP="00602048">
            <w:pPr>
              <w:jc w:val="center"/>
              <w:rPr>
                <w:rFonts w:ascii="Calibri" w:hAnsi="Calibri" w:cs="B Nazanin"/>
                <w:color w:val="000000"/>
              </w:rPr>
            </w:pPr>
            <w:r>
              <w:rPr>
                <w:rFonts w:ascii="Calibri" w:hAnsi="Calibri" w:cs="B Nazanin" w:hint="cs"/>
                <w:color w:val="000000"/>
                <w:rtl/>
              </w:rPr>
              <w:t>1393</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خانه بهداشت</w:t>
            </w:r>
          </w:p>
        </w:tc>
        <w:tc>
          <w:tcPr>
            <w:tcW w:w="1842"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سعدآباد املاک</w:t>
            </w:r>
          </w:p>
        </w:tc>
        <w:tc>
          <w:tcPr>
            <w:tcW w:w="1134"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ورامین</w:t>
            </w:r>
          </w:p>
        </w:tc>
      </w:tr>
      <w:tr w:rsidR="00F10954" w:rsidRPr="00602048" w:rsidTr="00602048">
        <w:tc>
          <w:tcPr>
            <w:tcW w:w="1560"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نیاز به تعمیر</w:t>
            </w:r>
          </w:p>
        </w:tc>
        <w:tc>
          <w:tcPr>
            <w:tcW w:w="1275"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واگذاری</w:t>
            </w:r>
          </w:p>
        </w:tc>
        <w:tc>
          <w:tcPr>
            <w:tcW w:w="993" w:type="dxa"/>
            <w:shd w:val="clear" w:color="auto" w:fill="FFFFFF" w:themeFill="background1"/>
            <w:vAlign w:val="center"/>
          </w:tcPr>
          <w:p w:rsidR="00F10954" w:rsidRPr="00602048" w:rsidRDefault="00602048" w:rsidP="00602048">
            <w:pPr>
              <w:jc w:val="center"/>
              <w:rPr>
                <w:rFonts w:ascii="Calibri" w:hAnsi="Calibri" w:cs="B Nazanin"/>
                <w:color w:val="000000"/>
              </w:rPr>
            </w:pPr>
            <w:r>
              <w:rPr>
                <w:rFonts w:ascii="Calibri" w:hAnsi="Calibri" w:cs="B Nazanin" w:hint="cs"/>
                <w:color w:val="000000"/>
                <w:rtl/>
              </w:rPr>
              <w:t>1394</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خانه بهداشت</w:t>
            </w:r>
          </w:p>
        </w:tc>
        <w:tc>
          <w:tcPr>
            <w:tcW w:w="1842"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علی آباد فرسوده</w:t>
            </w:r>
          </w:p>
        </w:tc>
        <w:tc>
          <w:tcPr>
            <w:tcW w:w="1134"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ورامین</w:t>
            </w:r>
          </w:p>
        </w:tc>
      </w:tr>
      <w:tr w:rsidR="00602048" w:rsidRPr="00602048" w:rsidTr="00602048">
        <w:tc>
          <w:tcPr>
            <w:tcW w:w="1560"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نیاز به تعمیر</w:t>
            </w:r>
          </w:p>
        </w:tc>
        <w:tc>
          <w:tcPr>
            <w:tcW w:w="1275"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واگذاری</w:t>
            </w:r>
          </w:p>
        </w:tc>
        <w:tc>
          <w:tcPr>
            <w:tcW w:w="993" w:type="dxa"/>
            <w:shd w:val="clear" w:color="auto" w:fill="FFFFFF" w:themeFill="background1"/>
            <w:vAlign w:val="center"/>
          </w:tcPr>
          <w:p w:rsidR="00F10954" w:rsidRPr="00602048" w:rsidRDefault="00602048" w:rsidP="00602048">
            <w:pPr>
              <w:jc w:val="center"/>
              <w:rPr>
                <w:rFonts w:ascii="Calibri" w:hAnsi="Calibri" w:cs="B Nazanin"/>
                <w:color w:val="000000"/>
              </w:rPr>
            </w:pPr>
            <w:r>
              <w:rPr>
                <w:rFonts w:ascii="Calibri" w:hAnsi="Calibri" w:cs="B Nazanin" w:hint="cs"/>
                <w:color w:val="000000"/>
                <w:rtl/>
              </w:rPr>
              <w:t>1381</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خانه بهداشت</w:t>
            </w:r>
          </w:p>
        </w:tc>
        <w:tc>
          <w:tcPr>
            <w:tcW w:w="1842"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جعفر آباد</w:t>
            </w:r>
          </w:p>
        </w:tc>
        <w:tc>
          <w:tcPr>
            <w:tcW w:w="1134"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ورامین</w:t>
            </w:r>
          </w:p>
        </w:tc>
      </w:tr>
      <w:tr w:rsidR="00602048" w:rsidRPr="00602048" w:rsidTr="00602048">
        <w:tc>
          <w:tcPr>
            <w:tcW w:w="1560"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نیاز به تعمیر</w:t>
            </w:r>
          </w:p>
        </w:tc>
        <w:tc>
          <w:tcPr>
            <w:tcW w:w="1275"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واگذاری</w:t>
            </w:r>
          </w:p>
        </w:tc>
        <w:tc>
          <w:tcPr>
            <w:tcW w:w="993" w:type="dxa"/>
            <w:shd w:val="clear" w:color="auto" w:fill="FFFFFF" w:themeFill="background1"/>
            <w:vAlign w:val="center"/>
          </w:tcPr>
          <w:p w:rsidR="00F10954" w:rsidRPr="00602048" w:rsidRDefault="00602048" w:rsidP="00602048">
            <w:pPr>
              <w:jc w:val="center"/>
              <w:rPr>
                <w:rFonts w:ascii="Calibri" w:hAnsi="Calibri" w:cs="B Nazanin"/>
                <w:color w:val="000000"/>
              </w:rPr>
            </w:pPr>
            <w:r>
              <w:rPr>
                <w:rFonts w:ascii="Calibri" w:hAnsi="Calibri" w:cs="B Nazanin" w:hint="cs"/>
                <w:color w:val="000000"/>
                <w:rtl/>
              </w:rPr>
              <w:t>1382</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خانه بهداشت</w:t>
            </w:r>
          </w:p>
        </w:tc>
        <w:tc>
          <w:tcPr>
            <w:tcW w:w="1842"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موسی آباد بختیاری</w:t>
            </w:r>
          </w:p>
        </w:tc>
        <w:tc>
          <w:tcPr>
            <w:tcW w:w="1134"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ورامین</w:t>
            </w:r>
          </w:p>
        </w:tc>
      </w:tr>
      <w:tr w:rsidR="00F10954" w:rsidRPr="00602048" w:rsidTr="00602048">
        <w:tc>
          <w:tcPr>
            <w:tcW w:w="1560"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نیاز به تعمیر</w:t>
            </w:r>
          </w:p>
        </w:tc>
        <w:tc>
          <w:tcPr>
            <w:tcW w:w="1275"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واگذاری</w:t>
            </w:r>
          </w:p>
        </w:tc>
        <w:tc>
          <w:tcPr>
            <w:tcW w:w="993" w:type="dxa"/>
            <w:shd w:val="clear" w:color="auto" w:fill="FFFFFF" w:themeFill="background1"/>
            <w:vAlign w:val="center"/>
          </w:tcPr>
          <w:p w:rsidR="00F10954" w:rsidRPr="00602048" w:rsidRDefault="00602048" w:rsidP="00602048">
            <w:pPr>
              <w:jc w:val="center"/>
              <w:rPr>
                <w:rFonts w:ascii="Calibri" w:hAnsi="Calibri" w:cs="B Nazanin"/>
                <w:color w:val="000000"/>
              </w:rPr>
            </w:pPr>
            <w:r>
              <w:rPr>
                <w:rFonts w:ascii="Calibri" w:hAnsi="Calibri" w:cs="B Nazanin" w:hint="cs"/>
                <w:color w:val="000000"/>
                <w:rtl/>
              </w:rPr>
              <w:t>1383</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خانه بهداشت</w:t>
            </w:r>
          </w:p>
        </w:tc>
        <w:tc>
          <w:tcPr>
            <w:tcW w:w="1842"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رستم آباد</w:t>
            </w:r>
          </w:p>
        </w:tc>
        <w:tc>
          <w:tcPr>
            <w:tcW w:w="1134"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ورامین</w:t>
            </w:r>
          </w:p>
        </w:tc>
      </w:tr>
      <w:tr w:rsidR="00602048" w:rsidRPr="00602048" w:rsidTr="00602048">
        <w:tc>
          <w:tcPr>
            <w:tcW w:w="1560"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نیاز به تعمیر</w:t>
            </w:r>
          </w:p>
        </w:tc>
        <w:tc>
          <w:tcPr>
            <w:tcW w:w="1275"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واگذاری</w:t>
            </w:r>
          </w:p>
        </w:tc>
        <w:tc>
          <w:tcPr>
            <w:tcW w:w="993" w:type="dxa"/>
            <w:shd w:val="clear" w:color="auto" w:fill="FFFFFF" w:themeFill="background1"/>
            <w:vAlign w:val="center"/>
          </w:tcPr>
          <w:p w:rsidR="00F10954" w:rsidRPr="00602048" w:rsidRDefault="00602048" w:rsidP="00602048">
            <w:pPr>
              <w:jc w:val="center"/>
              <w:rPr>
                <w:rFonts w:ascii="Calibri" w:hAnsi="Calibri" w:cs="B Nazanin"/>
                <w:color w:val="000000"/>
              </w:rPr>
            </w:pPr>
            <w:r>
              <w:rPr>
                <w:rFonts w:ascii="Calibri" w:hAnsi="Calibri" w:cs="B Nazanin" w:hint="cs"/>
                <w:color w:val="000000"/>
                <w:rtl/>
              </w:rPr>
              <w:t>1382</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خانه بهداشت</w:t>
            </w:r>
          </w:p>
        </w:tc>
        <w:tc>
          <w:tcPr>
            <w:tcW w:w="1842"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حصارقاضی</w:t>
            </w:r>
          </w:p>
        </w:tc>
        <w:tc>
          <w:tcPr>
            <w:tcW w:w="1134"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ورامین</w:t>
            </w:r>
          </w:p>
        </w:tc>
      </w:tr>
      <w:tr w:rsidR="00602048" w:rsidRPr="00602048" w:rsidTr="00602048">
        <w:tc>
          <w:tcPr>
            <w:tcW w:w="1560"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تخریب و بازسازی</w:t>
            </w:r>
          </w:p>
        </w:tc>
        <w:tc>
          <w:tcPr>
            <w:tcW w:w="1275"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واگذاری</w:t>
            </w:r>
          </w:p>
        </w:tc>
        <w:tc>
          <w:tcPr>
            <w:tcW w:w="993" w:type="dxa"/>
            <w:shd w:val="clear" w:color="auto" w:fill="FFFFFF" w:themeFill="background1"/>
            <w:vAlign w:val="center"/>
          </w:tcPr>
          <w:p w:rsidR="00F10954" w:rsidRPr="00602048" w:rsidRDefault="00602048" w:rsidP="00602048">
            <w:pPr>
              <w:jc w:val="center"/>
              <w:rPr>
                <w:rFonts w:ascii="Calibri" w:hAnsi="Calibri" w:cs="B Nazanin"/>
                <w:color w:val="000000"/>
              </w:rPr>
            </w:pPr>
            <w:r>
              <w:rPr>
                <w:rFonts w:ascii="Calibri" w:hAnsi="Calibri" w:cs="B Nazanin" w:hint="cs"/>
                <w:color w:val="000000"/>
                <w:rtl/>
              </w:rPr>
              <w:t>1370</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خانه بهداشت</w:t>
            </w:r>
          </w:p>
        </w:tc>
        <w:tc>
          <w:tcPr>
            <w:tcW w:w="1842"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حصارحسن بیک</w:t>
            </w:r>
          </w:p>
        </w:tc>
        <w:tc>
          <w:tcPr>
            <w:tcW w:w="1134"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ورامین</w:t>
            </w:r>
          </w:p>
        </w:tc>
      </w:tr>
      <w:tr w:rsidR="00F10954" w:rsidRPr="00602048" w:rsidTr="00602048">
        <w:tc>
          <w:tcPr>
            <w:tcW w:w="1560"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نیاز به تعمیر</w:t>
            </w:r>
          </w:p>
        </w:tc>
        <w:tc>
          <w:tcPr>
            <w:tcW w:w="1275"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واگذاری</w:t>
            </w:r>
          </w:p>
        </w:tc>
        <w:tc>
          <w:tcPr>
            <w:tcW w:w="993" w:type="dxa"/>
            <w:shd w:val="clear" w:color="auto" w:fill="FFFFFF" w:themeFill="background1"/>
            <w:vAlign w:val="center"/>
          </w:tcPr>
          <w:p w:rsidR="00F10954" w:rsidRPr="00602048" w:rsidRDefault="00602048" w:rsidP="00602048">
            <w:pPr>
              <w:jc w:val="center"/>
              <w:rPr>
                <w:rFonts w:ascii="Calibri" w:hAnsi="Calibri" w:cs="B Nazanin"/>
                <w:color w:val="000000"/>
              </w:rPr>
            </w:pPr>
            <w:r>
              <w:rPr>
                <w:rFonts w:ascii="Calibri" w:hAnsi="Calibri" w:cs="B Nazanin" w:hint="cs"/>
                <w:color w:val="000000"/>
                <w:rtl/>
              </w:rPr>
              <w:t>1382</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خانه بهداشت</w:t>
            </w:r>
          </w:p>
        </w:tc>
        <w:tc>
          <w:tcPr>
            <w:tcW w:w="1842"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سلمان آباد</w:t>
            </w:r>
          </w:p>
        </w:tc>
        <w:tc>
          <w:tcPr>
            <w:tcW w:w="1134"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ورامین</w:t>
            </w:r>
          </w:p>
        </w:tc>
      </w:tr>
      <w:tr w:rsidR="00F10954" w:rsidRPr="00602048" w:rsidTr="00602048">
        <w:tc>
          <w:tcPr>
            <w:tcW w:w="1560"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نیاز به تعمیر</w:t>
            </w:r>
          </w:p>
        </w:tc>
        <w:tc>
          <w:tcPr>
            <w:tcW w:w="1275"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واگذاری</w:t>
            </w:r>
          </w:p>
        </w:tc>
        <w:tc>
          <w:tcPr>
            <w:tcW w:w="993" w:type="dxa"/>
            <w:shd w:val="clear" w:color="auto" w:fill="FFFFFF" w:themeFill="background1"/>
            <w:vAlign w:val="center"/>
          </w:tcPr>
          <w:p w:rsidR="00F10954" w:rsidRPr="00602048" w:rsidRDefault="00602048" w:rsidP="00602048">
            <w:pPr>
              <w:jc w:val="center"/>
              <w:rPr>
                <w:rFonts w:ascii="Calibri" w:hAnsi="Calibri" w:cs="B Nazanin"/>
                <w:color w:val="000000"/>
              </w:rPr>
            </w:pPr>
            <w:r>
              <w:rPr>
                <w:rFonts w:ascii="Calibri" w:hAnsi="Calibri" w:cs="B Nazanin" w:hint="cs"/>
                <w:color w:val="000000"/>
                <w:rtl/>
              </w:rPr>
              <w:t>1388</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خانه بهداشت</w:t>
            </w:r>
          </w:p>
        </w:tc>
        <w:tc>
          <w:tcPr>
            <w:tcW w:w="1842"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حاجی آباد</w:t>
            </w:r>
          </w:p>
        </w:tc>
        <w:tc>
          <w:tcPr>
            <w:tcW w:w="1134"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ورامین</w:t>
            </w:r>
          </w:p>
        </w:tc>
      </w:tr>
      <w:tr w:rsidR="00F10954" w:rsidRPr="00602048" w:rsidTr="00602048">
        <w:tc>
          <w:tcPr>
            <w:tcW w:w="1560"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تخریب و بازسازی</w:t>
            </w:r>
          </w:p>
        </w:tc>
        <w:tc>
          <w:tcPr>
            <w:tcW w:w="1275"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دولتی</w:t>
            </w:r>
          </w:p>
        </w:tc>
        <w:tc>
          <w:tcPr>
            <w:tcW w:w="993" w:type="dxa"/>
            <w:shd w:val="clear" w:color="auto" w:fill="FFFFFF" w:themeFill="background1"/>
            <w:vAlign w:val="center"/>
          </w:tcPr>
          <w:p w:rsidR="00F10954" w:rsidRPr="00602048" w:rsidRDefault="00602048" w:rsidP="00602048">
            <w:pPr>
              <w:jc w:val="center"/>
              <w:rPr>
                <w:rFonts w:ascii="Calibri" w:hAnsi="Calibri" w:cs="B Nazanin"/>
                <w:color w:val="000000"/>
              </w:rPr>
            </w:pPr>
            <w:r>
              <w:rPr>
                <w:rFonts w:ascii="Calibri" w:hAnsi="Calibri" w:cs="B Nazanin" w:hint="cs"/>
                <w:color w:val="000000"/>
                <w:rtl/>
              </w:rPr>
              <w:t>1343</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مرکز مشاوره بیماری های رفتاری</w:t>
            </w:r>
          </w:p>
        </w:tc>
        <w:tc>
          <w:tcPr>
            <w:tcW w:w="1842" w:type="dxa"/>
            <w:shd w:val="clear" w:color="auto" w:fill="FFFFFF" w:themeFill="background1"/>
            <w:vAlign w:val="center"/>
          </w:tcPr>
          <w:p w:rsidR="00602048" w:rsidRDefault="00F10954" w:rsidP="00602048">
            <w:pPr>
              <w:bidi/>
              <w:jc w:val="center"/>
              <w:rPr>
                <w:rFonts w:ascii="Calibri" w:hAnsi="Calibri" w:cs="B Nazanin"/>
                <w:color w:val="000000"/>
                <w:rtl/>
              </w:rPr>
            </w:pPr>
            <w:r w:rsidRPr="00602048">
              <w:rPr>
                <w:rFonts w:ascii="Calibri" w:hAnsi="Calibri" w:cs="B Nazanin"/>
                <w:color w:val="000000"/>
                <w:rtl/>
              </w:rPr>
              <w:t xml:space="preserve">مرکز مشاوره </w:t>
            </w:r>
          </w:p>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بیماری های رفتاری</w:t>
            </w:r>
          </w:p>
        </w:tc>
        <w:tc>
          <w:tcPr>
            <w:tcW w:w="1134"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ورامین</w:t>
            </w:r>
          </w:p>
        </w:tc>
      </w:tr>
      <w:tr w:rsidR="00602048" w:rsidRPr="00602048" w:rsidTr="00602048">
        <w:tc>
          <w:tcPr>
            <w:tcW w:w="1560"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تخریب و بازسازی</w:t>
            </w:r>
          </w:p>
        </w:tc>
        <w:tc>
          <w:tcPr>
            <w:tcW w:w="1275"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دولتی</w:t>
            </w:r>
          </w:p>
        </w:tc>
        <w:tc>
          <w:tcPr>
            <w:tcW w:w="993" w:type="dxa"/>
            <w:shd w:val="clear" w:color="auto" w:fill="FFFFFF" w:themeFill="background1"/>
            <w:vAlign w:val="center"/>
          </w:tcPr>
          <w:p w:rsidR="00F10954" w:rsidRPr="00602048" w:rsidRDefault="00602048" w:rsidP="00602048">
            <w:pPr>
              <w:jc w:val="center"/>
              <w:rPr>
                <w:rFonts w:ascii="Calibri" w:hAnsi="Calibri" w:cs="B Nazanin"/>
                <w:color w:val="000000"/>
              </w:rPr>
            </w:pPr>
            <w:r>
              <w:rPr>
                <w:rFonts w:ascii="Calibri" w:hAnsi="Calibri" w:cs="B Nazanin" w:hint="cs"/>
                <w:color w:val="000000"/>
                <w:rtl/>
              </w:rPr>
              <w:t>1343</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مرکز آموزش بهورزی</w:t>
            </w:r>
          </w:p>
        </w:tc>
        <w:tc>
          <w:tcPr>
            <w:tcW w:w="1842" w:type="dxa"/>
            <w:shd w:val="clear" w:color="auto" w:fill="FFFFFF" w:themeFill="background1"/>
            <w:vAlign w:val="center"/>
          </w:tcPr>
          <w:p w:rsidR="00602048" w:rsidRDefault="00F10954" w:rsidP="00602048">
            <w:pPr>
              <w:bidi/>
              <w:jc w:val="center"/>
              <w:rPr>
                <w:rFonts w:ascii="Calibri" w:hAnsi="Calibri" w:cs="B Nazanin"/>
                <w:color w:val="000000"/>
                <w:rtl/>
              </w:rPr>
            </w:pPr>
            <w:r w:rsidRPr="00602048">
              <w:rPr>
                <w:rFonts w:ascii="Calibri" w:hAnsi="Calibri" w:cs="B Nazanin"/>
                <w:color w:val="000000"/>
                <w:rtl/>
              </w:rPr>
              <w:t xml:space="preserve">شبکه قدیم </w:t>
            </w:r>
          </w:p>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(ساختمان شماره 4)</w:t>
            </w:r>
          </w:p>
        </w:tc>
        <w:tc>
          <w:tcPr>
            <w:tcW w:w="1134"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ورامین</w:t>
            </w:r>
          </w:p>
        </w:tc>
      </w:tr>
      <w:tr w:rsidR="00602048" w:rsidRPr="00602048" w:rsidTr="00602048">
        <w:tc>
          <w:tcPr>
            <w:tcW w:w="1560"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تخریب و بازسازی</w:t>
            </w:r>
          </w:p>
        </w:tc>
        <w:tc>
          <w:tcPr>
            <w:tcW w:w="1275"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دولتی</w:t>
            </w:r>
          </w:p>
        </w:tc>
        <w:tc>
          <w:tcPr>
            <w:tcW w:w="993" w:type="dxa"/>
            <w:shd w:val="clear" w:color="auto" w:fill="FFFFFF" w:themeFill="background1"/>
            <w:vAlign w:val="center"/>
          </w:tcPr>
          <w:p w:rsidR="00F10954" w:rsidRPr="00602048" w:rsidRDefault="00602048" w:rsidP="00602048">
            <w:pPr>
              <w:jc w:val="center"/>
              <w:rPr>
                <w:rFonts w:ascii="Calibri" w:hAnsi="Calibri" w:cs="B Nazanin"/>
                <w:color w:val="000000"/>
              </w:rPr>
            </w:pPr>
            <w:r>
              <w:rPr>
                <w:rFonts w:ascii="Calibri" w:hAnsi="Calibri" w:cs="B Nazanin" w:hint="cs"/>
                <w:color w:val="000000"/>
                <w:rtl/>
              </w:rPr>
              <w:t>1343</w:t>
            </w:r>
          </w:p>
        </w:tc>
        <w:tc>
          <w:tcPr>
            <w:tcW w:w="1701"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مرکز سلامت شهری</w:t>
            </w:r>
          </w:p>
        </w:tc>
        <w:tc>
          <w:tcPr>
            <w:tcW w:w="1842"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امام حسین (ع)</w:t>
            </w:r>
          </w:p>
        </w:tc>
        <w:tc>
          <w:tcPr>
            <w:tcW w:w="1134" w:type="dxa"/>
            <w:shd w:val="clear" w:color="auto" w:fill="FFFFFF" w:themeFill="background1"/>
            <w:vAlign w:val="center"/>
          </w:tcPr>
          <w:p w:rsidR="00F10954" w:rsidRPr="00602048" w:rsidRDefault="00F10954" w:rsidP="00602048">
            <w:pPr>
              <w:bidi/>
              <w:jc w:val="center"/>
              <w:rPr>
                <w:rFonts w:ascii="Calibri" w:hAnsi="Calibri" w:cs="B Nazanin"/>
                <w:color w:val="000000"/>
                <w:rtl/>
              </w:rPr>
            </w:pPr>
            <w:r w:rsidRPr="00602048">
              <w:rPr>
                <w:rFonts w:ascii="Calibri" w:hAnsi="Calibri" w:cs="B Nazanin"/>
                <w:color w:val="000000"/>
                <w:rtl/>
              </w:rPr>
              <w:t>ورامین</w:t>
            </w:r>
          </w:p>
        </w:tc>
      </w:tr>
    </w:tbl>
    <w:p w:rsidR="00486008" w:rsidRDefault="00486008" w:rsidP="00486008">
      <w:pPr>
        <w:bidi/>
        <w:ind w:firstLine="284"/>
        <w:rPr>
          <w:rFonts w:ascii="Calibri" w:eastAsia="Calibri" w:hAnsi="Calibri" w:cs="B Titr"/>
          <w:sz w:val="24"/>
          <w:szCs w:val="24"/>
          <w:lang w:bidi="fa-IR"/>
        </w:rPr>
        <w:sectPr w:rsidR="00486008" w:rsidSect="00AE7757">
          <w:pgSz w:w="11906" w:h="16838"/>
          <w:pgMar w:top="1440" w:right="1440" w:bottom="1440" w:left="1440" w:header="720" w:footer="720" w:gutter="0"/>
          <w:pgBorders w:offsetFrom="page">
            <w:top w:val="flowersTiny" w:sz="14" w:space="24" w:color="auto"/>
            <w:left w:val="flowersTiny" w:sz="14" w:space="24" w:color="auto"/>
            <w:bottom w:val="flowersTiny" w:sz="14" w:space="24" w:color="auto"/>
            <w:right w:val="flowersTiny" w:sz="14" w:space="24" w:color="auto"/>
          </w:pgBorders>
          <w:cols w:space="720"/>
          <w:bidi/>
          <w:rtlGutter/>
          <w:docGrid w:linePitch="360"/>
        </w:sectPr>
      </w:pPr>
    </w:p>
    <w:p w:rsidR="0014592F" w:rsidRPr="00800797" w:rsidRDefault="0014592F" w:rsidP="003428C1">
      <w:pPr>
        <w:shd w:val="clear" w:color="auto" w:fill="C2D69B" w:themeFill="accent3" w:themeFillTint="99"/>
        <w:bidi/>
        <w:rPr>
          <w:rFonts w:cs="B Titr"/>
          <w:b/>
          <w:bCs/>
          <w:sz w:val="28"/>
          <w:szCs w:val="28"/>
          <w:rtl/>
          <w:lang w:bidi="fa-IR"/>
        </w:rPr>
      </w:pPr>
      <w:r w:rsidRPr="00800797">
        <w:rPr>
          <w:rFonts w:cs="B Titr" w:hint="cs"/>
          <w:b/>
          <w:bCs/>
          <w:sz w:val="28"/>
          <w:szCs w:val="28"/>
          <w:rtl/>
          <w:lang w:bidi="fa-IR"/>
        </w:rPr>
        <w:lastRenderedPageBreak/>
        <w:t xml:space="preserve">مداخلات برنامه های توسعه ای </w:t>
      </w:r>
    </w:p>
    <w:p w:rsidR="0014592F" w:rsidRPr="0014592F" w:rsidRDefault="0014592F" w:rsidP="0014592F">
      <w:pPr>
        <w:bidi/>
        <w:jc w:val="both"/>
        <w:rPr>
          <w:rFonts w:cs="B Nazanin"/>
          <w:b/>
          <w:bCs/>
          <w:sz w:val="28"/>
          <w:szCs w:val="28"/>
          <w:rtl/>
        </w:rPr>
      </w:pPr>
      <w:r w:rsidRPr="0014592F">
        <w:rPr>
          <w:rFonts w:cs="B Nazanin" w:hint="cs"/>
          <w:b/>
          <w:bCs/>
          <w:sz w:val="28"/>
          <w:szCs w:val="28"/>
          <w:rtl/>
        </w:rPr>
        <w:t xml:space="preserve"> مداخلات : راه اندازی مرکز خدمات جامع سلامت شهری (شهید مفتح)</w:t>
      </w:r>
    </w:p>
    <w:tbl>
      <w:tblPr>
        <w:bidiVisual/>
        <w:tblW w:w="13992"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677"/>
        <w:gridCol w:w="3865"/>
        <w:gridCol w:w="2070"/>
        <w:gridCol w:w="1440"/>
        <w:gridCol w:w="1535"/>
        <w:gridCol w:w="1260"/>
        <w:gridCol w:w="1260"/>
        <w:gridCol w:w="1885"/>
      </w:tblGrid>
      <w:tr w:rsidR="0014592F" w:rsidRPr="0014592F" w:rsidTr="003428C1">
        <w:trPr>
          <w:cantSplit/>
          <w:tblHeader/>
          <w:jc w:val="center"/>
        </w:trPr>
        <w:tc>
          <w:tcPr>
            <w:tcW w:w="677"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hideMark/>
          </w:tcPr>
          <w:p w:rsidR="0014592F" w:rsidRPr="0014592F" w:rsidRDefault="0014592F" w:rsidP="0014592F">
            <w:pPr>
              <w:bidi/>
              <w:spacing w:before="240" w:after="60"/>
              <w:jc w:val="center"/>
              <w:outlineLvl w:val="7"/>
              <w:rPr>
                <w:rFonts w:ascii="Times New Roman" w:eastAsia="Times New Roman" w:hAnsi="Times New Roman" w:cs="B Nazanin"/>
                <w:b/>
                <w:bCs/>
                <w:sz w:val="24"/>
                <w:szCs w:val="24"/>
                <w:rtl/>
                <w:lang w:bidi="fa-IR"/>
              </w:rPr>
            </w:pPr>
            <w:r w:rsidRPr="0014592F">
              <w:rPr>
                <w:rFonts w:ascii="Times New Roman" w:eastAsia="Times New Roman" w:hAnsi="Times New Roman" w:cs="B Nazanin" w:hint="cs"/>
                <w:b/>
                <w:bCs/>
                <w:sz w:val="24"/>
                <w:szCs w:val="24"/>
                <w:rtl/>
                <w:lang w:bidi="fa-IR"/>
              </w:rPr>
              <w:t>رديف</w:t>
            </w:r>
          </w:p>
        </w:tc>
        <w:tc>
          <w:tcPr>
            <w:tcW w:w="3865"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hideMark/>
          </w:tcPr>
          <w:p w:rsidR="0014592F" w:rsidRPr="0014592F" w:rsidRDefault="0014592F" w:rsidP="0014592F">
            <w:pPr>
              <w:bidi/>
              <w:jc w:val="center"/>
              <w:rPr>
                <w:rFonts w:cs="B Nazanin"/>
                <w:b/>
                <w:bCs/>
                <w:sz w:val="24"/>
                <w:szCs w:val="24"/>
              </w:rPr>
            </w:pPr>
            <w:r w:rsidRPr="0014592F">
              <w:rPr>
                <w:rFonts w:cs="B Nazanin" w:hint="cs"/>
                <w:b/>
                <w:bCs/>
                <w:sz w:val="24"/>
                <w:szCs w:val="24"/>
                <w:rtl/>
              </w:rPr>
              <w:t>عنوان فعاليت</w:t>
            </w:r>
          </w:p>
        </w:tc>
        <w:tc>
          <w:tcPr>
            <w:tcW w:w="207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hideMark/>
          </w:tcPr>
          <w:p w:rsidR="0014592F" w:rsidRPr="0014592F" w:rsidRDefault="0014592F" w:rsidP="0014592F">
            <w:pPr>
              <w:bidi/>
              <w:jc w:val="center"/>
              <w:rPr>
                <w:rFonts w:cs="B Nazanin"/>
                <w:b/>
                <w:bCs/>
                <w:sz w:val="24"/>
                <w:szCs w:val="24"/>
              </w:rPr>
            </w:pPr>
            <w:r w:rsidRPr="0014592F">
              <w:rPr>
                <w:rFonts w:cs="B Nazanin" w:hint="cs"/>
                <w:b/>
                <w:bCs/>
                <w:sz w:val="24"/>
                <w:szCs w:val="24"/>
                <w:rtl/>
              </w:rPr>
              <w:t>مسئول اجرا</w:t>
            </w:r>
          </w:p>
        </w:tc>
        <w:tc>
          <w:tcPr>
            <w:tcW w:w="144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hideMark/>
          </w:tcPr>
          <w:p w:rsidR="0014592F" w:rsidRPr="0014592F" w:rsidRDefault="0014592F" w:rsidP="0014592F">
            <w:pPr>
              <w:bidi/>
              <w:jc w:val="center"/>
              <w:rPr>
                <w:rFonts w:cs="B Nazanin"/>
                <w:b/>
                <w:bCs/>
                <w:sz w:val="24"/>
                <w:szCs w:val="24"/>
              </w:rPr>
            </w:pPr>
            <w:r w:rsidRPr="0014592F">
              <w:rPr>
                <w:rFonts w:cs="B Nazanin" w:hint="cs"/>
                <w:b/>
                <w:bCs/>
                <w:sz w:val="24"/>
                <w:szCs w:val="24"/>
                <w:rtl/>
              </w:rPr>
              <w:t>گروه هدف</w:t>
            </w:r>
          </w:p>
        </w:tc>
        <w:tc>
          <w:tcPr>
            <w:tcW w:w="2795"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hideMark/>
          </w:tcPr>
          <w:p w:rsidR="0014592F" w:rsidRPr="0014592F" w:rsidRDefault="0014592F" w:rsidP="0014592F">
            <w:pPr>
              <w:bidi/>
              <w:spacing w:before="240" w:after="60"/>
              <w:jc w:val="center"/>
              <w:outlineLvl w:val="7"/>
              <w:rPr>
                <w:rFonts w:ascii="Times New Roman" w:eastAsia="Times New Roman" w:hAnsi="Times New Roman" w:cs="B Nazanin"/>
                <w:b/>
                <w:bCs/>
                <w:sz w:val="24"/>
                <w:szCs w:val="24"/>
                <w:rtl/>
                <w:lang w:bidi="fa-IR"/>
              </w:rPr>
            </w:pPr>
            <w:r w:rsidRPr="0014592F">
              <w:rPr>
                <w:rFonts w:ascii="Times New Roman" w:eastAsia="Times New Roman" w:hAnsi="Times New Roman" w:cs="B Nazanin" w:hint="cs"/>
                <w:b/>
                <w:bCs/>
                <w:sz w:val="24"/>
                <w:szCs w:val="24"/>
                <w:rtl/>
                <w:lang w:bidi="fa-IR"/>
              </w:rPr>
              <w:t>زمان اجرا</w:t>
            </w:r>
          </w:p>
        </w:tc>
        <w:tc>
          <w:tcPr>
            <w:tcW w:w="126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hideMark/>
          </w:tcPr>
          <w:p w:rsidR="0014592F" w:rsidRPr="0014592F" w:rsidRDefault="0014592F" w:rsidP="0014592F">
            <w:pPr>
              <w:bidi/>
              <w:spacing w:before="240" w:after="60"/>
              <w:jc w:val="center"/>
              <w:outlineLvl w:val="7"/>
              <w:rPr>
                <w:rFonts w:ascii="Times New Roman" w:eastAsia="Times New Roman" w:hAnsi="Times New Roman" w:cs="B Nazanin"/>
                <w:b/>
                <w:bCs/>
                <w:sz w:val="24"/>
                <w:szCs w:val="24"/>
                <w:lang w:bidi="fa-IR"/>
              </w:rPr>
            </w:pPr>
            <w:r w:rsidRPr="0014592F">
              <w:rPr>
                <w:rFonts w:ascii="Times New Roman" w:eastAsia="Times New Roman" w:hAnsi="Times New Roman" w:cs="B Nazanin" w:hint="cs"/>
                <w:b/>
                <w:bCs/>
                <w:sz w:val="24"/>
                <w:szCs w:val="24"/>
                <w:rtl/>
                <w:lang w:bidi="fa-IR"/>
              </w:rPr>
              <w:t>مکان اجرا</w:t>
            </w:r>
          </w:p>
        </w:tc>
        <w:tc>
          <w:tcPr>
            <w:tcW w:w="1885"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hideMark/>
          </w:tcPr>
          <w:p w:rsidR="0014592F" w:rsidRPr="0014592F" w:rsidRDefault="0014592F" w:rsidP="0014592F">
            <w:pPr>
              <w:bidi/>
              <w:jc w:val="center"/>
              <w:rPr>
                <w:rFonts w:cs="B Nazanin"/>
                <w:b/>
                <w:bCs/>
                <w:sz w:val="24"/>
                <w:szCs w:val="24"/>
                <w:rtl/>
              </w:rPr>
            </w:pPr>
            <w:r w:rsidRPr="0014592F">
              <w:rPr>
                <w:rFonts w:cs="B Nazanin" w:hint="cs"/>
                <w:b/>
                <w:bCs/>
                <w:sz w:val="24"/>
                <w:szCs w:val="24"/>
                <w:rtl/>
              </w:rPr>
              <w:t>نتایج</w:t>
            </w:r>
          </w:p>
        </w:tc>
      </w:tr>
      <w:tr w:rsidR="0014592F" w:rsidRPr="0014592F" w:rsidTr="00B4712E">
        <w:trPr>
          <w:cantSplit/>
          <w:trHeight w:val="213"/>
          <w:jc w:val="center"/>
        </w:trPr>
        <w:tc>
          <w:tcPr>
            <w:tcW w:w="677" w:type="dxa"/>
            <w:vMerge/>
            <w:tcBorders>
              <w:top w:val="thinThickSmallGap" w:sz="12" w:space="0" w:color="auto"/>
              <w:left w:val="thickThinLargeGap" w:sz="4" w:space="0" w:color="auto"/>
              <w:bottom w:val="thinThickSmallGap" w:sz="12" w:space="0" w:color="auto"/>
              <w:right w:val="single" w:sz="6" w:space="0" w:color="auto"/>
            </w:tcBorders>
            <w:hideMark/>
          </w:tcPr>
          <w:p w:rsidR="0014592F" w:rsidRPr="0014592F" w:rsidRDefault="0014592F" w:rsidP="0014592F">
            <w:pPr>
              <w:spacing w:after="0"/>
              <w:jc w:val="center"/>
              <w:rPr>
                <w:rFonts w:ascii="Times New Roman" w:eastAsia="Times New Roman" w:hAnsi="Times New Roman" w:cs="B Zar"/>
                <w:b/>
                <w:bCs/>
                <w:sz w:val="24"/>
                <w:szCs w:val="24"/>
                <w:lang w:bidi="fa-IR"/>
              </w:rPr>
            </w:pPr>
          </w:p>
        </w:tc>
        <w:tc>
          <w:tcPr>
            <w:tcW w:w="3865" w:type="dxa"/>
            <w:vMerge/>
            <w:tcBorders>
              <w:top w:val="thinThickSmallGap" w:sz="12" w:space="0" w:color="auto"/>
              <w:left w:val="single" w:sz="6" w:space="0" w:color="auto"/>
              <w:bottom w:val="thinThickSmallGap" w:sz="12" w:space="0" w:color="auto"/>
              <w:right w:val="single" w:sz="6" w:space="0" w:color="auto"/>
            </w:tcBorders>
            <w:hideMark/>
          </w:tcPr>
          <w:p w:rsidR="0014592F" w:rsidRPr="0014592F" w:rsidRDefault="0014592F" w:rsidP="0014592F">
            <w:pPr>
              <w:spacing w:after="0"/>
              <w:jc w:val="center"/>
              <w:rPr>
                <w:rFonts w:ascii="Calibri" w:eastAsia="Calibri" w:hAnsi="Calibri" w:cs="B Zar"/>
                <w:b/>
                <w:bCs/>
                <w:lang w:bidi="fa-IR"/>
              </w:rPr>
            </w:pPr>
          </w:p>
        </w:tc>
        <w:tc>
          <w:tcPr>
            <w:tcW w:w="2070" w:type="dxa"/>
            <w:vMerge/>
            <w:tcBorders>
              <w:top w:val="thinThickSmallGap" w:sz="12" w:space="0" w:color="auto"/>
              <w:left w:val="single" w:sz="6" w:space="0" w:color="auto"/>
              <w:bottom w:val="thinThickSmallGap" w:sz="12" w:space="0" w:color="auto"/>
              <w:right w:val="single" w:sz="6" w:space="0" w:color="auto"/>
            </w:tcBorders>
            <w:hideMark/>
          </w:tcPr>
          <w:p w:rsidR="0014592F" w:rsidRPr="0014592F" w:rsidRDefault="0014592F" w:rsidP="0014592F">
            <w:pPr>
              <w:spacing w:after="0"/>
              <w:jc w:val="center"/>
              <w:rPr>
                <w:rFonts w:ascii="Calibri" w:eastAsia="Calibri" w:hAnsi="Calibri" w:cs="B Zar"/>
                <w:b/>
                <w:bCs/>
                <w:lang w:bidi="fa-IR"/>
              </w:rPr>
            </w:pPr>
          </w:p>
        </w:tc>
        <w:tc>
          <w:tcPr>
            <w:tcW w:w="1440" w:type="dxa"/>
            <w:vMerge/>
            <w:tcBorders>
              <w:top w:val="thinThickSmallGap" w:sz="12" w:space="0" w:color="auto"/>
              <w:left w:val="single" w:sz="6" w:space="0" w:color="auto"/>
              <w:bottom w:val="thinThickSmallGap" w:sz="12" w:space="0" w:color="auto"/>
              <w:right w:val="single" w:sz="6" w:space="0" w:color="auto"/>
            </w:tcBorders>
            <w:hideMark/>
          </w:tcPr>
          <w:p w:rsidR="0014592F" w:rsidRPr="0014592F" w:rsidRDefault="0014592F" w:rsidP="0014592F">
            <w:pPr>
              <w:spacing w:after="0"/>
              <w:jc w:val="center"/>
              <w:rPr>
                <w:rFonts w:ascii="Calibri" w:eastAsia="Calibri" w:hAnsi="Calibri" w:cs="B Zar"/>
                <w:b/>
                <w:bCs/>
                <w:lang w:bidi="fa-IR"/>
              </w:rPr>
            </w:pPr>
          </w:p>
        </w:tc>
        <w:tc>
          <w:tcPr>
            <w:tcW w:w="1535"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hideMark/>
          </w:tcPr>
          <w:p w:rsidR="0014592F" w:rsidRPr="0014592F" w:rsidRDefault="0014592F" w:rsidP="0014592F">
            <w:pPr>
              <w:bidi/>
              <w:spacing w:before="240" w:after="60"/>
              <w:jc w:val="center"/>
              <w:outlineLvl w:val="7"/>
              <w:rPr>
                <w:rFonts w:ascii="Times New Roman" w:eastAsia="Times New Roman" w:hAnsi="Times New Roman" w:cs="B Nazanin"/>
                <w:b/>
                <w:bCs/>
                <w:sz w:val="24"/>
                <w:szCs w:val="24"/>
                <w:lang w:bidi="fa-IR"/>
              </w:rPr>
            </w:pPr>
            <w:r w:rsidRPr="0014592F">
              <w:rPr>
                <w:rFonts w:ascii="Times New Roman" w:eastAsia="Times New Roman" w:hAnsi="Times New Roman" w:cs="B Nazanin" w:hint="cs"/>
                <w:b/>
                <w:bCs/>
                <w:sz w:val="24"/>
                <w:szCs w:val="24"/>
                <w:rtl/>
                <w:lang w:bidi="fa-IR"/>
              </w:rPr>
              <w:t>شروع</w:t>
            </w:r>
          </w:p>
        </w:tc>
        <w:tc>
          <w:tcPr>
            <w:tcW w:w="1260"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hideMark/>
          </w:tcPr>
          <w:p w:rsidR="0014592F" w:rsidRPr="0014592F" w:rsidRDefault="0014592F" w:rsidP="0014592F">
            <w:pPr>
              <w:bidi/>
              <w:spacing w:before="240" w:after="60"/>
              <w:jc w:val="center"/>
              <w:outlineLvl w:val="7"/>
              <w:rPr>
                <w:rFonts w:ascii="Times New Roman" w:eastAsia="Times New Roman" w:hAnsi="Times New Roman" w:cs="B Nazanin"/>
                <w:b/>
                <w:bCs/>
                <w:sz w:val="24"/>
                <w:szCs w:val="24"/>
                <w:lang w:bidi="fa-IR"/>
              </w:rPr>
            </w:pPr>
            <w:r w:rsidRPr="0014592F">
              <w:rPr>
                <w:rFonts w:ascii="Times New Roman" w:eastAsia="Times New Roman" w:hAnsi="Times New Roman" w:cs="B Nazanin" w:hint="cs"/>
                <w:b/>
                <w:bCs/>
                <w:sz w:val="24"/>
                <w:szCs w:val="24"/>
                <w:rtl/>
                <w:lang w:bidi="fa-IR"/>
              </w:rPr>
              <w:t>خاتمه</w:t>
            </w:r>
          </w:p>
        </w:tc>
        <w:tc>
          <w:tcPr>
            <w:tcW w:w="1260" w:type="dxa"/>
            <w:vMerge/>
            <w:tcBorders>
              <w:top w:val="thinThickSmallGap" w:sz="12" w:space="0" w:color="auto"/>
              <w:left w:val="single" w:sz="6" w:space="0" w:color="auto"/>
              <w:bottom w:val="thinThickSmallGap" w:sz="12" w:space="0" w:color="auto"/>
              <w:right w:val="single" w:sz="6" w:space="0" w:color="auto"/>
            </w:tcBorders>
            <w:hideMark/>
          </w:tcPr>
          <w:p w:rsidR="0014592F" w:rsidRPr="0014592F" w:rsidRDefault="0014592F" w:rsidP="0014592F">
            <w:pPr>
              <w:bidi/>
              <w:spacing w:before="240" w:after="60"/>
              <w:jc w:val="center"/>
              <w:outlineLvl w:val="7"/>
              <w:rPr>
                <w:rFonts w:ascii="Times New Roman" w:eastAsia="Times New Roman" w:hAnsi="Times New Roman" w:cs="B Nazanin"/>
                <w:b/>
                <w:bCs/>
                <w:sz w:val="24"/>
                <w:szCs w:val="24"/>
                <w:lang w:bidi="fa-IR"/>
              </w:rPr>
            </w:pPr>
          </w:p>
        </w:tc>
        <w:tc>
          <w:tcPr>
            <w:tcW w:w="1885" w:type="dxa"/>
            <w:vMerge/>
            <w:tcBorders>
              <w:top w:val="thinThickSmallGap" w:sz="12" w:space="0" w:color="auto"/>
              <w:left w:val="single" w:sz="6" w:space="0" w:color="auto"/>
              <w:bottom w:val="thinThickSmallGap" w:sz="12" w:space="0" w:color="auto"/>
              <w:right w:val="thinThickSmallGap" w:sz="12" w:space="0" w:color="auto"/>
            </w:tcBorders>
            <w:hideMark/>
          </w:tcPr>
          <w:p w:rsidR="0014592F" w:rsidRPr="0014592F" w:rsidRDefault="0014592F" w:rsidP="0014592F">
            <w:pPr>
              <w:spacing w:after="0"/>
              <w:jc w:val="center"/>
              <w:rPr>
                <w:rFonts w:ascii="Calibri" w:eastAsia="Calibri" w:hAnsi="Calibri" w:cs="B Zar"/>
                <w:b/>
                <w:bCs/>
                <w:lang w:bidi="fa-IR"/>
              </w:rPr>
            </w:pPr>
          </w:p>
        </w:tc>
      </w:tr>
      <w:tr w:rsidR="0014592F" w:rsidRPr="0014592F" w:rsidTr="00B4712E">
        <w:trPr>
          <w:cantSplit/>
          <w:trHeight w:val="1083"/>
          <w:jc w:val="center"/>
        </w:trPr>
        <w:tc>
          <w:tcPr>
            <w:tcW w:w="677" w:type="dxa"/>
            <w:tcBorders>
              <w:top w:val="thickThinLargeGap" w:sz="4" w:space="0" w:color="auto"/>
              <w:left w:val="thickThinLargeGap" w:sz="4"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cs="B Nazanin" w:hint="cs"/>
                <w:rtl/>
              </w:rPr>
              <w:t>1</w:t>
            </w:r>
          </w:p>
        </w:tc>
        <w:tc>
          <w:tcPr>
            <w:tcW w:w="3865" w:type="dxa"/>
            <w:tcBorders>
              <w:top w:val="thickThinLargeGap" w:sz="4"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tl/>
              </w:rPr>
            </w:pPr>
            <w:r w:rsidRPr="0014592F">
              <w:rPr>
                <w:rFonts w:eastAsia="Times New Roman" w:cs="B Nazanin"/>
                <w:rtl/>
              </w:rPr>
              <w:t>نیازسنجی جمعیت و خدمات سلامت مورد نیاز</w:t>
            </w:r>
          </w:p>
        </w:tc>
        <w:tc>
          <w:tcPr>
            <w:tcW w:w="2070" w:type="dxa"/>
            <w:tcBorders>
              <w:top w:val="thickThinLargeGap" w:sz="4" w:space="0" w:color="auto"/>
              <w:left w:val="single" w:sz="6" w:space="0" w:color="auto"/>
              <w:bottom w:val="single" w:sz="6" w:space="0" w:color="auto"/>
              <w:right w:val="single" w:sz="6" w:space="0" w:color="auto"/>
            </w:tcBorders>
          </w:tcPr>
          <w:p w:rsidR="0014592F" w:rsidRPr="0014592F" w:rsidRDefault="0014592F" w:rsidP="0014592F">
            <w:pPr>
              <w:jc w:val="center"/>
              <w:rPr>
                <w:rFonts w:eastAsia="Times New Roman" w:cs="B Nazanin"/>
              </w:rPr>
            </w:pPr>
            <w:r w:rsidRPr="0014592F">
              <w:rPr>
                <w:rFonts w:eastAsia="Times New Roman" w:cs="B Nazanin" w:hint="cs"/>
                <w:rtl/>
              </w:rPr>
              <w:t>کارشناس  گسترش/مسئول گسترش</w:t>
            </w:r>
          </w:p>
        </w:tc>
        <w:tc>
          <w:tcPr>
            <w:tcW w:w="1440" w:type="dxa"/>
            <w:tcBorders>
              <w:top w:val="thickThinLargeGap" w:sz="4"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جمعیت ساکن تحت پوشش</w:t>
            </w:r>
          </w:p>
        </w:tc>
        <w:tc>
          <w:tcPr>
            <w:tcW w:w="1535" w:type="dxa"/>
            <w:tcBorders>
              <w:top w:val="thickThinLargeGap" w:sz="4"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01/06/1404</w:t>
            </w:r>
          </w:p>
        </w:tc>
        <w:tc>
          <w:tcPr>
            <w:tcW w:w="1260" w:type="dxa"/>
            <w:tcBorders>
              <w:top w:val="thickThinLargeGap" w:sz="4"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10/06/1404</w:t>
            </w:r>
          </w:p>
        </w:tc>
        <w:tc>
          <w:tcPr>
            <w:tcW w:w="1260" w:type="dxa"/>
            <w:tcBorders>
              <w:top w:val="thickThinLargeGap" w:sz="4"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واحد گسترش</w:t>
            </w:r>
          </w:p>
        </w:tc>
        <w:tc>
          <w:tcPr>
            <w:tcW w:w="1885" w:type="dxa"/>
            <w:tcBorders>
              <w:top w:val="thickThinLargeGap" w:sz="4" w:space="0" w:color="auto"/>
              <w:left w:val="single" w:sz="6" w:space="0" w:color="auto"/>
              <w:bottom w:val="single" w:sz="6" w:space="0" w:color="auto"/>
              <w:right w:val="thinThickSmallGap" w:sz="12" w:space="0" w:color="auto"/>
            </w:tcBorders>
          </w:tcPr>
          <w:p w:rsidR="0014592F" w:rsidRPr="0014592F" w:rsidRDefault="0014592F" w:rsidP="0014592F">
            <w:pPr>
              <w:bidi/>
              <w:jc w:val="center"/>
              <w:rPr>
                <w:rFonts w:eastAsia="Times New Roman" w:cs="B Nazanin"/>
              </w:rPr>
            </w:pPr>
          </w:p>
        </w:tc>
      </w:tr>
      <w:tr w:rsidR="0014592F" w:rsidRPr="0014592F" w:rsidTr="00B4712E">
        <w:trPr>
          <w:cantSplit/>
          <w:jc w:val="center"/>
        </w:trPr>
        <w:tc>
          <w:tcPr>
            <w:tcW w:w="677" w:type="dxa"/>
            <w:tcBorders>
              <w:top w:val="single" w:sz="6" w:space="0" w:color="auto"/>
              <w:left w:val="thickThinLargeGap" w:sz="4"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cs="B Nazanin" w:hint="cs"/>
                <w:rtl/>
              </w:rPr>
              <w:t>2</w:t>
            </w:r>
          </w:p>
        </w:tc>
        <w:tc>
          <w:tcPr>
            <w:tcW w:w="3865"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tl/>
              </w:rPr>
            </w:pPr>
            <w:r w:rsidRPr="0014592F">
              <w:rPr>
                <w:rFonts w:eastAsia="Times New Roman" w:cs="B Nazanin" w:hint="cs"/>
                <w:rtl/>
              </w:rPr>
              <w:t>تعیین محدوده و بلوک جغرافیایی جهت مرکز</w:t>
            </w:r>
          </w:p>
        </w:tc>
        <w:tc>
          <w:tcPr>
            <w:tcW w:w="207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jc w:val="center"/>
              <w:rPr>
                <w:rFonts w:eastAsia="Times New Roman" w:cs="B Nazanin"/>
              </w:rPr>
            </w:pPr>
            <w:r w:rsidRPr="0014592F">
              <w:rPr>
                <w:rFonts w:eastAsia="Times New Roman" w:cs="B Nazanin" w:hint="cs"/>
                <w:rtl/>
              </w:rPr>
              <w:t>کارشناس  گسترش/مسئول گسترش</w:t>
            </w:r>
          </w:p>
        </w:tc>
        <w:tc>
          <w:tcPr>
            <w:tcW w:w="144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جمعیت ساکن تحت پوشش</w:t>
            </w:r>
          </w:p>
        </w:tc>
        <w:tc>
          <w:tcPr>
            <w:tcW w:w="1535"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01/06/1404</w:t>
            </w:r>
          </w:p>
        </w:tc>
        <w:tc>
          <w:tcPr>
            <w:tcW w:w="126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10/06/1404</w:t>
            </w:r>
          </w:p>
        </w:tc>
        <w:tc>
          <w:tcPr>
            <w:tcW w:w="126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منطقه هدف</w:t>
            </w:r>
          </w:p>
        </w:tc>
        <w:tc>
          <w:tcPr>
            <w:tcW w:w="1885" w:type="dxa"/>
            <w:tcBorders>
              <w:top w:val="single" w:sz="6" w:space="0" w:color="auto"/>
              <w:left w:val="single" w:sz="6" w:space="0" w:color="auto"/>
              <w:bottom w:val="single" w:sz="6" w:space="0" w:color="auto"/>
              <w:right w:val="thinThickSmallGap" w:sz="12" w:space="0" w:color="auto"/>
            </w:tcBorders>
          </w:tcPr>
          <w:p w:rsidR="0014592F" w:rsidRPr="0014592F" w:rsidRDefault="0014592F" w:rsidP="0014592F">
            <w:pPr>
              <w:bidi/>
              <w:jc w:val="center"/>
              <w:rPr>
                <w:rFonts w:eastAsia="Times New Roman" w:cs="B Nazanin"/>
              </w:rPr>
            </w:pPr>
          </w:p>
        </w:tc>
      </w:tr>
      <w:tr w:rsidR="0014592F" w:rsidRPr="0014592F" w:rsidTr="00B4712E">
        <w:trPr>
          <w:cantSplit/>
          <w:trHeight w:val="435"/>
          <w:jc w:val="center"/>
        </w:trPr>
        <w:tc>
          <w:tcPr>
            <w:tcW w:w="677" w:type="dxa"/>
            <w:tcBorders>
              <w:top w:val="single" w:sz="6" w:space="0" w:color="auto"/>
              <w:left w:val="thickThinLargeGap" w:sz="4"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cs="B Nazanin" w:hint="cs"/>
                <w:rtl/>
              </w:rPr>
              <w:t>3</w:t>
            </w:r>
          </w:p>
        </w:tc>
        <w:tc>
          <w:tcPr>
            <w:tcW w:w="3865"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رایزنی و مکاتبه با دانشگاه جهت تامین بودجه در راستای تامین ملک مورد نیاز</w:t>
            </w:r>
          </w:p>
        </w:tc>
        <w:tc>
          <w:tcPr>
            <w:tcW w:w="207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tl/>
              </w:rPr>
            </w:pPr>
            <w:r w:rsidRPr="0014592F">
              <w:rPr>
                <w:rFonts w:eastAsia="Times New Roman" w:cs="B Nazanin" w:hint="cs"/>
                <w:rtl/>
              </w:rPr>
              <w:t xml:space="preserve">مدیر </w:t>
            </w:r>
            <w:r>
              <w:rPr>
                <w:rFonts w:eastAsia="Times New Roman" w:cs="B Nazanin" w:hint="cs"/>
                <w:rtl/>
              </w:rPr>
              <w:t xml:space="preserve"> و معاون بهداشتی </w:t>
            </w:r>
            <w:r w:rsidRPr="0014592F">
              <w:rPr>
                <w:rFonts w:eastAsia="Times New Roman" w:cs="B Nazanin" w:hint="cs"/>
                <w:rtl/>
              </w:rPr>
              <w:t>شبکه بهداشت</w:t>
            </w:r>
          </w:p>
        </w:tc>
        <w:tc>
          <w:tcPr>
            <w:tcW w:w="144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rtl/>
              </w:rPr>
              <w:t>سئولین اجرایی</w:t>
            </w:r>
          </w:p>
        </w:tc>
        <w:tc>
          <w:tcPr>
            <w:tcW w:w="1535"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15/06/1404</w:t>
            </w:r>
          </w:p>
        </w:tc>
        <w:tc>
          <w:tcPr>
            <w:tcW w:w="126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30/08/1404</w:t>
            </w:r>
          </w:p>
        </w:tc>
        <w:tc>
          <w:tcPr>
            <w:tcW w:w="126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ستاد شبکه بهداشت شهرستان</w:t>
            </w:r>
          </w:p>
        </w:tc>
        <w:tc>
          <w:tcPr>
            <w:tcW w:w="1885" w:type="dxa"/>
            <w:tcBorders>
              <w:top w:val="single" w:sz="6" w:space="0" w:color="auto"/>
              <w:left w:val="single" w:sz="6" w:space="0" w:color="auto"/>
              <w:bottom w:val="single" w:sz="6" w:space="0" w:color="auto"/>
              <w:right w:val="thinThickSmallGap" w:sz="12" w:space="0" w:color="auto"/>
            </w:tcBorders>
          </w:tcPr>
          <w:p w:rsidR="0014592F" w:rsidRPr="0014592F" w:rsidRDefault="0014592F" w:rsidP="0014592F">
            <w:pPr>
              <w:bidi/>
              <w:jc w:val="center"/>
              <w:rPr>
                <w:rFonts w:eastAsia="Times New Roman" w:cs="B Nazanin"/>
              </w:rPr>
            </w:pPr>
          </w:p>
        </w:tc>
      </w:tr>
      <w:tr w:rsidR="0014592F" w:rsidRPr="0014592F" w:rsidTr="00B4712E">
        <w:trPr>
          <w:cantSplit/>
          <w:trHeight w:val="435"/>
          <w:jc w:val="center"/>
        </w:trPr>
        <w:tc>
          <w:tcPr>
            <w:tcW w:w="677" w:type="dxa"/>
            <w:tcBorders>
              <w:top w:val="single" w:sz="6" w:space="0" w:color="auto"/>
              <w:left w:val="thickThinLargeGap" w:sz="4" w:space="0" w:color="auto"/>
              <w:bottom w:val="single" w:sz="6" w:space="0" w:color="auto"/>
              <w:right w:val="single" w:sz="6" w:space="0" w:color="auto"/>
            </w:tcBorders>
          </w:tcPr>
          <w:p w:rsidR="0014592F" w:rsidRPr="0014592F" w:rsidRDefault="0014592F" w:rsidP="0014592F">
            <w:pPr>
              <w:bidi/>
              <w:jc w:val="center"/>
              <w:rPr>
                <w:rFonts w:cs="B Nazanin"/>
                <w:rtl/>
              </w:rPr>
            </w:pPr>
            <w:r w:rsidRPr="0014592F">
              <w:rPr>
                <w:rFonts w:cs="B Nazanin" w:hint="cs"/>
                <w:rtl/>
              </w:rPr>
              <w:t>4</w:t>
            </w:r>
          </w:p>
        </w:tc>
        <w:tc>
          <w:tcPr>
            <w:tcW w:w="3865"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رایزنی و مکاتبه با بیمارستان شهید دکتر مفتح جهت در اختیار قراردادن فضای خالی موجود در بیمارستان به شبکه در راستای راه اندازی مرکز</w:t>
            </w:r>
          </w:p>
        </w:tc>
        <w:tc>
          <w:tcPr>
            <w:tcW w:w="207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tl/>
              </w:rPr>
            </w:pPr>
            <w:r w:rsidRPr="0014592F">
              <w:rPr>
                <w:rFonts w:eastAsia="Times New Roman" w:cs="B Nazanin" w:hint="cs"/>
                <w:rtl/>
              </w:rPr>
              <w:t xml:space="preserve">مدیر </w:t>
            </w:r>
            <w:r>
              <w:rPr>
                <w:rFonts w:eastAsia="Times New Roman" w:cs="B Nazanin" w:hint="cs"/>
                <w:rtl/>
              </w:rPr>
              <w:t xml:space="preserve"> و معاون بهداشتی </w:t>
            </w:r>
            <w:r w:rsidRPr="0014592F">
              <w:rPr>
                <w:rFonts w:eastAsia="Times New Roman" w:cs="B Nazanin" w:hint="cs"/>
                <w:rtl/>
              </w:rPr>
              <w:t>شبکه بهداشت</w:t>
            </w:r>
          </w:p>
        </w:tc>
        <w:tc>
          <w:tcPr>
            <w:tcW w:w="144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Pr>
                <w:rFonts w:eastAsia="Times New Roman" w:cs="B Nazanin" w:hint="cs"/>
                <w:rtl/>
              </w:rPr>
              <w:t>م</w:t>
            </w:r>
            <w:r w:rsidRPr="0014592F">
              <w:rPr>
                <w:rFonts w:eastAsia="Times New Roman" w:cs="B Nazanin"/>
                <w:rtl/>
              </w:rPr>
              <w:t>سئولین اجرایی</w:t>
            </w:r>
          </w:p>
        </w:tc>
        <w:tc>
          <w:tcPr>
            <w:tcW w:w="1535"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15/06/1404</w:t>
            </w:r>
          </w:p>
        </w:tc>
        <w:tc>
          <w:tcPr>
            <w:tcW w:w="126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30/08/1404</w:t>
            </w:r>
          </w:p>
        </w:tc>
        <w:tc>
          <w:tcPr>
            <w:tcW w:w="126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بیمارستان شهید مفتح شهرستان</w:t>
            </w:r>
          </w:p>
        </w:tc>
        <w:tc>
          <w:tcPr>
            <w:tcW w:w="1885" w:type="dxa"/>
            <w:tcBorders>
              <w:top w:val="single" w:sz="6" w:space="0" w:color="auto"/>
              <w:left w:val="single" w:sz="6" w:space="0" w:color="auto"/>
              <w:bottom w:val="single" w:sz="6" w:space="0" w:color="auto"/>
              <w:right w:val="thinThickSmallGap" w:sz="12" w:space="0" w:color="auto"/>
            </w:tcBorders>
          </w:tcPr>
          <w:p w:rsidR="0014592F" w:rsidRPr="0014592F" w:rsidRDefault="0014592F" w:rsidP="0014592F">
            <w:pPr>
              <w:bidi/>
              <w:jc w:val="center"/>
              <w:rPr>
                <w:rFonts w:eastAsia="Times New Roman" w:cs="B Nazanin"/>
              </w:rPr>
            </w:pPr>
          </w:p>
        </w:tc>
      </w:tr>
      <w:tr w:rsidR="0014592F" w:rsidRPr="0014592F" w:rsidTr="00B4712E">
        <w:trPr>
          <w:cantSplit/>
          <w:trHeight w:val="435"/>
          <w:jc w:val="center"/>
        </w:trPr>
        <w:tc>
          <w:tcPr>
            <w:tcW w:w="677" w:type="dxa"/>
            <w:tcBorders>
              <w:top w:val="single" w:sz="6" w:space="0" w:color="auto"/>
              <w:left w:val="thickThinLargeGap" w:sz="4" w:space="0" w:color="auto"/>
              <w:bottom w:val="single" w:sz="6" w:space="0" w:color="auto"/>
              <w:right w:val="single" w:sz="6" w:space="0" w:color="auto"/>
            </w:tcBorders>
          </w:tcPr>
          <w:p w:rsidR="0014592F" w:rsidRPr="0014592F" w:rsidRDefault="0014592F" w:rsidP="0014592F">
            <w:pPr>
              <w:bidi/>
              <w:jc w:val="center"/>
              <w:rPr>
                <w:rFonts w:cs="B Nazanin"/>
                <w:rtl/>
              </w:rPr>
            </w:pPr>
            <w:r w:rsidRPr="0014592F">
              <w:rPr>
                <w:rFonts w:cs="B Nazanin" w:hint="cs"/>
                <w:rtl/>
              </w:rPr>
              <w:lastRenderedPageBreak/>
              <w:t>5</w:t>
            </w:r>
          </w:p>
        </w:tc>
        <w:tc>
          <w:tcPr>
            <w:tcW w:w="3865"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در صورت توافق با بیمارستان , مکاتبه با معاونت بهداشتی دانشگاه مبنی بر اخذ مجوز راه اندازی</w:t>
            </w:r>
          </w:p>
        </w:tc>
        <w:tc>
          <w:tcPr>
            <w:tcW w:w="207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tl/>
              </w:rPr>
            </w:pPr>
            <w:r w:rsidRPr="0014592F">
              <w:rPr>
                <w:rFonts w:eastAsia="Times New Roman" w:cs="B Nazanin" w:hint="cs"/>
                <w:rtl/>
              </w:rPr>
              <w:t>مسئول گسترش</w:t>
            </w:r>
          </w:p>
        </w:tc>
        <w:tc>
          <w:tcPr>
            <w:tcW w:w="144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Pr>
                <w:rFonts w:eastAsia="Times New Roman" w:cs="B Nazanin" w:hint="cs"/>
                <w:rtl/>
              </w:rPr>
              <w:t>م</w:t>
            </w:r>
            <w:r w:rsidRPr="0014592F">
              <w:rPr>
                <w:rFonts w:eastAsia="Times New Roman" w:cs="B Nazanin"/>
                <w:rtl/>
              </w:rPr>
              <w:t>سئولین اجرایی</w:t>
            </w:r>
          </w:p>
        </w:tc>
        <w:tc>
          <w:tcPr>
            <w:tcW w:w="1535"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وابسته به اخذ مجوزهای فانونی</w:t>
            </w:r>
          </w:p>
        </w:tc>
        <w:tc>
          <w:tcPr>
            <w:tcW w:w="126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_</w:t>
            </w:r>
          </w:p>
        </w:tc>
        <w:tc>
          <w:tcPr>
            <w:tcW w:w="126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ستاد شبکه بهداشت شهرستان</w:t>
            </w:r>
          </w:p>
        </w:tc>
        <w:tc>
          <w:tcPr>
            <w:tcW w:w="1885" w:type="dxa"/>
            <w:tcBorders>
              <w:top w:val="single" w:sz="6" w:space="0" w:color="auto"/>
              <w:left w:val="single" w:sz="6" w:space="0" w:color="auto"/>
              <w:bottom w:val="single" w:sz="6" w:space="0" w:color="auto"/>
              <w:right w:val="thinThickSmallGap" w:sz="12" w:space="0" w:color="auto"/>
            </w:tcBorders>
          </w:tcPr>
          <w:p w:rsidR="0014592F" w:rsidRPr="0014592F" w:rsidRDefault="0014592F" w:rsidP="0014592F">
            <w:pPr>
              <w:bidi/>
              <w:jc w:val="center"/>
              <w:rPr>
                <w:rFonts w:eastAsia="Times New Roman" w:cs="B Nazanin"/>
              </w:rPr>
            </w:pPr>
          </w:p>
        </w:tc>
      </w:tr>
      <w:tr w:rsidR="0014592F" w:rsidRPr="0014592F" w:rsidTr="00B4712E">
        <w:trPr>
          <w:cantSplit/>
          <w:trHeight w:val="435"/>
          <w:jc w:val="center"/>
        </w:trPr>
        <w:tc>
          <w:tcPr>
            <w:tcW w:w="677" w:type="dxa"/>
            <w:tcBorders>
              <w:top w:val="single" w:sz="6" w:space="0" w:color="auto"/>
              <w:left w:val="thickThinLargeGap" w:sz="4" w:space="0" w:color="auto"/>
              <w:bottom w:val="single" w:sz="6" w:space="0" w:color="auto"/>
              <w:right w:val="single" w:sz="6" w:space="0" w:color="auto"/>
            </w:tcBorders>
          </w:tcPr>
          <w:p w:rsidR="0014592F" w:rsidRPr="0014592F" w:rsidRDefault="0014592F" w:rsidP="0014592F">
            <w:pPr>
              <w:bidi/>
              <w:jc w:val="center"/>
              <w:rPr>
                <w:rFonts w:cs="B Nazanin"/>
                <w:rtl/>
              </w:rPr>
            </w:pPr>
            <w:r w:rsidRPr="0014592F">
              <w:rPr>
                <w:rFonts w:cs="B Nazanin" w:hint="cs"/>
                <w:rtl/>
              </w:rPr>
              <w:t>6</w:t>
            </w:r>
          </w:p>
        </w:tc>
        <w:tc>
          <w:tcPr>
            <w:tcW w:w="3865" w:type="dxa"/>
            <w:tcBorders>
              <w:top w:val="single" w:sz="6" w:space="0" w:color="auto"/>
              <w:left w:val="single" w:sz="6" w:space="0" w:color="auto"/>
              <w:bottom w:val="single" w:sz="6" w:space="0" w:color="auto"/>
              <w:right w:val="single" w:sz="6" w:space="0" w:color="auto"/>
            </w:tcBorders>
          </w:tcPr>
          <w:p w:rsidR="0014592F" w:rsidRPr="0014592F" w:rsidRDefault="0014592F" w:rsidP="00B4712E">
            <w:pPr>
              <w:bidi/>
              <w:jc w:val="center"/>
              <w:rPr>
                <w:rFonts w:eastAsia="Times New Roman" w:cs="B Nazanin"/>
              </w:rPr>
            </w:pPr>
            <w:r w:rsidRPr="0014592F">
              <w:rPr>
                <w:rFonts w:eastAsia="Times New Roman" w:cs="B Nazanin" w:hint="cs"/>
                <w:rtl/>
              </w:rPr>
              <w:t xml:space="preserve">در صورت اعلام مجوز از سوی معاونت بهداشتی دانشگاه مکاتبه جهت تامین تجهیزات و نیروی انسانی </w:t>
            </w:r>
          </w:p>
        </w:tc>
        <w:tc>
          <w:tcPr>
            <w:tcW w:w="207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tl/>
              </w:rPr>
            </w:pPr>
            <w:r w:rsidRPr="0014592F">
              <w:rPr>
                <w:rFonts w:eastAsia="Times New Roman" w:cs="B Nazanin" w:hint="cs"/>
                <w:rtl/>
              </w:rPr>
              <w:t>مسئول گسترش</w:t>
            </w:r>
          </w:p>
        </w:tc>
        <w:tc>
          <w:tcPr>
            <w:tcW w:w="144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Pr>
                <w:rFonts w:eastAsia="Times New Roman" w:cs="B Nazanin" w:hint="cs"/>
                <w:rtl/>
              </w:rPr>
              <w:t>م</w:t>
            </w:r>
            <w:r w:rsidRPr="0014592F">
              <w:rPr>
                <w:rFonts w:eastAsia="Times New Roman" w:cs="B Nazanin"/>
                <w:rtl/>
              </w:rPr>
              <w:t>سئولین اجرایی</w:t>
            </w:r>
          </w:p>
        </w:tc>
        <w:tc>
          <w:tcPr>
            <w:tcW w:w="1535"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وابسته به اخذ مجوزهای فانونی</w:t>
            </w:r>
          </w:p>
        </w:tc>
        <w:tc>
          <w:tcPr>
            <w:tcW w:w="126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jc w:val="center"/>
              <w:rPr>
                <w:rFonts w:eastAsia="Times New Roman" w:cs="B Nazanin"/>
              </w:rPr>
            </w:pPr>
            <w:r w:rsidRPr="0014592F">
              <w:rPr>
                <w:rFonts w:eastAsia="Times New Roman" w:cs="B Nazanin" w:hint="cs"/>
                <w:rtl/>
              </w:rPr>
              <w:t>_</w:t>
            </w:r>
          </w:p>
        </w:tc>
        <w:tc>
          <w:tcPr>
            <w:tcW w:w="1260" w:type="dxa"/>
            <w:tcBorders>
              <w:top w:val="single" w:sz="6" w:space="0" w:color="auto"/>
              <w:left w:val="single" w:sz="6" w:space="0" w:color="auto"/>
              <w:bottom w:val="single" w:sz="6" w:space="0" w:color="auto"/>
              <w:right w:val="single" w:sz="6" w:space="0" w:color="auto"/>
            </w:tcBorders>
          </w:tcPr>
          <w:p w:rsidR="0014592F" w:rsidRPr="00B4712E" w:rsidRDefault="00B4712E" w:rsidP="0014592F">
            <w:pPr>
              <w:bidi/>
              <w:jc w:val="center"/>
              <w:rPr>
                <w:rFonts w:eastAsia="Times New Roman" w:cs="Calibri"/>
              </w:rPr>
            </w:pPr>
            <w:r>
              <w:rPr>
                <w:rFonts w:eastAsia="Times New Roman" w:cs="Calibri" w:hint="cs"/>
                <w:rtl/>
              </w:rPr>
              <w:t>"</w:t>
            </w:r>
          </w:p>
        </w:tc>
        <w:tc>
          <w:tcPr>
            <w:tcW w:w="1885" w:type="dxa"/>
            <w:tcBorders>
              <w:top w:val="single" w:sz="6" w:space="0" w:color="auto"/>
              <w:left w:val="single" w:sz="6" w:space="0" w:color="auto"/>
              <w:bottom w:val="single" w:sz="6" w:space="0" w:color="auto"/>
              <w:right w:val="thinThickSmallGap" w:sz="12" w:space="0" w:color="auto"/>
            </w:tcBorders>
          </w:tcPr>
          <w:p w:rsidR="0014592F" w:rsidRPr="0014592F" w:rsidRDefault="0014592F" w:rsidP="0014592F">
            <w:pPr>
              <w:bidi/>
              <w:jc w:val="center"/>
              <w:rPr>
                <w:rFonts w:eastAsia="Times New Roman" w:cs="B Nazanin"/>
              </w:rPr>
            </w:pPr>
          </w:p>
        </w:tc>
      </w:tr>
      <w:tr w:rsidR="0014592F" w:rsidRPr="0014592F" w:rsidTr="00B4712E">
        <w:trPr>
          <w:cantSplit/>
          <w:trHeight w:val="435"/>
          <w:jc w:val="center"/>
        </w:trPr>
        <w:tc>
          <w:tcPr>
            <w:tcW w:w="677" w:type="dxa"/>
            <w:tcBorders>
              <w:top w:val="single" w:sz="6" w:space="0" w:color="auto"/>
              <w:left w:val="thickThinLargeGap" w:sz="4" w:space="0" w:color="auto"/>
              <w:bottom w:val="single" w:sz="6" w:space="0" w:color="auto"/>
              <w:right w:val="single" w:sz="6" w:space="0" w:color="auto"/>
            </w:tcBorders>
          </w:tcPr>
          <w:p w:rsidR="0014592F" w:rsidRPr="0014592F" w:rsidRDefault="0014592F" w:rsidP="0014592F">
            <w:pPr>
              <w:bidi/>
              <w:jc w:val="center"/>
              <w:rPr>
                <w:rFonts w:cs="B Nazanin"/>
                <w:rtl/>
              </w:rPr>
            </w:pPr>
            <w:r w:rsidRPr="0014592F">
              <w:rPr>
                <w:rFonts w:cs="B Nazanin" w:hint="cs"/>
                <w:rtl/>
              </w:rPr>
              <w:t>7</w:t>
            </w:r>
          </w:p>
        </w:tc>
        <w:tc>
          <w:tcPr>
            <w:tcW w:w="3865" w:type="dxa"/>
            <w:tcBorders>
              <w:top w:val="single" w:sz="6" w:space="0" w:color="auto"/>
              <w:left w:val="single" w:sz="6" w:space="0" w:color="auto"/>
              <w:bottom w:val="single" w:sz="6" w:space="0" w:color="auto"/>
              <w:right w:val="single" w:sz="6" w:space="0" w:color="auto"/>
            </w:tcBorders>
          </w:tcPr>
          <w:p w:rsidR="0014592F" w:rsidRPr="0014592F" w:rsidRDefault="00B4712E" w:rsidP="00B4712E">
            <w:pPr>
              <w:bidi/>
              <w:jc w:val="center"/>
              <w:rPr>
                <w:rFonts w:eastAsia="Times New Roman" w:cs="B Nazanin"/>
                <w:rtl/>
              </w:rPr>
            </w:pPr>
            <w:r>
              <w:rPr>
                <w:rFonts w:eastAsia="Times New Roman" w:cs="B Nazanin" w:hint="cs"/>
                <w:rtl/>
              </w:rPr>
              <w:t>در صورت تامین نیرو .</w:t>
            </w:r>
            <w:r w:rsidR="0014592F" w:rsidRPr="0014592F">
              <w:rPr>
                <w:rFonts w:eastAsia="Times New Roman" w:cs="B Nazanin" w:hint="cs"/>
                <w:rtl/>
              </w:rPr>
              <w:t xml:space="preserve"> بودجه خرید تجهیزات , عقد قرارداد ملک با بیمارستان شهید دکتر مفتح</w:t>
            </w:r>
          </w:p>
        </w:tc>
        <w:tc>
          <w:tcPr>
            <w:tcW w:w="207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tl/>
              </w:rPr>
            </w:pPr>
            <w:r w:rsidRPr="0014592F">
              <w:rPr>
                <w:rFonts w:eastAsia="Times New Roman" w:cs="B Nazanin" w:hint="cs"/>
                <w:rtl/>
              </w:rPr>
              <w:t>مسئول گسترش/رئیس امور عمومی و کارشناس حقوقی</w:t>
            </w:r>
          </w:p>
        </w:tc>
        <w:tc>
          <w:tcPr>
            <w:tcW w:w="144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Pr>
                <w:rFonts w:eastAsia="Times New Roman" w:cs="B Nazanin" w:hint="cs"/>
                <w:rtl/>
              </w:rPr>
              <w:t>م</w:t>
            </w:r>
            <w:r w:rsidRPr="0014592F">
              <w:rPr>
                <w:rFonts w:eastAsia="Times New Roman" w:cs="B Nazanin"/>
                <w:rtl/>
              </w:rPr>
              <w:t>سئولین اجرایی</w:t>
            </w:r>
          </w:p>
        </w:tc>
        <w:tc>
          <w:tcPr>
            <w:tcW w:w="1535"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وابسته به اخذ مجوزهای فانونی</w:t>
            </w:r>
          </w:p>
        </w:tc>
        <w:tc>
          <w:tcPr>
            <w:tcW w:w="126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jc w:val="center"/>
              <w:rPr>
                <w:rFonts w:eastAsia="Times New Roman" w:cs="B Nazanin"/>
              </w:rPr>
            </w:pPr>
            <w:r w:rsidRPr="0014592F">
              <w:rPr>
                <w:rFonts w:eastAsia="Times New Roman" w:cs="B Nazanin" w:hint="cs"/>
                <w:rtl/>
              </w:rPr>
              <w:t>_</w:t>
            </w:r>
          </w:p>
        </w:tc>
        <w:tc>
          <w:tcPr>
            <w:tcW w:w="1260" w:type="dxa"/>
            <w:tcBorders>
              <w:top w:val="single" w:sz="6" w:space="0" w:color="auto"/>
              <w:left w:val="single" w:sz="6" w:space="0" w:color="auto"/>
              <w:bottom w:val="single" w:sz="6" w:space="0" w:color="auto"/>
              <w:right w:val="single" w:sz="6" w:space="0" w:color="auto"/>
            </w:tcBorders>
          </w:tcPr>
          <w:p w:rsidR="0014592F" w:rsidRPr="00B4712E" w:rsidRDefault="00B4712E" w:rsidP="0014592F">
            <w:pPr>
              <w:bidi/>
              <w:jc w:val="center"/>
              <w:rPr>
                <w:rFonts w:eastAsia="Times New Roman" w:cs="Calibri"/>
              </w:rPr>
            </w:pPr>
            <w:r>
              <w:rPr>
                <w:rFonts w:eastAsia="Times New Roman" w:cs="Calibri" w:hint="cs"/>
                <w:rtl/>
              </w:rPr>
              <w:t>"</w:t>
            </w:r>
          </w:p>
        </w:tc>
        <w:tc>
          <w:tcPr>
            <w:tcW w:w="1885" w:type="dxa"/>
            <w:tcBorders>
              <w:top w:val="single" w:sz="6" w:space="0" w:color="auto"/>
              <w:left w:val="single" w:sz="6" w:space="0" w:color="auto"/>
              <w:bottom w:val="single" w:sz="6" w:space="0" w:color="auto"/>
              <w:right w:val="thinThickSmallGap" w:sz="12" w:space="0" w:color="auto"/>
            </w:tcBorders>
          </w:tcPr>
          <w:p w:rsidR="0014592F" w:rsidRPr="0014592F" w:rsidRDefault="0014592F" w:rsidP="0014592F">
            <w:pPr>
              <w:bidi/>
              <w:jc w:val="center"/>
              <w:rPr>
                <w:rFonts w:eastAsia="Times New Roman" w:cs="B Nazanin"/>
              </w:rPr>
            </w:pPr>
          </w:p>
        </w:tc>
      </w:tr>
      <w:tr w:rsidR="0014592F" w:rsidRPr="0014592F" w:rsidTr="00B4712E">
        <w:trPr>
          <w:cantSplit/>
          <w:trHeight w:val="435"/>
          <w:jc w:val="center"/>
        </w:trPr>
        <w:tc>
          <w:tcPr>
            <w:tcW w:w="677" w:type="dxa"/>
            <w:tcBorders>
              <w:top w:val="single" w:sz="6" w:space="0" w:color="auto"/>
              <w:left w:val="thickThinLargeGap" w:sz="4" w:space="0" w:color="auto"/>
              <w:bottom w:val="single" w:sz="6" w:space="0" w:color="auto"/>
              <w:right w:val="single" w:sz="6" w:space="0" w:color="auto"/>
            </w:tcBorders>
          </w:tcPr>
          <w:p w:rsidR="0014592F" w:rsidRPr="0014592F" w:rsidRDefault="0014592F" w:rsidP="0014592F">
            <w:pPr>
              <w:bidi/>
              <w:jc w:val="center"/>
              <w:rPr>
                <w:rFonts w:cs="B Nazanin"/>
                <w:rtl/>
              </w:rPr>
            </w:pPr>
            <w:r w:rsidRPr="0014592F">
              <w:rPr>
                <w:rFonts w:cs="B Nazanin" w:hint="cs"/>
                <w:rtl/>
              </w:rPr>
              <w:t>8</w:t>
            </w:r>
          </w:p>
        </w:tc>
        <w:tc>
          <w:tcPr>
            <w:tcW w:w="3865"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tl/>
              </w:rPr>
            </w:pPr>
            <w:r w:rsidRPr="0014592F">
              <w:rPr>
                <w:rFonts w:eastAsia="Times New Roman" w:cs="B Nazanin" w:hint="cs"/>
                <w:rtl/>
              </w:rPr>
              <w:t>در صورت امکان تامین ملک مکاتبه با معاونت و ارائه گزارش کار و پیگیری تغییر ساختار در سامانه سیب و ایجاد دسترسی های لازم</w:t>
            </w:r>
          </w:p>
        </w:tc>
        <w:tc>
          <w:tcPr>
            <w:tcW w:w="207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tl/>
              </w:rPr>
            </w:pPr>
            <w:r w:rsidRPr="0014592F">
              <w:rPr>
                <w:rFonts w:eastAsia="Times New Roman" w:cs="B Nazanin" w:hint="cs"/>
                <w:rtl/>
              </w:rPr>
              <w:t>راهبر سامانه سیب</w:t>
            </w:r>
          </w:p>
        </w:tc>
        <w:tc>
          <w:tcPr>
            <w:tcW w:w="144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کارکنان واحد گسترش</w:t>
            </w:r>
          </w:p>
        </w:tc>
        <w:tc>
          <w:tcPr>
            <w:tcW w:w="1535"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وابسته به اخذ مجوزهای فانونی</w:t>
            </w:r>
          </w:p>
        </w:tc>
        <w:tc>
          <w:tcPr>
            <w:tcW w:w="126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jc w:val="center"/>
              <w:rPr>
                <w:rFonts w:eastAsia="Times New Roman" w:cs="B Nazanin"/>
              </w:rPr>
            </w:pPr>
            <w:r w:rsidRPr="0014592F">
              <w:rPr>
                <w:rFonts w:eastAsia="Times New Roman" w:cs="B Nazanin" w:hint="cs"/>
                <w:rtl/>
              </w:rPr>
              <w:t>_</w:t>
            </w:r>
          </w:p>
        </w:tc>
        <w:tc>
          <w:tcPr>
            <w:tcW w:w="1260" w:type="dxa"/>
            <w:tcBorders>
              <w:top w:val="single" w:sz="6" w:space="0" w:color="auto"/>
              <w:left w:val="single" w:sz="6" w:space="0" w:color="auto"/>
              <w:bottom w:val="single" w:sz="6" w:space="0" w:color="auto"/>
              <w:right w:val="single" w:sz="6" w:space="0" w:color="auto"/>
            </w:tcBorders>
          </w:tcPr>
          <w:p w:rsidR="0014592F" w:rsidRPr="00B4712E" w:rsidRDefault="00B4712E" w:rsidP="0014592F">
            <w:pPr>
              <w:bidi/>
              <w:jc w:val="center"/>
              <w:rPr>
                <w:rFonts w:eastAsia="Times New Roman" w:cs="Calibri"/>
              </w:rPr>
            </w:pPr>
            <w:r>
              <w:rPr>
                <w:rFonts w:eastAsia="Times New Roman" w:cs="Calibri" w:hint="cs"/>
                <w:rtl/>
              </w:rPr>
              <w:t>"</w:t>
            </w:r>
          </w:p>
        </w:tc>
        <w:tc>
          <w:tcPr>
            <w:tcW w:w="1885" w:type="dxa"/>
            <w:tcBorders>
              <w:top w:val="single" w:sz="6" w:space="0" w:color="auto"/>
              <w:left w:val="single" w:sz="6" w:space="0" w:color="auto"/>
              <w:bottom w:val="single" w:sz="6" w:space="0" w:color="auto"/>
              <w:right w:val="thinThickSmallGap" w:sz="12" w:space="0" w:color="auto"/>
            </w:tcBorders>
          </w:tcPr>
          <w:p w:rsidR="0014592F" w:rsidRPr="0014592F" w:rsidRDefault="0014592F" w:rsidP="0014592F">
            <w:pPr>
              <w:bidi/>
              <w:jc w:val="center"/>
              <w:rPr>
                <w:rFonts w:eastAsia="Times New Roman" w:cs="B Nazanin"/>
              </w:rPr>
            </w:pPr>
          </w:p>
        </w:tc>
      </w:tr>
      <w:tr w:rsidR="0014592F" w:rsidRPr="0014592F" w:rsidTr="00B4712E">
        <w:trPr>
          <w:cantSplit/>
          <w:trHeight w:val="921"/>
          <w:jc w:val="center"/>
        </w:trPr>
        <w:tc>
          <w:tcPr>
            <w:tcW w:w="677" w:type="dxa"/>
            <w:tcBorders>
              <w:top w:val="single" w:sz="6" w:space="0" w:color="auto"/>
              <w:left w:val="thickThinLargeGap" w:sz="4" w:space="0" w:color="auto"/>
              <w:bottom w:val="single" w:sz="6" w:space="0" w:color="auto"/>
              <w:right w:val="single" w:sz="6" w:space="0" w:color="auto"/>
            </w:tcBorders>
          </w:tcPr>
          <w:p w:rsidR="0014592F" w:rsidRPr="0014592F" w:rsidRDefault="0014592F" w:rsidP="0014592F">
            <w:pPr>
              <w:bidi/>
              <w:jc w:val="center"/>
              <w:rPr>
                <w:rFonts w:cs="B Nazanin"/>
                <w:rtl/>
              </w:rPr>
            </w:pPr>
            <w:r w:rsidRPr="0014592F">
              <w:rPr>
                <w:rFonts w:cs="B Nazanin" w:hint="cs"/>
                <w:rtl/>
              </w:rPr>
              <w:t>9</w:t>
            </w:r>
          </w:p>
        </w:tc>
        <w:tc>
          <w:tcPr>
            <w:tcW w:w="3865"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tl/>
              </w:rPr>
            </w:pPr>
            <w:r w:rsidRPr="0014592F">
              <w:rPr>
                <w:rFonts w:eastAsia="Times New Roman" w:cs="B Nazanin" w:hint="cs"/>
                <w:rtl/>
              </w:rPr>
              <w:t>در صورت تامین بودجه خرید تجهیزات پزشکی بهداشتی و اداری مورد نیاز</w:t>
            </w:r>
          </w:p>
        </w:tc>
        <w:tc>
          <w:tcPr>
            <w:tcW w:w="2070" w:type="dxa"/>
            <w:tcBorders>
              <w:top w:val="single" w:sz="6" w:space="0" w:color="auto"/>
              <w:left w:val="single" w:sz="6" w:space="0" w:color="auto"/>
              <w:bottom w:val="single" w:sz="6" w:space="0" w:color="auto"/>
              <w:right w:val="single" w:sz="6" w:space="0" w:color="auto"/>
            </w:tcBorders>
          </w:tcPr>
          <w:p w:rsidR="00B4712E" w:rsidRDefault="0014592F" w:rsidP="0014592F">
            <w:pPr>
              <w:bidi/>
              <w:jc w:val="center"/>
              <w:rPr>
                <w:rFonts w:eastAsia="Times New Roman" w:cs="B Nazanin"/>
                <w:rtl/>
              </w:rPr>
            </w:pPr>
            <w:r w:rsidRPr="0014592F">
              <w:rPr>
                <w:rFonts w:eastAsia="Times New Roman" w:cs="B Nazanin" w:hint="cs"/>
                <w:rtl/>
              </w:rPr>
              <w:t>واحدگسترش/کارپردازی/</w:t>
            </w:r>
          </w:p>
          <w:p w:rsidR="0014592F" w:rsidRPr="0014592F" w:rsidRDefault="0014592F" w:rsidP="00B4712E">
            <w:pPr>
              <w:bidi/>
              <w:jc w:val="center"/>
              <w:rPr>
                <w:rFonts w:eastAsia="Times New Roman" w:cs="B Nazanin"/>
                <w:rtl/>
              </w:rPr>
            </w:pPr>
            <w:r w:rsidRPr="0014592F">
              <w:rPr>
                <w:rFonts w:eastAsia="Times New Roman" w:cs="B Nazanin" w:hint="cs"/>
                <w:rtl/>
              </w:rPr>
              <w:t>امور مالی و اداری</w:t>
            </w:r>
          </w:p>
        </w:tc>
        <w:tc>
          <w:tcPr>
            <w:tcW w:w="144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کارکنان اداری مالی</w:t>
            </w:r>
          </w:p>
        </w:tc>
        <w:tc>
          <w:tcPr>
            <w:tcW w:w="1535"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وابسته به اخذ مجوزهای فانونی</w:t>
            </w:r>
          </w:p>
        </w:tc>
        <w:tc>
          <w:tcPr>
            <w:tcW w:w="126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jc w:val="center"/>
              <w:rPr>
                <w:rFonts w:eastAsia="Times New Roman" w:cs="B Nazanin"/>
              </w:rPr>
            </w:pPr>
            <w:r w:rsidRPr="0014592F">
              <w:rPr>
                <w:rFonts w:eastAsia="Times New Roman" w:cs="B Nazanin" w:hint="cs"/>
                <w:rtl/>
              </w:rPr>
              <w:t>_</w:t>
            </w:r>
          </w:p>
        </w:tc>
        <w:tc>
          <w:tcPr>
            <w:tcW w:w="1260" w:type="dxa"/>
            <w:tcBorders>
              <w:top w:val="single" w:sz="6" w:space="0" w:color="auto"/>
              <w:left w:val="single" w:sz="6" w:space="0" w:color="auto"/>
              <w:bottom w:val="single" w:sz="6" w:space="0" w:color="auto"/>
              <w:right w:val="single" w:sz="6" w:space="0" w:color="auto"/>
            </w:tcBorders>
          </w:tcPr>
          <w:p w:rsidR="0014592F" w:rsidRPr="00B4712E" w:rsidRDefault="00B4712E" w:rsidP="0014592F">
            <w:pPr>
              <w:bidi/>
              <w:jc w:val="center"/>
              <w:rPr>
                <w:rFonts w:eastAsia="Times New Roman" w:cs="Calibri"/>
              </w:rPr>
            </w:pPr>
            <w:r>
              <w:rPr>
                <w:rFonts w:eastAsia="Times New Roman" w:cs="Calibri" w:hint="cs"/>
                <w:rtl/>
              </w:rPr>
              <w:t>"</w:t>
            </w:r>
          </w:p>
        </w:tc>
        <w:tc>
          <w:tcPr>
            <w:tcW w:w="1885" w:type="dxa"/>
            <w:tcBorders>
              <w:top w:val="single" w:sz="6" w:space="0" w:color="auto"/>
              <w:left w:val="single" w:sz="6" w:space="0" w:color="auto"/>
              <w:bottom w:val="single" w:sz="6" w:space="0" w:color="auto"/>
              <w:right w:val="thinThickSmallGap" w:sz="12" w:space="0" w:color="auto"/>
            </w:tcBorders>
          </w:tcPr>
          <w:p w:rsidR="0014592F" w:rsidRPr="0014592F" w:rsidRDefault="0014592F" w:rsidP="0014592F">
            <w:pPr>
              <w:bidi/>
              <w:jc w:val="center"/>
              <w:rPr>
                <w:rFonts w:eastAsia="Times New Roman" w:cs="B Nazanin"/>
              </w:rPr>
            </w:pPr>
          </w:p>
        </w:tc>
      </w:tr>
      <w:tr w:rsidR="0014592F" w:rsidRPr="0014592F" w:rsidTr="00B4712E">
        <w:trPr>
          <w:cantSplit/>
          <w:trHeight w:val="435"/>
          <w:jc w:val="center"/>
        </w:trPr>
        <w:tc>
          <w:tcPr>
            <w:tcW w:w="677" w:type="dxa"/>
            <w:tcBorders>
              <w:top w:val="single" w:sz="6" w:space="0" w:color="auto"/>
              <w:left w:val="thickThinLargeGap" w:sz="4" w:space="0" w:color="auto"/>
              <w:bottom w:val="single" w:sz="6" w:space="0" w:color="auto"/>
              <w:right w:val="single" w:sz="6" w:space="0" w:color="auto"/>
            </w:tcBorders>
          </w:tcPr>
          <w:p w:rsidR="0014592F" w:rsidRPr="0014592F" w:rsidRDefault="0014592F" w:rsidP="0014592F">
            <w:pPr>
              <w:bidi/>
              <w:jc w:val="center"/>
              <w:rPr>
                <w:rFonts w:cs="B Nazanin"/>
                <w:rtl/>
              </w:rPr>
            </w:pPr>
            <w:r w:rsidRPr="0014592F">
              <w:rPr>
                <w:rFonts w:cs="B Nazanin" w:hint="cs"/>
                <w:rtl/>
              </w:rPr>
              <w:t>10</w:t>
            </w:r>
          </w:p>
        </w:tc>
        <w:tc>
          <w:tcPr>
            <w:tcW w:w="3865"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tl/>
              </w:rPr>
            </w:pPr>
            <w:r w:rsidRPr="0014592F">
              <w:rPr>
                <w:rFonts w:eastAsia="Times New Roman" w:cs="B Nazanin" w:hint="cs"/>
                <w:rtl/>
              </w:rPr>
              <w:t>اماده سازی فیزیکی مرکز و تجهیزات</w:t>
            </w:r>
          </w:p>
        </w:tc>
        <w:tc>
          <w:tcPr>
            <w:tcW w:w="207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tl/>
              </w:rPr>
            </w:pPr>
            <w:r w:rsidRPr="0014592F">
              <w:rPr>
                <w:rFonts w:eastAsia="Times New Roman" w:cs="B Nazanin" w:hint="cs"/>
                <w:rtl/>
              </w:rPr>
              <w:t>واحد گسترش</w:t>
            </w:r>
          </w:p>
        </w:tc>
        <w:tc>
          <w:tcPr>
            <w:tcW w:w="1440" w:type="dxa"/>
            <w:tcBorders>
              <w:top w:val="single" w:sz="6" w:space="0" w:color="auto"/>
              <w:left w:val="single" w:sz="6" w:space="0" w:color="auto"/>
              <w:bottom w:val="single" w:sz="6" w:space="0" w:color="auto"/>
              <w:right w:val="single" w:sz="6" w:space="0" w:color="auto"/>
            </w:tcBorders>
          </w:tcPr>
          <w:p w:rsidR="0014592F" w:rsidRPr="0014592F" w:rsidRDefault="00B4712E" w:rsidP="0014592F">
            <w:pPr>
              <w:bidi/>
              <w:jc w:val="center"/>
              <w:rPr>
                <w:rFonts w:eastAsia="Times New Roman" w:cs="B Nazanin"/>
              </w:rPr>
            </w:pPr>
            <w:r w:rsidRPr="0014592F">
              <w:rPr>
                <w:rFonts w:eastAsia="Times New Roman" w:cs="B Nazanin" w:hint="cs"/>
                <w:rtl/>
              </w:rPr>
              <w:t>کارکنان واحد گسترش</w:t>
            </w:r>
          </w:p>
        </w:tc>
        <w:tc>
          <w:tcPr>
            <w:tcW w:w="1535"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وابسته به اخذ مجوزهای فانونی</w:t>
            </w:r>
          </w:p>
        </w:tc>
        <w:tc>
          <w:tcPr>
            <w:tcW w:w="126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jc w:val="center"/>
              <w:rPr>
                <w:rFonts w:eastAsia="Times New Roman" w:cs="B Nazanin"/>
              </w:rPr>
            </w:pPr>
            <w:r w:rsidRPr="0014592F">
              <w:rPr>
                <w:rFonts w:eastAsia="Times New Roman" w:cs="B Nazanin" w:hint="cs"/>
                <w:rtl/>
              </w:rPr>
              <w:t>_</w:t>
            </w:r>
          </w:p>
        </w:tc>
        <w:tc>
          <w:tcPr>
            <w:tcW w:w="126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مکان منتخب</w:t>
            </w:r>
          </w:p>
        </w:tc>
        <w:tc>
          <w:tcPr>
            <w:tcW w:w="1885" w:type="dxa"/>
            <w:tcBorders>
              <w:top w:val="single" w:sz="6" w:space="0" w:color="auto"/>
              <w:left w:val="single" w:sz="6" w:space="0" w:color="auto"/>
              <w:bottom w:val="single" w:sz="6" w:space="0" w:color="auto"/>
              <w:right w:val="thinThickSmallGap" w:sz="12" w:space="0" w:color="auto"/>
            </w:tcBorders>
          </w:tcPr>
          <w:p w:rsidR="0014592F" w:rsidRPr="0014592F" w:rsidRDefault="0014592F" w:rsidP="0014592F">
            <w:pPr>
              <w:bidi/>
              <w:jc w:val="center"/>
              <w:rPr>
                <w:rFonts w:eastAsia="Times New Roman" w:cs="B Nazanin"/>
              </w:rPr>
            </w:pPr>
          </w:p>
        </w:tc>
      </w:tr>
      <w:tr w:rsidR="0014592F" w:rsidRPr="0014592F" w:rsidTr="003428C1">
        <w:trPr>
          <w:cantSplit/>
          <w:trHeight w:val="435"/>
          <w:jc w:val="center"/>
        </w:trPr>
        <w:tc>
          <w:tcPr>
            <w:tcW w:w="677" w:type="dxa"/>
            <w:tcBorders>
              <w:top w:val="single" w:sz="6" w:space="0" w:color="auto"/>
              <w:left w:val="thickThinLargeGap" w:sz="4" w:space="0" w:color="auto"/>
              <w:bottom w:val="single" w:sz="6" w:space="0" w:color="auto"/>
              <w:right w:val="single" w:sz="6" w:space="0" w:color="auto"/>
            </w:tcBorders>
          </w:tcPr>
          <w:p w:rsidR="0014592F" w:rsidRPr="0014592F" w:rsidRDefault="0014592F" w:rsidP="0014592F">
            <w:pPr>
              <w:bidi/>
              <w:jc w:val="center"/>
              <w:rPr>
                <w:rFonts w:cs="B Nazanin"/>
                <w:rtl/>
              </w:rPr>
            </w:pPr>
            <w:r w:rsidRPr="0014592F">
              <w:rPr>
                <w:rFonts w:cs="B Nazanin" w:hint="cs"/>
                <w:rtl/>
              </w:rPr>
              <w:lastRenderedPageBreak/>
              <w:t>11</w:t>
            </w:r>
          </w:p>
        </w:tc>
        <w:tc>
          <w:tcPr>
            <w:tcW w:w="3865"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tl/>
              </w:rPr>
            </w:pPr>
            <w:r w:rsidRPr="0014592F">
              <w:rPr>
                <w:rFonts w:eastAsia="Times New Roman" w:cs="B Nazanin" w:hint="cs"/>
                <w:rtl/>
              </w:rPr>
              <w:t>اطلاع رسانی عمومی و مکاتبه با واحدهای تابعه و ستادی</w:t>
            </w:r>
          </w:p>
        </w:tc>
        <w:tc>
          <w:tcPr>
            <w:tcW w:w="207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tl/>
              </w:rPr>
            </w:pPr>
            <w:r w:rsidRPr="0014592F">
              <w:rPr>
                <w:rFonts w:eastAsia="Times New Roman" w:cs="B Nazanin" w:hint="cs"/>
                <w:rtl/>
              </w:rPr>
              <w:t>روابط عمومی /گسترش</w:t>
            </w:r>
          </w:p>
        </w:tc>
        <w:tc>
          <w:tcPr>
            <w:tcW w:w="144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کل جمعیت تحت پوشش</w:t>
            </w:r>
          </w:p>
        </w:tc>
        <w:tc>
          <w:tcPr>
            <w:tcW w:w="1535"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وابسته به اخذ مجوزهای فانونی</w:t>
            </w:r>
          </w:p>
        </w:tc>
        <w:tc>
          <w:tcPr>
            <w:tcW w:w="126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jc w:val="center"/>
              <w:rPr>
                <w:rFonts w:eastAsia="Times New Roman" w:cs="B Nazanin"/>
              </w:rPr>
            </w:pPr>
            <w:r w:rsidRPr="0014592F">
              <w:rPr>
                <w:rFonts w:eastAsia="Times New Roman" w:cs="B Nazanin" w:hint="cs"/>
                <w:rtl/>
              </w:rPr>
              <w:t>_</w:t>
            </w:r>
          </w:p>
        </w:tc>
        <w:tc>
          <w:tcPr>
            <w:tcW w:w="1260" w:type="dxa"/>
            <w:tcBorders>
              <w:top w:val="single" w:sz="6" w:space="0" w:color="auto"/>
              <w:left w:val="single" w:sz="6" w:space="0" w:color="auto"/>
              <w:bottom w:val="sing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منطقه منتخب</w:t>
            </w:r>
          </w:p>
        </w:tc>
        <w:tc>
          <w:tcPr>
            <w:tcW w:w="1885" w:type="dxa"/>
            <w:tcBorders>
              <w:top w:val="single" w:sz="6" w:space="0" w:color="auto"/>
              <w:left w:val="single" w:sz="6" w:space="0" w:color="auto"/>
              <w:bottom w:val="single" w:sz="6" w:space="0" w:color="auto"/>
              <w:right w:val="thinThickSmallGap" w:sz="12" w:space="0" w:color="auto"/>
            </w:tcBorders>
          </w:tcPr>
          <w:p w:rsidR="0014592F" w:rsidRPr="0014592F" w:rsidRDefault="0014592F" w:rsidP="0014592F">
            <w:pPr>
              <w:bidi/>
              <w:jc w:val="center"/>
              <w:rPr>
                <w:rFonts w:eastAsia="Times New Roman" w:cs="B Nazanin"/>
              </w:rPr>
            </w:pPr>
          </w:p>
        </w:tc>
      </w:tr>
      <w:tr w:rsidR="0014592F" w:rsidRPr="0014592F" w:rsidTr="003428C1">
        <w:trPr>
          <w:cantSplit/>
          <w:trHeight w:val="435"/>
          <w:jc w:val="center"/>
        </w:trPr>
        <w:tc>
          <w:tcPr>
            <w:tcW w:w="677" w:type="dxa"/>
            <w:tcBorders>
              <w:top w:val="single" w:sz="6" w:space="0" w:color="auto"/>
              <w:left w:val="thickThinLargeGap" w:sz="4" w:space="0" w:color="auto"/>
              <w:bottom w:val="double" w:sz="6" w:space="0" w:color="auto"/>
              <w:right w:val="single" w:sz="6" w:space="0" w:color="auto"/>
            </w:tcBorders>
          </w:tcPr>
          <w:p w:rsidR="0014592F" w:rsidRPr="0014592F" w:rsidRDefault="0014592F" w:rsidP="0014592F">
            <w:pPr>
              <w:bidi/>
              <w:jc w:val="center"/>
              <w:rPr>
                <w:rFonts w:cs="B Nazanin"/>
                <w:rtl/>
              </w:rPr>
            </w:pPr>
            <w:r w:rsidRPr="0014592F">
              <w:rPr>
                <w:rFonts w:cs="B Nazanin" w:hint="cs"/>
                <w:rtl/>
              </w:rPr>
              <w:t>12</w:t>
            </w:r>
          </w:p>
        </w:tc>
        <w:tc>
          <w:tcPr>
            <w:tcW w:w="3865" w:type="dxa"/>
            <w:tcBorders>
              <w:top w:val="single" w:sz="6" w:space="0" w:color="auto"/>
              <w:left w:val="single" w:sz="6" w:space="0" w:color="auto"/>
              <w:bottom w:val="double" w:sz="6" w:space="0" w:color="auto"/>
              <w:right w:val="single" w:sz="6" w:space="0" w:color="auto"/>
            </w:tcBorders>
          </w:tcPr>
          <w:p w:rsidR="0014592F" w:rsidRPr="0014592F" w:rsidRDefault="0014592F" w:rsidP="0014592F">
            <w:pPr>
              <w:bidi/>
              <w:jc w:val="center"/>
              <w:rPr>
                <w:rFonts w:eastAsia="Times New Roman" w:cs="B Nazanin"/>
                <w:rtl/>
              </w:rPr>
            </w:pPr>
            <w:r w:rsidRPr="0014592F">
              <w:rPr>
                <w:rFonts w:eastAsia="Times New Roman" w:cs="B Nazanin" w:hint="cs"/>
                <w:rtl/>
              </w:rPr>
              <w:t>افتتاح رسمی و آغاز ارائه خدمات در صورت اجرایی شدن تمامی فعالیت های فوق</w:t>
            </w:r>
          </w:p>
        </w:tc>
        <w:tc>
          <w:tcPr>
            <w:tcW w:w="2070" w:type="dxa"/>
            <w:tcBorders>
              <w:top w:val="single" w:sz="6" w:space="0" w:color="auto"/>
              <w:left w:val="single" w:sz="6" w:space="0" w:color="auto"/>
              <w:bottom w:val="double" w:sz="6" w:space="0" w:color="auto"/>
              <w:right w:val="single" w:sz="6" w:space="0" w:color="auto"/>
            </w:tcBorders>
          </w:tcPr>
          <w:p w:rsidR="0014592F" w:rsidRPr="0014592F" w:rsidRDefault="0014592F" w:rsidP="0014592F">
            <w:pPr>
              <w:bidi/>
              <w:jc w:val="center"/>
              <w:rPr>
                <w:rFonts w:eastAsia="Times New Roman" w:cs="B Nazanin"/>
                <w:rtl/>
              </w:rPr>
            </w:pPr>
            <w:r w:rsidRPr="0014592F">
              <w:rPr>
                <w:rFonts w:eastAsia="Times New Roman" w:cs="B Nazanin" w:hint="cs"/>
                <w:rtl/>
              </w:rPr>
              <w:t>روابط عمومی/گسترش</w:t>
            </w:r>
          </w:p>
        </w:tc>
        <w:tc>
          <w:tcPr>
            <w:tcW w:w="1440" w:type="dxa"/>
            <w:tcBorders>
              <w:top w:val="single" w:sz="6" w:space="0" w:color="auto"/>
              <w:left w:val="single" w:sz="6" w:space="0" w:color="auto"/>
              <w:bottom w:val="doub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کل جمعیت تحت پوشش</w:t>
            </w:r>
          </w:p>
        </w:tc>
        <w:tc>
          <w:tcPr>
            <w:tcW w:w="1535" w:type="dxa"/>
            <w:tcBorders>
              <w:top w:val="single" w:sz="6" w:space="0" w:color="auto"/>
              <w:left w:val="single" w:sz="6" w:space="0" w:color="auto"/>
              <w:bottom w:val="doub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وابسته به اخذ مجوزهای فانونی</w:t>
            </w:r>
          </w:p>
        </w:tc>
        <w:tc>
          <w:tcPr>
            <w:tcW w:w="1260" w:type="dxa"/>
            <w:tcBorders>
              <w:top w:val="single" w:sz="6" w:space="0" w:color="auto"/>
              <w:left w:val="single" w:sz="6" w:space="0" w:color="auto"/>
              <w:bottom w:val="double" w:sz="6" w:space="0" w:color="auto"/>
              <w:right w:val="single" w:sz="6" w:space="0" w:color="auto"/>
            </w:tcBorders>
          </w:tcPr>
          <w:p w:rsidR="0014592F" w:rsidRPr="0014592F" w:rsidRDefault="0014592F" w:rsidP="0014592F">
            <w:pPr>
              <w:jc w:val="center"/>
            </w:pPr>
            <w:r w:rsidRPr="0014592F">
              <w:rPr>
                <w:rFonts w:eastAsia="Times New Roman" w:cs="Calibri" w:hint="cs"/>
                <w:rtl/>
              </w:rPr>
              <w:t>_</w:t>
            </w:r>
          </w:p>
        </w:tc>
        <w:tc>
          <w:tcPr>
            <w:tcW w:w="1260" w:type="dxa"/>
            <w:tcBorders>
              <w:top w:val="single" w:sz="6" w:space="0" w:color="auto"/>
              <w:left w:val="single" w:sz="6" w:space="0" w:color="auto"/>
              <w:bottom w:val="double" w:sz="6" w:space="0" w:color="auto"/>
              <w:right w:val="single" w:sz="6" w:space="0" w:color="auto"/>
            </w:tcBorders>
          </w:tcPr>
          <w:p w:rsidR="0014592F" w:rsidRPr="0014592F" w:rsidRDefault="0014592F" w:rsidP="0014592F">
            <w:pPr>
              <w:bidi/>
              <w:jc w:val="center"/>
              <w:rPr>
                <w:rFonts w:eastAsia="Times New Roman" w:cs="B Nazanin"/>
              </w:rPr>
            </w:pPr>
            <w:r w:rsidRPr="0014592F">
              <w:rPr>
                <w:rFonts w:eastAsia="Times New Roman" w:cs="B Nazanin" w:hint="cs"/>
                <w:rtl/>
              </w:rPr>
              <w:t>منطقه منتخب</w:t>
            </w:r>
          </w:p>
        </w:tc>
        <w:tc>
          <w:tcPr>
            <w:tcW w:w="1885" w:type="dxa"/>
            <w:tcBorders>
              <w:top w:val="single" w:sz="6" w:space="0" w:color="auto"/>
              <w:left w:val="single" w:sz="6" w:space="0" w:color="auto"/>
              <w:bottom w:val="double" w:sz="6" w:space="0" w:color="auto"/>
              <w:right w:val="thinThickSmallGap" w:sz="12" w:space="0" w:color="auto"/>
            </w:tcBorders>
          </w:tcPr>
          <w:p w:rsidR="0014592F" w:rsidRPr="0014592F" w:rsidRDefault="0014592F" w:rsidP="0014592F">
            <w:pPr>
              <w:bidi/>
              <w:jc w:val="center"/>
              <w:rPr>
                <w:rFonts w:eastAsia="Times New Roman" w:cs="B Nazanin"/>
              </w:rPr>
            </w:pPr>
          </w:p>
        </w:tc>
      </w:tr>
    </w:tbl>
    <w:p w:rsidR="003428C1" w:rsidRDefault="003428C1" w:rsidP="003428C1">
      <w:pPr>
        <w:shd w:val="clear" w:color="auto" w:fill="FFFFFF" w:themeFill="background1"/>
        <w:bidi/>
        <w:rPr>
          <w:rFonts w:cs="B Titr"/>
          <w:b/>
          <w:bCs/>
          <w:sz w:val="28"/>
          <w:szCs w:val="28"/>
          <w:rtl/>
          <w:lang w:bidi="fa-IR"/>
        </w:rPr>
      </w:pPr>
    </w:p>
    <w:p w:rsidR="003428C1" w:rsidRDefault="003428C1" w:rsidP="003428C1">
      <w:pPr>
        <w:shd w:val="clear" w:color="auto" w:fill="FFFFFF" w:themeFill="background1"/>
        <w:bidi/>
        <w:rPr>
          <w:rFonts w:cs="B Titr"/>
          <w:b/>
          <w:bCs/>
          <w:sz w:val="28"/>
          <w:szCs w:val="28"/>
          <w:rtl/>
          <w:lang w:bidi="fa-IR"/>
        </w:rPr>
      </w:pPr>
    </w:p>
    <w:p w:rsidR="003428C1" w:rsidRDefault="003428C1" w:rsidP="003428C1">
      <w:pPr>
        <w:shd w:val="clear" w:color="auto" w:fill="FFFFFF" w:themeFill="background1"/>
        <w:bidi/>
        <w:rPr>
          <w:rFonts w:cs="B Titr"/>
          <w:b/>
          <w:bCs/>
          <w:sz w:val="28"/>
          <w:szCs w:val="28"/>
          <w:rtl/>
          <w:lang w:bidi="fa-IR"/>
        </w:rPr>
      </w:pPr>
    </w:p>
    <w:p w:rsidR="003428C1" w:rsidRDefault="003428C1" w:rsidP="003428C1">
      <w:pPr>
        <w:shd w:val="clear" w:color="auto" w:fill="FFFFFF" w:themeFill="background1"/>
        <w:bidi/>
        <w:rPr>
          <w:rFonts w:cs="B Titr"/>
          <w:b/>
          <w:bCs/>
          <w:sz w:val="28"/>
          <w:szCs w:val="28"/>
          <w:rtl/>
          <w:lang w:bidi="fa-IR"/>
        </w:rPr>
      </w:pPr>
    </w:p>
    <w:p w:rsidR="003428C1" w:rsidRDefault="003428C1" w:rsidP="003428C1">
      <w:pPr>
        <w:shd w:val="clear" w:color="auto" w:fill="FFFFFF" w:themeFill="background1"/>
        <w:bidi/>
        <w:rPr>
          <w:rFonts w:cs="B Titr"/>
          <w:b/>
          <w:bCs/>
          <w:sz w:val="28"/>
          <w:szCs w:val="28"/>
          <w:rtl/>
          <w:lang w:bidi="fa-IR"/>
        </w:rPr>
      </w:pPr>
    </w:p>
    <w:p w:rsidR="003428C1" w:rsidRDefault="003428C1" w:rsidP="003428C1">
      <w:pPr>
        <w:shd w:val="clear" w:color="auto" w:fill="FFFFFF" w:themeFill="background1"/>
        <w:bidi/>
        <w:rPr>
          <w:rFonts w:cs="B Titr"/>
          <w:b/>
          <w:bCs/>
          <w:sz w:val="28"/>
          <w:szCs w:val="28"/>
          <w:rtl/>
          <w:lang w:bidi="fa-IR"/>
        </w:rPr>
      </w:pPr>
    </w:p>
    <w:p w:rsidR="003428C1" w:rsidRDefault="003428C1" w:rsidP="003428C1">
      <w:pPr>
        <w:shd w:val="clear" w:color="auto" w:fill="FFFFFF" w:themeFill="background1"/>
        <w:bidi/>
        <w:rPr>
          <w:rFonts w:cs="B Titr"/>
          <w:b/>
          <w:bCs/>
          <w:sz w:val="28"/>
          <w:szCs w:val="28"/>
          <w:rtl/>
          <w:lang w:bidi="fa-IR"/>
        </w:rPr>
      </w:pPr>
    </w:p>
    <w:p w:rsidR="0014592F" w:rsidRPr="00800797" w:rsidRDefault="00D823A7" w:rsidP="003428C1">
      <w:pPr>
        <w:shd w:val="clear" w:color="auto" w:fill="C2D69B" w:themeFill="accent3" w:themeFillTint="99"/>
        <w:bidi/>
        <w:rPr>
          <w:rFonts w:cs="B Titr"/>
          <w:b/>
          <w:bCs/>
          <w:sz w:val="28"/>
          <w:szCs w:val="28"/>
          <w:rtl/>
          <w:lang w:bidi="fa-IR"/>
        </w:rPr>
      </w:pPr>
      <w:r w:rsidRPr="00800797">
        <w:rPr>
          <w:rFonts w:cs="B Titr" w:hint="cs"/>
          <w:b/>
          <w:bCs/>
          <w:sz w:val="28"/>
          <w:szCs w:val="28"/>
          <w:rtl/>
          <w:lang w:bidi="fa-IR"/>
        </w:rPr>
        <w:lastRenderedPageBreak/>
        <w:t xml:space="preserve">مداخلات </w:t>
      </w:r>
      <w:r w:rsidR="0014592F" w:rsidRPr="00800797">
        <w:rPr>
          <w:rFonts w:cs="B Titr" w:hint="cs"/>
          <w:b/>
          <w:bCs/>
          <w:sz w:val="28"/>
          <w:szCs w:val="28"/>
          <w:rtl/>
          <w:lang w:bidi="fa-IR"/>
        </w:rPr>
        <w:t>برنامه بهبود</w:t>
      </w:r>
      <w:r w:rsidRPr="00800797">
        <w:rPr>
          <w:rFonts w:cs="B Titr" w:hint="cs"/>
          <w:b/>
          <w:bCs/>
          <w:sz w:val="28"/>
          <w:szCs w:val="28"/>
          <w:rtl/>
          <w:lang w:bidi="fa-IR"/>
        </w:rPr>
        <w:t>و</w:t>
      </w:r>
      <w:r w:rsidR="0014592F" w:rsidRPr="00800797">
        <w:rPr>
          <w:rFonts w:cs="B Titr" w:hint="cs"/>
          <w:b/>
          <w:bCs/>
          <w:sz w:val="28"/>
          <w:szCs w:val="28"/>
          <w:rtl/>
          <w:lang w:bidi="fa-IR"/>
        </w:rPr>
        <w:t xml:space="preserve"> استاندارد </w:t>
      </w:r>
      <w:r w:rsidRPr="00800797">
        <w:rPr>
          <w:rFonts w:cs="B Titr" w:hint="cs"/>
          <w:b/>
          <w:bCs/>
          <w:sz w:val="28"/>
          <w:szCs w:val="28"/>
          <w:rtl/>
          <w:lang w:bidi="fa-IR"/>
        </w:rPr>
        <w:t xml:space="preserve">سازی </w:t>
      </w:r>
    </w:p>
    <w:p w:rsidR="0014592F" w:rsidRPr="00D823A7" w:rsidRDefault="0014592F" w:rsidP="0014592F">
      <w:pPr>
        <w:bidi/>
        <w:jc w:val="both"/>
        <w:rPr>
          <w:rFonts w:cs="B Nazanin"/>
          <w:b/>
          <w:bCs/>
          <w:sz w:val="24"/>
          <w:szCs w:val="24"/>
          <w:rtl/>
        </w:rPr>
      </w:pPr>
      <w:r w:rsidRPr="0014592F">
        <w:rPr>
          <w:rFonts w:cs="B Nazanin" w:hint="cs"/>
          <w:b/>
          <w:bCs/>
          <w:sz w:val="28"/>
          <w:szCs w:val="28"/>
          <w:rtl/>
        </w:rPr>
        <w:t xml:space="preserve"> </w:t>
      </w:r>
      <w:r w:rsidRPr="00D35AA9">
        <w:rPr>
          <w:rFonts w:cs="B Nazanin" w:hint="cs"/>
          <w:sz w:val="24"/>
          <w:szCs w:val="24"/>
          <w:rtl/>
        </w:rPr>
        <w:t>مداخلات : بهبود استاندارد واحدهای دولتی دارای امتیاز کمتر از 70 درصد براساس چک لیست های استانداردسازی واحد گسترش</w:t>
      </w:r>
      <w:r w:rsidR="00C01A67" w:rsidRPr="00D35AA9">
        <w:rPr>
          <w:rFonts w:cs="B Nazanin" w:hint="cs"/>
          <w:sz w:val="24"/>
          <w:szCs w:val="24"/>
          <w:rtl/>
        </w:rPr>
        <w:t xml:space="preserve"> شبکه و هماهنگی با گروه گسترش معاونت بهداشتی دانشگاه </w:t>
      </w:r>
      <w:r w:rsidRPr="00D35AA9">
        <w:rPr>
          <w:rFonts w:cs="B Nazanin" w:hint="cs"/>
          <w:sz w:val="24"/>
          <w:szCs w:val="24"/>
          <w:rtl/>
        </w:rPr>
        <w:t>(مراکز خدمات جامع سلامت باغخواص ؛امام سجاد (ع) ؛پایگاه سلامت قشلاق امرآباد ، خانه بهداشت های حسین آباد  ،جعفرآباد ، موسی آباد بختیاری ، حصارقاضی ،حصارحسین بیک،سلمان آباد</w:t>
      </w:r>
      <w:r w:rsidRPr="00D823A7">
        <w:rPr>
          <w:rFonts w:cs="B Nazanin" w:hint="cs"/>
          <w:b/>
          <w:bCs/>
          <w:sz w:val="24"/>
          <w:szCs w:val="24"/>
          <w:rtl/>
        </w:rPr>
        <w:t xml:space="preserve"> ) </w:t>
      </w:r>
    </w:p>
    <w:tbl>
      <w:tblPr>
        <w:bidiVisual/>
        <w:tblW w:w="14573"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623"/>
        <w:gridCol w:w="3960"/>
        <w:gridCol w:w="2610"/>
        <w:gridCol w:w="1350"/>
        <w:gridCol w:w="1170"/>
        <w:gridCol w:w="1170"/>
        <w:gridCol w:w="1260"/>
        <w:gridCol w:w="2430"/>
      </w:tblGrid>
      <w:tr w:rsidR="0014592F" w:rsidRPr="0014592F" w:rsidTr="007F5B01">
        <w:trPr>
          <w:cantSplit/>
          <w:jc w:val="center"/>
        </w:trPr>
        <w:tc>
          <w:tcPr>
            <w:tcW w:w="623"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14592F" w:rsidRPr="0014592F" w:rsidRDefault="0014592F" w:rsidP="0014592F">
            <w:pPr>
              <w:bidi/>
              <w:spacing w:before="240" w:after="60"/>
              <w:jc w:val="center"/>
              <w:outlineLvl w:val="7"/>
              <w:rPr>
                <w:rFonts w:ascii="Times New Roman" w:eastAsia="Times New Roman" w:hAnsi="Times New Roman" w:cs="B Nazanin"/>
                <w:b/>
                <w:bCs/>
                <w:sz w:val="24"/>
                <w:szCs w:val="24"/>
                <w:rtl/>
                <w:lang w:bidi="fa-IR"/>
              </w:rPr>
            </w:pPr>
            <w:r w:rsidRPr="0014592F">
              <w:rPr>
                <w:rFonts w:ascii="Times New Roman" w:eastAsia="Times New Roman" w:hAnsi="Times New Roman" w:cs="B Nazanin" w:hint="cs"/>
                <w:b/>
                <w:bCs/>
                <w:sz w:val="24"/>
                <w:szCs w:val="24"/>
                <w:rtl/>
                <w:lang w:bidi="fa-IR"/>
              </w:rPr>
              <w:t>رديف</w:t>
            </w:r>
          </w:p>
        </w:tc>
        <w:tc>
          <w:tcPr>
            <w:tcW w:w="396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14592F" w:rsidRPr="0014592F" w:rsidRDefault="0014592F" w:rsidP="0014592F">
            <w:pPr>
              <w:bidi/>
              <w:jc w:val="center"/>
              <w:rPr>
                <w:rFonts w:cs="B Nazanin"/>
                <w:b/>
                <w:bCs/>
                <w:sz w:val="24"/>
                <w:szCs w:val="24"/>
              </w:rPr>
            </w:pPr>
            <w:r w:rsidRPr="0014592F">
              <w:rPr>
                <w:rFonts w:cs="B Nazanin" w:hint="cs"/>
                <w:b/>
                <w:bCs/>
                <w:sz w:val="24"/>
                <w:szCs w:val="24"/>
                <w:rtl/>
              </w:rPr>
              <w:t>عنوان فعاليت</w:t>
            </w:r>
          </w:p>
        </w:tc>
        <w:tc>
          <w:tcPr>
            <w:tcW w:w="261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14592F" w:rsidRPr="0014592F" w:rsidRDefault="0014592F" w:rsidP="0014592F">
            <w:pPr>
              <w:bidi/>
              <w:jc w:val="center"/>
              <w:rPr>
                <w:rFonts w:cs="B Nazanin"/>
                <w:b/>
                <w:bCs/>
                <w:sz w:val="24"/>
                <w:szCs w:val="24"/>
              </w:rPr>
            </w:pPr>
            <w:r w:rsidRPr="0014592F">
              <w:rPr>
                <w:rFonts w:cs="B Nazanin" w:hint="cs"/>
                <w:b/>
                <w:bCs/>
                <w:sz w:val="24"/>
                <w:szCs w:val="24"/>
                <w:rtl/>
              </w:rPr>
              <w:t>مسئول اجرا</w:t>
            </w:r>
          </w:p>
        </w:tc>
        <w:tc>
          <w:tcPr>
            <w:tcW w:w="135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14592F" w:rsidRPr="0014592F" w:rsidRDefault="0014592F" w:rsidP="0014592F">
            <w:pPr>
              <w:bidi/>
              <w:jc w:val="center"/>
              <w:rPr>
                <w:rFonts w:cs="B Nazanin"/>
                <w:b/>
                <w:bCs/>
                <w:sz w:val="24"/>
                <w:szCs w:val="24"/>
              </w:rPr>
            </w:pPr>
            <w:r w:rsidRPr="0014592F">
              <w:rPr>
                <w:rFonts w:cs="B Nazanin" w:hint="cs"/>
                <w:b/>
                <w:bCs/>
                <w:sz w:val="24"/>
                <w:szCs w:val="24"/>
                <w:rtl/>
              </w:rPr>
              <w:t>گروه هدف</w:t>
            </w:r>
          </w:p>
        </w:tc>
        <w:tc>
          <w:tcPr>
            <w:tcW w:w="2340"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14592F" w:rsidRPr="0014592F" w:rsidRDefault="0014592F" w:rsidP="0014592F">
            <w:pPr>
              <w:bidi/>
              <w:spacing w:before="240" w:after="60"/>
              <w:jc w:val="center"/>
              <w:outlineLvl w:val="7"/>
              <w:rPr>
                <w:rFonts w:ascii="Times New Roman" w:eastAsia="Times New Roman" w:hAnsi="Times New Roman" w:cs="B Nazanin"/>
                <w:b/>
                <w:bCs/>
                <w:sz w:val="24"/>
                <w:szCs w:val="24"/>
                <w:rtl/>
                <w:lang w:bidi="fa-IR"/>
              </w:rPr>
            </w:pPr>
            <w:r w:rsidRPr="0014592F">
              <w:rPr>
                <w:rFonts w:ascii="Times New Roman" w:eastAsia="Times New Roman" w:hAnsi="Times New Roman" w:cs="B Nazanin" w:hint="cs"/>
                <w:b/>
                <w:bCs/>
                <w:sz w:val="24"/>
                <w:szCs w:val="24"/>
                <w:rtl/>
                <w:lang w:bidi="fa-IR"/>
              </w:rPr>
              <w:t>زمان اجرا</w:t>
            </w:r>
          </w:p>
        </w:tc>
        <w:tc>
          <w:tcPr>
            <w:tcW w:w="126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14592F" w:rsidRPr="0014592F" w:rsidRDefault="0014592F" w:rsidP="0014592F">
            <w:pPr>
              <w:bidi/>
              <w:spacing w:before="240" w:after="60"/>
              <w:jc w:val="center"/>
              <w:outlineLvl w:val="7"/>
              <w:rPr>
                <w:rFonts w:ascii="Times New Roman" w:eastAsia="Times New Roman" w:hAnsi="Times New Roman" w:cs="B Nazanin"/>
                <w:b/>
                <w:bCs/>
                <w:sz w:val="24"/>
                <w:szCs w:val="24"/>
                <w:lang w:bidi="fa-IR"/>
              </w:rPr>
            </w:pPr>
            <w:r w:rsidRPr="0014592F">
              <w:rPr>
                <w:rFonts w:ascii="Times New Roman" w:eastAsia="Times New Roman" w:hAnsi="Times New Roman" w:cs="B Nazanin" w:hint="cs"/>
                <w:b/>
                <w:bCs/>
                <w:sz w:val="24"/>
                <w:szCs w:val="24"/>
                <w:rtl/>
                <w:lang w:bidi="fa-IR"/>
              </w:rPr>
              <w:t>مکان اجرا</w:t>
            </w:r>
          </w:p>
        </w:tc>
        <w:tc>
          <w:tcPr>
            <w:tcW w:w="2430"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14592F" w:rsidRPr="0014592F" w:rsidRDefault="0014592F" w:rsidP="0014592F">
            <w:pPr>
              <w:bidi/>
              <w:jc w:val="center"/>
              <w:rPr>
                <w:rFonts w:cs="B Nazanin"/>
                <w:b/>
                <w:bCs/>
                <w:sz w:val="24"/>
                <w:szCs w:val="24"/>
                <w:rtl/>
              </w:rPr>
            </w:pPr>
            <w:r w:rsidRPr="0014592F">
              <w:rPr>
                <w:rFonts w:cs="B Nazanin" w:hint="cs"/>
                <w:b/>
                <w:bCs/>
                <w:sz w:val="24"/>
                <w:szCs w:val="24"/>
                <w:rtl/>
              </w:rPr>
              <w:t>نتایج</w:t>
            </w:r>
          </w:p>
        </w:tc>
      </w:tr>
      <w:tr w:rsidR="0014592F" w:rsidRPr="0014592F" w:rsidTr="007F5B01">
        <w:trPr>
          <w:cantSplit/>
          <w:trHeight w:val="213"/>
          <w:jc w:val="center"/>
        </w:trPr>
        <w:tc>
          <w:tcPr>
            <w:tcW w:w="623"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14592F" w:rsidRPr="0014592F" w:rsidRDefault="0014592F" w:rsidP="0014592F">
            <w:pPr>
              <w:spacing w:after="0"/>
              <w:rPr>
                <w:rFonts w:ascii="Times New Roman" w:eastAsia="Times New Roman" w:hAnsi="Times New Roman" w:cs="B Zar"/>
                <w:b/>
                <w:bCs/>
                <w:sz w:val="24"/>
                <w:szCs w:val="24"/>
                <w:lang w:bidi="fa-IR"/>
              </w:rPr>
            </w:pPr>
          </w:p>
        </w:tc>
        <w:tc>
          <w:tcPr>
            <w:tcW w:w="3960" w:type="dxa"/>
            <w:vMerge/>
            <w:tcBorders>
              <w:top w:val="thinThickSmallGap" w:sz="12" w:space="0" w:color="auto"/>
              <w:left w:val="single" w:sz="6" w:space="0" w:color="auto"/>
              <w:bottom w:val="thinThickSmallGap" w:sz="12" w:space="0" w:color="auto"/>
              <w:right w:val="single" w:sz="6" w:space="0" w:color="auto"/>
            </w:tcBorders>
            <w:vAlign w:val="center"/>
            <w:hideMark/>
          </w:tcPr>
          <w:p w:rsidR="0014592F" w:rsidRPr="0014592F" w:rsidRDefault="0014592F" w:rsidP="0014592F">
            <w:pPr>
              <w:spacing w:after="0"/>
              <w:rPr>
                <w:rFonts w:ascii="Calibri" w:eastAsia="Calibri" w:hAnsi="Calibri" w:cs="B Zar"/>
                <w:b/>
                <w:bCs/>
                <w:lang w:bidi="fa-IR"/>
              </w:rPr>
            </w:pPr>
          </w:p>
        </w:tc>
        <w:tc>
          <w:tcPr>
            <w:tcW w:w="2610" w:type="dxa"/>
            <w:vMerge/>
            <w:tcBorders>
              <w:top w:val="thinThickSmallGap" w:sz="12" w:space="0" w:color="auto"/>
              <w:left w:val="single" w:sz="6" w:space="0" w:color="auto"/>
              <w:bottom w:val="thinThickSmallGap" w:sz="12" w:space="0" w:color="auto"/>
              <w:right w:val="single" w:sz="6" w:space="0" w:color="auto"/>
            </w:tcBorders>
            <w:vAlign w:val="center"/>
            <w:hideMark/>
          </w:tcPr>
          <w:p w:rsidR="0014592F" w:rsidRPr="0014592F" w:rsidRDefault="0014592F" w:rsidP="0014592F">
            <w:pPr>
              <w:spacing w:after="0"/>
              <w:rPr>
                <w:rFonts w:ascii="Calibri" w:eastAsia="Calibri" w:hAnsi="Calibri" w:cs="B Zar"/>
                <w:b/>
                <w:bCs/>
                <w:lang w:bidi="fa-IR"/>
              </w:rPr>
            </w:pPr>
          </w:p>
        </w:tc>
        <w:tc>
          <w:tcPr>
            <w:tcW w:w="1350" w:type="dxa"/>
            <w:vMerge/>
            <w:tcBorders>
              <w:top w:val="thinThickSmallGap" w:sz="12" w:space="0" w:color="auto"/>
              <w:left w:val="single" w:sz="6" w:space="0" w:color="auto"/>
              <w:bottom w:val="thinThickSmallGap" w:sz="12" w:space="0" w:color="auto"/>
              <w:right w:val="single" w:sz="6" w:space="0" w:color="auto"/>
            </w:tcBorders>
            <w:vAlign w:val="center"/>
            <w:hideMark/>
          </w:tcPr>
          <w:p w:rsidR="0014592F" w:rsidRPr="0014592F" w:rsidRDefault="0014592F" w:rsidP="0014592F">
            <w:pPr>
              <w:spacing w:after="0"/>
              <w:rPr>
                <w:rFonts w:ascii="Calibri" w:eastAsia="Calibri" w:hAnsi="Calibri" w:cs="B Zar"/>
                <w:b/>
                <w:bCs/>
                <w:lang w:bidi="fa-IR"/>
              </w:rPr>
            </w:pPr>
          </w:p>
        </w:tc>
        <w:tc>
          <w:tcPr>
            <w:tcW w:w="1170"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14592F" w:rsidRPr="0014592F" w:rsidRDefault="0014592F" w:rsidP="0014592F">
            <w:pPr>
              <w:bidi/>
              <w:spacing w:before="240" w:after="60"/>
              <w:jc w:val="center"/>
              <w:outlineLvl w:val="7"/>
              <w:rPr>
                <w:rFonts w:ascii="Times New Roman" w:eastAsia="Times New Roman" w:hAnsi="Times New Roman" w:cs="B Nazanin"/>
                <w:b/>
                <w:bCs/>
                <w:sz w:val="24"/>
                <w:szCs w:val="24"/>
                <w:lang w:bidi="fa-IR"/>
              </w:rPr>
            </w:pPr>
            <w:r w:rsidRPr="0014592F">
              <w:rPr>
                <w:rFonts w:ascii="Times New Roman" w:eastAsia="Times New Roman" w:hAnsi="Times New Roman" w:cs="B Nazanin" w:hint="cs"/>
                <w:b/>
                <w:bCs/>
                <w:sz w:val="24"/>
                <w:szCs w:val="24"/>
                <w:rtl/>
                <w:lang w:bidi="fa-IR"/>
              </w:rPr>
              <w:t>شروع</w:t>
            </w:r>
          </w:p>
        </w:tc>
        <w:tc>
          <w:tcPr>
            <w:tcW w:w="1170"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14592F" w:rsidRPr="0014592F" w:rsidRDefault="0014592F" w:rsidP="0014592F">
            <w:pPr>
              <w:bidi/>
              <w:spacing w:before="240" w:after="60"/>
              <w:jc w:val="center"/>
              <w:outlineLvl w:val="7"/>
              <w:rPr>
                <w:rFonts w:ascii="Times New Roman" w:eastAsia="Times New Roman" w:hAnsi="Times New Roman" w:cs="B Nazanin"/>
                <w:b/>
                <w:bCs/>
                <w:sz w:val="24"/>
                <w:szCs w:val="24"/>
                <w:lang w:bidi="fa-IR"/>
              </w:rPr>
            </w:pPr>
            <w:r w:rsidRPr="0014592F">
              <w:rPr>
                <w:rFonts w:ascii="Times New Roman" w:eastAsia="Times New Roman" w:hAnsi="Times New Roman" w:cs="B Nazanin" w:hint="cs"/>
                <w:b/>
                <w:bCs/>
                <w:sz w:val="24"/>
                <w:szCs w:val="24"/>
                <w:rtl/>
                <w:lang w:bidi="fa-IR"/>
              </w:rPr>
              <w:t>خاتمه</w:t>
            </w:r>
          </w:p>
        </w:tc>
        <w:tc>
          <w:tcPr>
            <w:tcW w:w="1260" w:type="dxa"/>
            <w:vMerge/>
            <w:tcBorders>
              <w:top w:val="thinThickSmallGap" w:sz="12" w:space="0" w:color="auto"/>
              <w:left w:val="single" w:sz="6" w:space="0" w:color="auto"/>
              <w:bottom w:val="thinThickSmallGap" w:sz="12" w:space="0" w:color="auto"/>
              <w:right w:val="single" w:sz="6" w:space="0" w:color="auto"/>
            </w:tcBorders>
            <w:vAlign w:val="center"/>
            <w:hideMark/>
          </w:tcPr>
          <w:p w:rsidR="0014592F" w:rsidRPr="0014592F" w:rsidRDefault="0014592F" w:rsidP="0014592F">
            <w:pPr>
              <w:bidi/>
              <w:spacing w:before="240" w:after="60"/>
              <w:jc w:val="center"/>
              <w:outlineLvl w:val="7"/>
              <w:rPr>
                <w:rFonts w:ascii="Times New Roman" w:eastAsia="Times New Roman" w:hAnsi="Times New Roman" w:cs="B Nazanin"/>
                <w:b/>
                <w:bCs/>
                <w:sz w:val="24"/>
                <w:szCs w:val="24"/>
                <w:lang w:bidi="fa-IR"/>
              </w:rPr>
            </w:pPr>
          </w:p>
        </w:tc>
        <w:tc>
          <w:tcPr>
            <w:tcW w:w="2430"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14592F" w:rsidRPr="0014592F" w:rsidRDefault="0014592F" w:rsidP="0014592F">
            <w:pPr>
              <w:spacing w:after="0"/>
              <w:rPr>
                <w:rFonts w:ascii="Calibri" w:eastAsia="Calibri" w:hAnsi="Calibri" w:cs="B Zar"/>
                <w:b/>
                <w:bCs/>
                <w:lang w:bidi="fa-IR"/>
              </w:rPr>
            </w:pPr>
          </w:p>
        </w:tc>
      </w:tr>
      <w:tr w:rsidR="0014592F" w:rsidRPr="0014592F" w:rsidTr="007F5B01">
        <w:trPr>
          <w:cantSplit/>
          <w:trHeight w:val="570"/>
          <w:jc w:val="center"/>
        </w:trPr>
        <w:tc>
          <w:tcPr>
            <w:tcW w:w="623" w:type="dxa"/>
            <w:tcBorders>
              <w:top w:val="thickThinLargeGap" w:sz="4" w:space="0" w:color="auto"/>
              <w:left w:val="thickThinLargeGap" w:sz="4" w:space="0" w:color="auto"/>
              <w:bottom w:val="single" w:sz="6" w:space="0" w:color="auto"/>
              <w:right w:val="single" w:sz="6" w:space="0" w:color="auto"/>
            </w:tcBorders>
            <w:vAlign w:val="center"/>
          </w:tcPr>
          <w:p w:rsidR="0014592F" w:rsidRPr="0014592F" w:rsidRDefault="0014592F" w:rsidP="0014592F">
            <w:pPr>
              <w:bidi/>
              <w:jc w:val="center"/>
              <w:rPr>
                <w:rFonts w:eastAsia="Times New Roman" w:cs="B Nazanin"/>
              </w:rPr>
            </w:pPr>
            <w:r w:rsidRPr="0014592F">
              <w:rPr>
                <w:rFonts w:cs="B Nazanin" w:hint="cs"/>
                <w:rtl/>
              </w:rPr>
              <w:t>1</w:t>
            </w:r>
          </w:p>
        </w:tc>
        <w:tc>
          <w:tcPr>
            <w:tcW w:w="3960" w:type="dxa"/>
            <w:tcBorders>
              <w:top w:val="thickThinLargeGap" w:sz="4" w:space="0" w:color="auto"/>
              <w:left w:val="single" w:sz="6" w:space="0" w:color="auto"/>
              <w:bottom w:val="single" w:sz="6" w:space="0" w:color="auto"/>
              <w:right w:val="single" w:sz="6" w:space="0" w:color="auto"/>
            </w:tcBorders>
            <w:vAlign w:val="center"/>
          </w:tcPr>
          <w:p w:rsidR="0014592F" w:rsidRPr="0014592F" w:rsidRDefault="0014592F" w:rsidP="0014592F">
            <w:pPr>
              <w:bidi/>
              <w:jc w:val="center"/>
              <w:rPr>
                <w:rFonts w:eastAsia="Times New Roman" w:cs="B Nazanin"/>
                <w:rtl/>
              </w:rPr>
            </w:pPr>
            <w:r w:rsidRPr="0014592F">
              <w:rPr>
                <w:rFonts w:eastAsia="Times New Roman" w:cs="B Nazanin" w:hint="cs"/>
                <w:rtl/>
              </w:rPr>
              <w:t xml:space="preserve">انجام پایش براساس چک لیست های استاندارد و تایید امتیاز نهایی واحدهای تابعه </w:t>
            </w:r>
          </w:p>
        </w:tc>
        <w:tc>
          <w:tcPr>
            <w:tcW w:w="2610" w:type="dxa"/>
            <w:tcBorders>
              <w:top w:val="thickThinLargeGap" w:sz="4" w:space="0" w:color="auto"/>
              <w:left w:val="single" w:sz="6" w:space="0" w:color="auto"/>
              <w:bottom w:val="single" w:sz="6" w:space="0" w:color="auto"/>
              <w:right w:val="single" w:sz="6" w:space="0" w:color="auto"/>
            </w:tcBorders>
            <w:vAlign w:val="center"/>
          </w:tcPr>
          <w:p w:rsidR="0014592F" w:rsidRPr="0014592F" w:rsidRDefault="0014592F" w:rsidP="0014592F">
            <w:pPr>
              <w:jc w:val="center"/>
              <w:rPr>
                <w:rFonts w:eastAsia="Times New Roman" w:cs="B Nazanin"/>
              </w:rPr>
            </w:pPr>
            <w:r w:rsidRPr="0014592F">
              <w:rPr>
                <w:rFonts w:eastAsia="Times New Roman" w:cs="B Nazanin" w:hint="cs"/>
                <w:rtl/>
              </w:rPr>
              <w:t>کارشناس واحد گسترش</w:t>
            </w:r>
          </w:p>
        </w:tc>
        <w:tc>
          <w:tcPr>
            <w:tcW w:w="1350" w:type="dxa"/>
            <w:tcBorders>
              <w:top w:val="thickThinLargeGap" w:sz="4" w:space="0" w:color="auto"/>
              <w:left w:val="single" w:sz="6" w:space="0" w:color="auto"/>
              <w:bottom w:val="single" w:sz="6" w:space="0" w:color="auto"/>
              <w:right w:val="single" w:sz="6" w:space="0" w:color="auto"/>
            </w:tcBorders>
            <w:vAlign w:val="center"/>
          </w:tcPr>
          <w:p w:rsidR="0014592F" w:rsidRPr="0014592F" w:rsidRDefault="0014592F" w:rsidP="0014592F">
            <w:pPr>
              <w:bidi/>
              <w:jc w:val="center"/>
              <w:rPr>
                <w:rFonts w:eastAsia="Times New Roman" w:cs="B Nazanin"/>
              </w:rPr>
            </w:pPr>
            <w:r w:rsidRPr="0014592F">
              <w:rPr>
                <w:rFonts w:eastAsia="Times New Roman" w:cs="B Nazanin" w:hint="cs"/>
                <w:rtl/>
              </w:rPr>
              <w:t>کارکنان واحد</w:t>
            </w:r>
          </w:p>
        </w:tc>
        <w:tc>
          <w:tcPr>
            <w:tcW w:w="1170" w:type="dxa"/>
            <w:tcBorders>
              <w:top w:val="thickThinLargeGap" w:sz="4" w:space="0" w:color="auto"/>
              <w:left w:val="single" w:sz="6" w:space="0" w:color="auto"/>
              <w:bottom w:val="single" w:sz="6" w:space="0" w:color="auto"/>
              <w:right w:val="single" w:sz="6" w:space="0" w:color="auto"/>
            </w:tcBorders>
            <w:vAlign w:val="center"/>
          </w:tcPr>
          <w:p w:rsidR="0014592F" w:rsidRPr="0014592F" w:rsidRDefault="0014592F" w:rsidP="0014592F">
            <w:pPr>
              <w:bidi/>
              <w:jc w:val="center"/>
              <w:rPr>
                <w:rFonts w:eastAsia="Times New Roman" w:cs="B Nazanin"/>
              </w:rPr>
            </w:pPr>
            <w:r w:rsidRPr="0014592F">
              <w:rPr>
                <w:rFonts w:eastAsia="Times New Roman" w:cs="B Nazanin" w:hint="cs"/>
                <w:rtl/>
              </w:rPr>
              <w:t>01/01/1404</w:t>
            </w:r>
          </w:p>
        </w:tc>
        <w:tc>
          <w:tcPr>
            <w:tcW w:w="1170" w:type="dxa"/>
            <w:tcBorders>
              <w:top w:val="thickThinLargeGap" w:sz="4" w:space="0" w:color="auto"/>
              <w:left w:val="single" w:sz="6" w:space="0" w:color="auto"/>
              <w:bottom w:val="single" w:sz="6" w:space="0" w:color="auto"/>
              <w:right w:val="single" w:sz="6" w:space="0" w:color="auto"/>
            </w:tcBorders>
            <w:vAlign w:val="center"/>
          </w:tcPr>
          <w:p w:rsidR="0014592F" w:rsidRPr="0014592F" w:rsidRDefault="0014592F" w:rsidP="0014592F">
            <w:pPr>
              <w:bidi/>
              <w:jc w:val="center"/>
              <w:rPr>
                <w:rFonts w:eastAsia="Times New Roman" w:cs="B Nazanin"/>
              </w:rPr>
            </w:pPr>
            <w:r w:rsidRPr="0014592F">
              <w:rPr>
                <w:rFonts w:eastAsia="Times New Roman" w:cs="B Nazanin" w:hint="cs"/>
                <w:rtl/>
              </w:rPr>
              <w:t>31/06/1404</w:t>
            </w:r>
          </w:p>
        </w:tc>
        <w:tc>
          <w:tcPr>
            <w:tcW w:w="1260" w:type="dxa"/>
            <w:tcBorders>
              <w:top w:val="thickThinLargeGap" w:sz="4" w:space="0" w:color="auto"/>
              <w:left w:val="single" w:sz="6" w:space="0" w:color="auto"/>
              <w:bottom w:val="single" w:sz="6" w:space="0" w:color="auto"/>
              <w:right w:val="single" w:sz="6" w:space="0" w:color="auto"/>
            </w:tcBorders>
            <w:vAlign w:val="center"/>
          </w:tcPr>
          <w:p w:rsidR="0014592F" w:rsidRPr="0014592F" w:rsidRDefault="0014592F" w:rsidP="0014592F">
            <w:pPr>
              <w:bidi/>
              <w:jc w:val="center"/>
              <w:rPr>
                <w:rFonts w:eastAsia="Times New Roman" w:cs="B Nazanin"/>
              </w:rPr>
            </w:pPr>
            <w:r w:rsidRPr="0014592F">
              <w:rPr>
                <w:rFonts w:eastAsia="Times New Roman" w:cs="B Nazanin" w:hint="cs"/>
                <w:rtl/>
              </w:rPr>
              <w:t xml:space="preserve">واحدهای تابعه </w:t>
            </w:r>
          </w:p>
        </w:tc>
        <w:tc>
          <w:tcPr>
            <w:tcW w:w="2430" w:type="dxa"/>
            <w:tcBorders>
              <w:top w:val="thickThinLargeGap" w:sz="4" w:space="0" w:color="auto"/>
              <w:left w:val="single" w:sz="6" w:space="0" w:color="auto"/>
              <w:bottom w:val="single" w:sz="6" w:space="0" w:color="auto"/>
              <w:right w:val="thinThickSmallGap" w:sz="12" w:space="0" w:color="auto"/>
            </w:tcBorders>
            <w:vAlign w:val="center"/>
          </w:tcPr>
          <w:p w:rsidR="0014592F" w:rsidRPr="0014592F" w:rsidRDefault="0014592F" w:rsidP="0014592F">
            <w:pPr>
              <w:bidi/>
              <w:jc w:val="center"/>
              <w:rPr>
                <w:rFonts w:eastAsia="Times New Roman" w:cs="B Nazanin"/>
              </w:rPr>
            </w:pPr>
          </w:p>
        </w:tc>
      </w:tr>
      <w:tr w:rsidR="0014592F" w:rsidRPr="0014592F" w:rsidTr="007F5B01">
        <w:trPr>
          <w:cantSplit/>
          <w:trHeight w:val="759"/>
          <w:jc w:val="center"/>
        </w:trPr>
        <w:tc>
          <w:tcPr>
            <w:tcW w:w="623" w:type="dxa"/>
            <w:tcBorders>
              <w:top w:val="single" w:sz="6" w:space="0" w:color="auto"/>
              <w:left w:val="thickThinLargeGap" w:sz="4" w:space="0" w:color="auto"/>
              <w:bottom w:val="single" w:sz="6" w:space="0" w:color="auto"/>
              <w:right w:val="single" w:sz="6" w:space="0" w:color="auto"/>
            </w:tcBorders>
            <w:vAlign w:val="center"/>
          </w:tcPr>
          <w:p w:rsidR="0014592F" w:rsidRPr="0014592F" w:rsidRDefault="0014592F" w:rsidP="0014592F">
            <w:pPr>
              <w:bidi/>
              <w:jc w:val="center"/>
              <w:rPr>
                <w:rFonts w:eastAsia="Times New Roman" w:cs="B Nazanin"/>
              </w:rPr>
            </w:pPr>
            <w:r w:rsidRPr="0014592F">
              <w:rPr>
                <w:rFonts w:cs="B Nazanin" w:hint="cs"/>
                <w:rtl/>
              </w:rPr>
              <w:t>2</w:t>
            </w:r>
          </w:p>
        </w:tc>
        <w:tc>
          <w:tcPr>
            <w:tcW w:w="3960" w:type="dxa"/>
            <w:tcBorders>
              <w:top w:val="single" w:sz="6" w:space="0" w:color="auto"/>
              <w:left w:val="single" w:sz="6" w:space="0" w:color="auto"/>
              <w:bottom w:val="single" w:sz="6" w:space="0" w:color="auto"/>
              <w:right w:val="single" w:sz="6" w:space="0" w:color="auto"/>
            </w:tcBorders>
            <w:vAlign w:val="center"/>
          </w:tcPr>
          <w:p w:rsidR="0014592F" w:rsidRPr="0014592F" w:rsidRDefault="0014592F" w:rsidP="0014592F">
            <w:pPr>
              <w:bidi/>
              <w:jc w:val="center"/>
              <w:rPr>
                <w:rFonts w:eastAsia="Times New Roman" w:cs="B Nazanin"/>
                <w:rtl/>
              </w:rPr>
            </w:pPr>
            <w:r w:rsidRPr="0014592F">
              <w:rPr>
                <w:rFonts w:eastAsia="Times New Roman" w:cs="B Nazanin" w:hint="cs"/>
                <w:rtl/>
              </w:rPr>
              <w:t xml:space="preserve">برآورد هزینه های بهبوداستاندارد </w:t>
            </w:r>
          </w:p>
        </w:tc>
        <w:tc>
          <w:tcPr>
            <w:tcW w:w="2610" w:type="dxa"/>
            <w:tcBorders>
              <w:top w:val="single" w:sz="6" w:space="0" w:color="auto"/>
              <w:left w:val="single" w:sz="6" w:space="0" w:color="auto"/>
              <w:bottom w:val="single" w:sz="6" w:space="0" w:color="auto"/>
              <w:right w:val="single" w:sz="6" w:space="0" w:color="auto"/>
            </w:tcBorders>
            <w:vAlign w:val="center"/>
          </w:tcPr>
          <w:p w:rsidR="0014592F" w:rsidRPr="0014592F" w:rsidRDefault="0014592F" w:rsidP="0014592F">
            <w:pPr>
              <w:jc w:val="center"/>
              <w:rPr>
                <w:rFonts w:eastAsia="Times New Roman" w:cs="B Nazanin"/>
              </w:rPr>
            </w:pPr>
            <w:r w:rsidRPr="0014592F">
              <w:rPr>
                <w:rFonts w:eastAsia="Times New Roman" w:cs="B Nazanin" w:hint="cs"/>
                <w:rtl/>
              </w:rPr>
              <w:t>واحد گسترش/امور اداری</w:t>
            </w:r>
          </w:p>
        </w:tc>
        <w:tc>
          <w:tcPr>
            <w:tcW w:w="1350" w:type="dxa"/>
            <w:tcBorders>
              <w:top w:val="single" w:sz="6" w:space="0" w:color="auto"/>
              <w:left w:val="single" w:sz="6" w:space="0" w:color="auto"/>
              <w:bottom w:val="single" w:sz="6" w:space="0" w:color="auto"/>
              <w:right w:val="single" w:sz="6" w:space="0" w:color="auto"/>
            </w:tcBorders>
            <w:vAlign w:val="center"/>
          </w:tcPr>
          <w:p w:rsidR="0014592F" w:rsidRPr="0014592F" w:rsidRDefault="0014592F" w:rsidP="0014592F">
            <w:pPr>
              <w:bidi/>
              <w:jc w:val="center"/>
              <w:rPr>
                <w:rFonts w:eastAsia="Times New Roman" w:cs="B Nazanin"/>
              </w:rPr>
            </w:pPr>
            <w:r w:rsidRPr="0014592F">
              <w:rPr>
                <w:rFonts w:eastAsia="Times New Roman" w:cs="B Nazanin" w:hint="cs"/>
                <w:rtl/>
              </w:rPr>
              <w:t xml:space="preserve">واحدهای تابعه </w:t>
            </w:r>
          </w:p>
        </w:tc>
        <w:tc>
          <w:tcPr>
            <w:tcW w:w="1170" w:type="dxa"/>
            <w:tcBorders>
              <w:top w:val="single" w:sz="6" w:space="0" w:color="auto"/>
              <w:left w:val="single" w:sz="6" w:space="0" w:color="auto"/>
              <w:bottom w:val="single" w:sz="6" w:space="0" w:color="auto"/>
              <w:right w:val="single" w:sz="6" w:space="0" w:color="auto"/>
            </w:tcBorders>
            <w:vAlign w:val="center"/>
          </w:tcPr>
          <w:p w:rsidR="0014592F" w:rsidRPr="0014592F" w:rsidRDefault="0014592F" w:rsidP="0014592F">
            <w:pPr>
              <w:bidi/>
              <w:jc w:val="center"/>
              <w:rPr>
                <w:rFonts w:eastAsia="Times New Roman" w:cs="B Nazanin"/>
              </w:rPr>
            </w:pPr>
            <w:r w:rsidRPr="0014592F">
              <w:rPr>
                <w:rFonts w:eastAsia="Times New Roman" w:cs="B Nazanin" w:hint="cs"/>
                <w:rtl/>
              </w:rPr>
              <w:t>31/06/1404</w:t>
            </w:r>
          </w:p>
        </w:tc>
        <w:tc>
          <w:tcPr>
            <w:tcW w:w="1170" w:type="dxa"/>
            <w:tcBorders>
              <w:top w:val="single" w:sz="6" w:space="0" w:color="auto"/>
              <w:left w:val="single" w:sz="6" w:space="0" w:color="auto"/>
              <w:bottom w:val="single" w:sz="6" w:space="0" w:color="auto"/>
              <w:right w:val="single" w:sz="6" w:space="0" w:color="auto"/>
            </w:tcBorders>
            <w:vAlign w:val="center"/>
          </w:tcPr>
          <w:p w:rsidR="0014592F" w:rsidRPr="0014592F" w:rsidRDefault="0014592F" w:rsidP="0014592F">
            <w:pPr>
              <w:bidi/>
              <w:jc w:val="center"/>
              <w:rPr>
                <w:rFonts w:eastAsia="Times New Roman" w:cs="B Nazanin"/>
              </w:rPr>
            </w:pPr>
            <w:r w:rsidRPr="0014592F">
              <w:rPr>
                <w:rFonts w:eastAsia="Times New Roman" w:cs="B Nazanin" w:hint="cs"/>
                <w:rtl/>
              </w:rPr>
              <w:t>15/08/1404</w:t>
            </w:r>
          </w:p>
        </w:tc>
        <w:tc>
          <w:tcPr>
            <w:tcW w:w="1260" w:type="dxa"/>
            <w:tcBorders>
              <w:top w:val="single" w:sz="6" w:space="0" w:color="auto"/>
              <w:left w:val="single" w:sz="6" w:space="0" w:color="auto"/>
              <w:bottom w:val="single" w:sz="6" w:space="0" w:color="auto"/>
              <w:right w:val="single" w:sz="6" w:space="0" w:color="auto"/>
            </w:tcBorders>
            <w:vAlign w:val="center"/>
          </w:tcPr>
          <w:p w:rsidR="0014592F" w:rsidRPr="0014592F" w:rsidRDefault="0014592F" w:rsidP="0014592F">
            <w:pPr>
              <w:bidi/>
              <w:jc w:val="center"/>
              <w:rPr>
                <w:rFonts w:eastAsia="Times New Roman" w:cs="B Nazanin"/>
              </w:rPr>
            </w:pPr>
            <w:r w:rsidRPr="0014592F">
              <w:rPr>
                <w:rFonts w:eastAsia="Times New Roman" w:cs="B Nazanin" w:hint="cs"/>
                <w:rtl/>
              </w:rPr>
              <w:t xml:space="preserve">واحد گسترش </w:t>
            </w:r>
          </w:p>
        </w:tc>
        <w:tc>
          <w:tcPr>
            <w:tcW w:w="2430" w:type="dxa"/>
            <w:tcBorders>
              <w:top w:val="single" w:sz="6" w:space="0" w:color="auto"/>
              <w:left w:val="single" w:sz="6" w:space="0" w:color="auto"/>
              <w:bottom w:val="single" w:sz="6" w:space="0" w:color="auto"/>
              <w:right w:val="thinThickSmallGap" w:sz="12" w:space="0" w:color="auto"/>
            </w:tcBorders>
            <w:vAlign w:val="center"/>
          </w:tcPr>
          <w:p w:rsidR="0014592F" w:rsidRPr="0014592F" w:rsidRDefault="0014592F" w:rsidP="0014592F">
            <w:pPr>
              <w:bidi/>
              <w:jc w:val="center"/>
              <w:rPr>
                <w:rFonts w:eastAsia="Times New Roman" w:cs="B Nazanin"/>
              </w:rPr>
            </w:pPr>
          </w:p>
        </w:tc>
      </w:tr>
      <w:tr w:rsidR="0014592F" w:rsidRPr="0014592F" w:rsidTr="007F5B01">
        <w:trPr>
          <w:cantSplit/>
          <w:trHeight w:val="696"/>
          <w:jc w:val="center"/>
        </w:trPr>
        <w:tc>
          <w:tcPr>
            <w:tcW w:w="623" w:type="dxa"/>
            <w:tcBorders>
              <w:top w:val="single" w:sz="6" w:space="0" w:color="auto"/>
              <w:left w:val="thickThinLargeGap" w:sz="4" w:space="0" w:color="auto"/>
              <w:bottom w:val="single" w:sz="6" w:space="0" w:color="auto"/>
              <w:right w:val="single" w:sz="6" w:space="0" w:color="auto"/>
            </w:tcBorders>
            <w:vAlign w:val="center"/>
          </w:tcPr>
          <w:p w:rsidR="0014592F" w:rsidRPr="0014592F" w:rsidRDefault="0014592F" w:rsidP="0014592F">
            <w:pPr>
              <w:bidi/>
              <w:jc w:val="center"/>
              <w:rPr>
                <w:rFonts w:eastAsia="Times New Roman" w:cs="B Nazanin"/>
              </w:rPr>
            </w:pPr>
            <w:r w:rsidRPr="0014592F">
              <w:rPr>
                <w:rFonts w:cs="B Nazanin" w:hint="cs"/>
                <w:rtl/>
              </w:rPr>
              <w:t>3</w:t>
            </w:r>
          </w:p>
        </w:tc>
        <w:tc>
          <w:tcPr>
            <w:tcW w:w="3960" w:type="dxa"/>
            <w:tcBorders>
              <w:top w:val="single" w:sz="6" w:space="0" w:color="auto"/>
              <w:left w:val="single" w:sz="6" w:space="0" w:color="auto"/>
              <w:bottom w:val="single" w:sz="6" w:space="0" w:color="auto"/>
              <w:right w:val="single" w:sz="6" w:space="0" w:color="auto"/>
            </w:tcBorders>
            <w:vAlign w:val="center"/>
          </w:tcPr>
          <w:p w:rsidR="0014592F" w:rsidRPr="0014592F" w:rsidRDefault="0014592F" w:rsidP="0014592F">
            <w:pPr>
              <w:bidi/>
              <w:jc w:val="center"/>
              <w:rPr>
                <w:rFonts w:eastAsia="Times New Roman" w:cs="B Nazanin"/>
              </w:rPr>
            </w:pPr>
            <w:r w:rsidRPr="0014592F">
              <w:rPr>
                <w:rFonts w:eastAsia="Times New Roman" w:cs="B Nazanin" w:hint="cs"/>
                <w:rtl/>
              </w:rPr>
              <w:t xml:space="preserve">اولویت بندی واحدهای تابعه بر اساس نیاز به بهسازی </w:t>
            </w:r>
          </w:p>
        </w:tc>
        <w:tc>
          <w:tcPr>
            <w:tcW w:w="2610" w:type="dxa"/>
            <w:tcBorders>
              <w:top w:val="single" w:sz="6" w:space="0" w:color="auto"/>
              <w:left w:val="single" w:sz="6" w:space="0" w:color="auto"/>
              <w:bottom w:val="single" w:sz="6" w:space="0" w:color="auto"/>
              <w:right w:val="single" w:sz="6" w:space="0" w:color="auto"/>
            </w:tcBorders>
            <w:vAlign w:val="center"/>
          </w:tcPr>
          <w:p w:rsidR="0014592F" w:rsidRPr="0014592F" w:rsidRDefault="0014592F" w:rsidP="0014592F">
            <w:pPr>
              <w:bidi/>
              <w:jc w:val="center"/>
              <w:rPr>
                <w:rFonts w:eastAsia="Times New Roman" w:cs="B Nazanin"/>
                <w:rtl/>
              </w:rPr>
            </w:pPr>
            <w:r w:rsidRPr="0014592F">
              <w:rPr>
                <w:rFonts w:eastAsia="Times New Roman" w:cs="B Nazanin" w:hint="cs"/>
                <w:rtl/>
              </w:rPr>
              <w:t>مسئول و کارشناس واحد  گسترش</w:t>
            </w:r>
          </w:p>
        </w:tc>
        <w:tc>
          <w:tcPr>
            <w:tcW w:w="1350" w:type="dxa"/>
            <w:tcBorders>
              <w:top w:val="single" w:sz="6" w:space="0" w:color="auto"/>
              <w:left w:val="single" w:sz="6" w:space="0" w:color="auto"/>
              <w:bottom w:val="single" w:sz="6" w:space="0" w:color="auto"/>
              <w:right w:val="single" w:sz="6" w:space="0" w:color="auto"/>
            </w:tcBorders>
            <w:vAlign w:val="center"/>
          </w:tcPr>
          <w:p w:rsidR="0014592F" w:rsidRPr="0014592F" w:rsidRDefault="0014592F" w:rsidP="0014592F">
            <w:pPr>
              <w:bidi/>
              <w:jc w:val="center"/>
              <w:rPr>
                <w:rFonts w:eastAsia="Times New Roman" w:cs="B Nazanin"/>
              </w:rPr>
            </w:pPr>
            <w:r w:rsidRPr="0014592F">
              <w:rPr>
                <w:rFonts w:eastAsia="Times New Roman" w:cs="B Nazanin" w:hint="cs"/>
                <w:rtl/>
              </w:rPr>
              <w:t>واحدهای تابعه</w:t>
            </w:r>
          </w:p>
        </w:tc>
        <w:tc>
          <w:tcPr>
            <w:tcW w:w="1170" w:type="dxa"/>
            <w:tcBorders>
              <w:top w:val="single" w:sz="6" w:space="0" w:color="auto"/>
              <w:left w:val="single" w:sz="6" w:space="0" w:color="auto"/>
              <w:bottom w:val="single" w:sz="6" w:space="0" w:color="auto"/>
              <w:right w:val="single" w:sz="6" w:space="0" w:color="auto"/>
            </w:tcBorders>
            <w:vAlign w:val="center"/>
          </w:tcPr>
          <w:p w:rsidR="0014592F" w:rsidRPr="0014592F" w:rsidRDefault="0014592F" w:rsidP="0014592F">
            <w:pPr>
              <w:bidi/>
              <w:jc w:val="center"/>
              <w:rPr>
                <w:rFonts w:eastAsia="Times New Roman" w:cs="B Nazanin"/>
              </w:rPr>
            </w:pPr>
            <w:r w:rsidRPr="0014592F">
              <w:rPr>
                <w:rFonts w:eastAsia="Times New Roman" w:cs="B Nazanin" w:hint="cs"/>
                <w:rtl/>
              </w:rPr>
              <w:t>31/06/1404</w:t>
            </w:r>
          </w:p>
        </w:tc>
        <w:tc>
          <w:tcPr>
            <w:tcW w:w="1170" w:type="dxa"/>
            <w:tcBorders>
              <w:top w:val="single" w:sz="6" w:space="0" w:color="auto"/>
              <w:left w:val="single" w:sz="6" w:space="0" w:color="auto"/>
              <w:bottom w:val="single" w:sz="6" w:space="0" w:color="auto"/>
              <w:right w:val="single" w:sz="6" w:space="0" w:color="auto"/>
            </w:tcBorders>
            <w:vAlign w:val="center"/>
          </w:tcPr>
          <w:p w:rsidR="0014592F" w:rsidRPr="0014592F" w:rsidRDefault="0014592F" w:rsidP="0014592F">
            <w:pPr>
              <w:bidi/>
              <w:jc w:val="center"/>
              <w:rPr>
                <w:rFonts w:eastAsia="Times New Roman" w:cs="B Nazanin"/>
              </w:rPr>
            </w:pPr>
            <w:r w:rsidRPr="0014592F">
              <w:rPr>
                <w:rFonts w:eastAsia="Times New Roman" w:cs="B Nazanin" w:hint="cs"/>
                <w:rtl/>
              </w:rPr>
              <w:t>15/08/1404</w:t>
            </w:r>
          </w:p>
        </w:tc>
        <w:tc>
          <w:tcPr>
            <w:tcW w:w="1260" w:type="dxa"/>
            <w:tcBorders>
              <w:top w:val="single" w:sz="6" w:space="0" w:color="auto"/>
              <w:left w:val="single" w:sz="6" w:space="0" w:color="auto"/>
              <w:bottom w:val="single" w:sz="6" w:space="0" w:color="auto"/>
              <w:right w:val="single" w:sz="6" w:space="0" w:color="auto"/>
            </w:tcBorders>
            <w:vAlign w:val="center"/>
          </w:tcPr>
          <w:p w:rsidR="0014592F" w:rsidRPr="0014592F" w:rsidRDefault="0014592F" w:rsidP="0014592F">
            <w:pPr>
              <w:bidi/>
              <w:jc w:val="center"/>
              <w:rPr>
                <w:rFonts w:eastAsia="Times New Roman" w:cs="B Nazanin"/>
              </w:rPr>
            </w:pPr>
            <w:r w:rsidRPr="0014592F">
              <w:rPr>
                <w:rFonts w:eastAsia="Times New Roman" w:cs="B Nazanin" w:hint="cs"/>
                <w:rtl/>
              </w:rPr>
              <w:t xml:space="preserve">واحد گسترش </w:t>
            </w:r>
          </w:p>
        </w:tc>
        <w:tc>
          <w:tcPr>
            <w:tcW w:w="2430" w:type="dxa"/>
            <w:tcBorders>
              <w:top w:val="single" w:sz="6" w:space="0" w:color="auto"/>
              <w:left w:val="single" w:sz="6" w:space="0" w:color="auto"/>
              <w:bottom w:val="single" w:sz="6" w:space="0" w:color="auto"/>
              <w:right w:val="thinThickSmallGap" w:sz="12" w:space="0" w:color="auto"/>
            </w:tcBorders>
            <w:vAlign w:val="center"/>
          </w:tcPr>
          <w:p w:rsidR="0014592F" w:rsidRPr="0014592F" w:rsidRDefault="0014592F" w:rsidP="0014592F">
            <w:pPr>
              <w:bidi/>
              <w:jc w:val="center"/>
              <w:rPr>
                <w:rFonts w:eastAsia="Times New Roman" w:cs="B Nazanin"/>
              </w:rPr>
            </w:pPr>
          </w:p>
        </w:tc>
      </w:tr>
      <w:tr w:rsidR="0014592F" w:rsidRPr="0014592F" w:rsidTr="007F5B01">
        <w:trPr>
          <w:cantSplit/>
          <w:trHeight w:val="903"/>
          <w:jc w:val="center"/>
        </w:trPr>
        <w:tc>
          <w:tcPr>
            <w:tcW w:w="623" w:type="dxa"/>
            <w:tcBorders>
              <w:top w:val="single" w:sz="6" w:space="0" w:color="auto"/>
              <w:left w:val="thickThinLargeGap" w:sz="4" w:space="0" w:color="auto"/>
              <w:bottom w:val="single" w:sz="6" w:space="0" w:color="auto"/>
              <w:right w:val="single" w:sz="6" w:space="0" w:color="auto"/>
            </w:tcBorders>
            <w:vAlign w:val="center"/>
          </w:tcPr>
          <w:p w:rsidR="0014592F" w:rsidRPr="0014592F" w:rsidRDefault="0014592F" w:rsidP="0014592F">
            <w:pPr>
              <w:bidi/>
              <w:jc w:val="center"/>
              <w:rPr>
                <w:rFonts w:cs="B Nazanin"/>
                <w:rtl/>
              </w:rPr>
            </w:pPr>
            <w:r w:rsidRPr="0014592F">
              <w:rPr>
                <w:rFonts w:cs="B Nazanin" w:hint="cs"/>
                <w:rtl/>
              </w:rPr>
              <w:t>4</w:t>
            </w:r>
          </w:p>
        </w:tc>
        <w:tc>
          <w:tcPr>
            <w:tcW w:w="3960" w:type="dxa"/>
            <w:tcBorders>
              <w:top w:val="single" w:sz="6" w:space="0" w:color="auto"/>
              <w:left w:val="single" w:sz="6" w:space="0" w:color="auto"/>
              <w:bottom w:val="single" w:sz="6" w:space="0" w:color="auto"/>
              <w:right w:val="single" w:sz="6" w:space="0" w:color="auto"/>
            </w:tcBorders>
            <w:vAlign w:val="center"/>
          </w:tcPr>
          <w:p w:rsidR="0014592F" w:rsidRPr="0014592F" w:rsidRDefault="0014592F" w:rsidP="0014592F">
            <w:pPr>
              <w:bidi/>
              <w:jc w:val="center"/>
              <w:rPr>
                <w:rFonts w:eastAsia="Times New Roman" w:cs="B Nazanin"/>
              </w:rPr>
            </w:pPr>
            <w:r w:rsidRPr="0014592F">
              <w:rPr>
                <w:rFonts w:eastAsia="Times New Roman" w:cs="B Nazanin" w:hint="cs"/>
                <w:rtl/>
              </w:rPr>
              <w:t xml:space="preserve">اعلام اولویت های بهسازی به مدیریت شبکه </w:t>
            </w:r>
          </w:p>
        </w:tc>
        <w:tc>
          <w:tcPr>
            <w:tcW w:w="2610" w:type="dxa"/>
            <w:tcBorders>
              <w:top w:val="single" w:sz="6" w:space="0" w:color="auto"/>
              <w:left w:val="single" w:sz="6" w:space="0" w:color="auto"/>
              <w:bottom w:val="single" w:sz="6" w:space="0" w:color="auto"/>
              <w:right w:val="single" w:sz="6" w:space="0" w:color="auto"/>
            </w:tcBorders>
            <w:vAlign w:val="center"/>
          </w:tcPr>
          <w:p w:rsidR="0014592F" w:rsidRPr="0014592F" w:rsidRDefault="0014592F" w:rsidP="0014592F">
            <w:pPr>
              <w:bidi/>
              <w:jc w:val="center"/>
              <w:rPr>
                <w:rFonts w:eastAsia="Times New Roman" w:cs="B Nazanin"/>
                <w:rtl/>
              </w:rPr>
            </w:pPr>
            <w:r w:rsidRPr="0014592F">
              <w:rPr>
                <w:rFonts w:eastAsia="Times New Roman" w:cs="B Nazanin" w:hint="cs"/>
                <w:rtl/>
              </w:rPr>
              <w:t xml:space="preserve">مسئول گسترش </w:t>
            </w:r>
          </w:p>
        </w:tc>
        <w:tc>
          <w:tcPr>
            <w:tcW w:w="1350" w:type="dxa"/>
            <w:tcBorders>
              <w:top w:val="single" w:sz="6" w:space="0" w:color="auto"/>
              <w:left w:val="single" w:sz="6" w:space="0" w:color="auto"/>
              <w:bottom w:val="single" w:sz="6" w:space="0" w:color="auto"/>
              <w:right w:val="single" w:sz="6" w:space="0" w:color="auto"/>
            </w:tcBorders>
            <w:vAlign w:val="center"/>
          </w:tcPr>
          <w:p w:rsidR="0014592F" w:rsidRPr="0014592F" w:rsidRDefault="0014592F" w:rsidP="0014592F">
            <w:pPr>
              <w:bidi/>
              <w:jc w:val="center"/>
              <w:rPr>
                <w:rFonts w:eastAsia="Times New Roman" w:cs="B Nazanin"/>
              </w:rPr>
            </w:pPr>
            <w:r w:rsidRPr="0014592F">
              <w:rPr>
                <w:rFonts w:eastAsia="Times New Roman" w:cs="B Nazanin" w:hint="cs"/>
                <w:rtl/>
              </w:rPr>
              <w:t>واحدهای تابعه</w:t>
            </w:r>
          </w:p>
        </w:tc>
        <w:tc>
          <w:tcPr>
            <w:tcW w:w="1170" w:type="dxa"/>
            <w:tcBorders>
              <w:top w:val="single" w:sz="6" w:space="0" w:color="auto"/>
              <w:left w:val="single" w:sz="6" w:space="0" w:color="auto"/>
              <w:bottom w:val="single" w:sz="6" w:space="0" w:color="auto"/>
              <w:right w:val="single" w:sz="6" w:space="0" w:color="auto"/>
            </w:tcBorders>
            <w:vAlign w:val="center"/>
          </w:tcPr>
          <w:p w:rsidR="0014592F" w:rsidRPr="0014592F" w:rsidRDefault="0014592F" w:rsidP="0014592F">
            <w:pPr>
              <w:bidi/>
              <w:jc w:val="center"/>
              <w:rPr>
                <w:rFonts w:eastAsia="Times New Roman" w:cs="B Nazanin"/>
              </w:rPr>
            </w:pPr>
            <w:r w:rsidRPr="0014592F">
              <w:rPr>
                <w:rFonts w:eastAsia="Times New Roman" w:cs="B Nazanin" w:hint="cs"/>
                <w:rtl/>
              </w:rPr>
              <w:t>15/08/1404</w:t>
            </w:r>
          </w:p>
        </w:tc>
        <w:tc>
          <w:tcPr>
            <w:tcW w:w="1170" w:type="dxa"/>
            <w:tcBorders>
              <w:top w:val="single" w:sz="6" w:space="0" w:color="auto"/>
              <w:left w:val="single" w:sz="6" w:space="0" w:color="auto"/>
              <w:bottom w:val="single" w:sz="6" w:space="0" w:color="auto"/>
              <w:right w:val="single" w:sz="6" w:space="0" w:color="auto"/>
            </w:tcBorders>
            <w:vAlign w:val="center"/>
          </w:tcPr>
          <w:p w:rsidR="0014592F" w:rsidRPr="0014592F" w:rsidRDefault="0014592F" w:rsidP="0014592F">
            <w:pPr>
              <w:bidi/>
              <w:jc w:val="center"/>
              <w:rPr>
                <w:rFonts w:eastAsia="Times New Roman" w:cs="B Nazanin"/>
              </w:rPr>
            </w:pPr>
            <w:r w:rsidRPr="0014592F">
              <w:rPr>
                <w:rFonts w:eastAsia="Times New Roman" w:cs="B Nazanin" w:hint="cs"/>
                <w:rtl/>
              </w:rPr>
              <w:t>30/08/1404</w:t>
            </w:r>
          </w:p>
        </w:tc>
        <w:tc>
          <w:tcPr>
            <w:tcW w:w="1260" w:type="dxa"/>
            <w:tcBorders>
              <w:top w:val="single" w:sz="6" w:space="0" w:color="auto"/>
              <w:left w:val="single" w:sz="6" w:space="0" w:color="auto"/>
              <w:bottom w:val="single" w:sz="6" w:space="0" w:color="auto"/>
              <w:right w:val="single" w:sz="6" w:space="0" w:color="auto"/>
            </w:tcBorders>
            <w:vAlign w:val="center"/>
          </w:tcPr>
          <w:p w:rsidR="0014592F" w:rsidRPr="0014592F" w:rsidRDefault="0014592F" w:rsidP="0014592F">
            <w:pPr>
              <w:bidi/>
              <w:jc w:val="center"/>
              <w:rPr>
                <w:rFonts w:eastAsia="Times New Roman" w:cs="B Nazanin"/>
              </w:rPr>
            </w:pPr>
            <w:r w:rsidRPr="0014592F">
              <w:rPr>
                <w:rFonts w:eastAsia="Times New Roman" w:cs="B Nazanin" w:hint="cs"/>
                <w:rtl/>
              </w:rPr>
              <w:t xml:space="preserve">واحد گسترش </w:t>
            </w:r>
          </w:p>
        </w:tc>
        <w:tc>
          <w:tcPr>
            <w:tcW w:w="2430" w:type="dxa"/>
            <w:tcBorders>
              <w:top w:val="single" w:sz="6" w:space="0" w:color="auto"/>
              <w:left w:val="single" w:sz="6" w:space="0" w:color="auto"/>
              <w:bottom w:val="single" w:sz="6" w:space="0" w:color="auto"/>
              <w:right w:val="thinThickSmallGap" w:sz="12" w:space="0" w:color="auto"/>
            </w:tcBorders>
            <w:vAlign w:val="center"/>
          </w:tcPr>
          <w:p w:rsidR="0014592F" w:rsidRPr="0014592F" w:rsidRDefault="0014592F" w:rsidP="0014592F">
            <w:pPr>
              <w:bidi/>
              <w:jc w:val="center"/>
              <w:rPr>
                <w:rFonts w:eastAsia="Times New Roman" w:cs="B Nazanin"/>
              </w:rPr>
            </w:pPr>
          </w:p>
        </w:tc>
      </w:tr>
      <w:tr w:rsidR="0014592F" w:rsidRPr="0014592F" w:rsidTr="007F5B01">
        <w:trPr>
          <w:cantSplit/>
          <w:trHeight w:val="435"/>
          <w:jc w:val="center"/>
        </w:trPr>
        <w:tc>
          <w:tcPr>
            <w:tcW w:w="623" w:type="dxa"/>
            <w:tcBorders>
              <w:top w:val="single" w:sz="6" w:space="0" w:color="auto"/>
              <w:left w:val="thickThinLargeGap" w:sz="4" w:space="0" w:color="auto"/>
              <w:bottom w:val="single" w:sz="6" w:space="0" w:color="auto"/>
              <w:right w:val="single" w:sz="6" w:space="0" w:color="auto"/>
            </w:tcBorders>
            <w:vAlign w:val="center"/>
          </w:tcPr>
          <w:p w:rsidR="0014592F" w:rsidRPr="0014592F" w:rsidRDefault="0014592F" w:rsidP="0014592F">
            <w:pPr>
              <w:bidi/>
              <w:jc w:val="center"/>
              <w:rPr>
                <w:rFonts w:cs="B Nazanin"/>
                <w:rtl/>
              </w:rPr>
            </w:pPr>
            <w:r w:rsidRPr="0014592F">
              <w:rPr>
                <w:rFonts w:cs="B Nazanin" w:hint="cs"/>
                <w:rtl/>
              </w:rPr>
              <w:t>5</w:t>
            </w:r>
          </w:p>
        </w:tc>
        <w:tc>
          <w:tcPr>
            <w:tcW w:w="3960" w:type="dxa"/>
            <w:tcBorders>
              <w:top w:val="single" w:sz="6" w:space="0" w:color="auto"/>
              <w:left w:val="single" w:sz="6" w:space="0" w:color="auto"/>
              <w:bottom w:val="single" w:sz="6" w:space="0" w:color="auto"/>
              <w:right w:val="single" w:sz="6" w:space="0" w:color="auto"/>
            </w:tcBorders>
            <w:vAlign w:val="center"/>
          </w:tcPr>
          <w:p w:rsidR="0014592F" w:rsidRPr="0014592F" w:rsidRDefault="0014592F" w:rsidP="0014592F">
            <w:pPr>
              <w:bidi/>
              <w:jc w:val="center"/>
              <w:rPr>
                <w:rFonts w:eastAsia="Times New Roman" w:cs="B Nazanin"/>
              </w:rPr>
            </w:pPr>
            <w:r w:rsidRPr="0014592F">
              <w:rPr>
                <w:rFonts w:eastAsia="Times New Roman" w:cs="B Nazanin" w:hint="cs"/>
                <w:rtl/>
              </w:rPr>
              <w:t xml:space="preserve">مکاتبه با معاونت بهداشتی دانشگاه و درخواست تخصیص بودجه جهت آغاز بهسازی واحدهای دارای اولویت </w:t>
            </w:r>
          </w:p>
        </w:tc>
        <w:tc>
          <w:tcPr>
            <w:tcW w:w="2610" w:type="dxa"/>
            <w:tcBorders>
              <w:top w:val="single" w:sz="6" w:space="0" w:color="auto"/>
              <w:left w:val="single" w:sz="6" w:space="0" w:color="auto"/>
              <w:bottom w:val="single" w:sz="6" w:space="0" w:color="auto"/>
              <w:right w:val="single" w:sz="6" w:space="0" w:color="auto"/>
            </w:tcBorders>
            <w:vAlign w:val="center"/>
          </w:tcPr>
          <w:p w:rsidR="0014592F" w:rsidRPr="0014592F" w:rsidRDefault="0014592F" w:rsidP="0014592F">
            <w:pPr>
              <w:bidi/>
              <w:jc w:val="center"/>
              <w:rPr>
                <w:rFonts w:eastAsia="Times New Roman" w:cs="B Nazanin"/>
                <w:rtl/>
              </w:rPr>
            </w:pPr>
            <w:r w:rsidRPr="0014592F">
              <w:rPr>
                <w:rFonts w:eastAsia="Times New Roman" w:cs="B Nazanin" w:hint="cs"/>
                <w:rtl/>
              </w:rPr>
              <w:t xml:space="preserve">مسئول گسترش </w:t>
            </w:r>
          </w:p>
        </w:tc>
        <w:tc>
          <w:tcPr>
            <w:tcW w:w="1350" w:type="dxa"/>
            <w:tcBorders>
              <w:top w:val="single" w:sz="6" w:space="0" w:color="auto"/>
              <w:left w:val="single" w:sz="6" w:space="0" w:color="auto"/>
              <w:bottom w:val="single" w:sz="6" w:space="0" w:color="auto"/>
              <w:right w:val="single" w:sz="6" w:space="0" w:color="auto"/>
            </w:tcBorders>
            <w:vAlign w:val="center"/>
          </w:tcPr>
          <w:p w:rsidR="0014592F" w:rsidRPr="0014592F" w:rsidRDefault="0014592F" w:rsidP="0014592F">
            <w:pPr>
              <w:bidi/>
              <w:jc w:val="center"/>
              <w:rPr>
                <w:rFonts w:eastAsia="Times New Roman" w:cs="B Nazanin"/>
              </w:rPr>
            </w:pPr>
            <w:r w:rsidRPr="0014592F">
              <w:rPr>
                <w:rFonts w:eastAsia="Times New Roman" w:cs="B Nazanin" w:hint="cs"/>
                <w:rtl/>
              </w:rPr>
              <w:t>واحدهای تابعه</w:t>
            </w:r>
          </w:p>
        </w:tc>
        <w:tc>
          <w:tcPr>
            <w:tcW w:w="1170" w:type="dxa"/>
            <w:tcBorders>
              <w:top w:val="single" w:sz="6" w:space="0" w:color="auto"/>
              <w:left w:val="single" w:sz="6" w:space="0" w:color="auto"/>
              <w:bottom w:val="single" w:sz="6" w:space="0" w:color="auto"/>
              <w:right w:val="single" w:sz="6" w:space="0" w:color="auto"/>
            </w:tcBorders>
            <w:vAlign w:val="center"/>
          </w:tcPr>
          <w:p w:rsidR="0014592F" w:rsidRPr="0014592F" w:rsidRDefault="0014592F" w:rsidP="0014592F">
            <w:pPr>
              <w:bidi/>
              <w:jc w:val="center"/>
              <w:rPr>
                <w:rFonts w:eastAsia="Times New Roman" w:cs="B Nazanin"/>
              </w:rPr>
            </w:pPr>
            <w:r w:rsidRPr="0014592F">
              <w:rPr>
                <w:rFonts w:eastAsia="Times New Roman" w:cs="B Nazanin" w:hint="cs"/>
                <w:rtl/>
              </w:rPr>
              <w:t>30/08/1404</w:t>
            </w:r>
          </w:p>
        </w:tc>
        <w:tc>
          <w:tcPr>
            <w:tcW w:w="1170" w:type="dxa"/>
            <w:tcBorders>
              <w:top w:val="single" w:sz="6" w:space="0" w:color="auto"/>
              <w:left w:val="single" w:sz="6" w:space="0" w:color="auto"/>
              <w:bottom w:val="single" w:sz="6" w:space="0" w:color="auto"/>
              <w:right w:val="single" w:sz="6" w:space="0" w:color="auto"/>
            </w:tcBorders>
            <w:vAlign w:val="center"/>
          </w:tcPr>
          <w:p w:rsidR="0014592F" w:rsidRPr="0014592F" w:rsidRDefault="0014592F" w:rsidP="0014592F">
            <w:pPr>
              <w:bidi/>
              <w:jc w:val="center"/>
              <w:rPr>
                <w:rFonts w:eastAsia="Times New Roman" w:cs="B Nazanin"/>
              </w:rPr>
            </w:pPr>
            <w:r w:rsidRPr="0014592F">
              <w:rPr>
                <w:rFonts w:eastAsia="Times New Roman" w:cs="B Nazanin" w:hint="cs"/>
                <w:rtl/>
              </w:rPr>
              <w:t>15/09/1404</w:t>
            </w:r>
          </w:p>
        </w:tc>
        <w:tc>
          <w:tcPr>
            <w:tcW w:w="1260" w:type="dxa"/>
            <w:tcBorders>
              <w:top w:val="single" w:sz="6" w:space="0" w:color="auto"/>
              <w:left w:val="single" w:sz="6" w:space="0" w:color="auto"/>
              <w:bottom w:val="single" w:sz="6" w:space="0" w:color="auto"/>
              <w:right w:val="single" w:sz="6" w:space="0" w:color="auto"/>
            </w:tcBorders>
            <w:vAlign w:val="center"/>
          </w:tcPr>
          <w:p w:rsidR="0014592F" w:rsidRPr="0014592F" w:rsidRDefault="0014592F" w:rsidP="0014592F">
            <w:pPr>
              <w:bidi/>
              <w:jc w:val="center"/>
              <w:rPr>
                <w:rFonts w:eastAsia="Times New Roman" w:cs="B Nazanin"/>
              </w:rPr>
            </w:pPr>
            <w:r w:rsidRPr="0014592F">
              <w:rPr>
                <w:rFonts w:eastAsia="Times New Roman" w:cs="B Nazanin" w:hint="cs"/>
                <w:rtl/>
              </w:rPr>
              <w:t xml:space="preserve">واحد گسترش </w:t>
            </w:r>
          </w:p>
        </w:tc>
        <w:tc>
          <w:tcPr>
            <w:tcW w:w="2430" w:type="dxa"/>
            <w:tcBorders>
              <w:top w:val="single" w:sz="6" w:space="0" w:color="auto"/>
              <w:left w:val="single" w:sz="6" w:space="0" w:color="auto"/>
              <w:bottom w:val="single" w:sz="6" w:space="0" w:color="auto"/>
              <w:right w:val="thinThickSmallGap" w:sz="12" w:space="0" w:color="auto"/>
            </w:tcBorders>
            <w:vAlign w:val="center"/>
          </w:tcPr>
          <w:p w:rsidR="0014592F" w:rsidRPr="0014592F" w:rsidRDefault="0014592F" w:rsidP="0014592F">
            <w:pPr>
              <w:bidi/>
              <w:jc w:val="center"/>
              <w:rPr>
                <w:rFonts w:eastAsia="Times New Roman" w:cs="B Nazanin"/>
              </w:rPr>
            </w:pPr>
          </w:p>
        </w:tc>
      </w:tr>
      <w:tr w:rsidR="0014592F" w:rsidRPr="0014592F" w:rsidTr="007F5B01">
        <w:trPr>
          <w:cantSplit/>
          <w:trHeight w:val="435"/>
          <w:jc w:val="center"/>
        </w:trPr>
        <w:tc>
          <w:tcPr>
            <w:tcW w:w="623" w:type="dxa"/>
            <w:tcBorders>
              <w:top w:val="single" w:sz="6" w:space="0" w:color="auto"/>
              <w:left w:val="thickThinLargeGap" w:sz="4" w:space="0" w:color="auto"/>
              <w:bottom w:val="double" w:sz="6" w:space="0" w:color="auto"/>
              <w:right w:val="single" w:sz="6" w:space="0" w:color="auto"/>
            </w:tcBorders>
            <w:vAlign w:val="center"/>
          </w:tcPr>
          <w:p w:rsidR="0014592F" w:rsidRPr="0014592F" w:rsidRDefault="0014592F" w:rsidP="0014592F">
            <w:pPr>
              <w:bidi/>
              <w:jc w:val="center"/>
              <w:rPr>
                <w:rFonts w:cs="B Nazanin"/>
                <w:rtl/>
              </w:rPr>
            </w:pPr>
            <w:r w:rsidRPr="0014592F">
              <w:rPr>
                <w:rFonts w:cs="B Nazanin" w:hint="cs"/>
                <w:rtl/>
              </w:rPr>
              <w:t>6</w:t>
            </w:r>
          </w:p>
        </w:tc>
        <w:tc>
          <w:tcPr>
            <w:tcW w:w="3960" w:type="dxa"/>
            <w:tcBorders>
              <w:top w:val="single" w:sz="6" w:space="0" w:color="auto"/>
              <w:left w:val="single" w:sz="6" w:space="0" w:color="auto"/>
              <w:bottom w:val="double" w:sz="6" w:space="0" w:color="auto"/>
              <w:right w:val="single" w:sz="6" w:space="0" w:color="auto"/>
            </w:tcBorders>
            <w:vAlign w:val="center"/>
          </w:tcPr>
          <w:p w:rsidR="0014592F" w:rsidRPr="0014592F" w:rsidRDefault="0014592F" w:rsidP="0014592F">
            <w:pPr>
              <w:bidi/>
              <w:jc w:val="center"/>
              <w:rPr>
                <w:rFonts w:eastAsia="Times New Roman" w:cs="B Nazanin"/>
              </w:rPr>
            </w:pPr>
            <w:r w:rsidRPr="0014592F">
              <w:rPr>
                <w:rFonts w:eastAsia="Times New Roman" w:cs="B Nazanin" w:hint="cs"/>
                <w:rtl/>
              </w:rPr>
              <w:t xml:space="preserve">در صورت تامین بودجه آغاز بهسازی واحدهای تابعه بر حسب نیاز </w:t>
            </w:r>
          </w:p>
        </w:tc>
        <w:tc>
          <w:tcPr>
            <w:tcW w:w="2610" w:type="dxa"/>
            <w:tcBorders>
              <w:top w:val="single" w:sz="6" w:space="0" w:color="auto"/>
              <w:left w:val="single" w:sz="6" w:space="0" w:color="auto"/>
              <w:bottom w:val="double" w:sz="6" w:space="0" w:color="auto"/>
              <w:right w:val="single" w:sz="6" w:space="0" w:color="auto"/>
            </w:tcBorders>
            <w:vAlign w:val="center"/>
          </w:tcPr>
          <w:p w:rsidR="0014592F" w:rsidRPr="0014592F" w:rsidRDefault="0014592F" w:rsidP="0014592F">
            <w:pPr>
              <w:bidi/>
              <w:jc w:val="center"/>
              <w:rPr>
                <w:rFonts w:eastAsia="Times New Roman" w:cs="B Nazanin"/>
                <w:rtl/>
              </w:rPr>
            </w:pPr>
            <w:r w:rsidRPr="0014592F">
              <w:rPr>
                <w:rFonts w:eastAsia="Times New Roman" w:cs="B Nazanin" w:hint="cs"/>
                <w:rtl/>
              </w:rPr>
              <w:t xml:space="preserve">مسئول گسترش /امور اداری </w:t>
            </w:r>
          </w:p>
        </w:tc>
        <w:tc>
          <w:tcPr>
            <w:tcW w:w="1350" w:type="dxa"/>
            <w:tcBorders>
              <w:top w:val="single" w:sz="6" w:space="0" w:color="auto"/>
              <w:left w:val="single" w:sz="6" w:space="0" w:color="auto"/>
              <w:bottom w:val="double" w:sz="6" w:space="0" w:color="auto"/>
              <w:right w:val="single" w:sz="6" w:space="0" w:color="auto"/>
            </w:tcBorders>
            <w:vAlign w:val="center"/>
          </w:tcPr>
          <w:p w:rsidR="0014592F" w:rsidRPr="0014592F" w:rsidRDefault="0014592F" w:rsidP="0014592F">
            <w:pPr>
              <w:bidi/>
              <w:jc w:val="center"/>
              <w:rPr>
                <w:rFonts w:eastAsia="Times New Roman" w:cs="B Nazanin"/>
              </w:rPr>
            </w:pPr>
          </w:p>
        </w:tc>
        <w:tc>
          <w:tcPr>
            <w:tcW w:w="1170" w:type="dxa"/>
            <w:tcBorders>
              <w:top w:val="single" w:sz="6" w:space="0" w:color="auto"/>
              <w:left w:val="single" w:sz="6" w:space="0" w:color="auto"/>
              <w:bottom w:val="double" w:sz="6" w:space="0" w:color="auto"/>
              <w:right w:val="single" w:sz="6" w:space="0" w:color="auto"/>
            </w:tcBorders>
            <w:vAlign w:val="center"/>
          </w:tcPr>
          <w:p w:rsidR="0014592F" w:rsidRPr="0014592F" w:rsidRDefault="0014592F" w:rsidP="0014592F">
            <w:pPr>
              <w:bidi/>
              <w:jc w:val="center"/>
              <w:rPr>
                <w:rFonts w:eastAsia="Times New Roman" w:cs="B Nazanin"/>
              </w:rPr>
            </w:pPr>
            <w:r w:rsidRPr="0014592F">
              <w:rPr>
                <w:rFonts w:eastAsia="Times New Roman" w:cs="B Nazanin" w:hint="cs"/>
                <w:rtl/>
              </w:rPr>
              <w:t>30/11/1404</w:t>
            </w:r>
          </w:p>
        </w:tc>
        <w:tc>
          <w:tcPr>
            <w:tcW w:w="1170" w:type="dxa"/>
            <w:tcBorders>
              <w:top w:val="single" w:sz="6" w:space="0" w:color="auto"/>
              <w:left w:val="single" w:sz="6" w:space="0" w:color="auto"/>
              <w:bottom w:val="double" w:sz="6" w:space="0" w:color="auto"/>
              <w:right w:val="single" w:sz="6" w:space="0" w:color="auto"/>
            </w:tcBorders>
            <w:vAlign w:val="center"/>
          </w:tcPr>
          <w:p w:rsidR="0014592F" w:rsidRPr="0014592F" w:rsidRDefault="0014592F" w:rsidP="0014592F">
            <w:pPr>
              <w:jc w:val="center"/>
              <w:rPr>
                <w:rFonts w:eastAsia="Times New Roman" w:cs="B Nazanin"/>
              </w:rPr>
            </w:pPr>
            <w:r w:rsidRPr="0014592F">
              <w:rPr>
                <w:rFonts w:eastAsia="Times New Roman" w:cs="B Nazanin" w:hint="cs"/>
                <w:rtl/>
              </w:rPr>
              <w:t xml:space="preserve">تا پایان پروژه </w:t>
            </w:r>
          </w:p>
        </w:tc>
        <w:tc>
          <w:tcPr>
            <w:tcW w:w="1260" w:type="dxa"/>
            <w:tcBorders>
              <w:top w:val="single" w:sz="6" w:space="0" w:color="auto"/>
              <w:left w:val="single" w:sz="6" w:space="0" w:color="auto"/>
              <w:bottom w:val="double" w:sz="6" w:space="0" w:color="auto"/>
              <w:right w:val="single" w:sz="6" w:space="0" w:color="auto"/>
            </w:tcBorders>
            <w:vAlign w:val="center"/>
          </w:tcPr>
          <w:p w:rsidR="0014592F" w:rsidRPr="0014592F" w:rsidRDefault="0014592F" w:rsidP="0014592F">
            <w:pPr>
              <w:bidi/>
              <w:jc w:val="center"/>
              <w:rPr>
                <w:rFonts w:eastAsia="Times New Roman" w:cs="B Nazanin"/>
              </w:rPr>
            </w:pPr>
            <w:r w:rsidRPr="0014592F">
              <w:rPr>
                <w:rFonts w:eastAsia="Times New Roman" w:cs="B Nazanin" w:hint="cs"/>
                <w:rtl/>
              </w:rPr>
              <w:t xml:space="preserve">واحدهای تابعه </w:t>
            </w:r>
          </w:p>
        </w:tc>
        <w:tc>
          <w:tcPr>
            <w:tcW w:w="2430" w:type="dxa"/>
            <w:tcBorders>
              <w:top w:val="single" w:sz="6" w:space="0" w:color="auto"/>
              <w:left w:val="single" w:sz="6" w:space="0" w:color="auto"/>
              <w:bottom w:val="double" w:sz="6" w:space="0" w:color="auto"/>
              <w:right w:val="thinThickSmallGap" w:sz="12" w:space="0" w:color="auto"/>
            </w:tcBorders>
            <w:vAlign w:val="center"/>
          </w:tcPr>
          <w:p w:rsidR="0014592F" w:rsidRPr="0014592F" w:rsidRDefault="0014592F" w:rsidP="0014592F">
            <w:pPr>
              <w:bidi/>
              <w:jc w:val="center"/>
              <w:rPr>
                <w:rFonts w:eastAsia="Times New Roman" w:cs="B Nazanin"/>
              </w:rPr>
            </w:pPr>
          </w:p>
        </w:tc>
      </w:tr>
    </w:tbl>
    <w:p w:rsidR="00486008" w:rsidRDefault="00486008" w:rsidP="00486008">
      <w:pPr>
        <w:tabs>
          <w:tab w:val="left" w:pos="3563"/>
        </w:tabs>
        <w:bidi/>
        <w:rPr>
          <w:rFonts w:ascii="Calibri" w:eastAsia="Calibri" w:hAnsi="Calibri" w:cs="B Titr"/>
          <w:sz w:val="24"/>
          <w:szCs w:val="24"/>
          <w:rtl/>
          <w:lang w:bidi="fa-IR"/>
        </w:rPr>
        <w:sectPr w:rsidR="00486008" w:rsidSect="00AE7757">
          <w:pgSz w:w="16838" w:h="11906" w:orient="landscape"/>
          <w:pgMar w:top="1440" w:right="1440" w:bottom="1440" w:left="1440" w:header="720" w:footer="720" w:gutter="0"/>
          <w:pgBorders w:offsetFrom="page">
            <w:top w:val="flowersTiny" w:sz="14" w:space="24" w:color="auto"/>
            <w:left w:val="flowersTiny" w:sz="14" w:space="24" w:color="auto"/>
            <w:bottom w:val="flowersTiny" w:sz="14" w:space="24" w:color="auto"/>
            <w:right w:val="flowersTiny" w:sz="14" w:space="24" w:color="auto"/>
          </w:pgBorders>
          <w:cols w:space="720"/>
          <w:bidi/>
          <w:rtlGutter/>
          <w:docGrid w:linePitch="360"/>
        </w:sectPr>
      </w:pPr>
    </w:p>
    <w:p w:rsidR="007F5B01" w:rsidRDefault="00996F81" w:rsidP="00996F81">
      <w:pPr>
        <w:shd w:val="clear" w:color="auto" w:fill="C2D69B" w:themeFill="accent3" w:themeFillTint="99"/>
        <w:bidi/>
        <w:rPr>
          <w:rFonts w:cs="B Titr"/>
          <w:b/>
          <w:bCs/>
          <w:sz w:val="28"/>
          <w:szCs w:val="28"/>
          <w:rtl/>
          <w:lang w:bidi="fa-IR"/>
        </w:rPr>
      </w:pPr>
      <w:r>
        <w:rPr>
          <w:rFonts w:cs="B Titr" w:hint="cs"/>
          <w:b/>
          <w:bCs/>
          <w:sz w:val="28"/>
          <w:szCs w:val="28"/>
          <w:rtl/>
          <w:lang w:bidi="fa-IR"/>
        </w:rPr>
        <w:lastRenderedPageBreak/>
        <w:t>برنامه های ن</w:t>
      </w:r>
      <w:r w:rsidR="007F5B01">
        <w:rPr>
          <w:rFonts w:cs="B Titr" w:hint="cs"/>
          <w:b/>
          <w:bCs/>
          <w:sz w:val="28"/>
          <w:szCs w:val="28"/>
          <w:rtl/>
          <w:lang w:bidi="fa-IR"/>
        </w:rPr>
        <w:t>یازمند ارتقا براساس عملکرد سال 1403</w:t>
      </w:r>
    </w:p>
    <w:p w:rsidR="007A33B4" w:rsidRPr="007F5B01" w:rsidRDefault="007F5B01" w:rsidP="007F5B01">
      <w:pPr>
        <w:shd w:val="clear" w:color="auto" w:fill="FFFFFF" w:themeFill="background1"/>
        <w:bidi/>
        <w:rPr>
          <w:rFonts w:asciiTheme="majorHAnsi" w:eastAsiaTheme="majorEastAsia" w:cs="B Nazanin"/>
          <w:spacing w:val="-10"/>
          <w:kern w:val="24"/>
          <w:position w:val="1"/>
          <w:sz w:val="6"/>
          <w:szCs w:val="6"/>
          <w:rtl/>
          <w:lang w:bidi="fa-IR"/>
        </w:rPr>
      </w:pPr>
      <w:r w:rsidRPr="007F5B01">
        <w:rPr>
          <w:rFonts w:cs="B Nazanin" w:hint="cs"/>
          <w:sz w:val="20"/>
          <w:szCs w:val="20"/>
          <w:rtl/>
          <w:lang w:bidi="fa-IR"/>
        </w:rPr>
        <w:t>شاخص</w:t>
      </w:r>
      <w:r w:rsidRPr="007F5B01">
        <w:rPr>
          <w:rFonts w:cs="B Nazanin"/>
          <w:sz w:val="20"/>
          <w:szCs w:val="20"/>
          <w:rtl/>
          <w:lang w:bidi="fa-IR"/>
        </w:rPr>
        <w:t xml:space="preserve"> </w:t>
      </w:r>
      <w:r w:rsidRPr="007F5B01">
        <w:rPr>
          <w:rFonts w:cs="B Nazanin" w:hint="cs"/>
          <w:sz w:val="20"/>
          <w:szCs w:val="20"/>
          <w:rtl/>
          <w:lang w:bidi="fa-IR"/>
        </w:rPr>
        <w:t>هایی</w:t>
      </w:r>
      <w:r w:rsidRPr="007F5B01">
        <w:rPr>
          <w:rFonts w:cs="B Nazanin"/>
          <w:sz w:val="20"/>
          <w:szCs w:val="20"/>
          <w:rtl/>
          <w:lang w:bidi="fa-IR"/>
        </w:rPr>
        <w:t xml:space="preserve"> </w:t>
      </w:r>
      <w:r w:rsidRPr="007F5B01">
        <w:rPr>
          <w:rFonts w:cs="B Nazanin" w:hint="cs"/>
          <w:sz w:val="20"/>
          <w:szCs w:val="20"/>
          <w:rtl/>
          <w:lang w:bidi="fa-IR"/>
        </w:rPr>
        <w:t>که</w:t>
      </w:r>
      <w:r w:rsidRPr="007F5B01">
        <w:rPr>
          <w:rFonts w:cs="B Nazanin"/>
          <w:sz w:val="20"/>
          <w:szCs w:val="20"/>
          <w:rtl/>
          <w:lang w:bidi="fa-IR"/>
        </w:rPr>
        <w:t xml:space="preserve"> </w:t>
      </w:r>
      <w:r w:rsidRPr="007F5B01">
        <w:rPr>
          <w:rFonts w:cs="B Nazanin" w:hint="cs"/>
          <w:sz w:val="20"/>
          <w:szCs w:val="20"/>
          <w:rtl/>
          <w:lang w:bidi="fa-IR"/>
        </w:rPr>
        <w:t>میزان</w:t>
      </w:r>
      <w:r w:rsidRPr="007F5B01">
        <w:rPr>
          <w:rFonts w:cs="B Nazanin"/>
          <w:sz w:val="20"/>
          <w:szCs w:val="20"/>
          <w:rtl/>
          <w:lang w:bidi="fa-IR"/>
        </w:rPr>
        <w:t xml:space="preserve"> </w:t>
      </w:r>
      <w:r w:rsidRPr="007F5B01">
        <w:rPr>
          <w:rFonts w:cs="B Nazanin" w:hint="cs"/>
          <w:sz w:val="20"/>
          <w:szCs w:val="20"/>
          <w:rtl/>
          <w:lang w:bidi="fa-IR"/>
        </w:rPr>
        <w:t>پیشرفت</w:t>
      </w:r>
      <w:r w:rsidRPr="007F5B01">
        <w:rPr>
          <w:rFonts w:cs="B Nazanin"/>
          <w:sz w:val="20"/>
          <w:szCs w:val="20"/>
          <w:rtl/>
          <w:lang w:bidi="fa-IR"/>
        </w:rPr>
        <w:t xml:space="preserve"> </w:t>
      </w:r>
      <w:r w:rsidRPr="007F5B01">
        <w:rPr>
          <w:rFonts w:cs="B Nazanin" w:hint="cs"/>
          <w:sz w:val="20"/>
          <w:szCs w:val="20"/>
          <w:rtl/>
          <w:lang w:bidi="fa-IR"/>
        </w:rPr>
        <w:t>آنها</w:t>
      </w:r>
      <w:r w:rsidRPr="007F5B01">
        <w:rPr>
          <w:rFonts w:cs="B Nazanin"/>
          <w:sz w:val="20"/>
          <w:szCs w:val="20"/>
          <w:rtl/>
          <w:lang w:bidi="fa-IR"/>
        </w:rPr>
        <w:t xml:space="preserve"> </w:t>
      </w:r>
      <w:r w:rsidRPr="007F5B01">
        <w:rPr>
          <w:rFonts w:cs="B Nazanin" w:hint="cs"/>
          <w:sz w:val="20"/>
          <w:szCs w:val="20"/>
          <w:rtl/>
          <w:lang w:bidi="fa-IR"/>
        </w:rPr>
        <w:t>نسبت</w:t>
      </w:r>
      <w:r w:rsidRPr="007F5B01">
        <w:rPr>
          <w:rFonts w:cs="B Nazanin"/>
          <w:sz w:val="20"/>
          <w:szCs w:val="20"/>
          <w:rtl/>
          <w:lang w:bidi="fa-IR"/>
        </w:rPr>
        <w:t xml:space="preserve"> </w:t>
      </w:r>
      <w:r w:rsidRPr="007F5B01">
        <w:rPr>
          <w:rFonts w:cs="B Nazanin" w:hint="cs"/>
          <w:sz w:val="20"/>
          <w:szCs w:val="20"/>
          <w:rtl/>
          <w:lang w:bidi="fa-IR"/>
        </w:rPr>
        <w:t>به</w:t>
      </w:r>
      <w:r w:rsidRPr="007F5B01">
        <w:rPr>
          <w:rFonts w:cs="B Nazanin"/>
          <w:sz w:val="20"/>
          <w:szCs w:val="20"/>
          <w:rtl/>
          <w:lang w:bidi="fa-IR"/>
        </w:rPr>
        <w:t xml:space="preserve"> </w:t>
      </w:r>
      <w:r w:rsidRPr="007F5B01">
        <w:rPr>
          <w:rFonts w:cs="B Nazanin" w:hint="cs"/>
          <w:sz w:val="20"/>
          <w:szCs w:val="20"/>
          <w:rtl/>
          <w:lang w:bidi="fa-IR"/>
        </w:rPr>
        <w:t>هدف</w:t>
      </w:r>
      <w:r w:rsidRPr="007F5B01">
        <w:rPr>
          <w:rFonts w:cs="B Nazanin"/>
          <w:sz w:val="20"/>
          <w:szCs w:val="20"/>
          <w:rtl/>
          <w:lang w:bidi="fa-IR"/>
        </w:rPr>
        <w:t xml:space="preserve"> </w:t>
      </w:r>
      <w:r w:rsidRPr="007F5B01">
        <w:rPr>
          <w:rFonts w:cs="B Nazanin" w:hint="cs"/>
          <w:sz w:val="20"/>
          <w:szCs w:val="20"/>
          <w:rtl/>
          <w:lang w:bidi="fa-IR"/>
        </w:rPr>
        <w:t>تعیین</w:t>
      </w:r>
      <w:r w:rsidRPr="007F5B01">
        <w:rPr>
          <w:rFonts w:cs="B Nazanin"/>
          <w:sz w:val="20"/>
          <w:szCs w:val="20"/>
          <w:rtl/>
          <w:lang w:bidi="fa-IR"/>
        </w:rPr>
        <w:t xml:space="preserve"> </w:t>
      </w:r>
      <w:r w:rsidRPr="007F5B01">
        <w:rPr>
          <w:rFonts w:cs="B Nazanin" w:hint="cs"/>
          <w:sz w:val="20"/>
          <w:szCs w:val="20"/>
          <w:rtl/>
          <w:lang w:bidi="fa-IR"/>
        </w:rPr>
        <w:t>شده 5</w:t>
      </w:r>
      <w:r w:rsidRPr="007F5B01">
        <w:rPr>
          <w:rFonts w:cs="B Nazanin"/>
          <w:sz w:val="20"/>
          <w:szCs w:val="20"/>
          <w:rtl/>
          <w:lang w:bidi="fa-IR"/>
        </w:rPr>
        <w:t xml:space="preserve">% </w:t>
      </w:r>
      <w:r w:rsidRPr="007F5B01">
        <w:rPr>
          <w:rFonts w:cs="B Nazanin" w:hint="cs"/>
          <w:sz w:val="20"/>
          <w:szCs w:val="20"/>
          <w:rtl/>
          <w:lang w:bidi="fa-IR"/>
        </w:rPr>
        <w:t>و</w:t>
      </w:r>
      <w:r w:rsidRPr="007F5B01">
        <w:rPr>
          <w:rFonts w:cs="B Nazanin"/>
          <w:sz w:val="20"/>
          <w:szCs w:val="20"/>
          <w:rtl/>
          <w:lang w:bidi="fa-IR"/>
        </w:rPr>
        <w:t xml:space="preserve"> </w:t>
      </w:r>
      <w:r w:rsidRPr="007F5B01">
        <w:rPr>
          <w:rFonts w:cs="B Nazanin" w:hint="cs"/>
          <w:sz w:val="20"/>
          <w:szCs w:val="20"/>
          <w:rtl/>
          <w:lang w:bidi="fa-IR"/>
        </w:rPr>
        <w:t>یا</w:t>
      </w:r>
      <w:r w:rsidRPr="007F5B01">
        <w:rPr>
          <w:rFonts w:cs="B Nazanin"/>
          <w:sz w:val="20"/>
          <w:szCs w:val="20"/>
          <w:rtl/>
          <w:lang w:bidi="fa-IR"/>
        </w:rPr>
        <w:t xml:space="preserve"> </w:t>
      </w:r>
      <w:r w:rsidRPr="007F5B01">
        <w:rPr>
          <w:rFonts w:cs="B Nazanin" w:hint="cs"/>
          <w:sz w:val="20"/>
          <w:szCs w:val="20"/>
          <w:rtl/>
          <w:lang w:bidi="fa-IR"/>
        </w:rPr>
        <w:t xml:space="preserve">بیشتر کاهش </w:t>
      </w:r>
    </w:p>
    <w:tbl>
      <w:tblPr>
        <w:tblStyle w:val="TableGrid"/>
        <w:tblpPr w:leftFromText="180" w:rightFromText="180" w:vertAnchor="page" w:horzAnchor="margin" w:tblpXSpec="center" w:tblpY="2761"/>
        <w:bidiVisual/>
        <w:tblW w:w="5657" w:type="pct"/>
        <w:tblBorders>
          <w:top w:val="double" w:sz="6" w:space="0" w:color="auto"/>
          <w:left w:val="double" w:sz="6" w:space="0" w:color="auto"/>
          <w:bottom w:val="double" w:sz="6" w:space="0" w:color="auto"/>
          <w:right w:val="double" w:sz="6" w:space="0" w:color="auto"/>
        </w:tblBorders>
        <w:tblLook w:val="0420" w:firstRow="1" w:lastRow="0" w:firstColumn="0" w:lastColumn="0" w:noHBand="0" w:noVBand="1"/>
      </w:tblPr>
      <w:tblGrid>
        <w:gridCol w:w="2914"/>
        <w:gridCol w:w="3690"/>
        <w:gridCol w:w="864"/>
        <w:gridCol w:w="906"/>
        <w:gridCol w:w="890"/>
        <w:gridCol w:w="896"/>
      </w:tblGrid>
      <w:tr w:rsidR="00486008" w:rsidRPr="0046685D" w:rsidTr="007F5B01">
        <w:trPr>
          <w:trHeight w:val="271"/>
          <w:tblHeader/>
        </w:trPr>
        <w:tc>
          <w:tcPr>
            <w:tcW w:w="1434" w:type="pct"/>
            <w:shd w:val="clear" w:color="auto" w:fill="17365D" w:themeFill="text2" w:themeFillShade="BF"/>
          </w:tcPr>
          <w:p w:rsidR="00486008" w:rsidRDefault="00486008" w:rsidP="007A33B4">
            <w:pPr>
              <w:spacing w:line="259" w:lineRule="auto"/>
              <w:jc w:val="center"/>
              <w:rPr>
                <w:rFonts w:asciiTheme="majorHAnsi" w:eastAsiaTheme="majorEastAsia" w:cs="B Zar"/>
                <w:b/>
                <w:bCs/>
                <w:color w:val="FFFFFF" w:themeColor="background1"/>
                <w:spacing w:val="-10"/>
                <w:kern w:val="24"/>
                <w:position w:val="1"/>
                <w:sz w:val="18"/>
                <w:szCs w:val="18"/>
                <w:rtl/>
              </w:rPr>
            </w:pPr>
            <w:r>
              <w:rPr>
                <w:rFonts w:asciiTheme="majorHAnsi" w:eastAsiaTheme="majorEastAsia" w:cs="B Zar" w:hint="cs"/>
                <w:b/>
                <w:bCs/>
                <w:color w:val="FFFFFF" w:themeColor="background1"/>
                <w:spacing w:val="-10"/>
                <w:kern w:val="24"/>
                <w:position w:val="1"/>
                <w:sz w:val="18"/>
                <w:szCs w:val="18"/>
                <w:rtl/>
              </w:rPr>
              <w:t>عنوان برنامه</w:t>
            </w:r>
          </w:p>
        </w:tc>
        <w:tc>
          <w:tcPr>
            <w:tcW w:w="1816" w:type="pct"/>
            <w:shd w:val="clear" w:color="auto" w:fill="17365D" w:themeFill="text2" w:themeFillShade="BF"/>
          </w:tcPr>
          <w:p w:rsidR="00486008" w:rsidRPr="00C569A5" w:rsidRDefault="00486008" w:rsidP="007A33B4">
            <w:pPr>
              <w:spacing w:line="259" w:lineRule="auto"/>
              <w:jc w:val="center"/>
              <w:rPr>
                <w:rFonts w:asciiTheme="majorHAnsi" w:eastAsiaTheme="majorEastAsia" w:cs="B Zar"/>
                <w:b/>
                <w:bCs/>
                <w:color w:val="FFFFFF" w:themeColor="background1"/>
                <w:spacing w:val="-10"/>
                <w:kern w:val="24"/>
                <w:position w:val="1"/>
                <w:sz w:val="18"/>
                <w:szCs w:val="18"/>
              </w:rPr>
            </w:pPr>
            <w:r>
              <w:rPr>
                <w:rFonts w:asciiTheme="majorHAnsi" w:eastAsiaTheme="majorEastAsia" w:cs="B Zar" w:hint="cs"/>
                <w:b/>
                <w:bCs/>
                <w:color w:val="FFFFFF" w:themeColor="background1"/>
                <w:spacing w:val="-10"/>
                <w:kern w:val="24"/>
                <w:position w:val="1"/>
                <w:sz w:val="18"/>
                <w:szCs w:val="18"/>
                <w:rtl/>
              </w:rPr>
              <w:t>عنوان شاخص</w:t>
            </w:r>
          </w:p>
        </w:tc>
        <w:tc>
          <w:tcPr>
            <w:tcW w:w="425" w:type="pct"/>
            <w:shd w:val="clear" w:color="auto" w:fill="17365D" w:themeFill="text2" w:themeFillShade="BF"/>
          </w:tcPr>
          <w:p w:rsidR="00486008" w:rsidRPr="00C569A5" w:rsidRDefault="00486008" w:rsidP="007A33B4">
            <w:pPr>
              <w:spacing w:line="259" w:lineRule="auto"/>
              <w:jc w:val="center"/>
              <w:rPr>
                <w:rFonts w:asciiTheme="majorHAnsi" w:eastAsiaTheme="majorEastAsia" w:cs="B Zar"/>
                <w:b/>
                <w:bCs/>
                <w:color w:val="FFFFFF" w:themeColor="background1"/>
                <w:spacing w:val="-10"/>
                <w:kern w:val="24"/>
                <w:position w:val="1"/>
                <w:sz w:val="18"/>
                <w:szCs w:val="18"/>
                <w:rtl/>
              </w:rPr>
            </w:pPr>
            <w:r w:rsidRPr="00C569A5">
              <w:rPr>
                <w:rFonts w:asciiTheme="majorHAnsi" w:eastAsiaTheme="majorEastAsia" w:cs="B Zar" w:hint="cs"/>
                <w:b/>
                <w:bCs/>
                <w:color w:val="FFFFFF" w:themeColor="background1"/>
                <w:spacing w:val="-10"/>
                <w:kern w:val="24"/>
                <w:position w:val="1"/>
                <w:sz w:val="18"/>
                <w:szCs w:val="18"/>
                <w:rtl/>
              </w:rPr>
              <w:t xml:space="preserve">میزان </w:t>
            </w:r>
            <w:r>
              <w:rPr>
                <w:rFonts w:asciiTheme="majorHAnsi" w:eastAsiaTheme="majorEastAsia" w:cs="B Zar" w:hint="cs"/>
                <w:b/>
                <w:bCs/>
                <w:color w:val="FFFFFF" w:themeColor="background1"/>
                <w:spacing w:val="-10"/>
                <w:kern w:val="24"/>
                <w:position w:val="1"/>
                <w:sz w:val="18"/>
                <w:szCs w:val="18"/>
                <w:rtl/>
              </w:rPr>
              <w:t xml:space="preserve"> سال 1402</w:t>
            </w:r>
          </w:p>
        </w:tc>
        <w:tc>
          <w:tcPr>
            <w:tcW w:w="446" w:type="pct"/>
            <w:shd w:val="clear" w:color="auto" w:fill="17365D" w:themeFill="text2" w:themeFillShade="BF"/>
          </w:tcPr>
          <w:p w:rsidR="00486008" w:rsidRPr="00C569A5" w:rsidRDefault="00486008" w:rsidP="007A33B4">
            <w:pPr>
              <w:spacing w:line="259" w:lineRule="auto"/>
              <w:jc w:val="center"/>
              <w:rPr>
                <w:rFonts w:asciiTheme="majorHAnsi" w:eastAsiaTheme="majorEastAsia" w:cs="B Zar"/>
                <w:b/>
                <w:bCs/>
                <w:color w:val="FFFFFF" w:themeColor="background1"/>
                <w:spacing w:val="-10"/>
                <w:kern w:val="24"/>
                <w:position w:val="1"/>
                <w:sz w:val="18"/>
                <w:szCs w:val="18"/>
                <w:rtl/>
              </w:rPr>
            </w:pPr>
            <w:r w:rsidRPr="00C569A5">
              <w:rPr>
                <w:rFonts w:asciiTheme="majorHAnsi" w:eastAsiaTheme="majorEastAsia" w:cs="B Zar" w:hint="cs"/>
                <w:b/>
                <w:bCs/>
                <w:color w:val="FFFFFF" w:themeColor="background1"/>
                <w:spacing w:val="-10"/>
                <w:kern w:val="24"/>
                <w:position w:val="1"/>
                <w:sz w:val="18"/>
                <w:szCs w:val="18"/>
                <w:rtl/>
              </w:rPr>
              <w:t xml:space="preserve">میزان </w:t>
            </w:r>
            <w:r>
              <w:rPr>
                <w:rFonts w:asciiTheme="majorHAnsi" w:eastAsiaTheme="majorEastAsia" w:cs="B Zar" w:hint="cs"/>
                <w:b/>
                <w:bCs/>
                <w:color w:val="FFFFFF" w:themeColor="background1"/>
                <w:spacing w:val="-10"/>
                <w:kern w:val="24"/>
                <w:position w:val="1"/>
                <w:sz w:val="18"/>
                <w:szCs w:val="18"/>
                <w:rtl/>
              </w:rPr>
              <w:t xml:space="preserve"> سال 1403</w:t>
            </w:r>
          </w:p>
        </w:tc>
        <w:tc>
          <w:tcPr>
            <w:tcW w:w="438" w:type="pct"/>
            <w:shd w:val="clear" w:color="auto" w:fill="17365D" w:themeFill="text2" w:themeFillShade="BF"/>
          </w:tcPr>
          <w:p w:rsidR="00486008" w:rsidRDefault="00486008" w:rsidP="007A33B4">
            <w:pPr>
              <w:jc w:val="center"/>
              <w:rPr>
                <w:rFonts w:asciiTheme="majorHAnsi" w:eastAsiaTheme="majorEastAsia" w:cs="B Zar"/>
                <w:b/>
                <w:bCs/>
                <w:color w:val="FFFFFF" w:themeColor="background1"/>
                <w:spacing w:val="-10"/>
                <w:kern w:val="24"/>
                <w:position w:val="1"/>
                <w:sz w:val="18"/>
                <w:szCs w:val="18"/>
                <w:rtl/>
              </w:rPr>
            </w:pPr>
            <w:r>
              <w:rPr>
                <w:rFonts w:asciiTheme="majorHAnsi" w:eastAsiaTheme="majorEastAsia" w:cs="B Zar" w:hint="cs"/>
                <w:b/>
                <w:bCs/>
                <w:color w:val="FFFFFF" w:themeColor="background1"/>
                <w:spacing w:val="-10"/>
                <w:kern w:val="24"/>
                <w:position w:val="1"/>
                <w:sz w:val="18"/>
                <w:szCs w:val="18"/>
                <w:rtl/>
              </w:rPr>
              <w:t>حد انتظار</w:t>
            </w:r>
          </w:p>
        </w:tc>
        <w:tc>
          <w:tcPr>
            <w:tcW w:w="441" w:type="pct"/>
            <w:shd w:val="clear" w:color="auto" w:fill="17365D" w:themeFill="text2" w:themeFillShade="BF"/>
          </w:tcPr>
          <w:p w:rsidR="00486008" w:rsidRPr="00C569A5" w:rsidRDefault="00486008" w:rsidP="007A33B4">
            <w:pPr>
              <w:jc w:val="center"/>
              <w:rPr>
                <w:rFonts w:asciiTheme="majorHAnsi" w:eastAsiaTheme="majorEastAsia" w:cs="B Zar"/>
                <w:b/>
                <w:bCs/>
                <w:color w:val="FFFFFF" w:themeColor="background1"/>
                <w:spacing w:val="-10"/>
                <w:kern w:val="24"/>
                <w:position w:val="1"/>
                <w:sz w:val="18"/>
                <w:szCs w:val="18"/>
                <w:rtl/>
              </w:rPr>
            </w:pPr>
            <w:r>
              <w:rPr>
                <w:rFonts w:asciiTheme="majorHAnsi" w:eastAsiaTheme="majorEastAsia" w:cs="B Zar" w:hint="cs"/>
                <w:b/>
                <w:bCs/>
                <w:color w:val="FFFFFF" w:themeColor="background1"/>
                <w:spacing w:val="-10"/>
                <w:kern w:val="24"/>
                <w:position w:val="1"/>
                <w:sz w:val="18"/>
                <w:szCs w:val="18"/>
                <w:rtl/>
              </w:rPr>
              <w:t>درصد پیشرفت</w:t>
            </w:r>
          </w:p>
        </w:tc>
      </w:tr>
      <w:tr w:rsidR="00393B77" w:rsidRPr="0046685D" w:rsidTr="007F5B01">
        <w:trPr>
          <w:trHeight w:val="355"/>
        </w:trPr>
        <w:tc>
          <w:tcPr>
            <w:tcW w:w="1434" w:type="pct"/>
            <w:shd w:val="clear" w:color="auto" w:fill="DBE5F1" w:themeFill="accent1" w:themeFillTint="33"/>
          </w:tcPr>
          <w:p w:rsidR="00393B77" w:rsidRPr="00393B77" w:rsidRDefault="00393B77" w:rsidP="007A33B4">
            <w:pPr>
              <w:jc w:val="center"/>
              <w:rPr>
                <w:rFonts w:asciiTheme="majorHAnsi" w:eastAsiaTheme="majorEastAsia" w:cs="B Nazanin"/>
                <w:b/>
                <w:bCs/>
                <w:spacing w:val="-10"/>
                <w:kern w:val="24"/>
                <w:position w:val="1"/>
                <w:sz w:val="20"/>
                <w:szCs w:val="20"/>
                <w:rtl/>
                <w:lang w:bidi="fa-IR"/>
              </w:rPr>
            </w:pPr>
            <w:r w:rsidRPr="00393B77">
              <w:rPr>
                <w:rFonts w:asciiTheme="majorHAnsi" w:eastAsiaTheme="majorEastAsia" w:cs="B Nazanin" w:hint="cs"/>
                <w:b/>
                <w:bCs/>
                <w:spacing w:val="-10"/>
                <w:kern w:val="24"/>
                <w:position w:val="1"/>
                <w:sz w:val="20"/>
                <w:szCs w:val="20"/>
                <w:rtl/>
                <w:lang w:bidi="fa-IR"/>
              </w:rPr>
              <w:t>آموزش سلامت</w:t>
            </w:r>
          </w:p>
        </w:tc>
        <w:tc>
          <w:tcPr>
            <w:tcW w:w="1816" w:type="pct"/>
            <w:shd w:val="clear" w:color="auto" w:fill="DBE5F1" w:themeFill="accent1" w:themeFillTint="33"/>
          </w:tcPr>
          <w:p w:rsidR="00393B77" w:rsidRPr="00E55E7C" w:rsidRDefault="00393B77" w:rsidP="007A33B4">
            <w:pPr>
              <w:spacing w:line="168" w:lineRule="auto"/>
              <w:jc w:val="center"/>
              <w:rPr>
                <w:rFonts w:ascii="Calibri" w:hAnsi="Calibri" w:cs="B Nazanin"/>
                <w:rtl/>
              </w:rPr>
            </w:pPr>
            <w:r w:rsidRPr="00E55E7C">
              <w:rPr>
                <w:rFonts w:ascii="Calibri" w:hAnsi="Calibri" w:cs="B Nazanin" w:hint="cs"/>
                <w:rtl/>
              </w:rPr>
              <w:t>پوشش</w:t>
            </w:r>
            <w:r w:rsidRPr="00E55E7C">
              <w:rPr>
                <w:rFonts w:ascii="Calibri" w:hAnsi="Calibri" w:cs="B Nazanin"/>
                <w:rtl/>
              </w:rPr>
              <w:t xml:space="preserve"> </w:t>
            </w:r>
            <w:r w:rsidRPr="00E55E7C">
              <w:rPr>
                <w:rFonts w:ascii="Calibri" w:hAnsi="Calibri" w:cs="B Nazanin" w:hint="cs"/>
                <w:rtl/>
              </w:rPr>
              <w:t>داوطلبان</w:t>
            </w:r>
            <w:r w:rsidRPr="00E55E7C">
              <w:rPr>
                <w:rFonts w:ascii="Calibri" w:hAnsi="Calibri" w:cs="B Nazanin"/>
                <w:rtl/>
              </w:rPr>
              <w:t xml:space="preserve"> </w:t>
            </w:r>
            <w:r w:rsidRPr="00E55E7C">
              <w:rPr>
                <w:rFonts w:ascii="Calibri" w:hAnsi="Calibri" w:cs="B Nazanin" w:hint="cs"/>
                <w:rtl/>
              </w:rPr>
              <w:t>سلامت</w:t>
            </w:r>
          </w:p>
          <w:p w:rsidR="00393B77" w:rsidRPr="00E55E7C" w:rsidRDefault="00393B77" w:rsidP="007A33B4">
            <w:pPr>
              <w:spacing w:line="168" w:lineRule="auto"/>
              <w:jc w:val="center"/>
              <w:rPr>
                <w:rFonts w:ascii="Calibri" w:hAnsi="Calibri" w:cs="B Nazanin"/>
                <w:rtl/>
              </w:rPr>
            </w:pPr>
          </w:p>
        </w:tc>
        <w:tc>
          <w:tcPr>
            <w:tcW w:w="425" w:type="pct"/>
            <w:shd w:val="clear" w:color="auto" w:fill="DBE5F1" w:themeFill="accent1" w:themeFillTint="33"/>
          </w:tcPr>
          <w:p w:rsidR="00393B77" w:rsidRPr="00E55E7C" w:rsidRDefault="00393B77" w:rsidP="007A33B4">
            <w:pPr>
              <w:bidi/>
              <w:jc w:val="center"/>
              <w:rPr>
                <w:rFonts w:cs="B Nazanin"/>
                <w:rtl/>
              </w:rPr>
            </w:pPr>
            <w:r w:rsidRPr="00E55E7C">
              <w:rPr>
                <w:rFonts w:cs="B Nazanin" w:hint="cs"/>
                <w:rtl/>
              </w:rPr>
              <w:t>14.94</w:t>
            </w:r>
          </w:p>
        </w:tc>
        <w:tc>
          <w:tcPr>
            <w:tcW w:w="446" w:type="pct"/>
            <w:shd w:val="clear" w:color="auto" w:fill="DBE5F1" w:themeFill="accent1" w:themeFillTint="33"/>
          </w:tcPr>
          <w:p w:rsidR="00393B77" w:rsidRPr="00E55E7C" w:rsidRDefault="00393B77" w:rsidP="007A33B4">
            <w:pPr>
              <w:bidi/>
              <w:jc w:val="center"/>
              <w:rPr>
                <w:rFonts w:cs="B Nazanin"/>
                <w:rtl/>
              </w:rPr>
            </w:pPr>
            <w:r w:rsidRPr="00E55E7C">
              <w:rPr>
                <w:rFonts w:cs="B Nazanin" w:hint="cs"/>
                <w:rtl/>
              </w:rPr>
              <w:t>18.32</w:t>
            </w:r>
          </w:p>
        </w:tc>
        <w:tc>
          <w:tcPr>
            <w:tcW w:w="438" w:type="pct"/>
            <w:shd w:val="clear" w:color="auto" w:fill="DBE5F1" w:themeFill="accent1" w:themeFillTint="33"/>
          </w:tcPr>
          <w:p w:rsidR="00393B77" w:rsidRPr="00E55E7C" w:rsidRDefault="00393B77" w:rsidP="007A33B4">
            <w:pPr>
              <w:bidi/>
              <w:jc w:val="center"/>
              <w:rPr>
                <w:rFonts w:cs="B Nazanin"/>
                <w:rtl/>
              </w:rPr>
            </w:pPr>
            <w:r w:rsidRPr="00E55E7C">
              <w:rPr>
                <w:rFonts w:cs="B Nazanin" w:hint="cs"/>
                <w:rtl/>
              </w:rPr>
              <w:t>24</w:t>
            </w:r>
          </w:p>
        </w:tc>
        <w:tc>
          <w:tcPr>
            <w:tcW w:w="441" w:type="pct"/>
            <w:shd w:val="clear" w:color="auto" w:fill="DBE5F1" w:themeFill="accent1" w:themeFillTint="33"/>
          </w:tcPr>
          <w:p w:rsidR="00393B77" w:rsidRPr="00E55E7C" w:rsidRDefault="00393B77" w:rsidP="007A33B4">
            <w:pPr>
              <w:bidi/>
              <w:jc w:val="center"/>
              <w:rPr>
                <w:rFonts w:cs="B Nazanin"/>
                <w:rtl/>
              </w:rPr>
            </w:pPr>
            <w:r w:rsidRPr="00E55E7C">
              <w:rPr>
                <w:rFonts w:cs="B Nazanin" w:hint="cs"/>
                <w:rtl/>
              </w:rPr>
              <w:t>76.33</w:t>
            </w:r>
          </w:p>
        </w:tc>
      </w:tr>
      <w:tr w:rsidR="00393B77" w:rsidRPr="0046685D" w:rsidTr="007F5B01">
        <w:trPr>
          <w:trHeight w:val="291"/>
        </w:trPr>
        <w:tc>
          <w:tcPr>
            <w:tcW w:w="1434" w:type="pct"/>
            <w:shd w:val="clear" w:color="auto" w:fill="EAF1DD" w:themeFill="accent3" w:themeFillTint="33"/>
          </w:tcPr>
          <w:p w:rsidR="00393B77" w:rsidRPr="00393B77" w:rsidRDefault="00393B77" w:rsidP="007A33B4">
            <w:pPr>
              <w:jc w:val="center"/>
              <w:rPr>
                <w:rFonts w:asciiTheme="majorHAnsi" w:eastAsiaTheme="majorEastAsia" w:cs="B Nazanin"/>
                <w:b/>
                <w:bCs/>
                <w:spacing w:val="-10"/>
                <w:kern w:val="24"/>
                <w:position w:val="1"/>
                <w:sz w:val="20"/>
                <w:szCs w:val="20"/>
                <w:rtl/>
                <w:lang w:bidi="fa-IR"/>
              </w:rPr>
            </w:pPr>
            <w:r w:rsidRPr="00393B77">
              <w:rPr>
                <w:rFonts w:asciiTheme="majorHAnsi" w:eastAsiaTheme="majorEastAsia" w:cs="B Nazanin" w:hint="cs"/>
                <w:b/>
                <w:bCs/>
                <w:spacing w:val="-10"/>
                <w:kern w:val="24"/>
                <w:position w:val="1"/>
                <w:sz w:val="20"/>
                <w:szCs w:val="20"/>
                <w:rtl/>
                <w:lang w:bidi="fa-IR"/>
              </w:rPr>
              <w:t xml:space="preserve">برنامه ریزی </w:t>
            </w:r>
            <w:r>
              <w:rPr>
                <w:rFonts w:asciiTheme="majorHAnsi" w:eastAsiaTheme="majorEastAsia" w:cs="B Nazanin" w:hint="cs"/>
                <w:b/>
                <w:bCs/>
                <w:spacing w:val="-10"/>
                <w:kern w:val="24"/>
                <w:position w:val="1"/>
                <w:sz w:val="20"/>
                <w:szCs w:val="20"/>
                <w:rtl/>
                <w:lang w:bidi="fa-IR"/>
              </w:rPr>
              <w:t>آمار پایش و تحلیل عملکرد</w:t>
            </w:r>
          </w:p>
        </w:tc>
        <w:tc>
          <w:tcPr>
            <w:tcW w:w="1816" w:type="pct"/>
            <w:shd w:val="clear" w:color="auto" w:fill="EAF1DD" w:themeFill="accent3" w:themeFillTint="33"/>
          </w:tcPr>
          <w:p w:rsidR="00393B77" w:rsidRPr="00E55E7C" w:rsidRDefault="00393B77" w:rsidP="007A33B4">
            <w:pPr>
              <w:spacing w:line="168" w:lineRule="auto"/>
              <w:jc w:val="center"/>
              <w:rPr>
                <w:rFonts w:ascii="Calibri" w:hAnsi="Calibri" w:cs="B Nazanin"/>
                <w:rtl/>
              </w:rPr>
            </w:pPr>
            <w:r w:rsidRPr="00E55E7C">
              <w:rPr>
                <w:rFonts w:ascii="Calibri" w:hAnsi="Calibri" w:cs="B Nazanin"/>
                <w:rtl/>
              </w:rPr>
              <w:t>درصد بازد</w:t>
            </w:r>
            <w:r w:rsidRPr="00E55E7C">
              <w:rPr>
                <w:rFonts w:ascii="Calibri" w:hAnsi="Calibri" w:cs="B Nazanin" w:hint="cs"/>
                <w:rtl/>
              </w:rPr>
              <w:t>ی</w:t>
            </w:r>
            <w:r w:rsidRPr="00E55E7C">
              <w:rPr>
                <w:rFonts w:ascii="Calibri" w:hAnsi="Calibri" w:cs="B Nazanin" w:hint="eastAsia"/>
                <w:rtl/>
              </w:rPr>
              <w:t>د</w:t>
            </w:r>
            <w:r w:rsidRPr="00E55E7C">
              <w:rPr>
                <w:rFonts w:ascii="Calibri" w:hAnsi="Calibri" w:cs="B Nazanin"/>
                <w:rtl/>
              </w:rPr>
              <w:t xml:space="preserve"> مد</w:t>
            </w:r>
            <w:r w:rsidRPr="00E55E7C">
              <w:rPr>
                <w:rFonts w:ascii="Calibri" w:hAnsi="Calibri" w:cs="B Nazanin" w:hint="cs"/>
                <w:rtl/>
              </w:rPr>
              <w:t>ی</w:t>
            </w:r>
            <w:r w:rsidRPr="00E55E7C">
              <w:rPr>
                <w:rFonts w:ascii="Calibri" w:hAnsi="Calibri" w:cs="B Nazanin" w:hint="eastAsia"/>
                <w:rtl/>
              </w:rPr>
              <w:t>ر</w:t>
            </w:r>
            <w:r w:rsidRPr="00E55E7C">
              <w:rPr>
                <w:rFonts w:ascii="Calibri" w:hAnsi="Calibri" w:cs="B Nazanin"/>
                <w:rtl/>
              </w:rPr>
              <w:t xml:space="preserve"> شبکه</w:t>
            </w:r>
          </w:p>
        </w:tc>
        <w:tc>
          <w:tcPr>
            <w:tcW w:w="425" w:type="pct"/>
            <w:shd w:val="clear" w:color="auto" w:fill="EAF1DD" w:themeFill="accent3" w:themeFillTint="33"/>
          </w:tcPr>
          <w:p w:rsidR="00393B77" w:rsidRPr="00E55E7C" w:rsidRDefault="00393B77" w:rsidP="007A33B4">
            <w:pPr>
              <w:bidi/>
              <w:jc w:val="center"/>
              <w:rPr>
                <w:rFonts w:cs="B Nazanin"/>
                <w:rtl/>
              </w:rPr>
            </w:pPr>
            <w:r w:rsidRPr="00E55E7C">
              <w:rPr>
                <w:rFonts w:cs="B Nazanin" w:hint="cs"/>
                <w:rtl/>
              </w:rPr>
              <w:t>5.93</w:t>
            </w:r>
          </w:p>
        </w:tc>
        <w:tc>
          <w:tcPr>
            <w:tcW w:w="446" w:type="pct"/>
            <w:shd w:val="clear" w:color="auto" w:fill="EAF1DD" w:themeFill="accent3" w:themeFillTint="33"/>
          </w:tcPr>
          <w:p w:rsidR="00393B77" w:rsidRPr="002C6D82" w:rsidRDefault="00393B77" w:rsidP="007A33B4">
            <w:pPr>
              <w:bidi/>
              <w:jc w:val="center"/>
              <w:rPr>
                <w:rFonts w:cs="B Nazanin"/>
                <w:rtl/>
              </w:rPr>
            </w:pPr>
            <w:r>
              <w:rPr>
                <w:rFonts w:cs="B Nazanin" w:hint="cs"/>
                <w:rtl/>
              </w:rPr>
              <w:t>2.08</w:t>
            </w:r>
          </w:p>
        </w:tc>
        <w:tc>
          <w:tcPr>
            <w:tcW w:w="438" w:type="pct"/>
            <w:shd w:val="clear" w:color="auto" w:fill="EAF1DD" w:themeFill="accent3" w:themeFillTint="33"/>
          </w:tcPr>
          <w:p w:rsidR="00393B77" w:rsidRPr="002C6D82" w:rsidRDefault="00393B77" w:rsidP="007A33B4">
            <w:pPr>
              <w:bidi/>
              <w:jc w:val="center"/>
              <w:rPr>
                <w:rFonts w:cs="B Nazanin"/>
                <w:rtl/>
              </w:rPr>
            </w:pPr>
            <w:r>
              <w:rPr>
                <w:rFonts w:cs="B Nazanin" w:hint="cs"/>
                <w:rtl/>
              </w:rPr>
              <w:t>100</w:t>
            </w:r>
          </w:p>
        </w:tc>
        <w:tc>
          <w:tcPr>
            <w:tcW w:w="441" w:type="pct"/>
            <w:shd w:val="clear" w:color="auto" w:fill="EAF1DD" w:themeFill="accent3" w:themeFillTint="33"/>
          </w:tcPr>
          <w:p w:rsidR="00393B77" w:rsidRPr="002C6D82" w:rsidRDefault="00393B77" w:rsidP="007A33B4">
            <w:pPr>
              <w:bidi/>
              <w:jc w:val="center"/>
              <w:rPr>
                <w:rFonts w:cs="B Nazanin"/>
                <w:rtl/>
              </w:rPr>
            </w:pPr>
            <w:r>
              <w:rPr>
                <w:rFonts w:cs="B Nazanin" w:hint="cs"/>
                <w:rtl/>
              </w:rPr>
              <w:t>2.08</w:t>
            </w:r>
          </w:p>
        </w:tc>
      </w:tr>
      <w:tr w:rsidR="00393B77" w:rsidRPr="0046685D" w:rsidTr="007F5B01">
        <w:trPr>
          <w:trHeight w:val="291"/>
        </w:trPr>
        <w:tc>
          <w:tcPr>
            <w:tcW w:w="1434" w:type="pct"/>
            <w:shd w:val="clear" w:color="auto" w:fill="EAF1DD" w:themeFill="accent3" w:themeFillTint="33"/>
          </w:tcPr>
          <w:p w:rsidR="00393B77" w:rsidRPr="00393B77" w:rsidRDefault="00393B77" w:rsidP="007A33B4">
            <w:pPr>
              <w:jc w:val="center"/>
              <w:rPr>
                <w:rFonts w:asciiTheme="majorHAnsi" w:eastAsiaTheme="majorEastAsia" w:cs="B Nazanin"/>
                <w:b/>
                <w:bCs/>
                <w:spacing w:val="-10"/>
                <w:kern w:val="24"/>
                <w:position w:val="1"/>
                <w:sz w:val="20"/>
                <w:szCs w:val="20"/>
                <w:rtl/>
                <w:lang w:bidi="fa-IR"/>
              </w:rPr>
            </w:pPr>
            <w:r w:rsidRPr="00393B77">
              <w:rPr>
                <w:rFonts w:asciiTheme="majorHAnsi" w:eastAsiaTheme="majorEastAsia" w:cs="B Nazanin" w:hint="cs"/>
                <w:b/>
                <w:bCs/>
                <w:spacing w:val="-10"/>
                <w:kern w:val="24"/>
                <w:position w:val="1"/>
                <w:sz w:val="20"/>
                <w:szCs w:val="20"/>
                <w:rtl/>
                <w:lang w:bidi="fa-IR"/>
              </w:rPr>
              <w:t xml:space="preserve">برنامه ریزی </w:t>
            </w:r>
            <w:r>
              <w:rPr>
                <w:rFonts w:asciiTheme="majorHAnsi" w:eastAsiaTheme="majorEastAsia" w:cs="B Nazanin" w:hint="cs"/>
                <w:b/>
                <w:bCs/>
                <w:spacing w:val="-10"/>
                <w:kern w:val="24"/>
                <w:position w:val="1"/>
                <w:sz w:val="20"/>
                <w:szCs w:val="20"/>
                <w:rtl/>
                <w:lang w:bidi="fa-IR"/>
              </w:rPr>
              <w:t>آمار پایش و تحلیل عملکرد</w:t>
            </w:r>
          </w:p>
        </w:tc>
        <w:tc>
          <w:tcPr>
            <w:tcW w:w="1816" w:type="pct"/>
            <w:shd w:val="clear" w:color="auto" w:fill="EAF1DD" w:themeFill="accent3" w:themeFillTint="33"/>
          </w:tcPr>
          <w:p w:rsidR="00393B77" w:rsidRPr="00E55E7C" w:rsidRDefault="00393B77" w:rsidP="007A33B4">
            <w:pPr>
              <w:spacing w:line="168" w:lineRule="auto"/>
              <w:jc w:val="center"/>
              <w:rPr>
                <w:rFonts w:ascii="Calibri" w:hAnsi="Calibri" w:cs="B Nazanin"/>
                <w:rtl/>
              </w:rPr>
            </w:pPr>
            <w:r w:rsidRPr="00E55E7C">
              <w:rPr>
                <w:rFonts w:ascii="Calibri" w:hAnsi="Calibri" w:cs="B Nazanin"/>
                <w:rtl/>
              </w:rPr>
              <w:t>درصد بازد</w:t>
            </w:r>
            <w:r w:rsidRPr="00E55E7C">
              <w:rPr>
                <w:rFonts w:ascii="Calibri" w:hAnsi="Calibri" w:cs="B Nazanin" w:hint="cs"/>
                <w:rtl/>
              </w:rPr>
              <w:t>ی</w:t>
            </w:r>
            <w:r w:rsidRPr="00E55E7C">
              <w:rPr>
                <w:rFonts w:ascii="Calibri" w:hAnsi="Calibri" w:cs="B Nazanin" w:hint="eastAsia"/>
                <w:rtl/>
              </w:rPr>
              <w:t>د</w:t>
            </w:r>
            <w:r w:rsidRPr="00E55E7C">
              <w:rPr>
                <w:rFonts w:ascii="Calibri" w:hAnsi="Calibri" w:cs="B Nazanin"/>
                <w:rtl/>
              </w:rPr>
              <w:t xml:space="preserve"> رئ</w:t>
            </w:r>
            <w:r w:rsidRPr="00E55E7C">
              <w:rPr>
                <w:rFonts w:ascii="Calibri" w:hAnsi="Calibri" w:cs="B Nazanin" w:hint="cs"/>
                <w:rtl/>
              </w:rPr>
              <w:t>ی</w:t>
            </w:r>
            <w:r w:rsidRPr="00E55E7C">
              <w:rPr>
                <w:rFonts w:ascii="Calibri" w:hAnsi="Calibri" w:cs="B Nazanin" w:hint="eastAsia"/>
                <w:rtl/>
              </w:rPr>
              <w:t>س</w:t>
            </w:r>
            <w:r w:rsidRPr="00E55E7C">
              <w:rPr>
                <w:rFonts w:ascii="Calibri" w:hAnsi="Calibri" w:cs="B Nazanin"/>
                <w:rtl/>
              </w:rPr>
              <w:t xml:space="preserve"> مرکز بهداشت</w:t>
            </w:r>
          </w:p>
        </w:tc>
        <w:tc>
          <w:tcPr>
            <w:tcW w:w="425" w:type="pct"/>
            <w:shd w:val="clear" w:color="auto" w:fill="EAF1DD" w:themeFill="accent3" w:themeFillTint="33"/>
          </w:tcPr>
          <w:p w:rsidR="00393B77" w:rsidRPr="00E55E7C" w:rsidRDefault="00393B77" w:rsidP="007A33B4">
            <w:pPr>
              <w:bidi/>
              <w:jc w:val="center"/>
              <w:rPr>
                <w:rFonts w:cs="B Nazanin"/>
                <w:rtl/>
              </w:rPr>
            </w:pPr>
            <w:r w:rsidRPr="00E55E7C">
              <w:rPr>
                <w:rFonts w:cs="B Nazanin" w:hint="cs"/>
                <w:rtl/>
              </w:rPr>
              <w:t>36.44</w:t>
            </w:r>
          </w:p>
        </w:tc>
        <w:tc>
          <w:tcPr>
            <w:tcW w:w="446" w:type="pct"/>
            <w:shd w:val="clear" w:color="auto" w:fill="EAF1DD" w:themeFill="accent3" w:themeFillTint="33"/>
          </w:tcPr>
          <w:p w:rsidR="00393B77" w:rsidRPr="002C6D82" w:rsidRDefault="00393B77" w:rsidP="007A33B4">
            <w:pPr>
              <w:bidi/>
              <w:jc w:val="center"/>
              <w:rPr>
                <w:rFonts w:cs="B Nazanin"/>
                <w:rtl/>
              </w:rPr>
            </w:pPr>
            <w:r>
              <w:rPr>
                <w:rFonts w:cs="B Nazanin" w:hint="cs"/>
                <w:rtl/>
              </w:rPr>
              <w:t>62.5</w:t>
            </w:r>
          </w:p>
        </w:tc>
        <w:tc>
          <w:tcPr>
            <w:tcW w:w="438" w:type="pct"/>
            <w:shd w:val="clear" w:color="auto" w:fill="EAF1DD" w:themeFill="accent3" w:themeFillTint="33"/>
          </w:tcPr>
          <w:p w:rsidR="00393B77" w:rsidRPr="002C6D82" w:rsidRDefault="00393B77" w:rsidP="007A33B4">
            <w:pPr>
              <w:bidi/>
              <w:jc w:val="center"/>
              <w:rPr>
                <w:rFonts w:cs="B Nazanin"/>
                <w:rtl/>
              </w:rPr>
            </w:pPr>
            <w:r>
              <w:rPr>
                <w:rFonts w:cs="B Nazanin" w:hint="cs"/>
                <w:rtl/>
              </w:rPr>
              <w:t>100</w:t>
            </w:r>
          </w:p>
        </w:tc>
        <w:tc>
          <w:tcPr>
            <w:tcW w:w="441" w:type="pct"/>
            <w:shd w:val="clear" w:color="auto" w:fill="EAF1DD" w:themeFill="accent3" w:themeFillTint="33"/>
          </w:tcPr>
          <w:p w:rsidR="00393B77" w:rsidRPr="002C6D82" w:rsidRDefault="00393B77" w:rsidP="007A33B4">
            <w:pPr>
              <w:bidi/>
              <w:jc w:val="center"/>
              <w:rPr>
                <w:rFonts w:cs="B Nazanin"/>
                <w:rtl/>
              </w:rPr>
            </w:pPr>
            <w:r>
              <w:rPr>
                <w:rFonts w:cs="B Nazanin" w:hint="cs"/>
                <w:rtl/>
              </w:rPr>
              <w:t>62.5</w:t>
            </w:r>
          </w:p>
        </w:tc>
      </w:tr>
      <w:tr w:rsidR="00621BDD" w:rsidRPr="0046685D" w:rsidTr="007F5B01">
        <w:trPr>
          <w:trHeight w:val="291"/>
        </w:trPr>
        <w:tc>
          <w:tcPr>
            <w:tcW w:w="1434" w:type="pct"/>
            <w:shd w:val="clear" w:color="auto" w:fill="EAF1DD" w:themeFill="accent3" w:themeFillTint="33"/>
          </w:tcPr>
          <w:p w:rsidR="00621BDD" w:rsidRPr="00393B77" w:rsidRDefault="00621BDD" w:rsidP="007A33B4">
            <w:pPr>
              <w:jc w:val="center"/>
              <w:rPr>
                <w:rFonts w:asciiTheme="majorHAnsi" w:eastAsiaTheme="majorEastAsia" w:cs="B Nazanin"/>
                <w:b/>
                <w:bCs/>
                <w:spacing w:val="-10"/>
                <w:kern w:val="24"/>
                <w:position w:val="1"/>
                <w:sz w:val="20"/>
                <w:szCs w:val="20"/>
                <w:rtl/>
                <w:lang w:bidi="fa-IR"/>
              </w:rPr>
            </w:pPr>
            <w:r w:rsidRPr="00393B77">
              <w:rPr>
                <w:rFonts w:asciiTheme="majorHAnsi" w:eastAsiaTheme="majorEastAsia" w:cs="B Nazanin" w:hint="cs"/>
                <w:b/>
                <w:bCs/>
                <w:spacing w:val="-10"/>
                <w:kern w:val="24"/>
                <w:position w:val="1"/>
                <w:sz w:val="20"/>
                <w:szCs w:val="20"/>
                <w:rtl/>
                <w:lang w:bidi="fa-IR"/>
              </w:rPr>
              <w:t xml:space="preserve">برنامه ریزی </w:t>
            </w:r>
            <w:r>
              <w:rPr>
                <w:rFonts w:asciiTheme="majorHAnsi" w:eastAsiaTheme="majorEastAsia" w:cs="B Nazanin" w:hint="cs"/>
                <w:b/>
                <w:bCs/>
                <w:spacing w:val="-10"/>
                <w:kern w:val="24"/>
                <w:position w:val="1"/>
                <w:sz w:val="20"/>
                <w:szCs w:val="20"/>
                <w:rtl/>
                <w:lang w:bidi="fa-IR"/>
              </w:rPr>
              <w:t>آمار پایش و تحلیل عملکرد</w:t>
            </w:r>
          </w:p>
        </w:tc>
        <w:tc>
          <w:tcPr>
            <w:tcW w:w="1816" w:type="pct"/>
            <w:shd w:val="clear" w:color="auto" w:fill="EAF1DD" w:themeFill="accent3" w:themeFillTint="33"/>
          </w:tcPr>
          <w:p w:rsidR="00621BDD" w:rsidRPr="002C6D82" w:rsidRDefault="00621BDD" w:rsidP="007A33B4">
            <w:pPr>
              <w:spacing w:line="168" w:lineRule="auto"/>
              <w:jc w:val="center"/>
              <w:rPr>
                <w:rFonts w:ascii="Calibri" w:hAnsi="Calibri" w:cs="B Nazanin"/>
              </w:rPr>
            </w:pPr>
            <w:r w:rsidRPr="002C6D82">
              <w:rPr>
                <w:rFonts w:ascii="Calibri" w:hAnsi="Calibri" w:cs="B Nazanin" w:hint="cs"/>
                <w:rtl/>
              </w:rPr>
              <w:t>درصد مراکز</w:t>
            </w:r>
            <w:r w:rsidRPr="002C6D82">
              <w:rPr>
                <w:rFonts w:ascii="Calibri" w:hAnsi="Calibri" w:cs="B Nazanin"/>
                <w:rtl/>
              </w:rPr>
              <w:t xml:space="preserve"> </w:t>
            </w:r>
            <w:r w:rsidRPr="002C6D82">
              <w:rPr>
                <w:rFonts w:ascii="Calibri" w:hAnsi="Calibri" w:cs="B Nazanin" w:hint="cs"/>
                <w:rtl/>
              </w:rPr>
              <w:t>که</w:t>
            </w:r>
            <w:r w:rsidRPr="002C6D82">
              <w:rPr>
                <w:rFonts w:ascii="Calibri" w:hAnsi="Calibri" w:cs="B Nazanin"/>
                <w:rtl/>
              </w:rPr>
              <w:t xml:space="preserve"> </w:t>
            </w:r>
            <w:r w:rsidRPr="002C6D82">
              <w:rPr>
                <w:rFonts w:ascii="Calibri" w:hAnsi="Calibri" w:cs="B Nazanin" w:hint="cs"/>
                <w:rtl/>
              </w:rPr>
              <w:t>مسئولین</w:t>
            </w:r>
            <w:r w:rsidRPr="002C6D82">
              <w:rPr>
                <w:rFonts w:ascii="Calibri" w:hAnsi="Calibri" w:cs="B Nazanin"/>
                <w:rtl/>
              </w:rPr>
              <w:t xml:space="preserve"> </w:t>
            </w:r>
            <w:r w:rsidRPr="002C6D82">
              <w:rPr>
                <w:rFonts w:ascii="Calibri" w:hAnsi="Calibri" w:cs="B Nazanin" w:hint="cs"/>
                <w:rtl/>
              </w:rPr>
              <w:t>آنها</w:t>
            </w:r>
            <w:r w:rsidRPr="002C6D82">
              <w:rPr>
                <w:rFonts w:ascii="Calibri" w:hAnsi="Calibri" w:cs="B Nazanin"/>
                <w:rtl/>
              </w:rPr>
              <w:t xml:space="preserve"> </w:t>
            </w:r>
            <w:r w:rsidRPr="002C6D82">
              <w:rPr>
                <w:rFonts w:ascii="Calibri" w:hAnsi="Calibri" w:cs="B Nazanin" w:hint="cs"/>
                <w:rtl/>
              </w:rPr>
              <w:t>برد سرپرست مرکز را به روز رسانی کرده و صحیح تکمیل نموده اند.</w:t>
            </w:r>
          </w:p>
          <w:p w:rsidR="00621BDD" w:rsidRPr="00E55E7C" w:rsidRDefault="00621BDD" w:rsidP="007A33B4">
            <w:pPr>
              <w:spacing w:line="168" w:lineRule="auto"/>
              <w:jc w:val="center"/>
              <w:rPr>
                <w:rFonts w:ascii="Calibri" w:hAnsi="Calibri" w:cs="B Nazanin"/>
                <w:rtl/>
              </w:rPr>
            </w:pPr>
          </w:p>
        </w:tc>
        <w:tc>
          <w:tcPr>
            <w:tcW w:w="425" w:type="pct"/>
            <w:shd w:val="clear" w:color="auto" w:fill="EAF1DD" w:themeFill="accent3" w:themeFillTint="33"/>
          </w:tcPr>
          <w:p w:rsidR="00621BDD" w:rsidRPr="002C6D82" w:rsidRDefault="00621BDD" w:rsidP="007A33B4">
            <w:pPr>
              <w:bidi/>
              <w:jc w:val="center"/>
              <w:rPr>
                <w:rFonts w:cs="B Nazanin"/>
                <w:rtl/>
              </w:rPr>
            </w:pPr>
            <w:r>
              <w:rPr>
                <w:rFonts w:cs="B Nazanin" w:hint="cs"/>
                <w:rtl/>
              </w:rPr>
              <w:t>86</w:t>
            </w:r>
          </w:p>
        </w:tc>
        <w:tc>
          <w:tcPr>
            <w:tcW w:w="446" w:type="pct"/>
            <w:shd w:val="clear" w:color="auto" w:fill="EAF1DD" w:themeFill="accent3" w:themeFillTint="33"/>
          </w:tcPr>
          <w:p w:rsidR="00621BDD" w:rsidRPr="00E55E7C" w:rsidRDefault="00621BDD" w:rsidP="007A33B4">
            <w:pPr>
              <w:jc w:val="center"/>
              <w:rPr>
                <w:rFonts w:cs="B Nazanin"/>
                <w:rtl/>
              </w:rPr>
            </w:pPr>
            <w:r w:rsidRPr="00E55E7C">
              <w:rPr>
                <w:rFonts w:cs="B Nazanin" w:hint="cs"/>
                <w:rtl/>
              </w:rPr>
              <w:t>70</w:t>
            </w:r>
          </w:p>
        </w:tc>
        <w:tc>
          <w:tcPr>
            <w:tcW w:w="438" w:type="pct"/>
            <w:shd w:val="clear" w:color="auto" w:fill="EAF1DD" w:themeFill="accent3" w:themeFillTint="33"/>
          </w:tcPr>
          <w:p w:rsidR="00621BDD" w:rsidRPr="002C6D82" w:rsidRDefault="00621BDD" w:rsidP="007A33B4">
            <w:pPr>
              <w:bidi/>
              <w:jc w:val="center"/>
              <w:rPr>
                <w:rFonts w:cs="B Nazanin"/>
                <w:rtl/>
              </w:rPr>
            </w:pPr>
            <w:r>
              <w:rPr>
                <w:rFonts w:cs="B Nazanin" w:hint="cs"/>
                <w:rtl/>
              </w:rPr>
              <w:t>100</w:t>
            </w:r>
          </w:p>
        </w:tc>
        <w:tc>
          <w:tcPr>
            <w:tcW w:w="441" w:type="pct"/>
            <w:shd w:val="clear" w:color="auto" w:fill="EAF1DD" w:themeFill="accent3" w:themeFillTint="33"/>
          </w:tcPr>
          <w:p w:rsidR="00621BDD" w:rsidRPr="002C6D82" w:rsidRDefault="00621BDD" w:rsidP="007A33B4">
            <w:pPr>
              <w:bidi/>
              <w:jc w:val="center"/>
              <w:rPr>
                <w:rFonts w:cs="B Nazanin"/>
                <w:rtl/>
              </w:rPr>
            </w:pPr>
            <w:r>
              <w:rPr>
                <w:rFonts w:cs="B Nazanin" w:hint="cs"/>
                <w:rtl/>
              </w:rPr>
              <w:t>70</w:t>
            </w:r>
          </w:p>
        </w:tc>
      </w:tr>
      <w:tr w:rsidR="00621BDD" w:rsidRPr="0046685D" w:rsidTr="007F5B01">
        <w:trPr>
          <w:trHeight w:val="291"/>
        </w:trPr>
        <w:tc>
          <w:tcPr>
            <w:tcW w:w="1434" w:type="pct"/>
            <w:shd w:val="clear" w:color="auto" w:fill="EAF1DD" w:themeFill="accent3" w:themeFillTint="33"/>
          </w:tcPr>
          <w:p w:rsidR="00621BDD" w:rsidRPr="00393B77" w:rsidRDefault="00621BDD" w:rsidP="007A33B4">
            <w:pPr>
              <w:jc w:val="center"/>
              <w:rPr>
                <w:rFonts w:asciiTheme="majorHAnsi" w:eastAsiaTheme="majorEastAsia" w:cs="B Nazanin"/>
                <w:b/>
                <w:bCs/>
                <w:spacing w:val="-10"/>
                <w:kern w:val="24"/>
                <w:position w:val="1"/>
                <w:sz w:val="20"/>
                <w:szCs w:val="20"/>
                <w:rtl/>
                <w:lang w:bidi="fa-IR"/>
              </w:rPr>
            </w:pPr>
            <w:r w:rsidRPr="00393B77">
              <w:rPr>
                <w:rFonts w:asciiTheme="majorHAnsi" w:eastAsiaTheme="majorEastAsia" w:cs="B Nazanin" w:hint="cs"/>
                <w:b/>
                <w:bCs/>
                <w:spacing w:val="-10"/>
                <w:kern w:val="24"/>
                <w:position w:val="1"/>
                <w:sz w:val="20"/>
                <w:szCs w:val="20"/>
                <w:rtl/>
                <w:lang w:bidi="fa-IR"/>
              </w:rPr>
              <w:t xml:space="preserve">برنامه ریزی </w:t>
            </w:r>
            <w:r>
              <w:rPr>
                <w:rFonts w:asciiTheme="majorHAnsi" w:eastAsiaTheme="majorEastAsia" w:cs="B Nazanin" w:hint="cs"/>
                <w:b/>
                <w:bCs/>
                <w:spacing w:val="-10"/>
                <w:kern w:val="24"/>
                <w:position w:val="1"/>
                <w:sz w:val="20"/>
                <w:szCs w:val="20"/>
                <w:rtl/>
                <w:lang w:bidi="fa-IR"/>
              </w:rPr>
              <w:t>آمار پایش و تحلیل عملکرد</w:t>
            </w:r>
          </w:p>
        </w:tc>
        <w:tc>
          <w:tcPr>
            <w:tcW w:w="1816" w:type="pct"/>
            <w:shd w:val="clear" w:color="auto" w:fill="EAF1DD" w:themeFill="accent3" w:themeFillTint="33"/>
          </w:tcPr>
          <w:p w:rsidR="00621BDD" w:rsidRPr="00E55E7C" w:rsidRDefault="00621BDD" w:rsidP="007A33B4">
            <w:pPr>
              <w:spacing w:line="168" w:lineRule="auto"/>
              <w:jc w:val="center"/>
              <w:rPr>
                <w:rFonts w:ascii="Calibri" w:hAnsi="Calibri" w:cs="B Nazanin"/>
                <w:rtl/>
              </w:rPr>
            </w:pPr>
            <w:r w:rsidRPr="002C6D82">
              <w:rPr>
                <w:rFonts w:ascii="Calibri" w:hAnsi="Calibri" w:cs="B Nazanin" w:hint="cs"/>
                <w:rtl/>
              </w:rPr>
              <w:t>درصد</w:t>
            </w:r>
            <w:r w:rsidRPr="002C6D82">
              <w:rPr>
                <w:rFonts w:ascii="Calibri" w:hAnsi="Calibri" w:cs="B Nazanin"/>
                <w:rtl/>
              </w:rPr>
              <w:t xml:space="preserve"> </w:t>
            </w:r>
            <w:r w:rsidRPr="002C6D82">
              <w:rPr>
                <w:rFonts w:ascii="Calibri" w:hAnsi="Calibri" w:cs="B Nazanin" w:hint="cs"/>
                <w:rtl/>
              </w:rPr>
              <w:t>مراکز</w:t>
            </w:r>
            <w:r w:rsidRPr="002C6D82">
              <w:rPr>
                <w:rFonts w:ascii="Calibri" w:hAnsi="Calibri" w:cs="B Nazanin"/>
                <w:rtl/>
              </w:rPr>
              <w:t xml:space="preserve"> </w:t>
            </w:r>
            <w:r w:rsidRPr="002C6D82">
              <w:rPr>
                <w:rFonts w:ascii="Calibri" w:hAnsi="Calibri" w:cs="B Nazanin" w:hint="cs"/>
                <w:rtl/>
              </w:rPr>
              <w:t>که</w:t>
            </w:r>
            <w:r w:rsidRPr="002C6D82">
              <w:rPr>
                <w:rFonts w:ascii="Calibri" w:hAnsi="Calibri" w:cs="B Nazanin"/>
                <w:rtl/>
              </w:rPr>
              <w:t xml:space="preserve"> </w:t>
            </w:r>
            <w:r w:rsidRPr="002C6D82">
              <w:rPr>
                <w:rFonts w:ascii="Calibri" w:hAnsi="Calibri" w:cs="B Nazanin" w:hint="cs"/>
                <w:rtl/>
              </w:rPr>
              <w:t>مسئولین</w:t>
            </w:r>
            <w:r w:rsidRPr="002C6D82">
              <w:rPr>
                <w:rFonts w:ascii="Calibri" w:hAnsi="Calibri" w:cs="B Nazanin"/>
                <w:rtl/>
              </w:rPr>
              <w:t xml:space="preserve"> </w:t>
            </w:r>
            <w:r w:rsidRPr="002C6D82">
              <w:rPr>
                <w:rFonts w:ascii="Calibri" w:hAnsi="Calibri" w:cs="B Nazanin" w:hint="cs"/>
                <w:rtl/>
              </w:rPr>
              <w:t>آنها</w:t>
            </w:r>
            <w:r w:rsidRPr="002C6D82">
              <w:rPr>
                <w:rFonts w:ascii="Calibri" w:hAnsi="Calibri" w:cs="B Nazanin"/>
                <w:rtl/>
              </w:rPr>
              <w:t xml:space="preserve"> </w:t>
            </w:r>
            <w:r w:rsidRPr="002C6D82">
              <w:rPr>
                <w:rFonts w:ascii="Calibri" w:hAnsi="Calibri" w:cs="B Nazanin" w:hint="cs"/>
                <w:rtl/>
              </w:rPr>
              <w:t>تحلیل‌آمار</w:t>
            </w:r>
            <w:r w:rsidRPr="002C6D82">
              <w:rPr>
                <w:rFonts w:ascii="Calibri" w:hAnsi="Calibri" w:cs="B Nazanin"/>
                <w:rtl/>
              </w:rPr>
              <w:t xml:space="preserve"> </w:t>
            </w:r>
            <w:r w:rsidRPr="002C6D82">
              <w:rPr>
                <w:rFonts w:ascii="Calibri" w:hAnsi="Calibri" w:cs="B Nazanin" w:hint="cs"/>
                <w:rtl/>
              </w:rPr>
              <w:t>مراجعین را</w:t>
            </w:r>
            <w:r w:rsidRPr="002C6D82">
              <w:rPr>
                <w:rFonts w:ascii="Calibri" w:hAnsi="Calibri" w:cs="B Nazanin"/>
                <w:rtl/>
              </w:rPr>
              <w:t xml:space="preserve"> </w:t>
            </w:r>
            <w:r w:rsidRPr="002C6D82">
              <w:rPr>
                <w:rFonts w:ascii="Calibri" w:hAnsi="Calibri" w:cs="B Nazanin" w:hint="cs"/>
                <w:rtl/>
              </w:rPr>
              <w:t>انجام</w:t>
            </w:r>
            <w:r w:rsidRPr="002C6D82">
              <w:rPr>
                <w:rFonts w:ascii="Calibri" w:hAnsi="Calibri" w:cs="B Nazanin"/>
                <w:rtl/>
              </w:rPr>
              <w:t xml:space="preserve"> </w:t>
            </w:r>
            <w:r w:rsidRPr="002C6D82">
              <w:rPr>
                <w:rFonts w:ascii="Calibri" w:hAnsi="Calibri" w:cs="B Nazanin" w:hint="cs"/>
                <w:rtl/>
              </w:rPr>
              <w:t>داده‌اند</w:t>
            </w:r>
          </w:p>
        </w:tc>
        <w:tc>
          <w:tcPr>
            <w:tcW w:w="425" w:type="pct"/>
            <w:shd w:val="clear" w:color="auto" w:fill="EAF1DD" w:themeFill="accent3" w:themeFillTint="33"/>
          </w:tcPr>
          <w:p w:rsidR="00621BDD" w:rsidRPr="002C6D82" w:rsidRDefault="00621BDD" w:rsidP="007A33B4">
            <w:pPr>
              <w:bidi/>
              <w:jc w:val="center"/>
              <w:rPr>
                <w:rFonts w:cs="B Nazanin"/>
                <w:rtl/>
              </w:rPr>
            </w:pPr>
            <w:r>
              <w:rPr>
                <w:rFonts w:cs="B Nazanin" w:hint="cs"/>
                <w:rtl/>
              </w:rPr>
              <w:t>82.62</w:t>
            </w:r>
          </w:p>
        </w:tc>
        <w:tc>
          <w:tcPr>
            <w:tcW w:w="446" w:type="pct"/>
            <w:shd w:val="clear" w:color="auto" w:fill="EAF1DD" w:themeFill="accent3" w:themeFillTint="33"/>
          </w:tcPr>
          <w:p w:rsidR="00621BDD" w:rsidRPr="00E55E7C" w:rsidRDefault="00621BDD" w:rsidP="007A33B4">
            <w:pPr>
              <w:jc w:val="center"/>
              <w:rPr>
                <w:rFonts w:cs="B Nazanin"/>
                <w:rtl/>
              </w:rPr>
            </w:pPr>
            <w:r w:rsidRPr="00E55E7C">
              <w:rPr>
                <w:rFonts w:cs="B Nazanin" w:hint="cs"/>
                <w:rtl/>
              </w:rPr>
              <w:t>80</w:t>
            </w:r>
          </w:p>
        </w:tc>
        <w:tc>
          <w:tcPr>
            <w:tcW w:w="438" w:type="pct"/>
            <w:shd w:val="clear" w:color="auto" w:fill="EAF1DD" w:themeFill="accent3" w:themeFillTint="33"/>
          </w:tcPr>
          <w:p w:rsidR="00621BDD" w:rsidRPr="002C6D82" w:rsidRDefault="00621BDD" w:rsidP="007A33B4">
            <w:pPr>
              <w:bidi/>
              <w:jc w:val="center"/>
              <w:rPr>
                <w:rFonts w:cs="B Nazanin"/>
                <w:rtl/>
              </w:rPr>
            </w:pPr>
            <w:r>
              <w:rPr>
                <w:rFonts w:cs="B Nazanin" w:hint="cs"/>
                <w:rtl/>
              </w:rPr>
              <w:t>100</w:t>
            </w:r>
          </w:p>
        </w:tc>
        <w:tc>
          <w:tcPr>
            <w:tcW w:w="441" w:type="pct"/>
            <w:shd w:val="clear" w:color="auto" w:fill="EAF1DD" w:themeFill="accent3" w:themeFillTint="33"/>
          </w:tcPr>
          <w:p w:rsidR="00621BDD" w:rsidRPr="002C6D82" w:rsidRDefault="00621BDD" w:rsidP="007A33B4">
            <w:pPr>
              <w:bidi/>
              <w:jc w:val="center"/>
              <w:rPr>
                <w:rFonts w:cs="B Nazanin"/>
                <w:rtl/>
              </w:rPr>
            </w:pPr>
            <w:r>
              <w:rPr>
                <w:rFonts w:cs="B Nazanin" w:hint="cs"/>
                <w:rtl/>
              </w:rPr>
              <w:t>80</w:t>
            </w:r>
          </w:p>
        </w:tc>
      </w:tr>
      <w:tr w:rsidR="00ED340B" w:rsidRPr="0046685D" w:rsidTr="007F5B01">
        <w:trPr>
          <w:trHeight w:val="291"/>
        </w:trPr>
        <w:tc>
          <w:tcPr>
            <w:tcW w:w="1434" w:type="pct"/>
            <w:shd w:val="clear" w:color="auto" w:fill="DBE5F1" w:themeFill="accent1" w:themeFillTint="33"/>
          </w:tcPr>
          <w:p w:rsidR="00ED340B" w:rsidRPr="00023D30" w:rsidRDefault="002B6A43" w:rsidP="007A33B4">
            <w:pPr>
              <w:jc w:val="center"/>
              <w:rPr>
                <w:rFonts w:asciiTheme="majorHAnsi" w:eastAsiaTheme="majorEastAsia" w:cs="B Nazanin"/>
                <w:b/>
                <w:bCs/>
                <w:color w:val="000000" w:themeColor="text1"/>
                <w:spacing w:val="-10"/>
                <w:kern w:val="24"/>
                <w:position w:val="1"/>
                <w:sz w:val="20"/>
                <w:szCs w:val="20"/>
                <w:rtl/>
              </w:rPr>
            </w:pPr>
            <w:r w:rsidRPr="002B6A43">
              <w:rPr>
                <w:rFonts w:asciiTheme="majorHAnsi" w:eastAsiaTheme="majorEastAsia" w:cs="B Nazanin" w:hint="cs"/>
                <w:b/>
                <w:bCs/>
                <w:color w:val="000000" w:themeColor="text1"/>
                <w:spacing w:val="-10"/>
                <w:kern w:val="24"/>
                <w:position w:val="1"/>
                <w:sz w:val="20"/>
                <w:szCs w:val="20"/>
                <w:rtl/>
              </w:rPr>
              <w:t>پیشگیری</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و</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مراقبت</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از</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 xml:space="preserve">بیماری های </w:t>
            </w:r>
            <w:r>
              <w:rPr>
                <w:rFonts w:asciiTheme="majorHAnsi" w:eastAsiaTheme="majorEastAsia" w:cs="B Nazanin" w:hint="cs"/>
                <w:b/>
                <w:bCs/>
                <w:color w:val="000000" w:themeColor="text1"/>
                <w:spacing w:val="-10"/>
                <w:kern w:val="24"/>
                <w:position w:val="1"/>
                <w:sz w:val="20"/>
                <w:szCs w:val="20"/>
                <w:rtl/>
              </w:rPr>
              <w:t xml:space="preserve"> </w:t>
            </w:r>
            <w:r w:rsidR="00ED340B">
              <w:rPr>
                <w:rFonts w:asciiTheme="majorHAnsi" w:eastAsiaTheme="majorEastAsia" w:cs="B Nazanin" w:hint="cs"/>
                <w:b/>
                <w:bCs/>
                <w:color w:val="000000" w:themeColor="text1"/>
                <w:spacing w:val="-10"/>
                <w:kern w:val="24"/>
                <w:position w:val="1"/>
                <w:sz w:val="20"/>
                <w:szCs w:val="20"/>
                <w:rtl/>
              </w:rPr>
              <w:t>غیر واگیر</w:t>
            </w:r>
          </w:p>
        </w:tc>
        <w:tc>
          <w:tcPr>
            <w:tcW w:w="1816" w:type="pct"/>
            <w:shd w:val="clear" w:color="auto" w:fill="DBE5F1" w:themeFill="accent1" w:themeFillTint="33"/>
          </w:tcPr>
          <w:p w:rsidR="00ED340B" w:rsidRPr="00E55E7C" w:rsidRDefault="00ED340B" w:rsidP="007A33B4">
            <w:pPr>
              <w:spacing w:line="168" w:lineRule="auto"/>
              <w:jc w:val="center"/>
              <w:rPr>
                <w:rFonts w:ascii="Calibri" w:hAnsi="Calibri" w:cs="B Nazanin"/>
                <w:rtl/>
              </w:rPr>
            </w:pPr>
            <w:r w:rsidRPr="00E55E7C">
              <w:rPr>
                <w:rFonts w:ascii="Calibri" w:hAnsi="Calibri" w:cs="B Nazanin"/>
                <w:rtl/>
              </w:rPr>
              <w:t>پوشش 1</w:t>
            </w:r>
            <w:r w:rsidRPr="00E55E7C">
              <w:rPr>
                <w:rFonts w:ascii="Calibri" w:hAnsi="Calibri" w:cs="B Nazanin"/>
              </w:rPr>
              <w:t>PND</w:t>
            </w:r>
            <w:r w:rsidRPr="00E55E7C">
              <w:rPr>
                <w:rFonts w:ascii="Calibri" w:hAnsi="Calibri" w:cs="B Nazanin" w:hint="cs"/>
                <w:rtl/>
              </w:rPr>
              <w:t xml:space="preserve"> </w:t>
            </w:r>
            <w:r w:rsidRPr="00E55E7C">
              <w:rPr>
                <w:rFonts w:ascii="Calibri" w:hAnsi="Calibri" w:cs="B Nazanin"/>
                <w:rtl/>
              </w:rPr>
              <w:t>(بتا تالاسم</w:t>
            </w:r>
            <w:r w:rsidRPr="00E55E7C">
              <w:rPr>
                <w:rFonts w:ascii="Calibri" w:hAnsi="Calibri" w:cs="B Nazanin" w:hint="cs"/>
                <w:rtl/>
              </w:rPr>
              <w:t>ی</w:t>
            </w:r>
            <w:r w:rsidRPr="00E55E7C">
              <w:rPr>
                <w:rFonts w:ascii="Calibri" w:hAnsi="Calibri" w:cs="B Nazanin"/>
                <w:rtl/>
              </w:rPr>
              <w:t xml:space="preserve">  ماژور)</w:t>
            </w:r>
          </w:p>
        </w:tc>
        <w:tc>
          <w:tcPr>
            <w:tcW w:w="425" w:type="pct"/>
            <w:shd w:val="clear" w:color="auto" w:fill="DBE5F1" w:themeFill="accent1" w:themeFillTint="33"/>
          </w:tcPr>
          <w:p w:rsidR="00ED340B" w:rsidRPr="00E55E7C" w:rsidRDefault="00ED340B" w:rsidP="007A33B4">
            <w:pPr>
              <w:bidi/>
              <w:jc w:val="center"/>
              <w:rPr>
                <w:rFonts w:cs="B Nazanin"/>
                <w:rtl/>
              </w:rPr>
            </w:pPr>
            <w:r w:rsidRPr="00E55E7C">
              <w:rPr>
                <w:rFonts w:cs="B Nazanin" w:hint="cs"/>
                <w:rtl/>
              </w:rPr>
              <w:t>62.6</w:t>
            </w:r>
          </w:p>
        </w:tc>
        <w:tc>
          <w:tcPr>
            <w:tcW w:w="446" w:type="pct"/>
            <w:shd w:val="clear" w:color="auto" w:fill="DBE5F1" w:themeFill="accent1" w:themeFillTint="33"/>
          </w:tcPr>
          <w:p w:rsidR="00ED340B" w:rsidRPr="00E55E7C" w:rsidRDefault="00ED340B" w:rsidP="007A33B4">
            <w:pPr>
              <w:jc w:val="center"/>
              <w:rPr>
                <w:rFonts w:cs="B Nazanin"/>
                <w:rtl/>
              </w:rPr>
            </w:pPr>
            <w:r w:rsidRPr="00E55E7C">
              <w:rPr>
                <w:rFonts w:cs="B Nazanin" w:hint="cs"/>
                <w:rtl/>
              </w:rPr>
              <w:t>67.65</w:t>
            </w:r>
          </w:p>
        </w:tc>
        <w:tc>
          <w:tcPr>
            <w:tcW w:w="438" w:type="pct"/>
            <w:shd w:val="clear" w:color="auto" w:fill="DBE5F1" w:themeFill="accent1" w:themeFillTint="33"/>
          </w:tcPr>
          <w:p w:rsidR="00ED340B" w:rsidRPr="00E55E7C" w:rsidRDefault="00ED340B" w:rsidP="007A33B4">
            <w:pPr>
              <w:bidi/>
              <w:jc w:val="center"/>
              <w:rPr>
                <w:rFonts w:cs="B Nazanin"/>
                <w:rtl/>
              </w:rPr>
            </w:pPr>
            <w:r w:rsidRPr="00E55E7C">
              <w:rPr>
                <w:rFonts w:cs="B Nazanin" w:hint="cs"/>
                <w:rtl/>
              </w:rPr>
              <w:t xml:space="preserve">75% </w:t>
            </w:r>
            <w:r w:rsidRPr="00E55E7C">
              <w:rPr>
                <w:rFonts w:ascii="Times New Roman" w:hAnsi="Times New Roman" w:cs="Times New Roman" w:hint="cs"/>
                <w:rtl/>
              </w:rPr>
              <w:t>≤</w:t>
            </w:r>
          </w:p>
        </w:tc>
        <w:tc>
          <w:tcPr>
            <w:tcW w:w="441" w:type="pct"/>
            <w:shd w:val="clear" w:color="auto" w:fill="DBE5F1" w:themeFill="accent1" w:themeFillTint="33"/>
          </w:tcPr>
          <w:p w:rsidR="00ED340B" w:rsidRPr="00E55E7C" w:rsidRDefault="00ED340B" w:rsidP="007A33B4">
            <w:pPr>
              <w:bidi/>
              <w:jc w:val="center"/>
              <w:rPr>
                <w:rFonts w:cs="B Nazanin"/>
                <w:rtl/>
              </w:rPr>
            </w:pPr>
            <w:r w:rsidRPr="00E55E7C">
              <w:rPr>
                <w:rFonts w:cs="B Nazanin" w:hint="cs"/>
                <w:rtl/>
              </w:rPr>
              <w:t>90.2</w:t>
            </w:r>
          </w:p>
        </w:tc>
      </w:tr>
      <w:tr w:rsidR="002B6A43" w:rsidRPr="0046685D" w:rsidTr="007F5B01">
        <w:trPr>
          <w:trHeight w:val="291"/>
        </w:trPr>
        <w:tc>
          <w:tcPr>
            <w:tcW w:w="1434" w:type="pct"/>
            <w:shd w:val="clear" w:color="auto" w:fill="DBE5F1" w:themeFill="accent1" w:themeFillTint="33"/>
          </w:tcPr>
          <w:p w:rsidR="002B6A43" w:rsidRPr="00023D30" w:rsidRDefault="002B6A43" w:rsidP="007A33B4">
            <w:pPr>
              <w:jc w:val="center"/>
              <w:rPr>
                <w:rFonts w:asciiTheme="majorHAnsi" w:eastAsiaTheme="majorEastAsia" w:cs="B Nazanin"/>
                <w:b/>
                <w:bCs/>
                <w:color w:val="000000" w:themeColor="text1"/>
                <w:spacing w:val="-10"/>
                <w:kern w:val="24"/>
                <w:position w:val="1"/>
                <w:sz w:val="20"/>
                <w:szCs w:val="20"/>
                <w:rtl/>
              </w:rPr>
            </w:pPr>
            <w:r w:rsidRPr="002B6A43">
              <w:rPr>
                <w:rFonts w:asciiTheme="majorHAnsi" w:eastAsiaTheme="majorEastAsia" w:cs="B Nazanin" w:hint="cs"/>
                <w:b/>
                <w:bCs/>
                <w:color w:val="000000" w:themeColor="text1"/>
                <w:spacing w:val="-10"/>
                <w:kern w:val="24"/>
                <w:position w:val="1"/>
                <w:sz w:val="20"/>
                <w:szCs w:val="20"/>
                <w:rtl/>
              </w:rPr>
              <w:t>پیشگیری</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و</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مراقبت</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از</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 xml:space="preserve">بیماری های </w:t>
            </w:r>
            <w:r>
              <w:rPr>
                <w:rFonts w:asciiTheme="majorHAnsi" w:eastAsiaTheme="majorEastAsia" w:cs="B Nazanin" w:hint="cs"/>
                <w:b/>
                <w:bCs/>
                <w:color w:val="000000" w:themeColor="text1"/>
                <w:spacing w:val="-10"/>
                <w:kern w:val="24"/>
                <w:position w:val="1"/>
                <w:sz w:val="20"/>
                <w:szCs w:val="20"/>
                <w:rtl/>
              </w:rPr>
              <w:t xml:space="preserve"> غیر واگیر</w:t>
            </w:r>
          </w:p>
        </w:tc>
        <w:tc>
          <w:tcPr>
            <w:tcW w:w="1816" w:type="pct"/>
            <w:shd w:val="clear" w:color="auto" w:fill="DBE5F1" w:themeFill="accent1" w:themeFillTint="33"/>
          </w:tcPr>
          <w:p w:rsidR="002B6A43" w:rsidRPr="004B6F98" w:rsidRDefault="002B6A43" w:rsidP="007A33B4">
            <w:pPr>
              <w:bidi/>
              <w:jc w:val="center"/>
              <w:rPr>
                <w:rFonts w:cs="B Nazanin"/>
                <w:rtl/>
              </w:rPr>
            </w:pPr>
            <w:r w:rsidRPr="004B6F98">
              <w:rPr>
                <w:rFonts w:cs="B Nazanin" w:hint="cs"/>
                <w:color w:val="000000" w:themeColor="text1"/>
                <w:rtl/>
              </w:rPr>
              <w:t>پوشش</w:t>
            </w:r>
            <w:r w:rsidRPr="004B6F98">
              <w:rPr>
                <w:rFonts w:cs="B Nazanin"/>
                <w:color w:val="000000" w:themeColor="text1"/>
                <w:rtl/>
              </w:rPr>
              <w:t xml:space="preserve"> </w:t>
            </w:r>
            <w:r w:rsidRPr="004B6F98">
              <w:rPr>
                <w:rFonts w:cs="B Nazanin" w:hint="cs"/>
                <w:color w:val="000000" w:themeColor="text1"/>
                <w:rtl/>
              </w:rPr>
              <w:t>غربالگری</w:t>
            </w:r>
            <w:r w:rsidRPr="004B6F98">
              <w:rPr>
                <w:rFonts w:cs="B Nazanin"/>
                <w:color w:val="000000" w:themeColor="text1"/>
                <w:rtl/>
              </w:rPr>
              <w:t xml:space="preserve"> </w:t>
            </w:r>
            <w:r w:rsidRPr="004B6F98">
              <w:rPr>
                <w:rFonts w:cs="B Nazanin" w:hint="cs"/>
                <w:color w:val="000000" w:themeColor="text1"/>
                <w:rtl/>
              </w:rPr>
              <w:t>شنوایی</w:t>
            </w:r>
            <w:r w:rsidRPr="004B6F98">
              <w:rPr>
                <w:rFonts w:cs="B Nazanin"/>
                <w:color w:val="000000" w:themeColor="text1"/>
                <w:rtl/>
              </w:rPr>
              <w:t xml:space="preserve"> </w:t>
            </w:r>
            <w:r w:rsidRPr="004B6F98">
              <w:rPr>
                <w:rFonts w:cs="B Nazanin" w:hint="cs"/>
                <w:color w:val="000000" w:themeColor="text1"/>
                <w:rtl/>
              </w:rPr>
              <w:t>نوزادان</w:t>
            </w:r>
          </w:p>
        </w:tc>
        <w:tc>
          <w:tcPr>
            <w:tcW w:w="425" w:type="pct"/>
            <w:shd w:val="clear" w:color="auto" w:fill="DBE5F1" w:themeFill="accent1" w:themeFillTint="33"/>
          </w:tcPr>
          <w:p w:rsidR="002B6A43" w:rsidRPr="004B6F98" w:rsidRDefault="002B6A43" w:rsidP="007A33B4">
            <w:pPr>
              <w:bidi/>
              <w:jc w:val="center"/>
              <w:rPr>
                <w:rFonts w:cs="B Nazanin"/>
                <w:rtl/>
              </w:rPr>
            </w:pPr>
            <w:r w:rsidRPr="004B6F98">
              <w:rPr>
                <w:rFonts w:cs="B Nazanin" w:hint="cs"/>
                <w:rtl/>
              </w:rPr>
              <w:t>50.5</w:t>
            </w:r>
          </w:p>
        </w:tc>
        <w:tc>
          <w:tcPr>
            <w:tcW w:w="446" w:type="pct"/>
            <w:shd w:val="clear" w:color="auto" w:fill="DBE5F1" w:themeFill="accent1" w:themeFillTint="33"/>
          </w:tcPr>
          <w:p w:rsidR="002B6A43" w:rsidRPr="00E55E7C" w:rsidRDefault="002B6A43" w:rsidP="007A33B4">
            <w:pPr>
              <w:jc w:val="center"/>
              <w:rPr>
                <w:rFonts w:cs="B Nazanin"/>
                <w:rtl/>
              </w:rPr>
            </w:pPr>
            <w:r w:rsidRPr="00E55E7C">
              <w:rPr>
                <w:rFonts w:cs="B Nazanin" w:hint="cs"/>
                <w:rtl/>
              </w:rPr>
              <w:t>46.7</w:t>
            </w:r>
          </w:p>
        </w:tc>
        <w:tc>
          <w:tcPr>
            <w:tcW w:w="438" w:type="pct"/>
            <w:shd w:val="clear" w:color="auto" w:fill="DBE5F1" w:themeFill="accent1" w:themeFillTint="33"/>
          </w:tcPr>
          <w:p w:rsidR="002B6A43" w:rsidRPr="00E55E7C" w:rsidRDefault="002B6A43" w:rsidP="007A33B4">
            <w:pPr>
              <w:bidi/>
              <w:jc w:val="center"/>
              <w:rPr>
                <w:rFonts w:cs="B Nazanin"/>
                <w:rtl/>
              </w:rPr>
            </w:pPr>
            <w:r w:rsidRPr="004B6F98">
              <w:rPr>
                <w:rFonts w:cs="B Nazanin" w:hint="cs"/>
                <w:rtl/>
              </w:rPr>
              <w:t>9</w:t>
            </w:r>
            <w:r w:rsidRPr="004B6F98">
              <w:rPr>
                <w:rFonts w:cs="B Nazanin"/>
                <w:rtl/>
              </w:rPr>
              <w:t>0%</w:t>
            </w:r>
            <w:r w:rsidRPr="00E55E7C">
              <w:rPr>
                <w:rFonts w:ascii="Times New Roman" w:hAnsi="Times New Roman" w:cs="Times New Roman" w:hint="cs"/>
                <w:rtl/>
              </w:rPr>
              <w:t>≤</w:t>
            </w:r>
          </w:p>
        </w:tc>
        <w:tc>
          <w:tcPr>
            <w:tcW w:w="441" w:type="pct"/>
            <w:shd w:val="clear" w:color="auto" w:fill="DBE5F1" w:themeFill="accent1" w:themeFillTint="33"/>
          </w:tcPr>
          <w:p w:rsidR="002B6A43" w:rsidRPr="004B6F98" w:rsidRDefault="002B6A43" w:rsidP="007A33B4">
            <w:pPr>
              <w:bidi/>
              <w:jc w:val="center"/>
              <w:rPr>
                <w:rFonts w:cs="B Nazanin"/>
                <w:rtl/>
              </w:rPr>
            </w:pPr>
            <w:r w:rsidRPr="004B6F98">
              <w:rPr>
                <w:rFonts w:cs="B Nazanin" w:hint="cs"/>
                <w:rtl/>
              </w:rPr>
              <w:t>51.8</w:t>
            </w:r>
          </w:p>
        </w:tc>
      </w:tr>
      <w:tr w:rsidR="002B6A43" w:rsidRPr="0046685D" w:rsidTr="007F5B01">
        <w:trPr>
          <w:trHeight w:val="291"/>
        </w:trPr>
        <w:tc>
          <w:tcPr>
            <w:tcW w:w="1434" w:type="pct"/>
            <w:shd w:val="clear" w:color="auto" w:fill="DBE5F1" w:themeFill="accent1" w:themeFillTint="33"/>
          </w:tcPr>
          <w:p w:rsidR="002B6A43" w:rsidRPr="00023D30" w:rsidRDefault="002B6A43" w:rsidP="007A33B4">
            <w:pPr>
              <w:jc w:val="center"/>
              <w:rPr>
                <w:rFonts w:asciiTheme="majorHAnsi" w:eastAsiaTheme="majorEastAsia" w:cs="B Nazanin"/>
                <w:b/>
                <w:bCs/>
                <w:color w:val="000000" w:themeColor="text1"/>
                <w:spacing w:val="-10"/>
                <w:kern w:val="24"/>
                <w:position w:val="1"/>
                <w:sz w:val="20"/>
                <w:szCs w:val="20"/>
                <w:rtl/>
              </w:rPr>
            </w:pPr>
            <w:r w:rsidRPr="002B6A43">
              <w:rPr>
                <w:rFonts w:asciiTheme="majorHAnsi" w:eastAsiaTheme="majorEastAsia" w:cs="B Nazanin" w:hint="cs"/>
                <w:b/>
                <w:bCs/>
                <w:color w:val="000000" w:themeColor="text1"/>
                <w:spacing w:val="-10"/>
                <w:kern w:val="24"/>
                <w:position w:val="1"/>
                <w:sz w:val="20"/>
                <w:szCs w:val="20"/>
                <w:rtl/>
              </w:rPr>
              <w:t>پیشگیری</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و</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مراقبت</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از</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 xml:space="preserve">بیماری های </w:t>
            </w:r>
            <w:r>
              <w:rPr>
                <w:rFonts w:asciiTheme="majorHAnsi" w:eastAsiaTheme="majorEastAsia" w:cs="B Nazanin" w:hint="cs"/>
                <w:b/>
                <w:bCs/>
                <w:color w:val="000000" w:themeColor="text1"/>
                <w:spacing w:val="-10"/>
                <w:kern w:val="24"/>
                <w:position w:val="1"/>
                <w:sz w:val="20"/>
                <w:szCs w:val="20"/>
                <w:rtl/>
              </w:rPr>
              <w:t xml:space="preserve"> غیر واگیر</w:t>
            </w:r>
          </w:p>
        </w:tc>
        <w:tc>
          <w:tcPr>
            <w:tcW w:w="1816" w:type="pct"/>
            <w:shd w:val="clear" w:color="auto" w:fill="DBE5F1" w:themeFill="accent1" w:themeFillTint="33"/>
          </w:tcPr>
          <w:p w:rsidR="002B6A43" w:rsidRPr="004B6F98" w:rsidRDefault="002B6A43" w:rsidP="007A33B4">
            <w:pPr>
              <w:bidi/>
              <w:jc w:val="center"/>
              <w:rPr>
                <w:rFonts w:cs="B Nazanin"/>
                <w:color w:val="000000" w:themeColor="text1"/>
              </w:rPr>
            </w:pPr>
            <w:r w:rsidRPr="004B6F98">
              <w:rPr>
                <w:rFonts w:cs="B Nazanin" w:hint="cs"/>
                <w:color w:val="000000" w:themeColor="text1"/>
                <w:rtl/>
              </w:rPr>
              <w:t>پوشش  خطرسنجی در جمعیت  تحت پوشش</w:t>
            </w:r>
          </w:p>
        </w:tc>
        <w:tc>
          <w:tcPr>
            <w:tcW w:w="425" w:type="pct"/>
            <w:shd w:val="clear" w:color="auto" w:fill="DBE5F1" w:themeFill="accent1" w:themeFillTint="33"/>
          </w:tcPr>
          <w:p w:rsidR="002B6A43" w:rsidRPr="004B6F98" w:rsidRDefault="002B6A43" w:rsidP="007A33B4">
            <w:pPr>
              <w:bidi/>
              <w:jc w:val="center"/>
              <w:rPr>
                <w:rFonts w:cs="B Nazanin"/>
                <w:rtl/>
              </w:rPr>
            </w:pPr>
            <w:r w:rsidRPr="004B6F98">
              <w:rPr>
                <w:rFonts w:cs="B Nazanin" w:hint="cs"/>
                <w:rtl/>
              </w:rPr>
              <w:t>17.3</w:t>
            </w:r>
          </w:p>
        </w:tc>
        <w:tc>
          <w:tcPr>
            <w:tcW w:w="446" w:type="pct"/>
            <w:shd w:val="clear" w:color="auto" w:fill="DBE5F1" w:themeFill="accent1" w:themeFillTint="33"/>
          </w:tcPr>
          <w:p w:rsidR="002B6A43" w:rsidRPr="00E55E7C" w:rsidRDefault="002B6A43" w:rsidP="007A33B4">
            <w:pPr>
              <w:jc w:val="center"/>
              <w:rPr>
                <w:rFonts w:cs="B Nazanin"/>
                <w:rtl/>
              </w:rPr>
            </w:pPr>
            <w:r w:rsidRPr="00E55E7C">
              <w:rPr>
                <w:rFonts w:cs="B Nazanin" w:hint="cs"/>
                <w:rtl/>
              </w:rPr>
              <w:t>20</w:t>
            </w:r>
          </w:p>
        </w:tc>
        <w:tc>
          <w:tcPr>
            <w:tcW w:w="438" w:type="pct"/>
            <w:shd w:val="clear" w:color="auto" w:fill="DBE5F1" w:themeFill="accent1" w:themeFillTint="33"/>
          </w:tcPr>
          <w:p w:rsidR="002B6A43" w:rsidRPr="004B6F98" w:rsidRDefault="002B6A43" w:rsidP="007A33B4">
            <w:pPr>
              <w:bidi/>
              <w:jc w:val="center"/>
              <w:rPr>
                <w:rFonts w:cs="B Nazanin"/>
                <w:rtl/>
              </w:rPr>
            </w:pPr>
            <w:r w:rsidRPr="00E55E7C">
              <w:rPr>
                <w:rFonts w:cs="B Nazanin" w:hint="cs"/>
                <w:rtl/>
              </w:rPr>
              <w:t>35</w:t>
            </w:r>
          </w:p>
        </w:tc>
        <w:tc>
          <w:tcPr>
            <w:tcW w:w="441" w:type="pct"/>
            <w:shd w:val="clear" w:color="auto" w:fill="DBE5F1" w:themeFill="accent1" w:themeFillTint="33"/>
          </w:tcPr>
          <w:p w:rsidR="002B6A43" w:rsidRPr="004B6F98" w:rsidRDefault="002B6A43" w:rsidP="007A33B4">
            <w:pPr>
              <w:bidi/>
              <w:jc w:val="center"/>
              <w:rPr>
                <w:rFonts w:cs="B Nazanin"/>
                <w:rtl/>
              </w:rPr>
            </w:pPr>
            <w:r w:rsidRPr="00E55E7C">
              <w:rPr>
                <w:rFonts w:cs="B Nazanin" w:hint="cs"/>
                <w:rtl/>
              </w:rPr>
              <w:t>57.1</w:t>
            </w:r>
          </w:p>
        </w:tc>
      </w:tr>
      <w:tr w:rsidR="00465584" w:rsidRPr="0046685D" w:rsidTr="007F5B01">
        <w:trPr>
          <w:trHeight w:val="291"/>
        </w:trPr>
        <w:tc>
          <w:tcPr>
            <w:tcW w:w="1434" w:type="pct"/>
            <w:shd w:val="clear" w:color="auto" w:fill="DBE5F1" w:themeFill="accent1" w:themeFillTint="33"/>
          </w:tcPr>
          <w:p w:rsidR="00465584" w:rsidRPr="00023D30" w:rsidRDefault="00465584" w:rsidP="00465584">
            <w:pPr>
              <w:jc w:val="center"/>
              <w:rPr>
                <w:rFonts w:asciiTheme="majorHAnsi" w:eastAsiaTheme="majorEastAsia" w:cs="B Nazanin"/>
                <w:b/>
                <w:bCs/>
                <w:color w:val="000000" w:themeColor="text1"/>
                <w:spacing w:val="-10"/>
                <w:kern w:val="24"/>
                <w:position w:val="1"/>
                <w:sz w:val="20"/>
                <w:szCs w:val="20"/>
                <w:rtl/>
              </w:rPr>
            </w:pPr>
            <w:r w:rsidRPr="002B6A43">
              <w:rPr>
                <w:rFonts w:asciiTheme="majorHAnsi" w:eastAsiaTheme="majorEastAsia" w:cs="B Nazanin" w:hint="cs"/>
                <w:b/>
                <w:bCs/>
                <w:color w:val="000000" w:themeColor="text1"/>
                <w:spacing w:val="-10"/>
                <w:kern w:val="24"/>
                <w:position w:val="1"/>
                <w:sz w:val="20"/>
                <w:szCs w:val="20"/>
                <w:rtl/>
              </w:rPr>
              <w:t>پیشگیری</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و</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مراقبت</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از</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 xml:space="preserve">بیماری های </w:t>
            </w:r>
            <w:r>
              <w:rPr>
                <w:rFonts w:asciiTheme="majorHAnsi" w:eastAsiaTheme="majorEastAsia" w:cs="B Nazanin" w:hint="cs"/>
                <w:b/>
                <w:bCs/>
                <w:color w:val="000000" w:themeColor="text1"/>
                <w:spacing w:val="-10"/>
                <w:kern w:val="24"/>
                <w:position w:val="1"/>
                <w:sz w:val="20"/>
                <w:szCs w:val="20"/>
                <w:rtl/>
              </w:rPr>
              <w:t xml:space="preserve"> غیر واگیر</w:t>
            </w:r>
          </w:p>
        </w:tc>
        <w:tc>
          <w:tcPr>
            <w:tcW w:w="1816" w:type="pct"/>
            <w:shd w:val="clear" w:color="auto" w:fill="DBE5F1" w:themeFill="accent1" w:themeFillTint="33"/>
          </w:tcPr>
          <w:p w:rsidR="00465584" w:rsidRPr="004B6F98" w:rsidRDefault="00465584" w:rsidP="00465584">
            <w:pPr>
              <w:bidi/>
              <w:jc w:val="center"/>
              <w:rPr>
                <w:rFonts w:cs="B Nazanin"/>
                <w:color w:val="000000" w:themeColor="text1"/>
              </w:rPr>
            </w:pPr>
            <w:r w:rsidRPr="004B6F98">
              <w:rPr>
                <w:rFonts w:cs="B Nazanin" w:hint="cs"/>
                <w:rtl/>
              </w:rPr>
              <w:t xml:space="preserve">بیماریابی  فشارخون بالا </w:t>
            </w:r>
          </w:p>
        </w:tc>
        <w:tc>
          <w:tcPr>
            <w:tcW w:w="425" w:type="pct"/>
            <w:shd w:val="clear" w:color="auto" w:fill="DBE5F1" w:themeFill="accent1" w:themeFillTint="33"/>
          </w:tcPr>
          <w:p w:rsidR="00465584" w:rsidRPr="004B6F98" w:rsidRDefault="00465584" w:rsidP="00465584">
            <w:pPr>
              <w:bidi/>
              <w:jc w:val="center"/>
              <w:rPr>
                <w:rFonts w:cs="B Nazanin"/>
                <w:rtl/>
              </w:rPr>
            </w:pPr>
            <w:r w:rsidRPr="004B6F98">
              <w:rPr>
                <w:rFonts w:cs="B Nazanin" w:hint="cs"/>
                <w:rtl/>
              </w:rPr>
              <w:t>21.7</w:t>
            </w:r>
          </w:p>
        </w:tc>
        <w:tc>
          <w:tcPr>
            <w:tcW w:w="446" w:type="pct"/>
            <w:shd w:val="clear" w:color="auto" w:fill="DBE5F1" w:themeFill="accent1" w:themeFillTint="33"/>
          </w:tcPr>
          <w:p w:rsidR="00465584" w:rsidRPr="00E55E7C" w:rsidRDefault="00465584" w:rsidP="00465584">
            <w:pPr>
              <w:jc w:val="center"/>
              <w:rPr>
                <w:rFonts w:cs="B Nazanin"/>
                <w:rtl/>
              </w:rPr>
            </w:pPr>
            <w:r>
              <w:rPr>
                <w:rFonts w:cs="B Nazanin" w:hint="cs"/>
                <w:rtl/>
              </w:rPr>
              <w:t>25.</w:t>
            </w:r>
            <w:r w:rsidR="00F64464">
              <w:rPr>
                <w:rFonts w:cs="B Nazanin" w:hint="cs"/>
                <w:rtl/>
              </w:rPr>
              <w:t xml:space="preserve"> </w:t>
            </w:r>
            <w:r>
              <w:rPr>
                <w:rFonts w:cs="B Nazanin" w:hint="cs"/>
                <w:rtl/>
              </w:rPr>
              <w:t>1</w:t>
            </w:r>
          </w:p>
        </w:tc>
        <w:tc>
          <w:tcPr>
            <w:tcW w:w="438" w:type="pct"/>
            <w:shd w:val="clear" w:color="auto" w:fill="DBE5F1" w:themeFill="accent1" w:themeFillTint="33"/>
          </w:tcPr>
          <w:p w:rsidR="00465584" w:rsidRPr="004B6F98" w:rsidRDefault="00465584" w:rsidP="00465584">
            <w:pPr>
              <w:bidi/>
              <w:jc w:val="center"/>
              <w:rPr>
                <w:rFonts w:cs="B Nazanin"/>
                <w:rtl/>
              </w:rPr>
            </w:pPr>
            <w:r w:rsidRPr="004B6F98">
              <w:rPr>
                <w:rFonts w:cs="B Nazanin" w:hint="cs"/>
                <w:color w:val="000000" w:themeColor="text1"/>
                <w:rtl/>
              </w:rPr>
              <w:t>27.9</w:t>
            </w:r>
          </w:p>
        </w:tc>
        <w:tc>
          <w:tcPr>
            <w:tcW w:w="441" w:type="pct"/>
            <w:shd w:val="clear" w:color="auto" w:fill="DBE5F1" w:themeFill="accent1" w:themeFillTint="33"/>
          </w:tcPr>
          <w:p w:rsidR="00465584" w:rsidRPr="004B6F98" w:rsidRDefault="00465584" w:rsidP="00465584">
            <w:pPr>
              <w:bidi/>
              <w:jc w:val="center"/>
              <w:rPr>
                <w:rFonts w:cs="B Nazanin"/>
                <w:rtl/>
              </w:rPr>
            </w:pPr>
            <w:r w:rsidRPr="004B6F98">
              <w:rPr>
                <w:rFonts w:cs="B Nazanin" w:hint="cs"/>
                <w:color w:val="000000" w:themeColor="text1"/>
                <w:rtl/>
              </w:rPr>
              <w:t>90.2</w:t>
            </w:r>
          </w:p>
        </w:tc>
      </w:tr>
      <w:tr w:rsidR="00465584" w:rsidRPr="0046685D" w:rsidTr="007F5B01">
        <w:trPr>
          <w:trHeight w:val="291"/>
        </w:trPr>
        <w:tc>
          <w:tcPr>
            <w:tcW w:w="1434" w:type="pct"/>
            <w:shd w:val="clear" w:color="auto" w:fill="DBE5F1" w:themeFill="accent1" w:themeFillTint="33"/>
          </w:tcPr>
          <w:p w:rsidR="00465584" w:rsidRPr="00023D30" w:rsidRDefault="00465584" w:rsidP="00465584">
            <w:pPr>
              <w:jc w:val="center"/>
              <w:rPr>
                <w:rFonts w:asciiTheme="majorHAnsi" w:eastAsiaTheme="majorEastAsia" w:cs="B Nazanin"/>
                <w:b/>
                <w:bCs/>
                <w:color w:val="000000" w:themeColor="text1"/>
                <w:spacing w:val="-10"/>
                <w:kern w:val="24"/>
                <w:position w:val="1"/>
                <w:sz w:val="20"/>
                <w:szCs w:val="20"/>
                <w:rtl/>
              </w:rPr>
            </w:pPr>
            <w:r w:rsidRPr="002B6A43">
              <w:rPr>
                <w:rFonts w:asciiTheme="majorHAnsi" w:eastAsiaTheme="majorEastAsia" w:cs="B Nazanin" w:hint="cs"/>
                <w:b/>
                <w:bCs/>
                <w:color w:val="000000" w:themeColor="text1"/>
                <w:spacing w:val="-10"/>
                <w:kern w:val="24"/>
                <w:position w:val="1"/>
                <w:sz w:val="20"/>
                <w:szCs w:val="20"/>
                <w:rtl/>
              </w:rPr>
              <w:t>پیشگیری</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و</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مراقبت</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از</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 xml:space="preserve">بیماری های </w:t>
            </w:r>
            <w:r>
              <w:rPr>
                <w:rFonts w:asciiTheme="majorHAnsi" w:eastAsiaTheme="majorEastAsia" w:cs="B Nazanin" w:hint="cs"/>
                <w:b/>
                <w:bCs/>
                <w:color w:val="000000" w:themeColor="text1"/>
                <w:spacing w:val="-10"/>
                <w:kern w:val="24"/>
                <w:position w:val="1"/>
                <w:sz w:val="20"/>
                <w:szCs w:val="20"/>
                <w:rtl/>
              </w:rPr>
              <w:t xml:space="preserve"> غیر واگیر</w:t>
            </w:r>
          </w:p>
        </w:tc>
        <w:tc>
          <w:tcPr>
            <w:tcW w:w="1816" w:type="pct"/>
            <w:shd w:val="clear" w:color="auto" w:fill="DBE5F1" w:themeFill="accent1" w:themeFillTint="33"/>
          </w:tcPr>
          <w:p w:rsidR="00465584" w:rsidRPr="004B6F98" w:rsidRDefault="00465584" w:rsidP="00465584">
            <w:pPr>
              <w:bidi/>
              <w:jc w:val="center"/>
              <w:rPr>
                <w:rFonts w:cs="B Nazanin"/>
                <w:color w:val="000000" w:themeColor="text1"/>
              </w:rPr>
            </w:pPr>
            <w:r w:rsidRPr="004B6F98">
              <w:rPr>
                <w:rFonts w:cs="B Nazanin" w:hint="cs"/>
                <w:color w:val="000000" w:themeColor="text1"/>
                <w:rtl/>
              </w:rPr>
              <w:t>پوشش مراقبت  فشارخون توسط پزشک</w:t>
            </w:r>
          </w:p>
        </w:tc>
        <w:tc>
          <w:tcPr>
            <w:tcW w:w="425" w:type="pct"/>
            <w:shd w:val="clear" w:color="auto" w:fill="DBE5F1" w:themeFill="accent1" w:themeFillTint="33"/>
          </w:tcPr>
          <w:p w:rsidR="00465584" w:rsidRPr="004B6F98" w:rsidRDefault="00465584" w:rsidP="00465584">
            <w:pPr>
              <w:bidi/>
              <w:jc w:val="center"/>
              <w:rPr>
                <w:rFonts w:cs="B Nazanin"/>
                <w:rtl/>
              </w:rPr>
            </w:pPr>
            <w:r w:rsidRPr="004B6F98">
              <w:rPr>
                <w:rFonts w:cs="B Nazanin" w:hint="cs"/>
                <w:rtl/>
              </w:rPr>
              <w:t>14.9</w:t>
            </w:r>
          </w:p>
        </w:tc>
        <w:tc>
          <w:tcPr>
            <w:tcW w:w="446" w:type="pct"/>
            <w:shd w:val="clear" w:color="auto" w:fill="DBE5F1" w:themeFill="accent1" w:themeFillTint="33"/>
          </w:tcPr>
          <w:p w:rsidR="00465584" w:rsidRPr="004B6F98" w:rsidRDefault="00465584" w:rsidP="00465584">
            <w:pPr>
              <w:bidi/>
              <w:jc w:val="center"/>
              <w:rPr>
                <w:rFonts w:cs="B Nazanin"/>
                <w:rtl/>
              </w:rPr>
            </w:pPr>
            <w:r w:rsidRPr="004B6F98">
              <w:rPr>
                <w:rFonts w:cs="B Nazanin" w:hint="cs"/>
                <w:rtl/>
              </w:rPr>
              <w:t>15.4</w:t>
            </w:r>
          </w:p>
        </w:tc>
        <w:tc>
          <w:tcPr>
            <w:tcW w:w="438" w:type="pct"/>
            <w:shd w:val="clear" w:color="auto" w:fill="DBE5F1" w:themeFill="accent1" w:themeFillTint="33"/>
          </w:tcPr>
          <w:p w:rsidR="00465584" w:rsidRPr="004B6F98" w:rsidRDefault="00465584" w:rsidP="00465584">
            <w:pPr>
              <w:bidi/>
              <w:jc w:val="center"/>
              <w:rPr>
                <w:rFonts w:cs="B Nazanin"/>
                <w:rtl/>
              </w:rPr>
            </w:pPr>
            <w:r w:rsidRPr="004B6F98">
              <w:rPr>
                <w:rFonts w:cs="B Nazanin" w:hint="cs"/>
                <w:rtl/>
              </w:rPr>
              <w:t>70</w:t>
            </w:r>
          </w:p>
        </w:tc>
        <w:tc>
          <w:tcPr>
            <w:tcW w:w="441" w:type="pct"/>
            <w:shd w:val="clear" w:color="auto" w:fill="DBE5F1" w:themeFill="accent1" w:themeFillTint="33"/>
          </w:tcPr>
          <w:p w:rsidR="00465584" w:rsidRPr="004B6F98" w:rsidRDefault="00465584" w:rsidP="00465584">
            <w:pPr>
              <w:bidi/>
              <w:jc w:val="center"/>
              <w:rPr>
                <w:rFonts w:cs="B Nazanin"/>
                <w:rtl/>
              </w:rPr>
            </w:pPr>
            <w:r w:rsidRPr="004B6F98">
              <w:rPr>
                <w:rFonts w:cs="B Nazanin" w:hint="cs"/>
                <w:rtl/>
              </w:rPr>
              <w:t>22</w:t>
            </w:r>
          </w:p>
        </w:tc>
      </w:tr>
      <w:tr w:rsidR="00465584" w:rsidRPr="0046685D" w:rsidTr="007F5B01">
        <w:trPr>
          <w:trHeight w:val="291"/>
        </w:trPr>
        <w:tc>
          <w:tcPr>
            <w:tcW w:w="1434" w:type="pct"/>
            <w:shd w:val="clear" w:color="auto" w:fill="DBE5F1" w:themeFill="accent1" w:themeFillTint="33"/>
          </w:tcPr>
          <w:p w:rsidR="00465584" w:rsidRPr="00023D30" w:rsidRDefault="00465584" w:rsidP="00465584">
            <w:pPr>
              <w:jc w:val="center"/>
              <w:rPr>
                <w:rFonts w:asciiTheme="majorHAnsi" w:eastAsiaTheme="majorEastAsia" w:cs="B Nazanin"/>
                <w:b/>
                <w:bCs/>
                <w:color w:val="000000" w:themeColor="text1"/>
                <w:spacing w:val="-10"/>
                <w:kern w:val="24"/>
                <w:position w:val="1"/>
                <w:sz w:val="20"/>
                <w:szCs w:val="20"/>
                <w:rtl/>
              </w:rPr>
            </w:pPr>
            <w:r w:rsidRPr="002B6A43">
              <w:rPr>
                <w:rFonts w:asciiTheme="majorHAnsi" w:eastAsiaTheme="majorEastAsia" w:cs="B Nazanin" w:hint="cs"/>
                <w:b/>
                <w:bCs/>
                <w:color w:val="000000" w:themeColor="text1"/>
                <w:spacing w:val="-10"/>
                <w:kern w:val="24"/>
                <w:position w:val="1"/>
                <w:sz w:val="20"/>
                <w:szCs w:val="20"/>
                <w:rtl/>
              </w:rPr>
              <w:t>پیشگیری</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و</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مراقبت</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از</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 xml:space="preserve">بیماری های </w:t>
            </w:r>
            <w:r>
              <w:rPr>
                <w:rFonts w:asciiTheme="majorHAnsi" w:eastAsiaTheme="majorEastAsia" w:cs="B Nazanin" w:hint="cs"/>
                <w:b/>
                <w:bCs/>
                <w:color w:val="000000" w:themeColor="text1"/>
                <w:spacing w:val="-10"/>
                <w:kern w:val="24"/>
                <w:position w:val="1"/>
                <w:sz w:val="20"/>
                <w:szCs w:val="20"/>
                <w:rtl/>
              </w:rPr>
              <w:t xml:space="preserve"> غیر واگیر</w:t>
            </w:r>
          </w:p>
        </w:tc>
        <w:tc>
          <w:tcPr>
            <w:tcW w:w="1816" w:type="pct"/>
            <w:shd w:val="clear" w:color="auto" w:fill="DBE5F1" w:themeFill="accent1" w:themeFillTint="33"/>
          </w:tcPr>
          <w:p w:rsidR="00465584" w:rsidRPr="004B6F98" w:rsidRDefault="00465584" w:rsidP="00465584">
            <w:pPr>
              <w:bidi/>
              <w:jc w:val="center"/>
              <w:rPr>
                <w:rFonts w:cs="B Nazanin"/>
                <w:color w:val="000000" w:themeColor="text1"/>
              </w:rPr>
            </w:pPr>
            <w:r w:rsidRPr="004B6F98">
              <w:rPr>
                <w:rFonts w:cs="B Nazanin" w:hint="cs"/>
                <w:color w:val="000000" w:themeColor="text1"/>
                <w:rtl/>
              </w:rPr>
              <w:t>پوشش مراقبت بیمار فشارخون توسط مراقب سلامت و بهورز</w:t>
            </w:r>
          </w:p>
        </w:tc>
        <w:tc>
          <w:tcPr>
            <w:tcW w:w="425" w:type="pct"/>
            <w:shd w:val="clear" w:color="auto" w:fill="DBE5F1" w:themeFill="accent1" w:themeFillTint="33"/>
          </w:tcPr>
          <w:p w:rsidR="00465584" w:rsidRPr="004B6F98" w:rsidRDefault="00465584" w:rsidP="00465584">
            <w:pPr>
              <w:bidi/>
              <w:jc w:val="center"/>
              <w:rPr>
                <w:rFonts w:cs="B Nazanin"/>
                <w:rtl/>
              </w:rPr>
            </w:pPr>
            <w:r w:rsidRPr="004B6F98">
              <w:rPr>
                <w:rFonts w:cs="B Nazanin" w:hint="cs"/>
                <w:rtl/>
              </w:rPr>
              <w:t>29.4</w:t>
            </w:r>
          </w:p>
        </w:tc>
        <w:tc>
          <w:tcPr>
            <w:tcW w:w="446" w:type="pct"/>
            <w:shd w:val="clear" w:color="auto" w:fill="DBE5F1" w:themeFill="accent1" w:themeFillTint="33"/>
          </w:tcPr>
          <w:p w:rsidR="00465584" w:rsidRPr="004B6F98" w:rsidRDefault="00465584" w:rsidP="00465584">
            <w:pPr>
              <w:bidi/>
              <w:jc w:val="center"/>
              <w:rPr>
                <w:rFonts w:cs="B Nazanin"/>
                <w:rtl/>
              </w:rPr>
            </w:pPr>
            <w:r w:rsidRPr="004B6F98">
              <w:rPr>
                <w:rFonts w:cs="B Nazanin" w:hint="cs"/>
                <w:rtl/>
              </w:rPr>
              <w:t>29.6</w:t>
            </w:r>
          </w:p>
        </w:tc>
        <w:tc>
          <w:tcPr>
            <w:tcW w:w="438" w:type="pct"/>
            <w:shd w:val="clear" w:color="auto" w:fill="DBE5F1" w:themeFill="accent1" w:themeFillTint="33"/>
          </w:tcPr>
          <w:p w:rsidR="00465584" w:rsidRPr="004B6F98" w:rsidRDefault="00465584" w:rsidP="00465584">
            <w:pPr>
              <w:bidi/>
              <w:jc w:val="center"/>
              <w:rPr>
                <w:rFonts w:cs="B Nazanin"/>
                <w:rtl/>
              </w:rPr>
            </w:pPr>
            <w:r w:rsidRPr="004B6F98">
              <w:rPr>
                <w:rFonts w:cs="B Nazanin" w:hint="cs"/>
                <w:rtl/>
              </w:rPr>
              <w:t>85</w:t>
            </w:r>
          </w:p>
        </w:tc>
        <w:tc>
          <w:tcPr>
            <w:tcW w:w="441" w:type="pct"/>
            <w:shd w:val="clear" w:color="auto" w:fill="DBE5F1" w:themeFill="accent1" w:themeFillTint="33"/>
          </w:tcPr>
          <w:p w:rsidR="00465584" w:rsidRPr="004B6F98" w:rsidRDefault="00465584" w:rsidP="00465584">
            <w:pPr>
              <w:bidi/>
              <w:jc w:val="center"/>
              <w:rPr>
                <w:rFonts w:cs="B Nazanin"/>
                <w:rtl/>
              </w:rPr>
            </w:pPr>
            <w:r w:rsidRPr="004B6F98">
              <w:rPr>
                <w:rFonts w:cs="B Nazanin" w:hint="cs"/>
                <w:rtl/>
              </w:rPr>
              <w:t>34.8</w:t>
            </w:r>
          </w:p>
        </w:tc>
      </w:tr>
      <w:tr w:rsidR="00465584" w:rsidRPr="0046685D" w:rsidTr="007F5B01">
        <w:trPr>
          <w:trHeight w:val="291"/>
        </w:trPr>
        <w:tc>
          <w:tcPr>
            <w:tcW w:w="1434" w:type="pct"/>
            <w:shd w:val="clear" w:color="auto" w:fill="DBE5F1" w:themeFill="accent1" w:themeFillTint="33"/>
          </w:tcPr>
          <w:p w:rsidR="00465584" w:rsidRPr="00023D30" w:rsidRDefault="00465584" w:rsidP="00465584">
            <w:pPr>
              <w:jc w:val="center"/>
              <w:rPr>
                <w:rFonts w:asciiTheme="majorHAnsi" w:eastAsiaTheme="majorEastAsia" w:cs="B Nazanin"/>
                <w:b/>
                <w:bCs/>
                <w:color w:val="000000" w:themeColor="text1"/>
                <w:spacing w:val="-10"/>
                <w:kern w:val="24"/>
                <w:position w:val="1"/>
                <w:sz w:val="20"/>
                <w:szCs w:val="20"/>
                <w:rtl/>
              </w:rPr>
            </w:pPr>
            <w:r w:rsidRPr="002B6A43">
              <w:rPr>
                <w:rFonts w:asciiTheme="majorHAnsi" w:eastAsiaTheme="majorEastAsia" w:cs="B Nazanin" w:hint="cs"/>
                <w:b/>
                <w:bCs/>
                <w:color w:val="000000" w:themeColor="text1"/>
                <w:spacing w:val="-10"/>
                <w:kern w:val="24"/>
                <w:position w:val="1"/>
                <w:sz w:val="20"/>
                <w:szCs w:val="20"/>
                <w:rtl/>
              </w:rPr>
              <w:t>پیشگیری</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و</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مراقبت</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از</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 xml:space="preserve">بیماری های </w:t>
            </w:r>
            <w:r>
              <w:rPr>
                <w:rFonts w:asciiTheme="majorHAnsi" w:eastAsiaTheme="majorEastAsia" w:cs="B Nazanin" w:hint="cs"/>
                <w:b/>
                <w:bCs/>
                <w:color w:val="000000" w:themeColor="text1"/>
                <w:spacing w:val="-10"/>
                <w:kern w:val="24"/>
                <w:position w:val="1"/>
                <w:sz w:val="20"/>
                <w:szCs w:val="20"/>
                <w:rtl/>
              </w:rPr>
              <w:t xml:space="preserve"> غیر واگیر</w:t>
            </w:r>
          </w:p>
        </w:tc>
        <w:tc>
          <w:tcPr>
            <w:tcW w:w="1816" w:type="pct"/>
            <w:shd w:val="clear" w:color="auto" w:fill="DBE5F1" w:themeFill="accent1" w:themeFillTint="33"/>
          </w:tcPr>
          <w:p w:rsidR="00465584" w:rsidRPr="004B6F98" w:rsidRDefault="00465584" w:rsidP="00465584">
            <w:pPr>
              <w:bidi/>
              <w:jc w:val="center"/>
              <w:rPr>
                <w:rFonts w:cs="B Nazanin"/>
                <w:color w:val="000000" w:themeColor="text1"/>
              </w:rPr>
            </w:pPr>
            <w:r w:rsidRPr="004B6F98">
              <w:rPr>
                <w:rFonts w:cs="B Nazanin" w:hint="cs"/>
                <w:color w:val="000000" w:themeColor="text1"/>
                <w:rtl/>
              </w:rPr>
              <w:t>پوشش مراقبت بیمار دیابتی توسط پزشک</w:t>
            </w:r>
          </w:p>
        </w:tc>
        <w:tc>
          <w:tcPr>
            <w:tcW w:w="425" w:type="pct"/>
            <w:shd w:val="clear" w:color="auto" w:fill="DBE5F1" w:themeFill="accent1" w:themeFillTint="33"/>
          </w:tcPr>
          <w:p w:rsidR="00465584" w:rsidRPr="004B6F98" w:rsidRDefault="00465584" w:rsidP="00465584">
            <w:pPr>
              <w:bidi/>
              <w:jc w:val="center"/>
              <w:rPr>
                <w:rFonts w:cs="B Nazanin"/>
                <w:rtl/>
              </w:rPr>
            </w:pPr>
            <w:r w:rsidRPr="004B6F98">
              <w:rPr>
                <w:rFonts w:cs="B Nazanin" w:hint="cs"/>
                <w:rtl/>
              </w:rPr>
              <w:t>16.6</w:t>
            </w:r>
          </w:p>
        </w:tc>
        <w:tc>
          <w:tcPr>
            <w:tcW w:w="446" w:type="pct"/>
            <w:shd w:val="clear" w:color="auto" w:fill="DBE5F1" w:themeFill="accent1" w:themeFillTint="33"/>
          </w:tcPr>
          <w:p w:rsidR="00465584" w:rsidRPr="004B6F98" w:rsidRDefault="00465584" w:rsidP="00465584">
            <w:pPr>
              <w:bidi/>
              <w:jc w:val="center"/>
              <w:rPr>
                <w:rFonts w:cs="B Nazanin"/>
                <w:rtl/>
              </w:rPr>
            </w:pPr>
            <w:r w:rsidRPr="004B6F98">
              <w:rPr>
                <w:rFonts w:cs="B Nazanin" w:hint="cs"/>
                <w:rtl/>
              </w:rPr>
              <w:t>14.7</w:t>
            </w:r>
          </w:p>
        </w:tc>
        <w:tc>
          <w:tcPr>
            <w:tcW w:w="438" w:type="pct"/>
            <w:shd w:val="clear" w:color="auto" w:fill="DBE5F1" w:themeFill="accent1" w:themeFillTint="33"/>
          </w:tcPr>
          <w:p w:rsidR="00465584" w:rsidRPr="004B6F98" w:rsidRDefault="00465584" w:rsidP="00465584">
            <w:pPr>
              <w:bidi/>
              <w:jc w:val="center"/>
              <w:rPr>
                <w:rFonts w:cs="B Nazanin"/>
                <w:rtl/>
              </w:rPr>
            </w:pPr>
            <w:r w:rsidRPr="004B6F98">
              <w:rPr>
                <w:rFonts w:cs="B Nazanin" w:hint="cs"/>
                <w:rtl/>
              </w:rPr>
              <w:t>70</w:t>
            </w:r>
          </w:p>
        </w:tc>
        <w:tc>
          <w:tcPr>
            <w:tcW w:w="441" w:type="pct"/>
            <w:shd w:val="clear" w:color="auto" w:fill="DBE5F1" w:themeFill="accent1" w:themeFillTint="33"/>
          </w:tcPr>
          <w:p w:rsidR="00465584" w:rsidRPr="004B6F98" w:rsidRDefault="00465584" w:rsidP="00465584">
            <w:pPr>
              <w:bidi/>
              <w:jc w:val="center"/>
              <w:rPr>
                <w:rFonts w:cs="B Nazanin"/>
                <w:rtl/>
              </w:rPr>
            </w:pPr>
            <w:r w:rsidRPr="004B6F98">
              <w:rPr>
                <w:rFonts w:cs="B Nazanin" w:hint="cs"/>
                <w:rtl/>
              </w:rPr>
              <w:t>21</w:t>
            </w:r>
          </w:p>
        </w:tc>
      </w:tr>
      <w:tr w:rsidR="00465584" w:rsidRPr="0046685D" w:rsidTr="007F5B01">
        <w:trPr>
          <w:trHeight w:val="603"/>
        </w:trPr>
        <w:tc>
          <w:tcPr>
            <w:tcW w:w="1434" w:type="pct"/>
            <w:shd w:val="clear" w:color="auto" w:fill="DBE5F1" w:themeFill="accent1" w:themeFillTint="33"/>
          </w:tcPr>
          <w:p w:rsidR="00465584" w:rsidRPr="00023D30" w:rsidRDefault="00465584" w:rsidP="00465584">
            <w:pPr>
              <w:jc w:val="center"/>
              <w:rPr>
                <w:rFonts w:asciiTheme="majorHAnsi" w:eastAsiaTheme="majorEastAsia" w:cs="B Nazanin"/>
                <w:b/>
                <w:bCs/>
                <w:color w:val="000000" w:themeColor="text1"/>
                <w:spacing w:val="-10"/>
                <w:kern w:val="24"/>
                <w:position w:val="1"/>
                <w:sz w:val="20"/>
                <w:szCs w:val="20"/>
                <w:rtl/>
              </w:rPr>
            </w:pPr>
            <w:r w:rsidRPr="002B6A43">
              <w:rPr>
                <w:rFonts w:asciiTheme="majorHAnsi" w:eastAsiaTheme="majorEastAsia" w:cs="B Nazanin" w:hint="cs"/>
                <w:b/>
                <w:bCs/>
                <w:color w:val="000000" w:themeColor="text1"/>
                <w:spacing w:val="-10"/>
                <w:kern w:val="24"/>
                <w:position w:val="1"/>
                <w:sz w:val="20"/>
                <w:szCs w:val="20"/>
                <w:rtl/>
              </w:rPr>
              <w:t>پیشگیری</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و</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مراقبت</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از</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 xml:space="preserve">بیماری های </w:t>
            </w:r>
            <w:r>
              <w:rPr>
                <w:rFonts w:asciiTheme="majorHAnsi" w:eastAsiaTheme="majorEastAsia" w:cs="B Nazanin" w:hint="cs"/>
                <w:b/>
                <w:bCs/>
                <w:color w:val="000000" w:themeColor="text1"/>
                <w:spacing w:val="-10"/>
                <w:kern w:val="24"/>
                <w:position w:val="1"/>
                <w:sz w:val="20"/>
                <w:szCs w:val="20"/>
                <w:rtl/>
              </w:rPr>
              <w:t xml:space="preserve"> غیر واگیر</w:t>
            </w:r>
          </w:p>
        </w:tc>
        <w:tc>
          <w:tcPr>
            <w:tcW w:w="1816" w:type="pct"/>
            <w:shd w:val="clear" w:color="auto" w:fill="DBE5F1" w:themeFill="accent1" w:themeFillTint="33"/>
          </w:tcPr>
          <w:p w:rsidR="00465584" w:rsidRPr="004B6F98" w:rsidRDefault="00465584" w:rsidP="00465584">
            <w:pPr>
              <w:bidi/>
              <w:jc w:val="center"/>
              <w:rPr>
                <w:rFonts w:cs="B Nazanin"/>
                <w:color w:val="000000" w:themeColor="text1"/>
              </w:rPr>
            </w:pPr>
            <w:r w:rsidRPr="004B6F98">
              <w:rPr>
                <w:rFonts w:cs="B Nazanin" w:hint="cs"/>
                <w:color w:val="000000" w:themeColor="text1"/>
                <w:rtl/>
              </w:rPr>
              <w:t>پوشش مراقبت بیمار دیابتی توسط مراقب سلامت و بهورز</w:t>
            </w:r>
          </w:p>
        </w:tc>
        <w:tc>
          <w:tcPr>
            <w:tcW w:w="425" w:type="pct"/>
            <w:shd w:val="clear" w:color="auto" w:fill="DBE5F1" w:themeFill="accent1" w:themeFillTint="33"/>
          </w:tcPr>
          <w:p w:rsidR="00465584" w:rsidRPr="004B6F98" w:rsidRDefault="00465584" w:rsidP="00465584">
            <w:pPr>
              <w:bidi/>
              <w:jc w:val="center"/>
              <w:rPr>
                <w:rFonts w:cs="B Nazanin"/>
                <w:rtl/>
              </w:rPr>
            </w:pPr>
            <w:r w:rsidRPr="004B6F98">
              <w:rPr>
                <w:rFonts w:cs="B Nazanin" w:hint="cs"/>
                <w:rtl/>
              </w:rPr>
              <w:t>23.4</w:t>
            </w:r>
          </w:p>
        </w:tc>
        <w:tc>
          <w:tcPr>
            <w:tcW w:w="446" w:type="pct"/>
            <w:shd w:val="clear" w:color="auto" w:fill="DBE5F1" w:themeFill="accent1" w:themeFillTint="33"/>
          </w:tcPr>
          <w:p w:rsidR="00465584" w:rsidRPr="004B6F98" w:rsidRDefault="00465584" w:rsidP="00465584">
            <w:pPr>
              <w:bidi/>
              <w:jc w:val="center"/>
              <w:rPr>
                <w:rFonts w:cs="B Nazanin"/>
                <w:rtl/>
              </w:rPr>
            </w:pPr>
            <w:r w:rsidRPr="004B6F98">
              <w:rPr>
                <w:rFonts w:cs="B Nazanin" w:hint="cs"/>
                <w:rtl/>
              </w:rPr>
              <w:t>27.2</w:t>
            </w:r>
          </w:p>
        </w:tc>
        <w:tc>
          <w:tcPr>
            <w:tcW w:w="438" w:type="pct"/>
            <w:shd w:val="clear" w:color="auto" w:fill="DBE5F1" w:themeFill="accent1" w:themeFillTint="33"/>
          </w:tcPr>
          <w:p w:rsidR="00465584" w:rsidRPr="004B6F98" w:rsidRDefault="00465584" w:rsidP="00465584">
            <w:pPr>
              <w:bidi/>
              <w:jc w:val="center"/>
              <w:rPr>
                <w:rFonts w:cs="B Nazanin"/>
                <w:rtl/>
              </w:rPr>
            </w:pPr>
            <w:r w:rsidRPr="00E55E7C">
              <w:rPr>
                <w:rFonts w:cs="B Nazanin" w:hint="cs"/>
                <w:rtl/>
              </w:rPr>
              <w:t>85</w:t>
            </w:r>
          </w:p>
        </w:tc>
        <w:tc>
          <w:tcPr>
            <w:tcW w:w="441" w:type="pct"/>
            <w:shd w:val="clear" w:color="auto" w:fill="DBE5F1" w:themeFill="accent1" w:themeFillTint="33"/>
          </w:tcPr>
          <w:p w:rsidR="00465584" w:rsidRPr="004B6F98" w:rsidRDefault="00465584" w:rsidP="00465584">
            <w:pPr>
              <w:bidi/>
              <w:jc w:val="center"/>
              <w:rPr>
                <w:rFonts w:cs="B Nazanin"/>
                <w:rtl/>
              </w:rPr>
            </w:pPr>
            <w:r w:rsidRPr="004B6F98">
              <w:rPr>
                <w:rFonts w:cs="B Nazanin" w:hint="cs"/>
                <w:rtl/>
              </w:rPr>
              <w:t>32</w:t>
            </w:r>
          </w:p>
        </w:tc>
      </w:tr>
      <w:tr w:rsidR="00821555" w:rsidRPr="0046685D" w:rsidTr="007F5B01">
        <w:trPr>
          <w:trHeight w:val="291"/>
        </w:trPr>
        <w:tc>
          <w:tcPr>
            <w:tcW w:w="1434" w:type="pct"/>
            <w:shd w:val="clear" w:color="auto" w:fill="DBE5F1" w:themeFill="accent1" w:themeFillTint="33"/>
          </w:tcPr>
          <w:p w:rsidR="00821555" w:rsidRPr="00023D30" w:rsidRDefault="00821555" w:rsidP="00821555">
            <w:pPr>
              <w:jc w:val="center"/>
              <w:rPr>
                <w:rFonts w:asciiTheme="majorHAnsi" w:eastAsiaTheme="majorEastAsia" w:cs="B Nazanin"/>
                <w:b/>
                <w:bCs/>
                <w:color w:val="000000" w:themeColor="text1"/>
                <w:spacing w:val="-10"/>
                <w:kern w:val="24"/>
                <w:position w:val="1"/>
                <w:sz w:val="20"/>
                <w:szCs w:val="20"/>
                <w:rtl/>
              </w:rPr>
            </w:pPr>
            <w:r w:rsidRPr="002B6A43">
              <w:rPr>
                <w:rFonts w:asciiTheme="majorHAnsi" w:eastAsiaTheme="majorEastAsia" w:cs="B Nazanin" w:hint="cs"/>
                <w:b/>
                <w:bCs/>
                <w:color w:val="000000" w:themeColor="text1"/>
                <w:spacing w:val="-10"/>
                <w:kern w:val="24"/>
                <w:position w:val="1"/>
                <w:sz w:val="20"/>
                <w:szCs w:val="20"/>
                <w:rtl/>
              </w:rPr>
              <w:t>پیشگیری</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و</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مراقبت</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از</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 xml:space="preserve">بیماری های </w:t>
            </w:r>
            <w:r>
              <w:rPr>
                <w:rFonts w:asciiTheme="majorHAnsi" w:eastAsiaTheme="majorEastAsia" w:cs="B Nazanin" w:hint="cs"/>
                <w:b/>
                <w:bCs/>
                <w:color w:val="000000" w:themeColor="text1"/>
                <w:spacing w:val="-10"/>
                <w:kern w:val="24"/>
                <w:position w:val="1"/>
                <w:sz w:val="20"/>
                <w:szCs w:val="20"/>
                <w:rtl/>
              </w:rPr>
              <w:t xml:space="preserve"> غیر واگیر</w:t>
            </w:r>
          </w:p>
        </w:tc>
        <w:tc>
          <w:tcPr>
            <w:tcW w:w="1816" w:type="pct"/>
            <w:shd w:val="clear" w:color="auto" w:fill="DBE5F1" w:themeFill="accent1" w:themeFillTint="33"/>
          </w:tcPr>
          <w:p w:rsidR="00821555" w:rsidRPr="004B6F98" w:rsidRDefault="00821555" w:rsidP="00821555">
            <w:pPr>
              <w:bidi/>
              <w:jc w:val="center"/>
              <w:rPr>
                <w:rFonts w:cs="B Nazanin"/>
                <w:color w:val="000000" w:themeColor="text1"/>
                <w:rtl/>
              </w:rPr>
            </w:pPr>
            <w:r w:rsidRPr="004B6F98">
              <w:rPr>
                <w:rFonts w:cs="B Nazanin" w:hint="cs"/>
                <w:color w:val="000000" w:themeColor="text1"/>
                <w:rtl/>
              </w:rPr>
              <w:t xml:space="preserve">درصد </w:t>
            </w:r>
            <w:r w:rsidRPr="004B6F98">
              <w:rPr>
                <w:rFonts w:cs="B Nazanin"/>
                <w:color w:val="000000" w:themeColor="text1"/>
              </w:rPr>
              <w:t>HbA1c</w:t>
            </w:r>
            <w:r w:rsidRPr="004B6F98">
              <w:rPr>
                <w:rFonts w:cs="B Nazanin" w:hint="cs"/>
                <w:color w:val="000000" w:themeColor="text1"/>
                <w:rtl/>
              </w:rPr>
              <w:t xml:space="preserve"> مطلوب</w:t>
            </w:r>
          </w:p>
        </w:tc>
        <w:tc>
          <w:tcPr>
            <w:tcW w:w="425" w:type="pct"/>
            <w:shd w:val="clear" w:color="auto" w:fill="DBE5F1" w:themeFill="accent1" w:themeFillTint="33"/>
          </w:tcPr>
          <w:p w:rsidR="00821555" w:rsidRPr="004B6F98" w:rsidRDefault="00821555" w:rsidP="00821555">
            <w:pPr>
              <w:bidi/>
              <w:jc w:val="center"/>
              <w:rPr>
                <w:rFonts w:cs="B Nazanin"/>
                <w:rtl/>
              </w:rPr>
            </w:pPr>
            <w:r w:rsidRPr="004B6F98">
              <w:rPr>
                <w:rFonts w:cs="B Nazanin" w:hint="cs"/>
                <w:rtl/>
              </w:rPr>
              <w:t>33.8</w:t>
            </w:r>
          </w:p>
        </w:tc>
        <w:tc>
          <w:tcPr>
            <w:tcW w:w="446" w:type="pct"/>
            <w:shd w:val="clear" w:color="auto" w:fill="DBE5F1" w:themeFill="accent1" w:themeFillTint="33"/>
          </w:tcPr>
          <w:p w:rsidR="00821555" w:rsidRPr="004B6F98" w:rsidRDefault="00821555" w:rsidP="00821555">
            <w:pPr>
              <w:bidi/>
              <w:jc w:val="center"/>
              <w:rPr>
                <w:rFonts w:cs="B Nazanin"/>
                <w:rtl/>
              </w:rPr>
            </w:pPr>
            <w:r>
              <w:rPr>
                <w:rFonts w:cs="B Nazanin" w:hint="cs"/>
                <w:rtl/>
              </w:rPr>
              <w:t>43</w:t>
            </w:r>
          </w:p>
        </w:tc>
        <w:tc>
          <w:tcPr>
            <w:tcW w:w="438" w:type="pct"/>
            <w:shd w:val="clear" w:color="auto" w:fill="DBE5F1" w:themeFill="accent1" w:themeFillTint="33"/>
          </w:tcPr>
          <w:p w:rsidR="00821555" w:rsidRPr="004B6F98" w:rsidRDefault="00821555" w:rsidP="00821555">
            <w:pPr>
              <w:bidi/>
              <w:jc w:val="center"/>
              <w:rPr>
                <w:rFonts w:cs="B Nazanin"/>
                <w:color w:val="000000" w:themeColor="text1"/>
                <w:rtl/>
              </w:rPr>
            </w:pPr>
            <w:r w:rsidRPr="004B6F98">
              <w:rPr>
                <w:rFonts w:cs="B Nazanin" w:hint="cs"/>
                <w:color w:val="000000" w:themeColor="text1"/>
                <w:rtl/>
              </w:rPr>
              <w:t>50</w:t>
            </w:r>
          </w:p>
        </w:tc>
        <w:tc>
          <w:tcPr>
            <w:tcW w:w="441" w:type="pct"/>
            <w:shd w:val="clear" w:color="auto" w:fill="DBE5F1" w:themeFill="accent1" w:themeFillTint="33"/>
          </w:tcPr>
          <w:p w:rsidR="00821555" w:rsidRPr="004B6F98" w:rsidRDefault="00821555" w:rsidP="00821555">
            <w:pPr>
              <w:bidi/>
              <w:jc w:val="center"/>
              <w:rPr>
                <w:rFonts w:cs="B Nazanin"/>
                <w:rtl/>
              </w:rPr>
            </w:pPr>
            <w:r w:rsidRPr="004B6F98">
              <w:rPr>
                <w:rFonts w:cs="B Nazanin" w:hint="cs"/>
                <w:rtl/>
              </w:rPr>
              <w:t>86</w:t>
            </w:r>
          </w:p>
        </w:tc>
      </w:tr>
      <w:tr w:rsidR="00821555" w:rsidRPr="0046685D" w:rsidTr="007F5B01">
        <w:trPr>
          <w:trHeight w:val="291"/>
        </w:trPr>
        <w:tc>
          <w:tcPr>
            <w:tcW w:w="1434" w:type="pct"/>
            <w:shd w:val="clear" w:color="auto" w:fill="DBE5F1" w:themeFill="accent1" w:themeFillTint="33"/>
          </w:tcPr>
          <w:p w:rsidR="00821555" w:rsidRPr="00023D30" w:rsidRDefault="00821555" w:rsidP="00821555">
            <w:pPr>
              <w:jc w:val="center"/>
              <w:rPr>
                <w:rFonts w:asciiTheme="majorHAnsi" w:eastAsiaTheme="majorEastAsia" w:cs="B Nazanin"/>
                <w:b/>
                <w:bCs/>
                <w:color w:val="000000" w:themeColor="text1"/>
                <w:spacing w:val="-10"/>
                <w:kern w:val="24"/>
                <w:position w:val="1"/>
                <w:sz w:val="20"/>
                <w:szCs w:val="20"/>
                <w:rtl/>
              </w:rPr>
            </w:pPr>
            <w:r w:rsidRPr="002B6A43">
              <w:rPr>
                <w:rFonts w:asciiTheme="majorHAnsi" w:eastAsiaTheme="majorEastAsia" w:cs="B Nazanin" w:hint="cs"/>
                <w:b/>
                <w:bCs/>
                <w:color w:val="000000" w:themeColor="text1"/>
                <w:spacing w:val="-10"/>
                <w:kern w:val="24"/>
                <w:position w:val="1"/>
                <w:sz w:val="20"/>
                <w:szCs w:val="20"/>
                <w:rtl/>
              </w:rPr>
              <w:t>پیشگیری</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و</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مراقبت</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از</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 xml:space="preserve">بیماری های </w:t>
            </w:r>
            <w:r>
              <w:rPr>
                <w:rFonts w:asciiTheme="majorHAnsi" w:eastAsiaTheme="majorEastAsia" w:cs="B Nazanin" w:hint="cs"/>
                <w:b/>
                <w:bCs/>
                <w:color w:val="000000" w:themeColor="text1"/>
                <w:spacing w:val="-10"/>
                <w:kern w:val="24"/>
                <w:position w:val="1"/>
                <w:sz w:val="20"/>
                <w:szCs w:val="20"/>
                <w:rtl/>
              </w:rPr>
              <w:t xml:space="preserve"> غیر واگیر</w:t>
            </w:r>
          </w:p>
        </w:tc>
        <w:tc>
          <w:tcPr>
            <w:tcW w:w="1816" w:type="pct"/>
            <w:shd w:val="clear" w:color="auto" w:fill="DBE5F1" w:themeFill="accent1" w:themeFillTint="33"/>
          </w:tcPr>
          <w:p w:rsidR="00821555" w:rsidRPr="004B6F98" w:rsidRDefault="00821555" w:rsidP="00821555">
            <w:pPr>
              <w:bidi/>
              <w:jc w:val="center"/>
              <w:rPr>
                <w:rFonts w:cs="B Nazanin"/>
                <w:color w:val="000000" w:themeColor="text1"/>
              </w:rPr>
            </w:pPr>
            <w:r w:rsidRPr="004B6F98">
              <w:rPr>
                <w:rFonts w:cs="B Nazanin" w:hint="cs"/>
                <w:color w:val="000000" w:themeColor="text1"/>
                <w:rtl/>
              </w:rPr>
              <w:t>پوشش  غربالگری سرطان روده بزرگ</w:t>
            </w:r>
          </w:p>
        </w:tc>
        <w:tc>
          <w:tcPr>
            <w:tcW w:w="425" w:type="pct"/>
            <w:shd w:val="clear" w:color="auto" w:fill="DBE5F1" w:themeFill="accent1" w:themeFillTint="33"/>
          </w:tcPr>
          <w:p w:rsidR="00821555" w:rsidRPr="004B6F98" w:rsidRDefault="00821555" w:rsidP="00821555">
            <w:pPr>
              <w:bidi/>
              <w:jc w:val="center"/>
              <w:rPr>
                <w:rFonts w:cs="B Nazanin"/>
                <w:rtl/>
              </w:rPr>
            </w:pPr>
            <w:r w:rsidRPr="004B6F98">
              <w:rPr>
                <w:rFonts w:cs="B Nazanin" w:hint="cs"/>
                <w:rtl/>
              </w:rPr>
              <w:t>13.8</w:t>
            </w:r>
          </w:p>
        </w:tc>
        <w:tc>
          <w:tcPr>
            <w:tcW w:w="446" w:type="pct"/>
            <w:shd w:val="clear" w:color="auto" w:fill="DBE5F1" w:themeFill="accent1" w:themeFillTint="33"/>
          </w:tcPr>
          <w:p w:rsidR="00821555" w:rsidRPr="004B6F98" w:rsidRDefault="00821555" w:rsidP="00821555">
            <w:pPr>
              <w:bidi/>
              <w:jc w:val="center"/>
              <w:rPr>
                <w:rFonts w:cs="B Nazanin"/>
                <w:rtl/>
              </w:rPr>
            </w:pPr>
            <w:r w:rsidRPr="004B6F98">
              <w:rPr>
                <w:rFonts w:cs="B Nazanin" w:hint="cs"/>
                <w:rtl/>
              </w:rPr>
              <w:t>14.66</w:t>
            </w:r>
          </w:p>
        </w:tc>
        <w:tc>
          <w:tcPr>
            <w:tcW w:w="438" w:type="pct"/>
            <w:shd w:val="clear" w:color="auto" w:fill="DBE5F1" w:themeFill="accent1" w:themeFillTint="33"/>
          </w:tcPr>
          <w:p w:rsidR="00821555" w:rsidRPr="004B6F98" w:rsidRDefault="00821555" w:rsidP="00821555">
            <w:pPr>
              <w:bidi/>
              <w:jc w:val="center"/>
              <w:rPr>
                <w:rFonts w:cs="B Nazanin"/>
                <w:rtl/>
              </w:rPr>
            </w:pPr>
            <w:r w:rsidRPr="00E55E7C">
              <w:rPr>
                <w:rFonts w:cs="B Nazanin" w:hint="cs"/>
                <w:rtl/>
              </w:rPr>
              <w:t>35</w:t>
            </w:r>
          </w:p>
        </w:tc>
        <w:tc>
          <w:tcPr>
            <w:tcW w:w="441" w:type="pct"/>
            <w:shd w:val="clear" w:color="auto" w:fill="DBE5F1" w:themeFill="accent1" w:themeFillTint="33"/>
          </w:tcPr>
          <w:p w:rsidR="00821555" w:rsidRPr="004B6F98" w:rsidRDefault="00821555" w:rsidP="00821555">
            <w:pPr>
              <w:bidi/>
              <w:jc w:val="center"/>
              <w:rPr>
                <w:rFonts w:cs="B Nazanin"/>
                <w:rtl/>
              </w:rPr>
            </w:pPr>
            <w:r w:rsidRPr="004B6F98">
              <w:rPr>
                <w:rFonts w:cs="B Nazanin" w:hint="cs"/>
                <w:rtl/>
              </w:rPr>
              <w:t>41.89</w:t>
            </w:r>
          </w:p>
        </w:tc>
      </w:tr>
      <w:tr w:rsidR="00F64464" w:rsidRPr="0046685D" w:rsidTr="007F5B01">
        <w:trPr>
          <w:trHeight w:val="291"/>
        </w:trPr>
        <w:tc>
          <w:tcPr>
            <w:tcW w:w="1434" w:type="pct"/>
            <w:shd w:val="clear" w:color="auto" w:fill="DBE5F1" w:themeFill="accent1" w:themeFillTint="33"/>
          </w:tcPr>
          <w:p w:rsidR="00F64464" w:rsidRPr="00023D30" w:rsidRDefault="00F64464" w:rsidP="00F64464">
            <w:pPr>
              <w:jc w:val="center"/>
              <w:rPr>
                <w:rFonts w:asciiTheme="majorHAnsi" w:eastAsiaTheme="majorEastAsia" w:cs="B Nazanin"/>
                <w:b/>
                <w:bCs/>
                <w:color w:val="000000" w:themeColor="text1"/>
                <w:spacing w:val="-10"/>
                <w:kern w:val="24"/>
                <w:position w:val="1"/>
                <w:sz w:val="20"/>
                <w:szCs w:val="20"/>
                <w:rtl/>
              </w:rPr>
            </w:pPr>
            <w:r w:rsidRPr="002B6A43">
              <w:rPr>
                <w:rFonts w:asciiTheme="majorHAnsi" w:eastAsiaTheme="majorEastAsia" w:cs="B Nazanin" w:hint="cs"/>
                <w:b/>
                <w:bCs/>
                <w:color w:val="000000" w:themeColor="text1"/>
                <w:spacing w:val="-10"/>
                <w:kern w:val="24"/>
                <w:position w:val="1"/>
                <w:sz w:val="20"/>
                <w:szCs w:val="20"/>
                <w:rtl/>
              </w:rPr>
              <w:t>پیشگیری</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و</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مراقبت</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از</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 xml:space="preserve">بیماری های </w:t>
            </w:r>
            <w:r>
              <w:rPr>
                <w:rFonts w:asciiTheme="majorHAnsi" w:eastAsiaTheme="majorEastAsia" w:cs="B Nazanin" w:hint="cs"/>
                <w:b/>
                <w:bCs/>
                <w:color w:val="000000" w:themeColor="text1"/>
                <w:spacing w:val="-10"/>
                <w:kern w:val="24"/>
                <w:position w:val="1"/>
                <w:sz w:val="20"/>
                <w:szCs w:val="20"/>
                <w:rtl/>
              </w:rPr>
              <w:t xml:space="preserve"> غیر واگیر</w:t>
            </w:r>
          </w:p>
        </w:tc>
        <w:tc>
          <w:tcPr>
            <w:tcW w:w="1816" w:type="pct"/>
            <w:shd w:val="clear" w:color="auto" w:fill="DBE5F1" w:themeFill="accent1" w:themeFillTint="33"/>
          </w:tcPr>
          <w:p w:rsidR="00F64464" w:rsidRPr="004B6F98" w:rsidRDefault="00F64464" w:rsidP="00F64464">
            <w:pPr>
              <w:bidi/>
              <w:jc w:val="center"/>
              <w:rPr>
                <w:rFonts w:cs="B Nazanin"/>
                <w:color w:val="FF0000"/>
                <w:rtl/>
              </w:rPr>
            </w:pPr>
            <w:r w:rsidRPr="004B6F98">
              <w:rPr>
                <w:rFonts w:ascii="Calibri" w:hAnsi="Calibri" w:cs="B Nazanin" w:hint="cs"/>
                <w:rtl/>
              </w:rPr>
              <w:t>درصد موارد مشکوک (علامت مثبت، سابقه خانوادگی مثبت و فیت مثبت) ارجاع شده به سطح 2 که مراجعه کرده اند</w:t>
            </w:r>
          </w:p>
        </w:tc>
        <w:tc>
          <w:tcPr>
            <w:tcW w:w="425" w:type="pct"/>
            <w:shd w:val="clear" w:color="auto" w:fill="DBE5F1" w:themeFill="accent1" w:themeFillTint="33"/>
          </w:tcPr>
          <w:p w:rsidR="00F64464" w:rsidRPr="004B6F98" w:rsidRDefault="00F64464" w:rsidP="00F64464">
            <w:pPr>
              <w:bidi/>
              <w:jc w:val="center"/>
              <w:rPr>
                <w:rFonts w:cs="B Nazanin"/>
                <w:rtl/>
              </w:rPr>
            </w:pPr>
            <w:r w:rsidRPr="004B6F98">
              <w:rPr>
                <w:rFonts w:cs="B Nazanin" w:hint="cs"/>
                <w:rtl/>
              </w:rPr>
              <w:t>20.27</w:t>
            </w:r>
          </w:p>
        </w:tc>
        <w:tc>
          <w:tcPr>
            <w:tcW w:w="446" w:type="pct"/>
            <w:shd w:val="clear" w:color="auto" w:fill="DBE5F1" w:themeFill="accent1" w:themeFillTint="33"/>
          </w:tcPr>
          <w:p w:rsidR="00F64464" w:rsidRPr="004B6F98" w:rsidRDefault="00F64464" w:rsidP="00F64464">
            <w:pPr>
              <w:bidi/>
              <w:jc w:val="center"/>
              <w:rPr>
                <w:rFonts w:cs="B Nazanin"/>
                <w:rtl/>
              </w:rPr>
            </w:pPr>
            <w:r>
              <w:rPr>
                <w:rFonts w:cs="B Nazanin" w:hint="cs"/>
                <w:rtl/>
              </w:rPr>
              <w:t>16.5</w:t>
            </w:r>
          </w:p>
        </w:tc>
        <w:tc>
          <w:tcPr>
            <w:tcW w:w="438" w:type="pct"/>
            <w:shd w:val="clear" w:color="auto" w:fill="DBE5F1" w:themeFill="accent1" w:themeFillTint="33"/>
          </w:tcPr>
          <w:p w:rsidR="00F64464" w:rsidRPr="004B6F98" w:rsidRDefault="00F64464" w:rsidP="00F64464">
            <w:pPr>
              <w:bidi/>
              <w:jc w:val="center"/>
              <w:rPr>
                <w:rFonts w:cs="B Nazanin"/>
                <w:color w:val="000000" w:themeColor="text1"/>
                <w:rtl/>
                <w:lang w:bidi="fa-IR"/>
              </w:rPr>
            </w:pPr>
            <w:r w:rsidRPr="004B6F98">
              <w:rPr>
                <w:rFonts w:cs="B Nazanin" w:hint="cs"/>
                <w:color w:val="000000" w:themeColor="text1"/>
                <w:rtl/>
                <w:lang w:bidi="fa-IR"/>
              </w:rPr>
              <w:t>40</w:t>
            </w:r>
          </w:p>
        </w:tc>
        <w:tc>
          <w:tcPr>
            <w:tcW w:w="441" w:type="pct"/>
            <w:shd w:val="clear" w:color="auto" w:fill="DBE5F1" w:themeFill="accent1" w:themeFillTint="33"/>
          </w:tcPr>
          <w:p w:rsidR="00F64464" w:rsidRPr="004B6F98" w:rsidRDefault="00F64464" w:rsidP="00F64464">
            <w:pPr>
              <w:bidi/>
              <w:jc w:val="center"/>
              <w:rPr>
                <w:rFonts w:cs="B Nazanin"/>
                <w:color w:val="000000" w:themeColor="text1"/>
                <w:rtl/>
              </w:rPr>
            </w:pPr>
            <w:r w:rsidRPr="004B6F98">
              <w:rPr>
                <w:rFonts w:cs="B Nazanin" w:hint="cs"/>
                <w:color w:val="000000" w:themeColor="text1"/>
                <w:rtl/>
              </w:rPr>
              <w:t>41.25</w:t>
            </w:r>
          </w:p>
        </w:tc>
      </w:tr>
      <w:tr w:rsidR="00F64464" w:rsidRPr="0046685D" w:rsidTr="007F5B01">
        <w:trPr>
          <w:trHeight w:val="291"/>
        </w:trPr>
        <w:tc>
          <w:tcPr>
            <w:tcW w:w="1434" w:type="pct"/>
            <w:shd w:val="clear" w:color="auto" w:fill="DBE5F1" w:themeFill="accent1" w:themeFillTint="33"/>
          </w:tcPr>
          <w:p w:rsidR="00F64464" w:rsidRPr="00023D30" w:rsidRDefault="00F64464" w:rsidP="00F64464">
            <w:pPr>
              <w:jc w:val="center"/>
              <w:rPr>
                <w:rFonts w:asciiTheme="majorHAnsi" w:eastAsiaTheme="majorEastAsia" w:cs="B Nazanin"/>
                <w:b/>
                <w:bCs/>
                <w:color w:val="000000" w:themeColor="text1"/>
                <w:spacing w:val="-10"/>
                <w:kern w:val="24"/>
                <w:position w:val="1"/>
                <w:sz w:val="20"/>
                <w:szCs w:val="20"/>
                <w:rtl/>
              </w:rPr>
            </w:pPr>
            <w:r w:rsidRPr="002B6A43">
              <w:rPr>
                <w:rFonts w:asciiTheme="majorHAnsi" w:eastAsiaTheme="majorEastAsia" w:cs="B Nazanin" w:hint="cs"/>
                <w:b/>
                <w:bCs/>
                <w:color w:val="000000" w:themeColor="text1"/>
                <w:spacing w:val="-10"/>
                <w:kern w:val="24"/>
                <w:position w:val="1"/>
                <w:sz w:val="20"/>
                <w:szCs w:val="20"/>
                <w:rtl/>
              </w:rPr>
              <w:t>پیشگیری</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و</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مراقبت</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از</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 xml:space="preserve">بیماری های </w:t>
            </w:r>
            <w:r>
              <w:rPr>
                <w:rFonts w:asciiTheme="majorHAnsi" w:eastAsiaTheme="majorEastAsia" w:cs="B Nazanin" w:hint="cs"/>
                <w:b/>
                <w:bCs/>
                <w:color w:val="000000" w:themeColor="text1"/>
                <w:spacing w:val="-10"/>
                <w:kern w:val="24"/>
                <w:position w:val="1"/>
                <w:sz w:val="20"/>
                <w:szCs w:val="20"/>
                <w:rtl/>
              </w:rPr>
              <w:t xml:space="preserve"> غیر واگیر</w:t>
            </w:r>
          </w:p>
        </w:tc>
        <w:tc>
          <w:tcPr>
            <w:tcW w:w="1816" w:type="pct"/>
            <w:shd w:val="clear" w:color="auto" w:fill="DBE5F1" w:themeFill="accent1" w:themeFillTint="33"/>
          </w:tcPr>
          <w:p w:rsidR="00F64464" w:rsidRPr="004B6F98" w:rsidRDefault="00F64464" w:rsidP="00F64464">
            <w:pPr>
              <w:bidi/>
              <w:jc w:val="center"/>
              <w:rPr>
                <w:rFonts w:cs="B Nazanin"/>
                <w:color w:val="000000" w:themeColor="text1"/>
              </w:rPr>
            </w:pPr>
            <w:r w:rsidRPr="004B6F98">
              <w:rPr>
                <w:rFonts w:cs="B Nazanin" w:hint="cs"/>
                <w:color w:val="000000" w:themeColor="text1"/>
                <w:rtl/>
              </w:rPr>
              <w:t>پوشش غربالگری سرطان پستان</w:t>
            </w:r>
          </w:p>
        </w:tc>
        <w:tc>
          <w:tcPr>
            <w:tcW w:w="425" w:type="pct"/>
            <w:shd w:val="clear" w:color="auto" w:fill="DBE5F1" w:themeFill="accent1" w:themeFillTint="33"/>
          </w:tcPr>
          <w:p w:rsidR="00F64464" w:rsidRPr="004B6F98" w:rsidRDefault="00F64464" w:rsidP="00F64464">
            <w:pPr>
              <w:bidi/>
              <w:jc w:val="center"/>
              <w:rPr>
                <w:rFonts w:cs="B Nazanin"/>
                <w:rtl/>
              </w:rPr>
            </w:pPr>
            <w:r w:rsidRPr="004B6F98">
              <w:rPr>
                <w:rFonts w:cs="B Nazanin" w:hint="cs"/>
                <w:rtl/>
              </w:rPr>
              <w:t>19.06</w:t>
            </w:r>
          </w:p>
        </w:tc>
        <w:tc>
          <w:tcPr>
            <w:tcW w:w="446" w:type="pct"/>
            <w:shd w:val="clear" w:color="auto" w:fill="DBE5F1" w:themeFill="accent1" w:themeFillTint="33"/>
          </w:tcPr>
          <w:p w:rsidR="00F64464" w:rsidRPr="004B6F98" w:rsidRDefault="00F64464" w:rsidP="00F64464">
            <w:pPr>
              <w:bidi/>
              <w:jc w:val="center"/>
              <w:rPr>
                <w:rFonts w:cs="B Nazanin"/>
                <w:rtl/>
              </w:rPr>
            </w:pPr>
            <w:r w:rsidRPr="004B6F98">
              <w:rPr>
                <w:rFonts w:cs="B Nazanin" w:hint="cs"/>
                <w:rtl/>
              </w:rPr>
              <w:t>20.71</w:t>
            </w:r>
          </w:p>
        </w:tc>
        <w:tc>
          <w:tcPr>
            <w:tcW w:w="438" w:type="pct"/>
            <w:shd w:val="clear" w:color="auto" w:fill="DBE5F1" w:themeFill="accent1" w:themeFillTint="33"/>
          </w:tcPr>
          <w:p w:rsidR="00F64464" w:rsidRPr="004B6F98" w:rsidRDefault="00F64464" w:rsidP="00F64464">
            <w:pPr>
              <w:bidi/>
              <w:jc w:val="center"/>
              <w:rPr>
                <w:rFonts w:cs="B Nazanin"/>
                <w:rtl/>
              </w:rPr>
            </w:pPr>
            <w:r w:rsidRPr="00E55E7C">
              <w:rPr>
                <w:rFonts w:cs="B Nazanin" w:hint="cs"/>
                <w:rtl/>
              </w:rPr>
              <w:t>35</w:t>
            </w:r>
          </w:p>
        </w:tc>
        <w:tc>
          <w:tcPr>
            <w:tcW w:w="441" w:type="pct"/>
            <w:shd w:val="clear" w:color="auto" w:fill="DBE5F1" w:themeFill="accent1" w:themeFillTint="33"/>
          </w:tcPr>
          <w:p w:rsidR="00F64464" w:rsidRPr="004B6F98" w:rsidRDefault="00F64464" w:rsidP="00F64464">
            <w:pPr>
              <w:bidi/>
              <w:jc w:val="center"/>
              <w:rPr>
                <w:rFonts w:cs="B Nazanin"/>
                <w:rtl/>
              </w:rPr>
            </w:pPr>
            <w:r w:rsidRPr="004B6F98">
              <w:rPr>
                <w:rFonts w:cs="B Nazanin" w:hint="cs"/>
                <w:rtl/>
              </w:rPr>
              <w:t>59.18</w:t>
            </w:r>
          </w:p>
        </w:tc>
      </w:tr>
      <w:tr w:rsidR="00F64464" w:rsidRPr="0046685D" w:rsidTr="007F5B01">
        <w:trPr>
          <w:trHeight w:val="291"/>
        </w:trPr>
        <w:tc>
          <w:tcPr>
            <w:tcW w:w="1434" w:type="pct"/>
            <w:shd w:val="clear" w:color="auto" w:fill="DBE5F1" w:themeFill="accent1" w:themeFillTint="33"/>
          </w:tcPr>
          <w:p w:rsidR="00F64464" w:rsidRPr="00023D30" w:rsidRDefault="00F64464" w:rsidP="00F64464">
            <w:pPr>
              <w:jc w:val="center"/>
              <w:rPr>
                <w:rFonts w:asciiTheme="majorHAnsi" w:eastAsiaTheme="majorEastAsia" w:cs="B Nazanin"/>
                <w:b/>
                <w:bCs/>
                <w:color w:val="000000" w:themeColor="text1"/>
                <w:spacing w:val="-10"/>
                <w:kern w:val="24"/>
                <w:position w:val="1"/>
                <w:sz w:val="20"/>
                <w:szCs w:val="20"/>
                <w:rtl/>
              </w:rPr>
            </w:pPr>
            <w:r w:rsidRPr="002B6A43">
              <w:rPr>
                <w:rFonts w:asciiTheme="majorHAnsi" w:eastAsiaTheme="majorEastAsia" w:cs="B Nazanin" w:hint="cs"/>
                <w:b/>
                <w:bCs/>
                <w:color w:val="000000" w:themeColor="text1"/>
                <w:spacing w:val="-10"/>
                <w:kern w:val="24"/>
                <w:position w:val="1"/>
                <w:sz w:val="20"/>
                <w:szCs w:val="20"/>
                <w:rtl/>
              </w:rPr>
              <w:t>پیشگیری</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و</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مراقبت</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از</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 xml:space="preserve">بیماری های </w:t>
            </w:r>
            <w:r>
              <w:rPr>
                <w:rFonts w:asciiTheme="majorHAnsi" w:eastAsiaTheme="majorEastAsia" w:cs="B Nazanin" w:hint="cs"/>
                <w:b/>
                <w:bCs/>
                <w:color w:val="000000" w:themeColor="text1"/>
                <w:spacing w:val="-10"/>
                <w:kern w:val="24"/>
                <w:position w:val="1"/>
                <w:sz w:val="20"/>
                <w:szCs w:val="20"/>
                <w:rtl/>
              </w:rPr>
              <w:t xml:space="preserve"> غیر واگیر</w:t>
            </w:r>
          </w:p>
        </w:tc>
        <w:tc>
          <w:tcPr>
            <w:tcW w:w="1816" w:type="pct"/>
            <w:shd w:val="clear" w:color="auto" w:fill="DBE5F1" w:themeFill="accent1" w:themeFillTint="33"/>
          </w:tcPr>
          <w:p w:rsidR="00F64464" w:rsidRPr="004B6F98" w:rsidRDefault="00F64464" w:rsidP="00F64464">
            <w:pPr>
              <w:bidi/>
              <w:jc w:val="center"/>
              <w:rPr>
                <w:rFonts w:cs="B Nazanin"/>
                <w:color w:val="000000" w:themeColor="text1"/>
                <w:rtl/>
              </w:rPr>
            </w:pPr>
            <w:r w:rsidRPr="004B6F98">
              <w:rPr>
                <w:rFonts w:cs="B Nazanin" w:hint="cs"/>
                <w:color w:val="000000" w:themeColor="text1"/>
                <w:rtl/>
              </w:rPr>
              <w:t>درصد غربالگری سرطان دهانه رحم</w:t>
            </w:r>
          </w:p>
        </w:tc>
        <w:tc>
          <w:tcPr>
            <w:tcW w:w="425" w:type="pct"/>
            <w:shd w:val="clear" w:color="auto" w:fill="DBE5F1" w:themeFill="accent1" w:themeFillTint="33"/>
          </w:tcPr>
          <w:p w:rsidR="00F64464" w:rsidRPr="00E55E7C" w:rsidRDefault="00F64464" w:rsidP="00F64464">
            <w:pPr>
              <w:bidi/>
              <w:jc w:val="center"/>
              <w:rPr>
                <w:rFonts w:cs="B Nazanin"/>
                <w:rtl/>
              </w:rPr>
            </w:pPr>
            <w:r w:rsidRPr="004B6F98">
              <w:rPr>
                <w:rFonts w:cs="B Nazanin" w:hint="cs"/>
                <w:rtl/>
              </w:rPr>
              <w:t>22.97</w:t>
            </w:r>
          </w:p>
        </w:tc>
        <w:tc>
          <w:tcPr>
            <w:tcW w:w="446" w:type="pct"/>
            <w:shd w:val="clear" w:color="auto" w:fill="DBE5F1" w:themeFill="accent1" w:themeFillTint="33"/>
          </w:tcPr>
          <w:p w:rsidR="00F64464" w:rsidRPr="00E55E7C" w:rsidRDefault="00F64464" w:rsidP="00F64464">
            <w:pPr>
              <w:bidi/>
              <w:jc w:val="center"/>
              <w:rPr>
                <w:rFonts w:cs="B Nazanin"/>
                <w:rtl/>
              </w:rPr>
            </w:pPr>
            <w:r w:rsidRPr="00E55E7C">
              <w:rPr>
                <w:rFonts w:cs="B Nazanin" w:hint="cs"/>
                <w:rtl/>
              </w:rPr>
              <w:t>26.43</w:t>
            </w:r>
          </w:p>
        </w:tc>
        <w:tc>
          <w:tcPr>
            <w:tcW w:w="438" w:type="pct"/>
            <w:shd w:val="clear" w:color="auto" w:fill="DBE5F1" w:themeFill="accent1" w:themeFillTint="33"/>
          </w:tcPr>
          <w:p w:rsidR="00F64464" w:rsidRPr="00E55E7C" w:rsidRDefault="00F64464" w:rsidP="00F64464">
            <w:pPr>
              <w:bidi/>
              <w:jc w:val="center"/>
              <w:rPr>
                <w:rFonts w:cs="B Nazanin"/>
                <w:rtl/>
              </w:rPr>
            </w:pPr>
            <w:r w:rsidRPr="00E55E7C">
              <w:rPr>
                <w:rFonts w:cs="B Nazanin" w:hint="cs"/>
                <w:rtl/>
              </w:rPr>
              <w:t>35</w:t>
            </w:r>
          </w:p>
        </w:tc>
        <w:tc>
          <w:tcPr>
            <w:tcW w:w="441" w:type="pct"/>
            <w:shd w:val="clear" w:color="auto" w:fill="DBE5F1" w:themeFill="accent1" w:themeFillTint="33"/>
          </w:tcPr>
          <w:p w:rsidR="00F64464" w:rsidRPr="00E55E7C" w:rsidRDefault="00F64464" w:rsidP="00F64464">
            <w:pPr>
              <w:bidi/>
              <w:jc w:val="center"/>
              <w:rPr>
                <w:rFonts w:cs="B Nazanin"/>
                <w:rtl/>
              </w:rPr>
            </w:pPr>
            <w:r w:rsidRPr="00E55E7C">
              <w:rPr>
                <w:rFonts w:cs="B Nazanin" w:hint="cs"/>
                <w:rtl/>
              </w:rPr>
              <w:t>75.52</w:t>
            </w:r>
          </w:p>
        </w:tc>
      </w:tr>
      <w:tr w:rsidR="00F64464" w:rsidRPr="0046685D" w:rsidTr="007F5B01">
        <w:trPr>
          <w:trHeight w:val="291"/>
        </w:trPr>
        <w:tc>
          <w:tcPr>
            <w:tcW w:w="1434" w:type="pct"/>
            <w:shd w:val="clear" w:color="auto" w:fill="EAF1DD" w:themeFill="accent3" w:themeFillTint="33"/>
          </w:tcPr>
          <w:p w:rsidR="00F64464" w:rsidRPr="00023D30" w:rsidRDefault="00F64464" w:rsidP="00F64464">
            <w:pPr>
              <w:jc w:val="center"/>
              <w:rPr>
                <w:rFonts w:asciiTheme="majorHAnsi" w:eastAsiaTheme="majorEastAsia" w:cs="B Nazanin"/>
                <w:b/>
                <w:bCs/>
                <w:color w:val="000000" w:themeColor="text1"/>
                <w:spacing w:val="-10"/>
                <w:kern w:val="24"/>
                <w:position w:val="1"/>
                <w:sz w:val="20"/>
                <w:szCs w:val="20"/>
                <w:rtl/>
              </w:rPr>
            </w:pPr>
            <w:r w:rsidRPr="002B6A43">
              <w:rPr>
                <w:rFonts w:asciiTheme="majorHAnsi" w:eastAsiaTheme="majorEastAsia" w:cs="B Nazanin" w:hint="cs"/>
                <w:b/>
                <w:bCs/>
                <w:color w:val="000000" w:themeColor="text1"/>
                <w:spacing w:val="-10"/>
                <w:kern w:val="24"/>
                <w:position w:val="1"/>
                <w:sz w:val="20"/>
                <w:szCs w:val="20"/>
                <w:rtl/>
              </w:rPr>
              <w:t>پیشگیری</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و</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مراقبت</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از</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بیماری های واگیر</w:t>
            </w:r>
          </w:p>
        </w:tc>
        <w:tc>
          <w:tcPr>
            <w:tcW w:w="1816" w:type="pct"/>
            <w:shd w:val="clear" w:color="auto" w:fill="EAF1DD" w:themeFill="accent3" w:themeFillTint="33"/>
          </w:tcPr>
          <w:p w:rsidR="00F64464" w:rsidRPr="00492635" w:rsidRDefault="00F64464" w:rsidP="00F64464">
            <w:pPr>
              <w:bidi/>
              <w:jc w:val="center"/>
              <w:rPr>
                <w:rFonts w:cs="B Nazanin"/>
                <w:color w:val="000000" w:themeColor="text1"/>
                <w:rtl/>
              </w:rPr>
            </w:pPr>
            <w:r w:rsidRPr="00492635">
              <w:rPr>
                <w:rFonts w:cs="B Nazanin" w:hint="cs"/>
                <w:color w:val="000000" w:themeColor="text1"/>
                <w:rtl/>
              </w:rPr>
              <w:t>میزان موفقیت درمان سل ریوی اسمیر مثبت در سال قبل</w:t>
            </w:r>
          </w:p>
        </w:tc>
        <w:tc>
          <w:tcPr>
            <w:tcW w:w="425" w:type="pct"/>
            <w:shd w:val="clear" w:color="auto" w:fill="EAF1DD" w:themeFill="accent3" w:themeFillTint="33"/>
          </w:tcPr>
          <w:p w:rsidR="00F64464" w:rsidRPr="00E55E7C" w:rsidRDefault="00F64464" w:rsidP="00F64464">
            <w:pPr>
              <w:bidi/>
              <w:jc w:val="center"/>
              <w:rPr>
                <w:rFonts w:cs="B Nazanin"/>
                <w:rtl/>
              </w:rPr>
            </w:pPr>
            <w:r w:rsidRPr="00E55E7C">
              <w:rPr>
                <w:rFonts w:cs="B Nazanin" w:hint="cs"/>
                <w:rtl/>
              </w:rPr>
              <w:t>79</w:t>
            </w:r>
          </w:p>
        </w:tc>
        <w:tc>
          <w:tcPr>
            <w:tcW w:w="446" w:type="pct"/>
            <w:shd w:val="clear" w:color="auto" w:fill="EAF1DD" w:themeFill="accent3" w:themeFillTint="33"/>
          </w:tcPr>
          <w:p w:rsidR="00F64464" w:rsidRPr="00E55E7C" w:rsidRDefault="00F64464" w:rsidP="00F64464">
            <w:pPr>
              <w:jc w:val="center"/>
              <w:rPr>
                <w:rFonts w:cs="B Nazanin"/>
                <w:rtl/>
              </w:rPr>
            </w:pPr>
            <w:r w:rsidRPr="00E55E7C">
              <w:rPr>
                <w:rFonts w:cs="B Nazanin" w:hint="cs"/>
                <w:rtl/>
              </w:rPr>
              <w:t>79</w:t>
            </w:r>
          </w:p>
        </w:tc>
        <w:tc>
          <w:tcPr>
            <w:tcW w:w="438" w:type="pct"/>
            <w:shd w:val="clear" w:color="auto" w:fill="EAF1DD" w:themeFill="accent3" w:themeFillTint="33"/>
          </w:tcPr>
          <w:p w:rsidR="00F64464" w:rsidRPr="00E55E7C" w:rsidRDefault="00F64464" w:rsidP="00F64464">
            <w:pPr>
              <w:bidi/>
              <w:jc w:val="center"/>
              <w:rPr>
                <w:rFonts w:cs="B Nazanin"/>
                <w:rtl/>
              </w:rPr>
            </w:pPr>
            <w:r w:rsidRPr="00E55E7C">
              <w:rPr>
                <w:rFonts w:cs="B Nazanin"/>
              </w:rPr>
              <w:t>&lt;</w:t>
            </w:r>
            <w:r w:rsidRPr="00E55E7C">
              <w:rPr>
                <w:rFonts w:cs="B Nazanin"/>
                <w:rtl/>
              </w:rPr>
              <w:t>90</w:t>
            </w:r>
          </w:p>
        </w:tc>
        <w:tc>
          <w:tcPr>
            <w:tcW w:w="441" w:type="pct"/>
            <w:shd w:val="clear" w:color="auto" w:fill="EAF1DD" w:themeFill="accent3" w:themeFillTint="33"/>
          </w:tcPr>
          <w:p w:rsidR="00F64464" w:rsidRPr="00E55E7C" w:rsidRDefault="00F64464" w:rsidP="00F64464">
            <w:pPr>
              <w:bidi/>
              <w:jc w:val="center"/>
              <w:rPr>
                <w:rFonts w:cs="B Nazanin"/>
                <w:rtl/>
              </w:rPr>
            </w:pPr>
            <w:r w:rsidRPr="00E55E7C">
              <w:rPr>
                <w:rFonts w:cs="B Nazanin" w:hint="cs"/>
                <w:rtl/>
              </w:rPr>
              <w:t>87</w:t>
            </w:r>
            <w:r>
              <w:rPr>
                <w:rFonts w:cs="B Nazanin" w:hint="cs"/>
                <w:rtl/>
              </w:rPr>
              <w:t>.8</w:t>
            </w:r>
          </w:p>
        </w:tc>
      </w:tr>
      <w:tr w:rsidR="00500FE5" w:rsidRPr="0046685D" w:rsidTr="007F5B01">
        <w:trPr>
          <w:trHeight w:val="291"/>
        </w:trPr>
        <w:tc>
          <w:tcPr>
            <w:tcW w:w="1434" w:type="pct"/>
            <w:shd w:val="clear" w:color="auto" w:fill="EAF1DD" w:themeFill="accent3" w:themeFillTint="33"/>
          </w:tcPr>
          <w:p w:rsidR="00500FE5" w:rsidRPr="00023D30" w:rsidRDefault="00500FE5" w:rsidP="00500FE5">
            <w:pPr>
              <w:jc w:val="center"/>
              <w:rPr>
                <w:rFonts w:asciiTheme="majorHAnsi" w:eastAsiaTheme="majorEastAsia" w:cs="B Nazanin"/>
                <w:b/>
                <w:bCs/>
                <w:color w:val="000000" w:themeColor="text1"/>
                <w:spacing w:val="-10"/>
                <w:kern w:val="24"/>
                <w:position w:val="1"/>
                <w:sz w:val="20"/>
                <w:szCs w:val="20"/>
                <w:rtl/>
              </w:rPr>
            </w:pPr>
            <w:r w:rsidRPr="002B6A43">
              <w:rPr>
                <w:rFonts w:asciiTheme="majorHAnsi" w:eastAsiaTheme="majorEastAsia" w:cs="B Nazanin" w:hint="cs"/>
                <w:b/>
                <w:bCs/>
                <w:color w:val="000000" w:themeColor="text1"/>
                <w:spacing w:val="-10"/>
                <w:kern w:val="24"/>
                <w:position w:val="1"/>
                <w:sz w:val="20"/>
                <w:szCs w:val="20"/>
                <w:rtl/>
              </w:rPr>
              <w:t>پیشگیری</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و</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مراقبت</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از</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بیماری های واگیر</w:t>
            </w:r>
          </w:p>
        </w:tc>
        <w:tc>
          <w:tcPr>
            <w:tcW w:w="1816" w:type="pct"/>
            <w:shd w:val="clear" w:color="auto" w:fill="EAF1DD" w:themeFill="accent3" w:themeFillTint="33"/>
          </w:tcPr>
          <w:p w:rsidR="00500FE5" w:rsidRPr="00492635" w:rsidRDefault="00500FE5" w:rsidP="00500FE5">
            <w:pPr>
              <w:bidi/>
              <w:jc w:val="center"/>
              <w:rPr>
                <w:rFonts w:cs="B Nazanin"/>
                <w:color w:val="000000" w:themeColor="text1"/>
                <w:rtl/>
              </w:rPr>
            </w:pPr>
            <w:r w:rsidRPr="00256AA4">
              <w:rPr>
                <w:rFonts w:cs="B Nazanin" w:hint="cs"/>
                <w:color w:val="000000" w:themeColor="text1"/>
                <w:rtl/>
              </w:rPr>
              <w:t>درصد موارد فوت  در بیماران آنفلوانزا مثبت بستری</w:t>
            </w:r>
          </w:p>
        </w:tc>
        <w:tc>
          <w:tcPr>
            <w:tcW w:w="425" w:type="pct"/>
            <w:shd w:val="clear" w:color="auto" w:fill="EAF1DD" w:themeFill="accent3" w:themeFillTint="33"/>
          </w:tcPr>
          <w:p w:rsidR="00500FE5" w:rsidRPr="00E55E7C" w:rsidRDefault="00500FE5" w:rsidP="00500FE5">
            <w:pPr>
              <w:bidi/>
              <w:jc w:val="center"/>
              <w:rPr>
                <w:rFonts w:cs="B Nazanin"/>
                <w:rtl/>
              </w:rPr>
            </w:pPr>
            <w:r>
              <w:rPr>
                <w:rFonts w:cs="B Nazanin" w:hint="cs"/>
                <w:rtl/>
              </w:rPr>
              <w:t>-</w:t>
            </w:r>
          </w:p>
        </w:tc>
        <w:tc>
          <w:tcPr>
            <w:tcW w:w="446" w:type="pct"/>
            <w:shd w:val="clear" w:color="auto" w:fill="EAF1DD" w:themeFill="accent3" w:themeFillTint="33"/>
          </w:tcPr>
          <w:p w:rsidR="00500FE5" w:rsidRPr="003E3E03" w:rsidRDefault="00500FE5" w:rsidP="00500FE5">
            <w:pPr>
              <w:jc w:val="center"/>
              <w:rPr>
                <w:rFonts w:cs="B Nazanin"/>
                <w:rtl/>
              </w:rPr>
            </w:pPr>
            <w:r w:rsidRPr="003E3E03">
              <w:rPr>
                <w:rFonts w:cs="B Nazanin" w:hint="cs"/>
                <w:rtl/>
              </w:rPr>
              <w:t>6.25</w:t>
            </w:r>
          </w:p>
        </w:tc>
        <w:tc>
          <w:tcPr>
            <w:tcW w:w="438" w:type="pct"/>
            <w:shd w:val="clear" w:color="auto" w:fill="EAF1DD" w:themeFill="accent3" w:themeFillTint="33"/>
          </w:tcPr>
          <w:p w:rsidR="00500FE5" w:rsidRPr="003E3E03" w:rsidRDefault="00500FE5" w:rsidP="00500FE5">
            <w:pPr>
              <w:bidi/>
              <w:jc w:val="center"/>
              <w:rPr>
                <w:rFonts w:cs="B Nazanin"/>
                <w:color w:val="000000" w:themeColor="text1"/>
                <w:rtl/>
                <w:lang w:bidi="fa-IR"/>
              </w:rPr>
            </w:pPr>
            <w:r w:rsidRPr="003E3E03">
              <w:rPr>
                <w:rFonts w:cs="B Nazanin" w:hint="cs"/>
                <w:color w:val="000000" w:themeColor="text1"/>
                <w:rtl/>
                <w:lang w:bidi="fa-IR"/>
              </w:rPr>
              <w:t>کمتر</w:t>
            </w:r>
            <w:r w:rsidRPr="003E3E03">
              <w:rPr>
                <w:rFonts w:cs="B Nazanin"/>
                <w:color w:val="000000" w:themeColor="text1"/>
                <w:rtl/>
                <w:lang w:bidi="fa-IR"/>
              </w:rPr>
              <w:t xml:space="preserve"> </w:t>
            </w:r>
            <w:r w:rsidRPr="003E3E03">
              <w:rPr>
                <w:rFonts w:cs="B Nazanin" w:hint="cs"/>
                <w:color w:val="000000" w:themeColor="text1"/>
                <w:rtl/>
                <w:lang w:bidi="fa-IR"/>
              </w:rPr>
              <w:t>از</w:t>
            </w:r>
            <w:r w:rsidRPr="003E3E03">
              <w:rPr>
                <w:rFonts w:cs="B Nazanin"/>
                <w:color w:val="000000" w:themeColor="text1"/>
                <w:rtl/>
                <w:lang w:bidi="fa-IR"/>
              </w:rPr>
              <w:t xml:space="preserve">5 </w:t>
            </w:r>
            <w:r w:rsidRPr="003E3E03">
              <w:rPr>
                <w:rFonts w:cs="B Nazanin" w:hint="cs"/>
                <w:color w:val="000000" w:themeColor="text1"/>
                <w:rtl/>
                <w:lang w:bidi="fa-IR"/>
              </w:rPr>
              <w:t>درصد</w:t>
            </w:r>
          </w:p>
        </w:tc>
        <w:tc>
          <w:tcPr>
            <w:tcW w:w="441" w:type="pct"/>
            <w:shd w:val="clear" w:color="auto" w:fill="EAF1DD" w:themeFill="accent3" w:themeFillTint="33"/>
          </w:tcPr>
          <w:p w:rsidR="00500FE5" w:rsidRPr="003E3E03" w:rsidRDefault="00500FE5" w:rsidP="00500FE5">
            <w:pPr>
              <w:bidi/>
              <w:jc w:val="center"/>
              <w:rPr>
                <w:rFonts w:cs="B Nazanin"/>
                <w:color w:val="000000" w:themeColor="text1"/>
              </w:rPr>
            </w:pPr>
            <w:r w:rsidRPr="003E3E03">
              <w:rPr>
                <w:rFonts w:cs="B Nazanin" w:hint="cs"/>
                <w:color w:val="000000" w:themeColor="text1"/>
                <w:rtl/>
              </w:rPr>
              <w:t>80</w:t>
            </w:r>
          </w:p>
        </w:tc>
      </w:tr>
      <w:tr w:rsidR="00500FE5" w:rsidRPr="0046685D" w:rsidTr="007F5B01">
        <w:trPr>
          <w:trHeight w:val="291"/>
        </w:trPr>
        <w:tc>
          <w:tcPr>
            <w:tcW w:w="1434" w:type="pct"/>
            <w:shd w:val="clear" w:color="auto" w:fill="EAF1DD" w:themeFill="accent3" w:themeFillTint="33"/>
          </w:tcPr>
          <w:p w:rsidR="00500FE5" w:rsidRPr="00023D30" w:rsidRDefault="00500FE5" w:rsidP="00500FE5">
            <w:pPr>
              <w:jc w:val="center"/>
              <w:rPr>
                <w:rFonts w:asciiTheme="majorHAnsi" w:eastAsiaTheme="majorEastAsia" w:cs="B Nazanin"/>
                <w:b/>
                <w:bCs/>
                <w:color w:val="000000" w:themeColor="text1"/>
                <w:spacing w:val="-10"/>
                <w:kern w:val="24"/>
                <w:position w:val="1"/>
                <w:sz w:val="20"/>
                <w:szCs w:val="20"/>
                <w:rtl/>
              </w:rPr>
            </w:pPr>
            <w:r w:rsidRPr="002B6A43">
              <w:rPr>
                <w:rFonts w:asciiTheme="majorHAnsi" w:eastAsiaTheme="majorEastAsia" w:cs="B Nazanin" w:hint="cs"/>
                <w:b/>
                <w:bCs/>
                <w:color w:val="000000" w:themeColor="text1"/>
                <w:spacing w:val="-10"/>
                <w:kern w:val="24"/>
                <w:position w:val="1"/>
                <w:sz w:val="20"/>
                <w:szCs w:val="20"/>
                <w:rtl/>
              </w:rPr>
              <w:t>پیشگیری</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و</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مراقبت</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از</w:t>
            </w:r>
            <w:r w:rsidRPr="002B6A43">
              <w:rPr>
                <w:rFonts w:asciiTheme="majorHAnsi" w:eastAsiaTheme="majorEastAsia" w:cs="B Nazanin"/>
                <w:b/>
                <w:bCs/>
                <w:color w:val="000000" w:themeColor="text1"/>
                <w:spacing w:val="-10"/>
                <w:kern w:val="24"/>
                <w:position w:val="1"/>
                <w:sz w:val="20"/>
                <w:szCs w:val="20"/>
                <w:rtl/>
              </w:rPr>
              <w:t xml:space="preserve"> </w:t>
            </w:r>
            <w:r w:rsidRPr="002B6A43">
              <w:rPr>
                <w:rFonts w:asciiTheme="majorHAnsi" w:eastAsiaTheme="majorEastAsia" w:cs="B Nazanin" w:hint="cs"/>
                <w:b/>
                <w:bCs/>
                <w:color w:val="000000" w:themeColor="text1"/>
                <w:spacing w:val="-10"/>
                <w:kern w:val="24"/>
                <w:position w:val="1"/>
                <w:sz w:val="20"/>
                <w:szCs w:val="20"/>
                <w:rtl/>
              </w:rPr>
              <w:t>بیماری های واگیر</w:t>
            </w:r>
          </w:p>
        </w:tc>
        <w:tc>
          <w:tcPr>
            <w:tcW w:w="1816" w:type="pct"/>
            <w:shd w:val="clear" w:color="auto" w:fill="EAF1DD" w:themeFill="accent3" w:themeFillTint="33"/>
          </w:tcPr>
          <w:p w:rsidR="00500FE5" w:rsidRPr="003E3E03" w:rsidRDefault="00500FE5" w:rsidP="00500FE5">
            <w:pPr>
              <w:bidi/>
              <w:jc w:val="center"/>
              <w:rPr>
                <w:rFonts w:cs="B Nazanin"/>
                <w:color w:val="000000" w:themeColor="text1"/>
                <w:rtl/>
              </w:rPr>
            </w:pPr>
            <w:r w:rsidRPr="003E3E03">
              <w:rPr>
                <w:rFonts w:cs="B Nazanin" w:hint="cs"/>
                <w:color w:val="000000" w:themeColor="text1"/>
                <w:rtl/>
              </w:rPr>
              <w:t>کشف طغیان بیماری های منتقله از آب و غذا</w:t>
            </w:r>
          </w:p>
        </w:tc>
        <w:tc>
          <w:tcPr>
            <w:tcW w:w="425" w:type="pct"/>
            <w:shd w:val="clear" w:color="auto" w:fill="EAF1DD" w:themeFill="accent3" w:themeFillTint="33"/>
          </w:tcPr>
          <w:p w:rsidR="00500FE5" w:rsidRPr="003E3E03" w:rsidRDefault="00500FE5" w:rsidP="00500FE5">
            <w:pPr>
              <w:bidi/>
              <w:jc w:val="center"/>
              <w:rPr>
                <w:rFonts w:cs="B Nazanin"/>
                <w:color w:val="000000" w:themeColor="text1"/>
              </w:rPr>
            </w:pPr>
            <w:r w:rsidRPr="003E3E03">
              <w:rPr>
                <w:rFonts w:cs="B Nazanin" w:hint="cs"/>
                <w:color w:val="000000" w:themeColor="text1"/>
                <w:rtl/>
              </w:rPr>
              <w:t>40</w:t>
            </w:r>
          </w:p>
        </w:tc>
        <w:tc>
          <w:tcPr>
            <w:tcW w:w="446" w:type="pct"/>
            <w:shd w:val="clear" w:color="auto" w:fill="EAF1DD" w:themeFill="accent3" w:themeFillTint="33"/>
          </w:tcPr>
          <w:p w:rsidR="00500FE5" w:rsidRPr="003E3E03" w:rsidRDefault="00500FE5" w:rsidP="00500FE5">
            <w:pPr>
              <w:bidi/>
              <w:jc w:val="center"/>
              <w:rPr>
                <w:rFonts w:cs="B Nazanin"/>
                <w:color w:val="000000" w:themeColor="text1"/>
                <w:rtl/>
              </w:rPr>
            </w:pPr>
            <w:r w:rsidRPr="003E3E03">
              <w:rPr>
                <w:rFonts w:cs="B Nazanin" w:hint="cs"/>
                <w:color w:val="000000" w:themeColor="text1"/>
                <w:rtl/>
              </w:rPr>
              <w:t>20</w:t>
            </w:r>
          </w:p>
        </w:tc>
        <w:tc>
          <w:tcPr>
            <w:tcW w:w="438" w:type="pct"/>
            <w:shd w:val="clear" w:color="auto" w:fill="EAF1DD" w:themeFill="accent3" w:themeFillTint="33"/>
          </w:tcPr>
          <w:p w:rsidR="00500FE5" w:rsidRPr="003E3E03" w:rsidRDefault="00500FE5" w:rsidP="00500FE5">
            <w:pPr>
              <w:bidi/>
              <w:jc w:val="center"/>
              <w:rPr>
                <w:rFonts w:cs="B Nazanin"/>
                <w:color w:val="000000" w:themeColor="text1"/>
                <w:rtl/>
              </w:rPr>
            </w:pPr>
            <w:r w:rsidRPr="003E3E03">
              <w:rPr>
                <w:rFonts w:cs="B Nazanin" w:hint="cs"/>
                <w:color w:val="000000" w:themeColor="text1"/>
                <w:rtl/>
              </w:rPr>
              <w:t>100</w:t>
            </w:r>
          </w:p>
        </w:tc>
        <w:tc>
          <w:tcPr>
            <w:tcW w:w="441" w:type="pct"/>
            <w:shd w:val="clear" w:color="auto" w:fill="EAF1DD" w:themeFill="accent3" w:themeFillTint="33"/>
          </w:tcPr>
          <w:p w:rsidR="00500FE5" w:rsidRPr="003E3E03" w:rsidRDefault="00500FE5" w:rsidP="00500FE5">
            <w:pPr>
              <w:tabs>
                <w:tab w:val="left" w:pos="256"/>
                <w:tab w:val="center" w:pos="360"/>
              </w:tabs>
              <w:bidi/>
              <w:jc w:val="center"/>
              <w:rPr>
                <w:rFonts w:cs="B Nazanin"/>
                <w:color w:val="000000" w:themeColor="text1"/>
              </w:rPr>
            </w:pPr>
            <w:r w:rsidRPr="003E3E03">
              <w:rPr>
                <w:rFonts w:cs="B Nazanin" w:hint="cs"/>
                <w:color w:val="000000" w:themeColor="text1"/>
                <w:rtl/>
              </w:rPr>
              <w:t>20</w:t>
            </w:r>
          </w:p>
          <w:p w:rsidR="00500FE5" w:rsidRPr="003E3E03" w:rsidRDefault="00500FE5" w:rsidP="00500FE5">
            <w:pPr>
              <w:tabs>
                <w:tab w:val="left" w:pos="256"/>
                <w:tab w:val="center" w:pos="360"/>
              </w:tabs>
              <w:bidi/>
              <w:jc w:val="center"/>
              <w:rPr>
                <w:rFonts w:cs="B Nazanin"/>
                <w:color w:val="000000" w:themeColor="text1"/>
                <w:rtl/>
              </w:rPr>
            </w:pPr>
          </w:p>
        </w:tc>
      </w:tr>
      <w:tr w:rsidR="00500FE5" w:rsidRPr="0046685D" w:rsidTr="007F5B01">
        <w:trPr>
          <w:trHeight w:val="291"/>
        </w:trPr>
        <w:tc>
          <w:tcPr>
            <w:tcW w:w="1434" w:type="pct"/>
            <w:shd w:val="clear" w:color="auto" w:fill="DBE5F1" w:themeFill="accent1" w:themeFillTint="33"/>
          </w:tcPr>
          <w:p w:rsidR="00500FE5" w:rsidRPr="006E3347" w:rsidRDefault="00500FE5" w:rsidP="00500FE5">
            <w:pPr>
              <w:jc w:val="center"/>
              <w:rPr>
                <w:rFonts w:asciiTheme="majorHAnsi" w:eastAsiaTheme="majorEastAsia" w:cs="B Nazanin"/>
                <w:b/>
                <w:bCs/>
                <w:color w:val="000000" w:themeColor="text1"/>
                <w:spacing w:val="-10"/>
                <w:kern w:val="24"/>
                <w:position w:val="1"/>
                <w:sz w:val="20"/>
                <w:szCs w:val="20"/>
                <w:rtl/>
              </w:rPr>
            </w:pPr>
            <w:r w:rsidRPr="002C08E5">
              <w:rPr>
                <w:rFonts w:asciiTheme="majorHAnsi" w:eastAsiaTheme="majorEastAsia" w:cs="B Nazanin" w:hint="cs"/>
                <w:b/>
                <w:bCs/>
                <w:color w:val="000000" w:themeColor="text1"/>
                <w:spacing w:val="-10"/>
                <w:kern w:val="24"/>
                <w:position w:val="1"/>
                <w:sz w:val="20"/>
                <w:szCs w:val="20"/>
                <w:rtl/>
              </w:rPr>
              <w:t>واحد</w:t>
            </w:r>
            <w:r w:rsidRPr="002C08E5">
              <w:rPr>
                <w:rFonts w:asciiTheme="majorHAnsi" w:eastAsiaTheme="majorEastAsia" w:cs="B Nazanin"/>
                <w:b/>
                <w:bCs/>
                <w:color w:val="000000" w:themeColor="text1"/>
                <w:spacing w:val="-10"/>
                <w:kern w:val="24"/>
                <w:position w:val="1"/>
                <w:sz w:val="20"/>
                <w:szCs w:val="20"/>
                <w:rtl/>
              </w:rPr>
              <w:t xml:space="preserve"> </w:t>
            </w:r>
            <w:r w:rsidRPr="002C08E5">
              <w:rPr>
                <w:rFonts w:asciiTheme="majorHAnsi" w:eastAsiaTheme="majorEastAsia" w:cs="B Nazanin" w:hint="cs"/>
                <w:b/>
                <w:bCs/>
                <w:color w:val="000000" w:themeColor="text1"/>
                <w:spacing w:val="-10"/>
                <w:kern w:val="24"/>
                <w:position w:val="1"/>
                <w:sz w:val="20"/>
                <w:szCs w:val="20"/>
                <w:rtl/>
              </w:rPr>
              <w:t>تغذیه</w:t>
            </w:r>
            <w:r w:rsidRPr="002C08E5">
              <w:rPr>
                <w:rFonts w:asciiTheme="majorHAnsi" w:eastAsiaTheme="majorEastAsia" w:cs="B Nazanin"/>
                <w:b/>
                <w:bCs/>
                <w:color w:val="000000" w:themeColor="text1"/>
                <w:spacing w:val="-10"/>
                <w:kern w:val="24"/>
                <w:position w:val="1"/>
                <w:sz w:val="20"/>
                <w:szCs w:val="20"/>
                <w:rtl/>
              </w:rPr>
              <w:t xml:space="preserve"> </w:t>
            </w:r>
            <w:r w:rsidRPr="002C08E5">
              <w:rPr>
                <w:rFonts w:asciiTheme="majorHAnsi" w:eastAsiaTheme="majorEastAsia" w:cs="B Nazanin" w:hint="cs"/>
                <w:b/>
                <w:bCs/>
                <w:color w:val="000000" w:themeColor="text1"/>
                <w:spacing w:val="-10"/>
                <w:kern w:val="24"/>
                <w:position w:val="1"/>
                <w:sz w:val="20"/>
                <w:szCs w:val="20"/>
                <w:rtl/>
              </w:rPr>
              <w:t>واموردارویی</w:t>
            </w:r>
          </w:p>
        </w:tc>
        <w:tc>
          <w:tcPr>
            <w:tcW w:w="1816" w:type="pct"/>
            <w:shd w:val="clear" w:color="auto" w:fill="DBE5F1" w:themeFill="accent1" w:themeFillTint="33"/>
          </w:tcPr>
          <w:p w:rsidR="00500FE5" w:rsidRPr="00EA196C" w:rsidRDefault="00500FE5" w:rsidP="00500FE5">
            <w:pPr>
              <w:bidi/>
              <w:jc w:val="center"/>
              <w:rPr>
                <w:rFonts w:cs="B Nazanin"/>
                <w:color w:val="000000" w:themeColor="text1"/>
              </w:rPr>
            </w:pPr>
            <w:r w:rsidRPr="00EA196C">
              <w:rPr>
                <w:rFonts w:cs="B Nazanin" w:hint="cs"/>
                <w:color w:val="000000" w:themeColor="text1"/>
                <w:rtl/>
              </w:rPr>
              <w:t>درصد</w:t>
            </w:r>
            <w:r w:rsidRPr="00EA196C">
              <w:rPr>
                <w:rFonts w:cs="B Nazanin"/>
                <w:color w:val="000000" w:themeColor="text1"/>
                <w:rtl/>
              </w:rPr>
              <w:t xml:space="preserve"> </w:t>
            </w:r>
            <w:r w:rsidRPr="00EA196C">
              <w:rPr>
                <w:rFonts w:cs="B Nazanin" w:hint="cs"/>
                <w:color w:val="000000" w:themeColor="text1"/>
                <w:rtl/>
              </w:rPr>
              <w:t>غربالگری</w:t>
            </w:r>
            <w:r w:rsidRPr="00EA196C">
              <w:rPr>
                <w:rFonts w:cs="B Nazanin"/>
                <w:color w:val="000000" w:themeColor="text1"/>
                <w:rtl/>
              </w:rPr>
              <w:t xml:space="preserve"> </w:t>
            </w:r>
            <w:r w:rsidRPr="00EA196C">
              <w:rPr>
                <w:rFonts w:cs="B Nazanin" w:hint="cs"/>
                <w:color w:val="000000" w:themeColor="text1"/>
                <w:rtl/>
              </w:rPr>
              <w:t>اولیه</w:t>
            </w:r>
            <w:r w:rsidRPr="00EA196C">
              <w:rPr>
                <w:rFonts w:cs="B Nazanin"/>
                <w:color w:val="000000" w:themeColor="text1"/>
                <w:rtl/>
              </w:rPr>
              <w:t xml:space="preserve"> </w:t>
            </w:r>
            <w:r w:rsidRPr="00EA196C">
              <w:rPr>
                <w:rFonts w:cs="B Nazanin" w:hint="cs"/>
                <w:color w:val="000000" w:themeColor="text1"/>
                <w:rtl/>
              </w:rPr>
              <w:t>بالای</w:t>
            </w:r>
            <w:r w:rsidRPr="00EA196C">
              <w:rPr>
                <w:rFonts w:cs="B Nazanin"/>
                <w:color w:val="000000" w:themeColor="text1"/>
                <w:rtl/>
              </w:rPr>
              <w:t xml:space="preserve"> 18 </w:t>
            </w:r>
            <w:r w:rsidRPr="00EA196C">
              <w:rPr>
                <w:rFonts w:cs="B Nazanin" w:hint="cs"/>
                <w:color w:val="000000" w:themeColor="text1"/>
                <w:rtl/>
              </w:rPr>
              <w:t>سال</w:t>
            </w:r>
          </w:p>
        </w:tc>
        <w:tc>
          <w:tcPr>
            <w:tcW w:w="425" w:type="pct"/>
            <w:shd w:val="clear" w:color="auto" w:fill="DBE5F1" w:themeFill="accent1" w:themeFillTint="33"/>
          </w:tcPr>
          <w:p w:rsidR="00500FE5" w:rsidRPr="002C08E5" w:rsidRDefault="00500FE5" w:rsidP="00500FE5">
            <w:pPr>
              <w:bidi/>
              <w:jc w:val="center"/>
              <w:rPr>
                <w:rFonts w:cs="B Nazanin"/>
                <w:color w:val="000000" w:themeColor="text1"/>
                <w:rtl/>
              </w:rPr>
            </w:pPr>
            <w:r w:rsidRPr="002C08E5">
              <w:rPr>
                <w:rFonts w:cs="B Nazanin" w:hint="cs"/>
                <w:color w:val="000000" w:themeColor="text1"/>
                <w:rtl/>
              </w:rPr>
              <w:t>34.4</w:t>
            </w:r>
          </w:p>
        </w:tc>
        <w:tc>
          <w:tcPr>
            <w:tcW w:w="446" w:type="pct"/>
            <w:shd w:val="clear" w:color="auto" w:fill="DBE5F1" w:themeFill="accent1" w:themeFillTint="33"/>
          </w:tcPr>
          <w:p w:rsidR="00500FE5" w:rsidRPr="002C08E5" w:rsidRDefault="00500FE5" w:rsidP="00500FE5">
            <w:pPr>
              <w:bidi/>
              <w:jc w:val="center"/>
              <w:rPr>
                <w:rFonts w:cs="B Nazanin"/>
                <w:color w:val="000000" w:themeColor="text1"/>
                <w:rtl/>
              </w:rPr>
            </w:pPr>
            <w:r w:rsidRPr="002C08E5">
              <w:rPr>
                <w:rFonts w:cs="B Nazanin" w:hint="cs"/>
                <w:color w:val="000000" w:themeColor="text1"/>
                <w:rtl/>
              </w:rPr>
              <w:t>31.5</w:t>
            </w:r>
          </w:p>
        </w:tc>
        <w:tc>
          <w:tcPr>
            <w:tcW w:w="438" w:type="pct"/>
            <w:shd w:val="clear" w:color="auto" w:fill="DBE5F1" w:themeFill="accent1" w:themeFillTint="33"/>
          </w:tcPr>
          <w:p w:rsidR="00500FE5" w:rsidRPr="002C08E5" w:rsidRDefault="00500FE5" w:rsidP="00500FE5">
            <w:pPr>
              <w:bidi/>
              <w:jc w:val="center"/>
              <w:rPr>
                <w:rFonts w:cs="B Nazanin"/>
                <w:color w:val="000000" w:themeColor="text1"/>
                <w:rtl/>
              </w:rPr>
            </w:pPr>
            <w:r w:rsidRPr="002C08E5">
              <w:rPr>
                <w:rFonts w:cs="B Nazanin" w:hint="cs"/>
                <w:color w:val="000000" w:themeColor="text1"/>
                <w:rtl/>
              </w:rPr>
              <w:t>35</w:t>
            </w:r>
          </w:p>
        </w:tc>
        <w:tc>
          <w:tcPr>
            <w:tcW w:w="441" w:type="pct"/>
            <w:shd w:val="clear" w:color="auto" w:fill="DBE5F1" w:themeFill="accent1" w:themeFillTint="33"/>
          </w:tcPr>
          <w:p w:rsidR="00500FE5" w:rsidRPr="002C08E5" w:rsidRDefault="00500FE5" w:rsidP="00500FE5">
            <w:pPr>
              <w:bidi/>
              <w:jc w:val="center"/>
              <w:rPr>
                <w:rFonts w:cs="B Nazanin"/>
                <w:color w:val="000000" w:themeColor="text1"/>
                <w:rtl/>
              </w:rPr>
            </w:pPr>
            <w:r w:rsidRPr="002C08E5">
              <w:rPr>
                <w:rFonts w:cs="B Nazanin" w:hint="cs"/>
                <w:color w:val="000000" w:themeColor="text1"/>
                <w:rtl/>
              </w:rPr>
              <w:t>90</w:t>
            </w:r>
          </w:p>
        </w:tc>
      </w:tr>
      <w:tr w:rsidR="00500FE5" w:rsidRPr="0046685D" w:rsidTr="007F5B01">
        <w:trPr>
          <w:trHeight w:val="291"/>
        </w:trPr>
        <w:tc>
          <w:tcPr>
            <w:tcW w:w="1434" w:type="pct"/>
            <w:shd w:val="clear" w:color="auto" w:fill="DBE5F1" w:themeFill="accent1" w:themeFillTint="33"/>
          </w:tcPr>
          <w:p w:rsidR="00500FE5" w:rsidRPr="006E3347" w:rsidRDefault="00500FE5" w:rsidP="00500FE5">
            <w:pPr>
              <w:jc w:val="center"/>
              <w:rPr>
                <w:rFonts w:asciiTheme="majorHAnsi" w:eastAsiaTheme="majorEastAsia" w:cs="B Nazanin"/>
                <w:b/>
                <w:bCs/>
                <w:color w:val="000000" w:themeColor="text1"/>
                <w:spacing w:val="-10"/>
                <w:kern w:val="24"/>
                <w:position w:val="1"/>
                <w:sz w:val="20"/>
                <w:szCs w:val="20"/>
                <w:rtl/>
              </w:rPr>
            </w:pPr>
            <w:r w:rsidRPr="002C08E5">
              <w:rPr>
                <w:rFonts w:asciiTheme="majorHAnsi" w:eastAsiaTheme="majorEastAsia" w:cs="B Nazanin" w:hint="cs"/>
                <w:b/>
                <w:bCs/>
                <w:color w:val="000000" w:themeColor="text1"/>
                <w:spacing w:val="-10"/>
                <w:kern w:val="24"/>
                <w:position w:val="1"/>
                <w:sz w:val="20"/>
                <w:szCs w:val="20"/>
                <w:rtl/>
              </w:rPr>
              <w:t>واحد</w:t>
            </w:r>
            <w:r w:rsidRPr="002C08E5">
              <w:rPr>
                <w:rFonts w:asciiTheme="majorHAnsi" w:eastAsiaTheme="majorEastAsia" w:cs="B Nazanin"/>
                <w:b/>
                <w:bCs/>
                <w:color w:val="000000" w:themeColor="text1"/>
                <w:spacing w:val="-10"/>
                <w:kern w:val="24"/>
                <w:position w:val="1"/>
                <w:sz w:val="20"/>
                <w:szCs w:val="20"/>
                <w:rtl/>
              </w:rPr>
              <w:t xml:space="preserve"> </w:t>
            </w:r>
            <w:r w:rsidRPr="002C08E5">
              <w:rPr>
                <w:rFonts w:asciiTheme="majorHAnsi" w:eastAsiaTheme="majorEastAsia" w:cs="B Nazanin" w:hint="cs"/>
                <w:b/>
                <w:bCs/>
                <w:color w:val="000000" w:themeColor="text1"/>
                <w:spacing w:val="-10"/>
                <w:kern w:val="24"/>
                <w:position w:val="1"/>
                <w:sz w:val="20"/>
                <w:szCs w:val="20"/>
                <w:rtl/>
              </w:rPr>
              <w:t>تغذیه</w:t>
            </w:r>
            <w:r w:rsidRPr="002C08E5">
              <w:rPr>
                <w:rFonts w:asciiTheme="majorHAnsi" w:eastAsiaTheme="majorEastAsia" w:cs="B Nazanin"/>
                <w:b/>
                <w:bCs/>
                <w:color w:val="000000" w:themeColor="text1"/>
                <w:spacing w:val="-10"/>
                <w:kern w:val="24"/>
                <w:position w:val="1"/>
                <w:sz w:val="20"/>
                <w:szCs w:val="20"/>
                <w:rtl/>
              </w:rPr>
              <w:t xml:space="preserve"> </w:t>
            </w:r>
            <w:r w:rsidRPr="002C08E5">
              <w:rPr>
                <w:rFonts w:asciiTheme="majorHAnsi" w:eastAsiaTheme="majorEastAsia" w:cs="B Nazanin" w:hint="cs"/>
                <w:b/>
                <w:bCs/>
                <w:color w:val="000000" w:themeColor="text1"/>
                <w:spacing w:val="-10"/>
                <w:kern w:val="24"/>
                <w:position w:val="1"/>
                <w:sz w:val="20"/>
                <w:szCs w:val="20"/>
                <w:rtl/>
              </w:rPr>
              <w:t>واموردارویی</w:t>
            </w:r>
          </w:p>
        </w:tc>
        <w:tc>
          <w:tcPr>
            <w:tcW w:w="1816" w:type="pct"/>
            <w:shd w:val="clear" w:color="auto" w:fill="DBE5F1" w:themeFill="accent1" w:themeFillTint="33"/>
          </w:tcPr>
          <w:p w:rsidR="00500FE5" w:rsidRPr="002C08E5" w:rsidRDefault="00500FE5" w:rsidP="00500FE5">
            <w:pPr>
              <w:bidi/>
              <w:jc w:val="center"/>
              <w:rPr>
                <w:rFonts w:cs="B Nazanin"/>
                <w:color w:val="000000" w:themeColor="text1"/>
                <w:rtl/>
              </w:rPr>
            </w:pPr>
            <w:r w:rsidRPr="002C08E5">
              <w:rPr>
                <w:rFonts w:cs="B Nazanin" w:hint="cs"/>
                <w:color w:val="000000" w:themeColor="text1"/>
                <w:rtl/>
              </w:rPr>
              <w:t>درصد</w:t>
            </w:r>
            <w:r w:rsidRPr="002C08E5">
              <w:rPr>
                <w:rFonts w:cs="B Nazanin"/>
                <w:color w:val="000000" w:themeColor="text1"/>
                <w:rtl/>
              </w:rPr>
              <w:t xml:space="preserve"> </w:t>
            </w:r>
            <w:r w:rsidRPr="002C08E5">
              <w:rPr>
                <w:rFonts w:cs="B Nazanin" w:hint="cs"/>
                <w:color w:val="000000" w:themeColor="text1"/>
                <w:rtl/>
              </w:rPr>
              <w:t>مراقبت</w:t>
            </w:r>
            <w:r w:rsidRPr="002C08E5">
              <w:rPr>
                <w:rFonts w:cs="B Nazanin"/>
                <w:color w:val="000000" w:themeColor="text1"/>
                <w:rtl/>
              </w:rPr>
              <w:t xml:space="preserve"> </w:t>
            </w:r>
            <w:r w:rsidRPr="002C08E5">
              <w:rPr>
                <w:rFonts w:cs="B Nazanin" w:hint="cs"/>
                <w:color w:val="000000" w:themeColor="text1"/>
                <w:rtl/>
              </w:rPr>
              <w:t>تغذیه</w:t>
            </w:r>
            <w:r w:rsidRPr="002C08E5">
              <w:rPr>
                <w:rFonts w:cs="B Nazanin"/>
                <w:color w:val="000000" w:themeColor="text1"/>
                <w:rtl/>
              </w:rPr>
              <w:t xml:space="preserve"> </w:t>
            </w:r>
            <w:r w:rsidRPr="002C08E5">
              <w:rPr>
                <w:rFonts w:cs="B Nazanin" w:hint="cs"/>
                <w:color w:val="000000" w:themeColor="text1"/>
                <w:rtl/>
              </w:rPr>
              <w:t>ای</w:t>
            </w:r>
            <w:r w:rsidRPr="002C08E5">
              <w:rPr>
                <w:rFonts w:cs="B Nazanin"/>
                <w:color w:val="000000" w:themeColor="text1"/>
                <w:rtl/>
              </w:rPr>
              <w:t xml:space="preserve"> </w:t>
            </w:r>
            <w:r w:rsidRPr="002C08E5">
              <w:rPr>
                <w:rFonts w:cs="B Nazanin" w:hint="cs"/>
                <w:color w:val="000000" w:themeColor="text1"/>
                <w:rtl/>
              </w:rPr>
              <w:t>افراد</w:t>
            </w:r>
            <w:r w:rsidRPr="002C08E5">
              <w:rPr>
                <w:rFonts w:cs="B Nazanin"/>
                <w:color w:val="000000" w:themeColor="text1"/>
                <w:rtl/>
              </w:rPr>
              <w:t xml:space="preserve"> </w:t>
            </w:r>
            <w:r w:rsidRPr="002C08E5">
              <w:rPr>
                <w:rFonts w:cs="B Nazanin" w:hint="cs"/>
                <w:color w:val="000000" w:themeColor="text1"/>
                <w:rtl/>
              </w:rPr>
              <w:t>بالای</w:t>
            </w:r>
            <w:r w:rsidRPr="002C08E5">
              <w:rPr>
                <w:rFonts w:cs="B Nazanin"/>
                <w:color w:val="000000" w:themeColor="text1"/>
                <w:rtl/>
              </w:rPr>
              <w:t xml:space="preserve"> 5 </w:t>
            </w:r>
            <w:r w:rsidRPr="002C08E5">
              <w:rPr>
                <w:rFonts w:cs="B Nazanin" w:hint="cs"/>
                <w:color w:val="000000" w:themeColor="text1"/>
                <w:rtl/>
              </w:rPr>
              <w:t>سال</w:t>
            </w:r>
            <w:r w:rsidRPr="002C08E5">
              <w:rPr>
                <w:rFonts w:cs="B Nazanin"/>
                <w:color w:val="000000" w:themeColor="text1"/>
                <w:rtl/>
              </w:rPr>
              <w:t xml:space="preserve"> </w:t>
            </w:r>
            <w:r w:rsidRPr="002C08E5">
              <w:rPr>
                <w:rFonts w:cs="B Nazanin" w:hint="cs"/>
                <w:color w:val="000000" w:themeColor="text1"/>
                <w:rtl/>
              </w:rPr>
              <w:t>چاق</w:t>
            </w:r>
          </w:p>
        </w:tc>
        <w:tc>
          <w:tcPr>
            <w:tcW w:w="425" w:type="pct"/>
            <w:shd w:val="clear" w:color="auto" w:fill="DBE5F1" w:themeFill="accent1" w:themeFillTint="33"/>
          </w:tcPr>
          <w:p w:rsidR="00500FE5" w:rsidRPr="002C08E5" w:rsidRDefault="00500FE5" w:rsidP="00500FE5">
            <w:pPr>
              <w:bidi/>
              <w:jc w:val="center"/>
              <w:rPr>
                <w:rFonts w:cs="B Nazanin"/>
                <w:color w:val="000000" w:themeColor="text1"/>
                <w:rtl/>
              </w:rPr>
            </w:pPr>
            <w:r w:rsidRPr="002C08E5">
              <w:rPr>
                <w:rFonts w:cs="B Nazanin" w:hint="cs"/>
                <w:color w:val="000000" w:themeColor="text1"/>
                <w:rtl/>
              </w:rPr>
              <w:t>12</w:t>
            </w:r>
          </w:p>
        </w:tc>
        <w:tc>
          <w:tcPr>
            <w:tcW w:w="446" w:type="pct"/>
            <w:shd w:val="clear" w:color="auto" w:fill="DBE5F1" w:themeFill="accent1" w:themeFillTint="33"/>
          </w:tcPr>
          <w:p w:rsidR="00500FE5" w:rsidRPr="002C08E5" w:rsidRDefault="00500FE5" w:rsidP="00500FE5">
            <w:pPr>
              <w:bidi/>
              <w:jc w:val="center"/>
              <w:rPr>
                <w:rFonts w:cs="B Nazanin"/>
                <w:color w:val="000000" w:themeColor="text1"/>
                <w:rtl/>
              </w:rPr>
            </w:pPr>
            <w:r w:rsidRPr="002C08E5">
              <w:rPr>
                <w:rFonts w:cs="B Nazanin" w:hint="cs"/>
                <w:color w:val="000000" w:themeColor="text1"/>
                <w:rtl/>
              </w:rPr>
              <w:t>11.8</w:t>
            </w:r>
          </w:p>
        </w:tc>
        <w:tc>
          <w:tcPr>
            <w:tcW w:w="438" w:type="pct"/>
            <w:shd w:val="clear" w:color="auto" w:fill="DBE5F1" w:themeFill="accent1" w:themeFillTint="33"/>
          </w:tcPr>
          <w:p w:rsidR="00500FE5" w:rsidRPr="002C08E5" w:rsidRDefault="00500FE5" w:rsidP="00500FE5">
            <w:pPr>
              <w:bidi/>
              <w:jc w:val="center"/>
              <w:rPr>
                <w:rFonts w:cs="B Nazanin"/>
                <w:color w:val="000000" w:themeColor="text1"/>
                <w:rtl/>
              </w:rPr>
            </w:pPr>
            <w:r w:rsidRPr="002C08E5">
              <w:rPr>
                <w:rFonts w:cs="B Nazanin" w:hint="cs"/>
                <w:color w:val="000000" w:themeColor="text1"/>
                <w:rtl/>
              </w:rPr>
              <w:t>30</w:t>
            </w:r>
          </w:p>
        </w:tc>
        <w:tc>
          <w:tcPr>
            <w:tcW w:w="441" w:type="pct"/>
            <w:shd w:val="clear" w:color="auto" w:fill="DBE5F1" w:themeFill="accent1" w:themeFillTint="33"/>
          </w:tcPr>
          <w:p w:rsidR="00500FE5" w:rsidRPr="002C08E5" w:rsidRDefault="00500FE5" w:rsidP="00500FE5">
            <w:pPr>
              <w:bidi/>
              <w:jc w:val="center"/>
              <w:rPr>
                <w:rFonts w:cs="B Nazanin"/>
                <w:color w:val="000000" w:themeColor="text1"/>
                <w:rtl/>
              </w:rPr>
            </w:pPr>
            <w:r w:rsidRPr="002C08E5">
              <w:rPr>
                <w:rFonts w:cs="B Nazanin" w:hint="cs"/>
                <w:color w:val="000000" w:themeColor="text1"/>
                <w:rtl/>
              </w:rPr>
              <w:t>39.3</w:t>
            </w:r>
          </w:p>
        </w:tc>
      </w:tr>
      <w:tr w:rsidR="00500FE5" w:rsidRPr="0046685D" w:rsidTr="007F5B01">
        <w:trPr>
          <w:trHeight w:val="291"/>
        </w:trPr>
        <w:tc>
          <w:tcPr>
            <w:tcW w:w="1434" w:type="pct"/>
            <w:shd w:val="clear" w:color="auto" w:fill="DBE5F1" w:themeFill="accent1" w:themeFillTint="33"/>
          </w:tcPr>
          <w:p w:rsidR="00500FE5" w:rsidRPr="006E3347" w:rsidRDefault="00500FE5" w:rsidP="00500FE5">
            <w:pPr>
              <w:jc w:val="center"/>
              <w:rPr>
                <w:rFonts w:asciiTheme="majorHAnsi" w:eastAsiaTheme="majorEastAsia" w:cs="B Nazanin"/>
                <w:b/>
                <w:bCs/>
                <w:color w:val="000000" w:themeColor="text1"/>
                <w:spacing w:val="-10"/>
                <w:kern w:val="24"/>
                <w:position w:val="1"/>
                <w:sz w:val="20"/>
                <w:szCs w:val="20"/>
                <w:rtl/>
              </w:rPr>
            </w:pPr>
            <w:r w:rsidRPr="002C08E5">
              <w:rPr>
                <w:rFonts w:asciiTheme="majorHAnsi" w:eastAsiaTheme="majorEastAsia" w:cs="B Nazanin" w:hint="cs"/>
                <w:b/>
                <w:bCs/>
                <w:color w:val="000000" w:themeColor="text1"/>
                <w:spacing w:val="-10"/>
                <w:kern w:val="24"/>
                <w:position w:val="1"/>
                <w:sz w:val="20"/>
                <w:szCs w:val="20"/>
                <w:rtl/>
              </w:rPr>
              <w:t>واحد</w:t>
            </w:r>
            <w:r w:rsidRPr="002C08E5">
              <w:rPr>
                <w:rFonts w:asciiTheme="majorHAnsi" w:eastAsiaTheme="majorEastAsia" w:cs="B Nazanin"/>
                <w:b/>
                <w:bCs/>
                <w:color w:val="000000" w:themeColor="text1"/>
                <w:spacing w:val="-10"/>
                <w:kern w:val="24"/>
                <w:position w:val="1"/>
                <w:sz w:val="20"/>
                <w:szCs w:val="20"/>
                <w:rtl/>
              </w:rPr>
              <w:t xml:space="preserve"> </w:t>
            </w:r>
            <w:r w:rsidRPr="002C08E5">
              <w:rPr>
                <w:rFonts w:asciiTheme="majorHAnsi" w:eastAsiaTheme="majorEastAsia" w:cs="B Nazanin" w:hint="cs"/>
                <w:b/>
                <w:bCs/>
                <w:color w:val="000000" w:themeColor="text1"/>
                <w:spacing w:val="-10"/>
                <w:kern w:val="24"/>
                <w:position w:val="1"/>
                <w:sz w:val="20"/>
                <w:szCs w:val="20"/>
                <w:rtl/>
              </w:rPr>
              <w:t>تغذیه</w:t>
            </w:r>
            <w:r w:rsidRPr="002C08E5">
              <w:rPr>
                <w:rFonts w:asciiTheme="majorHAnsi" w:eastAsiaTheme="majorEastAsia" w:cs="B Nazanin"/>
                <w:b/>
                <w:bCs/>
                <w:color w:val="000000" w:themeColor="text1"/>
                <w:spacing w:val="-10"/>
                <w:kern w:val="24"/>
                <w:position w:val="1"/>
                <w:sz w:val="20"/>
                <w:szCs w:val="20"/>
                <w:rtl/>
              </w:rPr>
              <w:t xml:space="preserve"> </w:t>
            </w:r>
            <w:r w:rsidRPr="002C08E5">
              <w:rPr>
                <w:rFonts w:asciiTheme="majorHAnsi" w:eastAsiaTheme="majorEastAsia" w:cs="B Nazanin" w:hint="cs"/>
                <w:b/>
                <w:bCs/>
                <w:color w:val="000000" w:themeColor="text1"/>
                <w:spacing w:val="-10"/>
                <w:kern w:val="24"/>
                <w:position w:val="1"/>
                <w:sz w:val="20"/>
                <w:szCs w:val="20"/>
                <w:rtl/>
              </w:rPr>
              <w:t>واموردارویی</w:t>
            </w:r>
          </w:p>
        </w:tc>
        <w:tc>
          <w:tcPr>
            <w:tcW w:w="1816" w:type="pct"/>
            <w:shd w:val="clear" w:color="auto" w:fill="DBE5F1" w:themeFill="accent1" w:themeFillTint="33"/>
          </w:tcPr>
          <w:p w:rsidR="00500FE5" w:rsidRPr="002C08E5" w:rsidRDefault="00500FE5" w:rsidP="00500FE5">
            <w:pPr>
              <w:bidi/>
              <w:jc w:val="center"/>
              <w:rPr>
                <w:rFonts w:cs="B Nazanin"/>
                <w:color w:val="000000" w:themeColor="text1"/>
              </w:rPr>
            </w:pPr>
            <w:r w:rsidRPr="002C08E5">
              <w:rPr>
                <w:rFonts w:cs="B Nazanin" w:hint="cs"/>
                <w:color w:val="000000" w:themeColor="text1"/>
                <w:rtl/>
              </w:rPr>
              <w:t>درصد</w:t>
            </w:r>
            <w:r w:rsidRPr="002C08E5">
              <w:rPr>
                <w:rFonts w:cs="B Nazanin"/>
                <w:color w:val="000000" w:themeColor="text1"/>
                <w:rtl/>
              </w:rPr>
              <w:t xml:space="preserve"> </w:t>
            </w:r>
            <w:r w:rsidRPr="002C08E5">
              <w:rPr>
                <w:rFonts w:cs="B Nazanin" w:hint="cs"/>
                <w:color w:val="000000" w:themeColor="text1"/>
                <w:rtl/>
              </w:rPr>
              <w:t>مراقبت</w:t>
            </w:r>
            <w:r w:rsidRPr="002C08E5">
              <w:rPr>
                <w:rFonts w:cs="B Nazanin"/>
                <w:color w:val="000000" w:themeColor="text1"/>
                <w:rtl/>
              </w:rPr>
              <w:t xml:space="preserve"> </w:t>
            </w:r>
            <w:r w:rsidRPr="002C08E5">
              <w:rPr>
                <w:rFonts w:cs="B Nazanin" w:hint="cs"/>
                <w:color w:val="000000" w:themeColor="text1"/>
                <w:rtl/>
              </w:rPr>
              <w:t>تغذیه</w:t>
            </w:r>
            <w:r w:rsidRPr="002C08E5">
              <w:rPr>
                <w:rFonts w:cs="B Nazanin"/>
                <w:color w:val="000000" w:themeColor="text1"/>
                <w:rtl/>
              </w:rPr>
              <w:t xml:space="preserve"> </w:t>
            </w:r>
            <w:r w:rsidRPr="002C08E5">
              <w:rPr>
                <w:rFonts w:cs="B Nazanin" w:hint="cs"/>
                <w:color w:val="000000" w:themeColor="text1"/>
                <w:rtl/>
              </w:rPr>
              <w:t>گروه</w:t>
            </w:r>
            <w:r w:rsidRPr="002C08E5">
              <w:rPr>
                <w:rFonts w:cs="B Nazanin"/>
                <w:color w:val="000000" w:themeColor="text1"/>
                <w:rtl/>
              </w:rPr>
              <w:t xml:space="preserve"> </w:t>
            </w:r>
            <w:r w:rsidRPr="002C08E5">
              <w:rPr>
                <w:rFonts w:cs="B Nazanin" w:hint="cs"/>
                <w:color w:val="000000" w:themeColor="text1"/>
                <w:rtl/>
              </w:rPr>
              <w:t>سنی</w:t>
            </w:r>
            <w:r w:rsidRPr="002C08E5">
              <w:rPr>
                <w:rFonts w:cs="B Nazanin"/>
                <w:color w:val="000000" w:themeColor="text1"/>
                <w:rtl/>
              </w:rPr>
              <w:t xml:space="preserve"> </w:t>
            </w:r>
            <w:r w:rsidRPr="002C08E5">
              <w:rPr>
                <w:rFonts w:cs="B Nazanin" w:hint="cs"/>
                <w:color w:val="000000" w:themeColor="text1"/>
                <w:rtl/>
              </w:rPr>
              <w:t>نوجوان</w:t>
            </w:r>
            <w:r w:rsidRPr="002C08E5">
              <w:rPr>
                <w:rFonts w:cs="B Nazanin"/>
                <w:color w:val="000000" w:themeColor="text1"/>
                <w:rtl/>
              </w:rPr>
              <w:t xml:space="preserve"> </w:t>
            </w:r>
            <w:r w:rsidRPr="002C08E5">
              <w:rPr>
                <w:rFonts w:cs="B Nazanin" w:hint="cs"/>
                <w:color w:val="000000" w:themeColor="text1"/>
                <w:rtl/>
              </w:rPr>
              <w:t>مبتلا</w:t>
            </w:r>
            <w:r w:rsidRPr="002C08E5">
              <w:rPr>
                <w:rFonts w:cs="B Nazanin"/>
                <w:color w:val="000000" w:themeColor="text1"/>
                <w:rtl/>
              </w:rPr>
              <w:t xml:space="preserve"> </w:t>
            </w:r>
            <w:r w:rsidRPr="002C08E5">
              <w:rPr>
                <w:rFonts w:cs="B Nazanin" w:hint="cs"/>
                <w:color w:val="000000" w:themeColor="text1"/>
                <w:rtl/>
              </w:rPr>
              <w:t>به</w:t>
            </w:r>
            <w:r w:rsidRPr="002C08E5">
              <w:rPr>
                <w:rFonts w:cs="B Nazanin"/>
                <w:color w:val="000000" w:themeColor="text1"/>
                <w:rtl/>
              </w:rPr>
              <w:t xml:space="preserve"> </w:t>
            </w:r>
            <w:r w:rsidRPr="002C08E5">
              <w:rPr>
                <w:rFonts w:cs="B Nazanin" w:hint="cs"/>
                <w:color w:val="000000" w:themeColor="text1"/>
                <w:rtl/>
              </w:rPr>
              <w:t>سوء</w:t>
            </w:r>
            <w:r w:rsidRPr="002C08E5">
              <w:rPr>
                <w:rFonts w:cs="B Nazanin"/>
                <w:color w:val="000000" w:themeColor="text1"/>
                <w:rtl/>
              </w:rPr>
              <w:t xml:space="preserve"> </w:t>
            </w:r>
            <w:r w:rsidRPr="002C08E5">
              <w:rPr>
                <w:rFonts w:cs="B Nazanin" w:hint="cs"/>
                <w:color w:val="000000" w:themeColor="text1"/>
                <w:rtl/>
              </w:rPr>
              <w:t>تغذیه</w:t>
            </w:r>
          </w:p>
        </w:tc>
        <w:tc>
          <w:tcPr>
            <w:tcW w:w="425" w:type="pct"/>
            <w:shd w:val="clear" w:color="auto" w:fill="DBE5F1" w:themeFill="accent1" w:themeFillTint="33"/>
          </w:tcPr>
          <w:p w:rsidR="00500FE5" w:rsidRPr="002C08E5" w:rsidRDefault="00500FE5" w:rsidP="00500FE5">
            <w:pPr>
              <w:bidi/>
              <w:jc w:val="center"/>
              <w:rPr>
                <w:rFonts w:cs="B Nazanin"/>
                <w:color w:val="000000" w:themeColor="text1"/>
                <w:rtl/>
              </w:rPr>
            </w:pPr>
            <w:r w:rsidRPr="002C08E5">
              <w:rPr>
                <w:rFonts w:cs="B Nazanin" w:hint="cs"/>
                <w:color w:val="000000" w:themeColor="text1"/>
                <w:rtl/>
              </w:rPr>
              <w:t>18.9</w:t>
            </w:r>
          </w:p>
        </w:tc>
        <w:tc>
          <w:tcPr>
            <w:tcW w:w="446" w:type="pct"/>
            <w:shd w:val="clear" w:color="auto" w:fill="DBE5F1" w:themeFill="accent1" w:themeFillTint="33"/>
          </w:tcPr>
          <w:p w:rsidR="00500FE5" w:rsidRPr="002C08E5" w:rsidRDefault="00500FE5" w:rsidP="00500FE5">
            <w:pPr>
              <w:jc w:val="center"/>
              <w:rPr>
                <w:rFonts w:cs="B Nazanin"/>
                <w:color w:val="000000" w:themeColor="text1"/>
                <w:rtl/>
              </w:rPr>
            </w:pPr>
            <w:r w:rsidRPr="002C08E5">
              <w:rPr>
                <w:rFonts w:cs="B Nazanin" w:hint="cs"/>
                <w:color w:val="000000" w:themeColor="text1"/>
                <w:rtl/>
              </w:rPr>
              <w:t>21.5</w:t>
            </w:r>
          </w:p>
        </w:tc>
        <w:tc>
          <w:tcPr>
            <w:tcW w:w="438" w:type="pct"/>
            <w:shd w:val="clear" w:color="auto" w:fill="DBE5F1" w:themeFill="accent1" w:themeFillTint="33"/>
          </w:tcPr>
          <w:p w:rsidR="00500FE5" w:rsidRPr="002C08E5" w:rsidRDefault="00500FE5" w:rsidP="00500FE5">
            <w:pPr>
              <w:bidi/>
              <w:jc w:val="center"/>
              <w:rPr>
                <w:rFonts w:cs="B Nazanin"/>
                <w:color w:val="000000" w:themeColor="text1"/>
                <w:rtl/>
              </w:rPr>
            </w:pPr>
            <w:r w:rsidRPr="002C08E5">
              <w:rPr>
                <w:rFonts w:cs="B Nazanin" w:hint="cs"/>
                <w:color w:val="000000" w:themeColor="text1"/>
                <w:rtl/>
              </w:rPr>
              <w:t>30</w:t>
            </w:r>
          </w:p>
        </w:tc>
        <w:tc>
          <w:tcPr>
            <w:tcW w:w="441" w:type="pct"/>
            <w:shd w:val="clear" w:color="auto" w:fill="DBE5F1" w:themeFill="accent1" w:themeFillTint="33"/>
          </w:tcPr>
          <w:p w:rsidR="00500FE5" w:rsidRPr="002C08E5" w:rsidRDefault="00500FE5" w:rsidP="00500FE5">
            <w:pPr>
              <w:bidi/>
              <w:jc w:val="center"/>
              <w:rPr>
                <w:rFonts w:cs="B Nazanin"/>
                <w:color w:val="000000" w:themeColor="text1"/>
                <w:rtl/>
              </w:rPr>
            </w:pPr>
            <w:r w:rsidRPr="002C08E5">
              <w:rPr>
                <w:rFonts w:cs="B Nazanin" w:hint="cs"/>
                <w:color w:val="000000" w:themeColor="text1"/>
                <w:rtl/>
              </w:rPr>
              <w:t>31.6</w:t>
            </w:r>
          </w:p>
        </w:tc>
      </w:tr>
      <w:tr w:rsidR="00500FE5" w:rsidRPr="0046685D" w:rsidTr="007F5B01">
        <w:trPr>
          <w:trHeight w:val="291"/>
        </w:trPr>
        <w:tc>
          <w:tcPr>
            <w:tcW w:w="1434" w:type="pct"/>
            <w:shd w:val="clear" w:color="auto" w:fill="DBE5F1" w:themeFill="accent1" w:themeFillTint="33"/>
          </w:tcPr>
          <w:p w:rsidR="00500FE5" w:rsidRPr="006E3347" w:rsidRDefault="00500FE5" w:rsidP="00500FE5">
            <w:pPr>
              <w:jc w:val="center"/>
              <w:rPr>
                <w:rFonts w:asciiTheme="majorHAnsi" w:eastAsiaTheme="majorEastAsia" w:cs="B Nazanin"/>
                <w:b/>
                <w:bCs/>
                <w:color w:val="000000" w:themeColor="text1"/>
                <w:spacing w:val="-10"/>
                <w:kern w:val="24"/>
                <w:position w:val="1"/>
                <w:sz w:val="20"/>
                <w:szCs w:val="20"/>
                <w:rtl/>
              </w:rPr>
            </w:pPr>
            <w:r w:rsidRPr="002C08E5">
              <w:rPr>
                <w:rFonts w:asciiTheme="majorHAnsi" w:eastAsiaTheme="majorEastAsia" w:cs="B Nazanin" w:hint="cs"/>
                <w:b/>
                <w:bCs/>
                <w:color w:val="000000" w:themeColor="text1"/>
                <w:spacing w:val="-10"/>
                <w:kern w:val="24"/>
                <w:position w:val="1"/>
                <w:sz w:val="20"/>
                <w:szCs w:val="20"/>
                <w:rtl/>
              </w:rPr>
              <w:t>واحد</w:t>
            </w:r>
            <w:r w:rsidRPr="002C08E5">
              <w:rPr>
                <w:rFonts w:asciiTheme="majorHAnsi" w:eastAsiaTheme="majorEastAsia" w:cs="B Nazanin"/>
                <w:b/>
                <w:bCs/>
                <w:color w:val="000000" w:themeColor="text1"/>
                <w:spacing w:val="-10"/>
                <w:kern w:val="24"/>
                <w:position w:val="1"/>
                <w:sz w:val="20"/>
                <w:szCs w:val="20"/>
                <w:rtl/>
              </w:rPr>
              <w:t xml:space="preserve"> </w:t>
            </w:r>
            <w:r w:rsidRPr="002C08E5">
              <w:rPr>
                <w:rFonts w:asciiTheme="majorHAnsi" w:eastAsiaTheme="majorEastAsia" w:cs="B Nazanin" w:hint="cs"/>
                <w:b/>
                <w:bCs/>
                <w:color w:val="000000" w:themeColor="text1"/>
                <w:spacing w:val="-10"/>
                <w:kern w:val="24"/>
                <w:position w:val="1"/>
                <w:sz w:val="20"/>
                <w:szCs w:val="20"/>
                <w:rtl/>
              </w:rPr>
              <w:t>تغذیه</w:t>
            </w:r>
            <w:r w:rsidRPr="002C08E5">
              <w:rPr>
                <w:rFonts w:asciiTheme="majorHAnsi" w:eastAsiaTheme="majorEastAsia" w:cs="B Nazanin"/>
                <w:b/>
                <w:bCs/>
                <w:color w:val="000000" w:themeColor="text1"/>
                <w:spacing w:val="-10"/>
                <w:kern w:val="24"/>
                <w:position w:val="1"/>
                <w:sz w:val="20"/>
                <w:szCs w:val="20"/>
                <w:rtl/>
              </w:rPr>
              <w:t xml:space="preserve"> </w:t>
            </w:r>
            <w:r w:rsidRPr="002C08E5">
              <w:rPr>
                <w:rFonts w:asciiTheme="majorHAnsi" w:eastAsiaTheme="majorEastAsia" w:cs="B Nazanin" w:hint="cs"/>
                <w:b/>
                <w:bCs/>
                <w:color w:val="000000" w:themeColor="text1"/>
                <w:spacing w:val="-10"/>
                <w:kern w:val="24"/>
                <w:position w:val="1"/>
                <w:sz w:val="20"/>
                <w:szCs w:val="20"/>
                <w:rtl/>
              </w:rPr>
              <w:t>واموردارویی</w:t>
            </w:r>
          </w:p>
        </w:tc>
        <w:tc>
          <w:tcPr>
            <w:tcW w:w="1816" w:type="pct"/>
            <w:shd w:val="clear" w:color="auto" w:fill="DBE5F1" w:themeFill="accent1" w:themeFillTint="33"/>
          </w:tcPr>
          <w:p w:rsidR="00500FE5" w:rsidRPr="00CB7150" w:rsidRDefault="00500FE5" w:rsidP="00500FE5">
            <w:pPr>
              <w:bidi/>
              <w:jc w:val="center"/>
              <w:rPr>
                <w:rFonts w:cs="B Nazanin"/>
                <w:color w:val="000000" w:themeColor="text1"/>
              </w:rPr>
            </w:pPr>
            <w:r w:rsidRPr="00CB7150">
              <w:rPr>
                <w:rFonts w:cs="B Nazanin" w:hint="cs"/>
                <w:color w:val="000000" w:themeColor="text1"/>
                <w:rtl/>
              </w:rPr>
              <w:t>درصد</w:t>
            </w:r>
            <w:r w:rsidRPr="00CB7150">
              <w:rPr>
                <w:rFonts w:cs="B Nazanin"/>
                <w:color w:val="000000" w:themeColor="text1"/>
                <w:rtl/>
              </w:rPr>
              <w:t xml:space="preserve"> </w:t>
            </w:r>
            <w:r w:rsidRPr="00CB7150">
              <w:rPr>
                <w:rFonts w:cs="B Nazanin" w:hint="cs"/>
                <w:color w:val="000000" w:themeColor="text1"/>
                <w:rtl/>
              </w:rPr>
              <w:t>مراقبت</w:t>
            </w:r>
            <w:r w:rsidRPr="00CB7150">
              <w:rPr>
                <w:rFonts w:cs="B Nazanin"/>
                <w:color w:val="000000" w:themeColor="text1"/>
                <w:rtl/>
              </w:rPr>
              <w:t xml:space="preserve"> </w:t>
            </w:r>
            <w:r w:rsidRPr="00CB7150">
              <w:rPr>
                <w:rFonts w:cs="B Nazanin" w:hint="cs"/>
                <w:color w:val="000000" w:themeColor="text1"/>
                <w:rtl/>
              </w:rPr>
              <w:t>تغذیه</w:t>
            </w:r>
            <w:r w:rsidRPr="00CB7150">
              <w:rPr>
                <w:rFonts w:cs="B Nazanin"/>
                <w:color w:val="000000" w:themeColor="text1"/>
                <w:rtl/>
              </w:rPr>
              <w:t xml:space="preserve"> </w:t>
            </w:r>
            <w:r w:rsidRPr="00CB7150">
              <w:rPr>
                <w:rFonts w:cs="B Nazanin" w:hint="cs"/>
                <w:color w:val="000000" w:themeColor="text1"/>
                <w:rtl/>
              </w:rPr>
              <w:t>ای</w:t>
            </w:r>
            <w:r w:rsidRPr="00CB7150">
              <w:rPr>
                <w:rFonts w:cs="B Nazanin"/>
                <w:color w:val="000000" w:themeColor="text1"/>
                <w:rtl/>
              </w:rPr>
              <w:t xml:space="preserve"> </w:t>
            </w:r>
            <w:r w:rsidRPr="00CB7150">
              <w:rPr>
                <w:rFonts w:cs="B Nazanin" w:hint="cs"/>
                <w:color w:val="000000" w:themeColor="text1"/>
                <w:rtl/>
              </w:rPr>
              <w:t>بیماران</w:t>
            </w:r>
            <w:r w:rsidRPr="00CB7150">
              <w:rPr>
                <w:rFonts w:cs="B Nazanin"/>
                <w:color w:val="000000" w:themeColor="text1"/>
                <w:rtl/>
              </w:rPr>
              <w:t xml:space="preserve"> </w:t>
            </w:r>
            <w:r w:rsidRPr="00CB7150">
              <w:rPr>
                <w:rFonts w:cs="B Nazanin" w:hint="cs"/>
                <w:color w:val="000000" w:themeColor="text1"/>
                <w:rtl/>
              </w:rPr>
              <w:t>دیابتی</w:t>
            </w:r>
          </w:p>
        </w:tc>
        <w:tc>
          <w:tcPr>
            <w:tcW w:w="425" w:type="pct"/>
            <w:shd w:val="clear" w:color="auto" w:fill="DBE5F1" w:themeFill="accent1" w:themeFillTint="33"/>
          </w:tcPr>
          <w:p w:rsidR="00500FE5" w:rsidRPr="00CB7150" w:rsidRDefault="00500FE5" w:rsidP="00500FE5">
            <w:pPr>
              <w:bidi/>
              <w:jc w:val="center"/>
              <w:rPr>
                <w:rFonts w:cs="B Nazanin"/>
                <w:color w:val="000000" w:themeColor="text1"/>
                <w:rtl/>
              </w:rPr>
            </w:pPr>
            <w:r w:rsidRPr="00CB7150">
              <w:rPr>
                <w:rFonts w:cs="B Nazanin" w:hint="cs"/>
                <w:color w:val="000000" w:themeColor="text1"/>
                <w:rtl/>
              </w:rPr>
              <w:t>11</w:t>
            </w:r>
          </w:p>
        </w:tc>
        <w:tc>
          <w:tcPr>
            <w:tcW w:w="446" w:type="pct"/>
            <w:shd w:val="clear" w:color="auto" w:fill="DBE5F1" w:themeFill="accent1" w:themeFillTint="33"/>
          </w:tcPr>
          <w:p w:rsidR="00500FE5" w:rsidRPr="002C08E5" w:rsidRDefault="00500FE5" w:rsidP="00500FE5">
            <w:pPr>
              <w:jc w:val="center"/>
              <w:rPr>
                <w:rFonts w:cs="B Nazanin"/>
                <w:color w:val="000000" w:themeColor="text1"/>
                <w:rtl/>
              </w:rPr>
            </w:pPr>
            <w:r>
              <w:rPr>
                <w:rFonts w:cs="B Nazanin" w:hint="cs"/>
                <w:color w:val="000000" w:themeColor="text1"/>
                <w:rtl/>
              </w:rPr>
              <w:t>15.3</w:t>
            </w:r>
          </w:p>
        </w:tc>
        <w:tc>
          <w:tcPr>
            <w:tcW w:w="438" w:type="pct"/>
            <w:shd w:val="clear" w:color="auto" w:fill="DBE5F1" w:themeFill="accent1" w:themeFillTint="33"/>
          </w:tcPr>
          <w:p w:rsidR="00500FE5" w:rsidRPr="00CB7150" w:rsidRDefault="00500FE5" w:rsidP="00500FE5">
            <w:pPr>
              <w:bidi/>
              <w:jc w:val="center"/>
              <w:rPr>
                <w:rFonts w:cs="B Nazanin"/>
                <w:color w:val="000000" w:themeColor="text1"/>
                <w:rtl/>
              </w:rPr>
            </w:pPr>
            <w:r w:rsidRPr="00CB7150">
              <w:rPr>
                <w:rFonts w:cs="B Nazanin" w:hint="cs"/>
                <w:color w:val="000000" w:themeColor="text1"/>
                <w:rtl/>
              </w:rPr>
              <w:t>30</w:t>
            </w:r>
          </w:p>
        </w:tc>
        <w:tc>
          <w:tcPr>
            <w:tcW w:w="441" w:type="pct"/>
            <w:shd w:val="clear" w:color="auto" w:fill="DBE5F1" w:themeFill="accent1" w:themeFillTint="33"/>
          </w:tcPr>
          <w:p w:rsidR="00500FE5" w:rsidRPr="00CB7150" w:rsidRDefault="00500FE5" w:rsidP="00500FE5">
            <w:pPr>
              <w:bidi/>
              <w:jc w:val="center"/>
              <w:rPr>
                <w:rFonts w:cs="B Nazanin"/>
                <w:color w:val="000000" w:themeColor="text1"/>
                <w:rtl/>
              </w:rPr>
            </w:pPr>
            <w:r w:rsidRPr="00CB7150">
              <w:rPr>
                <w:rFonts w:cs="B Nazanin" w:hint="cs"/>
                <w:color w:val="000000" w:themeColor="text1"/>
                <w:rtl/>
              </w:rPr>
              <w:t>51</w:t>
            </w:r>
          </w:p>
        </w:tc>
      </w:tr>
      <w:tr w:rsidR="00500FE5" w:rsidRPr="0046685D" w:rsidTr="007F5B01">
        <w:trPr>
          <w:trHeight w:val="152"/>
        </w:trPr>
        <w:tc>
          <w:tcPr>
            <w:tcW w:w="1434" w:type="pct"/>
            <w:shd w:val="clear" w:color="auto" w:fill="DBE5F1" w:themeFill="accent1" w:themeFillTint="33"/>
          </w:tcPr>
          <w:p w:rsidR="00500FE5" w:rsidRPr="006E3347" w:rsidRDefault="00500FE5" w:rsidP="00500FE5">
            <w:pPr>
              <w:jc w:val="center"/>
              <w:rPr>
                <w:rFonts w:asciiTheme="majorHAnsi" w:eastAsiaTheme="majorEastAsia" w:cs="B Nazanin"/>
                <w:b/>
                <w:bCs/>
                <w:color w:val="000000" w:themeColor="text1"/>
                <w:spacing w:val="-10"/>
                <w:kern w:val="24"/>
                <w:position w:val="1"/>
                <w:sz w:val="20"/>
                <w:szCs w:val="20"/>
                <w:rtl/>
              </w:rPr>
            </w:pPr>
            <w:r w:rsidRPr="002C08E5">
              <w:rPr>
                <w:rFonts w:asciiTheme="majorHAnsi" w:eastAsiaTheme="majorEastAsia" w:cs="B Nazanin" w:hint="cs"/>
                <w:b/>
                <w:bCs/>
                <w:color w:val="000000" w:themeColor="text1"/>
                <w:spacing w:val="-10"/>
                <w:kern w:val="24"/>
                <w:position w:val="1"/>
                <w:sz w:val="20"/>
                <w:szCs w:val="20"/>
                <w:rtl/>
              </w:rPr>
              <w:lastRenderedPageBreak/>
              <w:t>واحد</w:t>
            </w:r>
            <w:r w:rsidRPr="002C08E5">
              <w:rPr>
                <w:rFonts w:asciiTheme="majorHAnsi" w:eastAsiaTheme="majorEastAsia" w:cs="B Nazanin"/>
                <w:b/>
                <w:bCs/>
                <w:color w:val="000000" w:themeColor="text1"/>
                <w:spacing w:val="-10"/>
                <w:kern w:val="24"/>
                <w:position w:val="1"/>
                <w:sz w:val="20"/>
                <w:szCs w:val="20"/>
                <w:rtl/>
              </w:rPr>
              <w:t xml:space="preserve"> </w:t>
            </w:r>
            <w:r w:rsidRPr="002C08E5">
              <w:rPr>
                <w:rFonts w:asciiTheme="majorHAnsi" w:eastAsiaTheme="majorEastAsia" w:cs="B Nazanin" w:hint="cs"/>
                <w:b/>
                <w:bCs/>
                <w:color w:val="000000" w:themeColor="text1"/>
                <w:spacing w:val="-10"/>
                <w:kern w:val="24"/>
                <w:position w:val="1"/>
                <w:sz w:val="20"/>
                <w:szCs w:val="20"/>
                <w:rtl/>
              </w:rPr>
              <w:t>تغذیه</w:t>
            </w:r>
            <w:r w:rsidRPr="002C08E5">
              <w:rPr>
                <w:rFonts w:asciiTheme="majorHAnsi" w:eastAsiaTheme="majorEastAsia" w:cs="B Nazanin"/>
                <w:b/>
                <w:bCs/>
                <w:color w:val="000000" w:themeColor="text1"/>
                <w:spacing w:val="-10"/>
                <w:kern w:val="24"/>
                <w:position w:val="1"/>
                <w:sz w:val="20"/>
                <w:szCs w:val="20"/>
                <w:rtl/>
              </w:rPr>
              <w:t xml:space="preserve"> </w:t>
            </w:r>
            <w:r w:rsidRPr="002C08E5">
              <w:rPr>
                <w:rFonts w:asciiTheme="majorHAnsi" w:eastAsiaTheme="majorEastAsia" w:cs="B Nazanin" w:hint="cs"/>
                <w:b/>
                <w:bCs/>
                <w:color w:val="000000" w:themeColor="text1"/>
                <w:spacing w:val="-10"/>
                <w:kern w:val="24"/>
                <w:position w:val="1"/>
                <w:sz w:val="20"/>
                <w:szCs w:val="20"/>
                <w:rtl/>
              </w:rPr>
              <w:t>واموردارویی</w:t>
            </w:r>
          </w:p>
        </w:tc>
        <w:tc>
          <w:tcPr>
            <w:tcW w:w="1816" w:type="pct"/>
            <w:shd w:val="clear" w:color="auto" w:fill="DBE5F1" w:themeFill="accent1" w:themeFillTint="33"/>
          </w:tcPr>
          <w:p w:rsidR="00500FE5" w:rsidRPr="002C08E5" w:rsidRDefault="00500FE5" w:rsidP="00500FE5">
            <w:pPr>
              <w:bidi/>
              <w:jc w:val="center"/>
              <w:rPr>
                <w:rFonts w:cs="B Nazanin"/>
                <w:color w:val="000000" w:themeColor="text1"/>
                <w:rtl/>
              </w:rPr>
            </w:pPr>
            <w:r w:rsidRPr="007F2C12">
              <w:rPr>
                <w:rFonts w:cs="B Nazanin" w:hint="cs"/>
                <w:color w:val="000000" w:themeColor="text1"/>
                <w:rtl/>
              </w:rPr>
              <w:t>درصد</w:t>
            </w:r>
            <w:r w:rsidRPr="007F2C12">
              <w:rPr>
                <w:rFonts w:cs="B Nazanin"/>
                <w:color w:val="000000" w:themeColor="text1"/>
                <w:rtl/>
              </w:rPr>
              <w:t xml:space="preserve"> </w:t>
            </w:r>
            <w:r w:rsidRPr="007F2C12">
              <w:rPr>
                <w:rFonts w:cs="B Nazanin" w:hint="cs"/>
                <w:color w:val="000000" w:themeColor="text1"/>
                <w:rtl/>
              </w:rPr>
              <w:t>مراقبت</w:t>
            </w:r>
            <w:r w:rsidRPr="007F2C12">
              <w:rPr>
                <w:rFonts w:cs="B Nazanin"/>
                <w:color w:val="000000" w:themeColor="text1"/>
                <w:rtl/>
              </w:rPr>
              <w:t xml:space="preserve"> </w:t>
            </w:r>
            <w:r w:rsidRPr="007F2C12">
              <w:rPr>
                <w:rFonts w:cs="B Nazanin" w:hint="cs"/>
                <w:color w:val="000000" w:themeColor="text1"/>
                <w:rtl/>
              </w:rPr>
              <w:t>تغذیه</w:t>
            </w:r>
            <w:r w:rsidRPr="007F2C12">
              <w:rPr>
                <w:rFonts w:cs="B Nazanin"/>
                <w:color w:val="000000" w:themeColor="text1"/>
                <w:rtl/>
              </w:rPr>
              <w:t xml:space="preserve"> </w:t>
            </w:r>
            <w:r w:rsidRPr="007F2C12">
              <w:rPr>
                <w:rFonts w:cs="B Nazanin" w:hint="cs"/>
                <w:color w:val="000000" w:themeColor="text1"/>
                <w:rtl/>
              </w:rPr>
              <w:t>ای</w:t>
            </w:r>
            <w:r w:rsidRPr="007F2C12">
              <w:rPr>
                <w:rFonts w:cs="B Nazanin"/>
                <w:color w:val="000000" w:themeColor="text1"/>
                <w:rtl/>
              </w:rPr>
              <w:t xml:space="preserve"> </w:t>
            </w:r>
            <w:r w:rsidRPr="007F2C12">
              <w:rPr>
                <w:rFonts w:cs="B Nazanin" w:hint="cs"/>
                <w:color w:val="000000" w:themeColor="text1"/>
                <w:rtl/>
              </w:rPr>
              <w:t>بیماران</w:t>
            </w:r>
            <w:r w:rsidRPr="007F2C12">
              <w:rPr>
                <w:rFonts w:cs="B Nazanin"/>
                <w:color w:val="000000" w:themeColor="text1"/>
                <w:rtl/>
              </w:rPr>
              <w:t xml:space="preserve"> </w:t>
            </w:r>
            <w:r w:rsidRPr="007F2C12">
              <w:rPr>
                <w:rFonts w:cs="B Nazanin" w:hint="cs"/>
                <w:color w:val="000000" w:themeColor="text1"/>
                <w:rtl/>
              </w:rPr>
              <w:t>مبتلا</w:t>
            </w:r>
            <w:r w:rsidRPr="007F2C12">
              <w:rPr>
                <w:rFonts w:cs="B Nazanin"/>
                <w:color w:val="000000" w:themeColor="text1"/>
                <w:rtl/>
              </w:rPr>
              <w:t xml:space="preserve"> </w:t>
            </w:r>
            <w:r w:rsidRPr="007F2C12">
              <w:rPr>
                <w:rFonts w:cs="B Nazanin" w:hint="cs"/>
                <w:color w:val="000000" w:themeColor="text1"/>
                <w:rtl/>
              </w:rPr>
              <w:t>به</w:t>
            </w:r>
            <w:r w:rsidRPr="007F2C12">
              <w:rPr>
                <w:rFonts w:cs="B Nazanin"/>
                <w:color w:val="000000" w:themeColor="text1"/>
                <w:rtl/>
              </w:rPr>
              <w:t xml:space="preserve"> </w:t>
            </w:r>
            <w:r w:rsidRPr="007F2C12">
              <w:rPr>
                <w:rFonts w:cs="B Nazanin" w:hint="cs"/>
                <w:color w:val="000000" w:themeColor="text1"/>
                <w:rtl/>
              </w:rPr>
              <w:t>فشارخون</w:t>
            </w:r>
          </w:p>
        </w:tc>
        <w:tc>
          <w:tcPr>
            <w:tcW w:w="425" w:type="pct"/>
            <w:shd w:val="clear" w:color="auto" w:fill="DBE5F1" w:themeFill="accent1" w:themeFillTint="33"/>
          </w:tcPr>
          <w:p w:rsidR="00500FE5" w:rsidRPr="002C08E5" w:rsidRDefault="00500FE5" w:rsidP="00500FE5">
            <w:pPr>
              <w:bidi/>
              <w:jc w:val="center"/>
              <w:rPr>
                <w:rFonts w:cs="B Nazanin"/>
                <w:color w:val="000000" w:themeColor="text1"/>
                <w:rtl/>
              </w:rPr>
            </w:pPr>
            <w:r>
              <w:rPr>
                <w:rFonts w:cs="B Nazanin" w:hint="cs"/>
                <w:color w:val="000000" w:themeColor="text1"/>
                <w:rtl/>
              </w:rPr>
              <w:t>5.2</w:t>
            </w:r>
          </w:p>
        </w:tc>
        <w:tc>
          <w:tcPr>
            <w:tcW w:w="446" w:type="pct"/>
            <w:shd w:val="clear" w:color="auto" w:fill="DBE5F1" w:themeFill="accent1" w:themeFillTint="33"/>
          </w:tcPr>
          <w:p w:rsidR="00500FE5" w:rsidRPr="002C08E5" w:rsidRDefault="00500FE5" w:rsidP="00500FE5">
            <w:pPr>
              <w:jc w:val="center"/>
              <w:rPr>
                <w:rFonts w:cs="B Nazanin"/>
                <w:color w:val="000000" w:themeColor="text1"/>
                <w:rtl/>
              </w:rPr>
            </w:pPr>
            <w:r>
              <w:rPr>
                <w:rFonts w:cs="B Nazanin" w:hint="cs"/>
                <w:color w:val="000000" w:themeColor="text1"/>
                <w:rtl/>
              </w:rPr>
              <w:t>8.2</w:t>
            </w:r>
          </w:p>
        </w:tc>
        <w:tc>
          <w:tcPr>
            <w:tcW w:w="438" w:type="pct"/>
            <w:shd w:val="clear" w:color="auto" w:fill="DBE5F1" w:themeFill="accent1" w:themeFillTint="33"/>
          </w:tcPr>
          <w:p w:rsidR="00500FE5" w:rsidRPr="00CB7150" w:rsidRDefault="00500FE5" w:rsidP="00500FE5">
            <w:pPr>
              <w:bidi/>
              <w:jc w:val="center"/>
              <w:rPr>
                <w:rFonts w:cs="B Nazanin"/>
                <w:color w:val="000000" w:themeColor="text1"/>
                <w:rtl/>
              </w:rPr>
            </w:pPr>
            <w:r w:rsidRPr="00CB7150">
              <w:rPr>
                <w:rFonts w:cs="B Nazanin" w:hint="cs"/>
                <w:color w:val="000000" w:themeColor="text1"/>
                <w:rtl/>
              </w:rPr>
              <w:t>30</w:t>
            </w:r>
          </w:p>
        </w:tc>
        <w:tc>
          <w:tcPr>
            <w:tcW w:w="441" w:type="pct"/>
            <w:shd w:val="clear" w:color="auto" w:fill="DBE5F1" w:themeFill="accent1" w:themeFillTint="33"/>
          </w:tcPr>
          <w:p w:rsidR="00500FE5" w:rsidRPr="00CB7150" w:rsidRDefault="00500FE5" w:rsidP="00500FE5">
            <w:pPr>
              <w:bidi/>
              <w:jc w:val="center"/>
              <w:rPr>
                <w:rFonts w:cs="B Nazanin"/>
                <w:color w:val="000000" w:themeColor="text1"/>
                <w:rtl/>
              </w:rPr>
            </w:pPr>
            <w:r w:rsidRPr="00CB7150">
              <w:rPr>
                <w:rFonts w:cs="B Nazanin" w:hint="cs"/>
                <w:color w:val="000000" w:themeColor="text1"/>
                <w:rtl/>
              </w:rPr>
              <w:t>27.3</w:t>
            </w:r>
          </w:p>
        </w:tc>
      </w:tr>
      <w:tr w:rsidR="00500FE5" w:rsidRPr="0046685D" w:rsidTr="007F5B01">
        <w:trPr>
          <w:trHeight w:val="291"/>
        </w:trPr>
        <w:tc>
          <w:tcPr>
            <w:tcW w:w="1434" w:type="pct"/>
            <w:shd w:val="clear" w:color="auto" w:fill="DBE5F1" w:themeFill="accent1" w:themeFillTint="33"/>
          </w:tcPr>
          <w:p w:rsidR="00500FE5" w:rsidRPr="006E3347" w:rsidRDefault="00500FE5" w:rsidP="00500FE5">
            <w:pPr>
              <w:jc w:val="center"/>
              <w:rPr>
                <w:rFonts w:asciiTheme="majorHAnsi" w:eastAsiaTheme="majorEastAsia" w:cs="B Nazanin"/>
                <w:b/>
                <w:bCs/>
                <w:color w:val="000000" w:themeColor="text1"/>
                <w:spacing w:val="-10"/>
                <w:kern w:val="24"/>
                <w:position w:val="1"/>
                <w:sz w:val="20"/>
                <w:szCs w:val="20"/>
                <w:rtl/>
              </w:rPr>
            </w:pPr>
            <w:r w:rsidRPr="002C08E5">
              <w:rPr>
                <w:rFonts w:asciiTheme="majorHAnsi" w:eastAsiaTheme="majorEastAsia" w:cs="B Nazanin" w:hint="cs"/>
                <w:b/>
                <w:bCs/>
                <w:color w:val="000000" w:themeColor="text1"/>
                <w:spacing w:val="-10"/>
                <w:kern w:val="24"/>
                <w:position w:val="1"/>
                <w:sz w:val="20"/>
                <w:szCs w:val="20"/>
                <w:rtl/>
              </w:rPr>
              <w:t>واحد</w:t>
            </w:r>
            <w:r w:rsidRPr="002C08E5">
              <w:rPr>
                <w:rFonts w:asciiTheme="majorHAnsi" w:eastAsiaTheme="majorEastAsia" w:cs="B Nazanin"/>
                <w:b/>
                <w:bCs/>
                <w:color w:val="000000" w:themeColor="text1"/>
                <w:spacing w:val="-10"/>
                <w:kern w:val="24"/>
                <w:position w:val="1"/>
                <w:sz w:val="20"/>
                <w:szCs w:val="20"/>
                <w:rtl/>
              </w:rPr>
              <w:t xml:space="preserve"> </w:t>
            </w:r>
            <w:r w:rsidRPr="002C08E5">
              <w:rPr>
                <w:rFonts w:asciiTheme="majorHAnsi" w:eastAsiaTheme="majorEastAsia" w:cs="B Nazanin" w:hint="cs"/>
                <w:b/>
                <w:bCs/>
                <w:color w:val="000000" w:themeColor="text1"/>
                <w:spacing w:val="-10"/>
                <w:kern w:val="24"/>
                <w:position w:val="1"/>
                <w:sz w:val="20"/>
                <w:szCs w:val="20"/>
                <w:rtl/>
              </w:rPr>
              <w:t>تغذیه</w:t>
            </w:r>
            <w:r w:rsidRPr="002C08E5">
              <w:rPr>
                <w:rFonts w:asciiTheme="majorHAnsi" w:eastAsiaTheme="majorEastAsia" w:cs="B Nazanin"/>
                <w:b/>
                <w:bCs/>
                <w:color w:val="000000" w:themeColor="text1"/>
                <w:spacing w:val="-10"/>
                <w:kern w:val="24"/>
                <w:position w:val="1"/>
                <w:sz w:val="20"/>
                <w:szCs w:val="20"/>
                <w:rtl/>
              </w:rPr>
              <w:t xml:space="preserve"> </w:t>
            </w:r>
            <w:r w:rsidRPr="002C08E5">
              <w:rPr>
                <w:rFonts w:asciiTheme="majorHAnsi" w:eastAsiaTheme="majorEastAsia" w:cs="B Nazanin" w:hint="cs"/>
                <w:b/>
                <w:bCs/>
                <w:color w:val="000000" w:themeColor="text1"/>
                <w:spacing w:val="-10"/>
                <w:kern w:val="24"/>
                <w:position w:val="1"/>
                <w:sz w:val="20"/>
                <w:szCs w:val="20"/>
                <w:rtl/>
              </w:rPr>
              <w:t>واموردارویی</w:t>
            </w:r>
          </w:p>
        </w:tc>
        <w:tc>
          <w:tcPr>
            <w:tcW w:w="1816" w:type="pct"/>
            <w:shd w:val="clear" w:color="auto" w:fill="DBE5F1" w:themeFill="accent1" w:themeFillTint="33"/>
          </w:tcPr>
          <w:p w:rsidR="00500FE5" w:rsidRPr="00CB7150" w:rsidRDefault="00500FE5" w:rsidP="00500FE5">
            <w:pPr>
              <w:bidi/>
              <w:jc w:val="center"/>
              <w:rPr>
                <w:rFonts w:cs="B Nazanin"/>
                <w:color w:val="000000" w:themeColor="text1"/>
              </w:rPr>
            </w:pPr>
            <w:r w:rsidRPr="00CB7150">
              <w:rPr>
                <w:rFonts w:cs="B Nazanin" w:hint="cs"/>
                <w:color w:val="000000" w:themeColor="text1"/>
                <w:rtl/>
              </w:rPr>
              <w:t>درصد</w:t>
            </w:r>
            <w:r w:rsidRPr="00CB7150">
              <w:rPr>
                <w:rFonts w:cs="B Nazanin"/>
                <w:color w:val="000000" w:themeColor="text1"/>
                <w:rtl/>
              </w:rPr>
              <w:t xml:space="preserve"> </w:t>
            </w:r>
            <w:r w:rsidRPr="00CB7150">
              <w:rPr>
                <w:rFonts w:cs="B Nazanin" w:hint="cs"/>
                <w:color w:val="000000" w:themeColor="text1"/>
                <w:rtl/>
              </w:rPr>
              <w:t>کودکان</w:t>
            </w:r>
            <w:r w:rsidRPr="00CB7150">
              <w:rPr>
                <w:rFonts w:cs="B Nazanin"/>
                <w:color w:val="000000" w:themeColor="text1"/>
                <w:rtl/>
              </w:rPr>
              <w:t xml:space="preserve"> </w:t>
            </w:r>
            <w:r w:rsidRPr="00CB7150">
              <w:rPr>
                <w:rFonts w:cs="B Nazanin" w:hint="cs"/>
                <w:color w:val="000000" w:themeColor="text1"/>
                <w:rtl/>
              </w:rPr>
              <w:t>مبتلاء</w:t>
            </w:r>
            <w:r w:rsidRPr="00CB7150">
              <w:rPr>
                <w:rFonts w:cs="B Nazanin"/>
                <w:color w:val="000000" w:themeColor="text1"/>
                <w:rtl/>
              </w:rPr>
              <w:t xml:space="preserve"> </w:t>
            </w:r>
            <w:r w:rsidRPr="00CB7150">
              <w:rPr>
                <w:rFonts w:cs="B Nazanin" w:hint="cs"/>
                <w:color w:val="000000" w:themeColor="text1"/>
                <w:rtl/>
              </w:rPr>
              <w:t>به</w:t>
            </w:r>
            <w:r w:rsidRPr="00CB7150">
              <w:rPr>
                <w:rFonts w:cs="B Nazanin"/>
                <w:color w:val="000000" w:themeColor="text1"/>
                <w:rtl/>
              </w:rPr>
              <w:t xml:space="preserve"> </w:t>
            </w:r>
            <w:r w:rsidRPr="00CB7150">
              <w:rPr>
                <w:rFonts w:cs="B Nazanin" w:hint="cs"/>
                <w:color w:val="000000" w:themeColor="text1"/>
                <w:rtl/>
              </w:rPr>
              <w:t>لاغری</w:t>
            </w:r>
            <w:r w:rsidRPr="00CB7150">
              <w:rPr>
                <w:rFonts w:cs="B Nazanin"/>
                <w:color w:val="000000" w:themeColor="text1"/>
                <w:rtl/>
              </w:rPr>
              <w:t xml:space="preserve"> </w:t>
            </w:r>
            <w:r w:rsidRPr="00CB7150">
              <w:rPr>
                <w:rFonts w:cs="B Nazanin" w:hint="cs"/>
                <w:color w:val="000000" w:themeColor="text1"/>
                <w:rtl/>
              </w:rPr>
              <w:t>و</w:t>
            </w:r>
            <w:r w:rsidRPr="00CB7150">
              <w:rPr>
                <w:rFonts w:cs="B Nazanin"/>
                <w:color w:val="000000" w:themeColor="text1"/>
                <w:rtl/>
              </w:rPr>
              <w:t xml:space="preserve"> </w:t>
            </w:r>
            <w:r w:rsidRPr="00CB7150">
              <w:rPr>
                <w:rFonts w:cs="B Nazanin" w:hint="cs"/>
                <w:color w:val="000000" w:themeColor="text1"/>
                <w:rtl/>
              </w:rPr>
              <w:t>لاغری</w:t>
            </w:r>
            <w:r w:rsidRPr="00CB7150">
              <w:rPr>
                <w:rFonts w:cs="B Nazanin"/>
                <w:color w:val="000000" w:themeColor="text1"/>
                <w:rtl/>
              </w:rPr>
              <w:t xml:space="preserve"> </w:t>
            </w:r>
            <w:r w:rsidRPr="00CB7150">
              <w:rPr>
                <w:rFonts w:cs="B Nazanin" w:hint="cs"/>
                <w:color w:val="000000" w:themeColor="text1"/>
                <w:rtl/>
              </w:rPr>
              <w:t>شدید</w:t>
            </w:r>
          </w:p>
        </w:tc>
        <w:tc>
          <w:tcPr>
            <w:tcW w:w="425" w:type="pct"/>
            <w:shd w:val="clear" w:color="auto" w:fill="DBE5F1" w:themeFill="accent1" w:themeFillTint="33"/>
          </w:tcPr>
          <w:p w:rsidR="00500FE5" w:rsidRPr="00CB7150" w:rsidRDefault="00500FE5" w:rsidP="00500FE5">
            <w:pPr>
              <w:bidi/>
              <w:jc w:val="center"/>
              <w:rPr>
                <w:rFonts w:cs="B Nazanin"/>
                <w:color w:val="000000" w:themeColor="text1"/>
                <w:rtl/>
              </w:rPr>
            </w:pPr>
            <w:r w:rsidRPr="00CB7150">
              <w:rPr>
                <w:rFonts w:cs="B Nazanin" w:hint="cs"/>
                <w:color w:val="000000" w:themeColor="text1"/>
                <w:rtl/>
              </w:rPr>
              <w:t>9.6</w:t>
            </w:r>
          </w:p>
        </w:tc>
        <w:tc>
          <w:tcPr>
            <w:tcW w:w="446" w:type="pct"/>
            <w:shd w:val="clear" w:color="auto" w:fill="DBE5F1" w:themeFill="accent1" w:themeFillTint="33"/>
          </w:tcPr>
          <w:p w:rsidR="00500FE5" w:rsidRDefault="00500FE5" w:rsidP="00500FE5">
            <w:pPr>
              <w:jc w:val="center"/>
              <w:rPr>
                <w:rFonts w:cs="B Nazanin"/>
                <w:color w:val="000000" w:themeColor="text1"/>
                <w:rtl/>
              </w:rPr>
            </w:pPr>
            <w:r>
              <w:rPr>
                <w:rFonts w:cs="B Nazanin" w:hint="cs"/>
                <w:color w:val="000000" w:themeColor="text1"/>
                <w:rtl/>
              </w:rPr>
              <w:t>9.5</w:t>
            </w:r>
          </w:p>
        </w:tc>
        <w:tc>
          <w:tcPr>
            <w:tcW w:w="438" w:type="pct"/>
            <w:shd w:val="clear" w:color="auto" w:fill="DBE5F1" w:themeFill="accent1" w:themeFillTint="33"/>
          </w:tcPr>
          <w:p w:rsidR="00500FE5" w:rsidRPr="00CB7150" w:rsidRDefault="00500FE5" w:rsidP="00500FE5">
            <w:pPr>
              <w:bidi/>
              <w:jc w:val="center"/>
              <w:rPr>
                <w:rFonts w:cs="B Nazanin"/>
                <w:color w:val="000000" w:themeColor="text1"/>
                <w:rtl/>
              </w:rPr>
            </w:pPr>
            <w:r w:rsidRPr="00CB7150">
              <w:rPr>
                <w:rFonts w:cs="B Nazanin" w:hint="cs"/>
                <w:color w:val="000000" w:themeColor="text1"/>
                <w:rtl/>
              </w:rPr>
              <w:t>8.6</w:t>
            </w:r>
          </w:p>
        </w:tc>
        <w:tc>
          <w:tcPr>
            <w:tcW w:w="441" w:type="pct"/>
            <w:shd w:val="clear" w:color="auto" w:fill="DBE5F1" w:themeFill="accent1" w:themeFillTint="33"/>
          </w:tcPr>
          <w:p w:rsidR="00500FE5" w:rsidRPr="00CB7150" w:rsidRDefault="00500FE5" w:rsidP="00500FE5">
            <w:pPr>
              <w:bidi/>
              <w:jc w:val="center"/>
              <w:rPr>
                <w:rFonts w:cs="B Nazanin"/>
                <w:color w:val="000000" w:themeColor="text1"/>
                <w:rtl/>
              </w:rPr>
            </w:pPr>
            <w:r w:rsidRPr="00CB7150">
              <w:rPr>
                <w:rFonts w:cs="B Nazanin" w:hint="cs"/>
                <w:color w:val="000000" w:themeColor="text1"/>
                <w:rtl/>
              </w:rPr>
              <w:t>90.5</w:t>
            </w:r>
          </w:p>
        </w:tc>
      </w:tr>
      <w:tr w:rsidR="00500FE5" w:rsidRPr="0046685D" w:rsidTr="007F5B01">
        <w:trPr>
          <w:trHeight w:val="291"/>
        </w:trPr>
        <w:tc>
          <w:tcPr>
            <w:tcW w:w="1434" w:type="pct"/>
            <w:shd w:val="clear" w:color="auto" w:fill="EAF1DD" w:themeFill="accent3" w:themeFillTint="33"/>
          </w:tcPr>
          <w:p w:rsidR="00500FE5" w:rsidRPr="002C08E5" w:rsidRDefault="00500FE5" w:rsidP="00500FE5">
            <w:pPr>
              <w:jc w:val="center"/>
              <w:rPr>
                <w:rFonts w:asciiTheme="majorHAnsi" w:eastAsiaTheme="majorEastAsia" w:cs="B Nazanin"/>
                <w:b/>
                <w:bCs/>
                <w:color w:val="000000" w:themeColor="text1"/>
                <w:spacing w:val="-10"/>
                <w:kern w:val="24"/>
                <w:position w:val="1"/>
                <w:sz w:val="20"/>
                <w:szCs w:val="20"/>
                <w:rtl/>
              </w:rPr>
            </w:pPr>
            <w:r w:rsidRPr="00DC2273">
              <w:rPr>
                <w:rFonts w:asciiTheme="majorHAnsi" w:eastAsiaTheme="majorEastAsia" w:cs="B Nazanin" w:hint="cs"/>
                <w:b/>
                <w:bCs/>
                <w:color w:val="000000" w:themeColor="text1"/>
                <w:spacing w:val="-10"/>
                <w:kern w:val="24"/>
                <w:position w:val="1"/>
                <w:sz w:val="20"/>
                <w:szCs w:val="20"/>
                <w:rtl/>
              </w:rPr>
              <w:t>جوانی جمعیت</w:t>
            </w:r>
          </w:p>
        </w:tc>
        <w:tc>
          <w:tcPr>
            <w:tcW w:w="1816" w:type="pct"/>
            <w:shd w:val="clear" w:color="auto" w:fill="EAF1DD" w:themeFill="accent3" w:themeFillTint="33"/>
          </w:tcPr>
          <w:p w:rsidR="00500FE5" w:rsidRPr="00954C4A" w:rsidRDefault="00500FE5" w:rsidP="00500FE5">
            <w:pPr>
              <w:bidi/>
              <w:spacing w:after="200" w:line="276" w:lineRule="auto"/>
              <w:jc w:val="center"/>
              <w:rPr>
                <w:rFonts w:ascii="Calibri" w:eastAsia="Calibri" w:hAnsi="Calibri" w:cs="B Nazanin"/>
                <w:rtl/>
              </w:rPr>
            </w:pPr>
            <w:r w:rsidRPr="00954C4A">
              <w:rPr>
                <w:rFonts w:ascii="Calibri" w:eastAsia="Calibri" w:hAnsi="Calibri" w:cs="B Nazanin" w:hint="cs"/>
                <w:rtl/>
              </w:rPr>
              <w:t>درصد</w:t>
            </w:r>
            <w:r w:rsidRPr="00954C4A">
              <w:rPr>
                <w:rFonts w:ascii="Calibri" w:eastAsia="Calibri" w:hAnsi="Calibri" w:cs="B Nazanin"/>
                <w:rtl/>
              </w:rPr>
              <w:t xml:space="preserve"> </w:t>
            </w:r>
            <w:r w:rsidRPr="00954C4A">
              <w:rPr>
                <w:rFonts w:ascii="Calibri" w:eastAsia="Calibri" w:hAnsi="Calibri" w:cs="B Nazanin" w:hint="cs"/>
                <w:rtl/>
              </w:rPr>
              <w:t>مصوبات</w:t>
            </w:r>
            <w:r w:rsidRPr="00954C4A">
              <w:rPr>
                <w:rFonts w:ascii="Calibri" w:eastAsia="Calibri" w:hAnsi="Calibri" w:cs="B Nazanin"/>
                <w:rtl/>
              </w:rPr>
              <w:t xml:space="preserve"> </w:t>
            </w:r>
            <w:r w:rsidRPr="00954C4A">
              <w:rPr>
                <w:rFonts w:ascii="Calibri" w:eastAsia="Calibri" w:hAnsi="Calibri" w:cs="B Nazanin" w:hint="cs"/>
                <w:rtl/>
              </w:rPr>
              <w:t>پیگیری</w:t>
            </w:r>
            <w:r w:rsidRPr="00954C4A">
              <w:rPr>
                <w:rFonts w:ascii="Calibri" w:eastAsia="Calibri" w:hAnsi="Calibri" w:cs="B Nazanin"/>
                <w:rtl/>
              </w:rPr>
              <w:t xml:space="preserve"> </w:t>
            </w:r>
            <w:r w:rsidRPr="00954C4A">
              <w:rPr>
                <w:rFonts w:ascii="Calibri" w:eastAsia="Calibri" w:hAnsi="Calibri" w:cs="B Nazanin" w:hint="cs"/>
                <w:rtl/>
              </w:rPr>
              <w:t>شده</w:t>
            </w:r>
            <w:r w:rsidRPr="00954C4A">
              <w:rPr>
                <w:rFonts w:ascii="Calibri" w:eastAsia="Calibri" w:hAnsi="Calibri" w:cs="B Nazanin"/>
                <w:rtl/>
              </w:rPr>
              <w:t xml:space="preserve"> </w:t>
            </w:r>
            <w:r w:rsidRPr="00954C4A">
              <w:rPr>
                <w:rFonts w:ascii="Calibri" w:eastAsia="Calibri" w:hAnsi="Calibri" w:cs="B Nazanin" w:hint="cs"/>
                <w:rtl/>
              </w:rPr>
              <w:t>در</w:t>
            </w:r>
            <w:r w:rsidRPr="00954C4A">
              <w:rPr>
                <w:rFonts w:ascii="Calibri" w:eastAsia="Calibri" w:hAnsi="Calibri" w:cs="B Nazanin"/>
                <w:rtl/>
              </w:rPr>
              <w:t xml:space="preserve"> </w:t>
            </w:r>
            <w:r w:rsidRPr="00954C4A">
              <w:rPr>
                <w:rFonts w:ascii="Calibri" w:eastAsia="Calibri" w:hAnsi="Calibri" w:cs="B Nazanin" w:hint="cs"/>
                <w:rtl/>
              </w:rPr>
              <w:t>جلسات</w:t>
            </w:r>
            <w:r w:rsidRPr="00954C4A">
              <w:rPr>
                <w:rFonts w:ascii="Calibri" w:eastAsia="Calibri" w:hAnsi="Calibri" w:cs="B Nazanin"/>
                <w:rtl/>
              </w:rPr>
              <w:t xml:space="preserve"> </w:t>
            </w:r>
            <w:r w:rsidRPr="00954C4A">
              <w:rPr>
                <w:rFonts w:ascii="Calibri" w:eastAsia="Calibri" w:hAnsi="Calibri" w:cs="B Nazanin" w:hint="cs"/>
                <w:rtl/>
              </w:rPr>
              <w:t>جوانی</w:t>
            </w:r>
            <w:r w:rsidRPr="00954C4A">
              <w:rPr>
                <w:rFonts w:ascii="Calibri" w:eastAsia="Calibri" w:hAnsi="Calibri" w:cs="B Nazanin"/>
                <w:rtl/>
              </w:rPr>
              <w:t xml:space="preserve"> </w:t>
            </w:r>
            <w:r w:rsidRPr="00954C4A">
              <w:rPr>
                <w:rFonts w:ascii="Calibri" w:eastAsia="Calibri" w:hAnsi="Calibri" w:cs="B Nazanin" w:hint="cs"/>
                <w:rtl/>
              </w:rPr>
              <w:t>جمعیت</w:t>
            </w:r>
          </w:p>
        </w:tc>
        <w:tc>
          <w:tcPr>
            <w:tcW w:w="425" w:type="pct"/>
            <w:shd w:val="clear" w:color="auto" w:fill="EAF1DD" w:themeFill="accent3" w:themeFillTint="33"/>
          </w:tcPr>
          <w:p w:rsidR="00500FE5" w:rsidRPr="00954C4A" w:rsidRDefault="00500FE5" w:rsidP="00500FE5">
            <w:pPr>
              <w:bidi/>
              <w:spacing w:after="200" w:line="276" w:lineRule="auto"/>
              <w:jc w:val="center"/>
              <w:rPr>
                <w:rFonts w:cs="B Nazanin"/>
                <w:rtl/>
              </w:rPr>
            </w:pPr>
            <w:r w:rsidRPr="00954C4A">
              <w:rPr>
                <w:rFonts w:cs="B Nazanin" w:hint="cs"/>
                <w:rtl/>
              </w:rPr>
              <w:t>86</w:t>
            </w:r>
          </w:p>
        </w:tc>
        <w:tc>
          <w:tcPr>
            <w:tcW w:w="446" w:type="pct"/>
            <w:shd w:val="clear" w:color="auto" w:fill="EAF1DD" w:themeFill="accent3" w:themeFillTint="33"/>
          </w:tcPr>
          <w:p w:rsidR="00500FE5" w:rsidRPr="00954C4A" w:rsidRDefault="00500FE5" w:rsidP="00500FE5">
            <w:pPr>
              <w:bidi/>
              <w:spacing w:after="200" w:line="276" w:lineRule="auto"/>
              <w:jc w:val="center"/>
              <w:rPr>
                <w:rFonts w:cs="B Nazanin"/>
                <w:rtl/>
              </w:rPr>
            </w:pPr>
            <w:r w:rsidRPr="00954C4A">
              <w:rPr>
                <w:rFonts w:cs="B Nazanin" w:hint="cs"/>
                <w:rtl/>
              </w:rPr>
              <w:t>88.2</w:t>
            </w:r>
          </w:p>
        </w:tc>
        <w:tc>
          <w:tcPr>
            <w:tcW w:w="438" w:type="pct"/>
            <w:shd w:val="clear" w:color="auto" w:fill="EAF1DD" w:themeFill="accent3" w:themeFillTint="33"/>
          </w:tcPr>
          <w:p w:rsidR="00500FE5" w:rsidRPr="00954C4A" w:rsidRDefault="00500FE5" w:rsidP="00500FE5">
            <w:pPr>
              <w:bidi/>
              <w:spacing w:after="200" w:line="276" w:lineRule="auto"/>
              <w:jc w:val="center"/>
              <w:rPr>
                <w:rFonts w:cs="B Nazanin"/>
                <w:color w:val="000000" w:themeColor="text1"/>
                <w:rtl/>
              </w:rPr>
            </w:pPr>
            <w:r w:rsidRPr="00954C4A">
              <w:rPr>
                <w:rFonts w:cs="B Nazanin" w:hint="cs"/>
                <w:color w:val="000000" w:themeColor="text1"/>
                <w:rtl/>
              </w:rPr>
              <w:t>100</w:t>
            </w:r>
          </w:p>
        </w:tc>
        <w:tc>
          <w:tcPr>
            <w:tcW w:w="441" w:type="pct"/>
            <w:shd w:val="clear" w:color="auto" w:fill="EAF1DD" w:themeFill="accent3" w:themeFillTint="33"/>
          </w:tcPr>
          <w:p w:rsidR="00500FE5" w:rsidRPr="00954C4A" w:rsidRDefault="00500FE5" w:rsidP="00500FE5">
            <w:pPr>
              <w:bidi/>
              <w:spacing w:after="200" w:line="276" w:lineRule="auto"/>
              <w:jc w:val="center"/>
              <w:rPr>
                <w:rFonts w:cs="B Nazanin"/>
                <w:rtl/>
              </w:rPr>
            </w:pPr>
            <w:r w:rsidRPr="00954C4A">
              <w:rPr>
                <w:rFonts w:cs="B Nazanin" w:hint="cs"/>
                <w:rtl/>
              </w:rPr>
              <w:t>88.2</w:t>
            </w:r>
          </w:p>
        </w:tc>
      </w:tr>
      <w:tr w:rsidR="00500FE5" w:rsidRPr="0046685D" w:rsidTr="007F5B01">
        <w:trPr>
          <w:trHeight w:val="291"/>
        </w:trPr>
        <w:tc>
          <w:tcPr>
            <w:tcW w:w="1434" w:type="pct"/>
            <w:shd w:val="clear" w:color="auto" w:fill="EAF1DD" w:themeFill="accent3" w:themeFillTint="33"/>
          </w:tcPr>
          <w:p w:rsidR="00500FE5" w:rsidRPr="002C08E5" w:rsidRDefault="00500FE5" w:rsidP="00500FE5">
            <w:pPr>
              <w:jc w:val="center"/>
              <w:rPr>
                <w:rFonts w:asciiTheme="majorHAnsi" w:eastAsiaTheme="majorEastAsia" w:cs="B Nazanin"/>
                <w:b/>
                <w:bCs/>
                <w:color w:val="000000" w:themeColor="text1"/>
                <w:spacing w:val="-10"/>
                <w:kern w:val="24"/>
                <w:position w:val="1"/>
                <w:sz w:val="20"/>
                <w:szCs w:val="20"/>
                <w:rtl/>
              </w:rPr>
            </w:pPr>
            <w:r w:rsidRPr="00DC2273">
              <w:rPr>
                <w:rFonts w:asciiTheme="majorHAnsi" w:eastAsiaTheme="majorEastAsia" w:cs="B Nazanin" w:hint="cs"/>
                <w:b/>
                <w:bCs/>
                <w:color w:val="000000" w:themeColor="text1"/>
                <w:spacing w:val="-10"/>
                <w:kern w:val="24"/>
                <w:position w:val="1"/>
                <w:sz w:val="20"/>
                <w:szCs w:val="20"/>
                <w:rtl/>
              </w:rPr>
              <w:t>جوانی جمعیت</w:t>
            </w:r>
          </w:p>
        </w:tc>
        <w:tc>
          <w:tcPr>
            <w:tcW w:w="1816" w:type="pct"/>
            <w:shd w:val="clear" w:color="auto" w:fill="EAF1DD" w:themeFill="accent3" w:themeFillTint="33"/>
          </w:tcPr>
          <w:p w:rsidR="00500FE5" w:rsidRPr="00954C4A" w:rsidRDefault="00500FE5" w:rsidP="00500FE5">
            <w:pPr>
              <w:bidi/>
              <w:spacing w:after="200" w:line="276" w:lineRule="auto"/>
              <w:jc w:val="center"/>
              <w:rPr>
                <w:rFonts w:ascii="Calibri" w:eastAsia="Calibri" w:hAnsi="Calibri" w:cs="B Nazanin"/>
                <w:rtl/>
              </w:rPr>
            </w:pPr>
            <w:r w:rsidRPr="00954C4A">
              <w:rPr>
                <w:rFonts w:ascii="Calibri" w:eastAsia="Calibri" w:hAnsi="Calibri" w:cs="B Nazanin" w:hint="cs"/>
                <w:rtl/>
              </w:rPr>
              <w:t>میزان باروری کلی</w:t>
            </w:r>
          </w:p>
        </w:tc>
        <w:tc>
          <w:tcPr>
            <w:tcW w:w="425" w:type="pct"/>
            <w:shd w:val="clear" w:color="auto" w:fill="EAF1DD" w:themeFill="accent3" w:themeFillTint="33"/>
          </w:tcPr>
          <w:p w:rsidR="00500FE5" w:rsidRPr="00954C4A" w:rsidRDefault="00500FE5" w:rsidP="00500FE5">
            <w:pPr>
              <w:bidi/>
              <w:spacing w:after="200" w:line="276" w:lineRule="auto"/>
              <w:jc w:val="center"/>
              <w:rPr>
                <w:rFonts w:cs="B Nazanin"/>
                <w:rtl/>
              </w:rPr>
            </w:pPr>
            <w:r w:rsidRPr="00954C4A">
              <w:rPr>
                <w:rFonts w:cs="B Nazanin" w:hint="cs"/>
                <w:rtl/>
              </w:rPr>
              <w:t>0.91</w:t>
            </w:r>
          </w:p>
        </w:tc>
        <w:tc>
          <w:tcPr>
            <w:tcW w:w="446" w:type="pct"/>
            <w:shd w:val="clear" w:color="auto" w:fill="EAF1DD" w:themeFill="accent3" w:themeFillTint="33"/>
          </w:tcPr>
          <w:p w:rsidR="00500FE5" w:rsidRDefault="00500FE5" w:rsidP="00500FE5">
            <w:pPr>
              <w:jc w:val="center"/>
              <w:rPr>
                <w:rFonts w:cs="B Nazanin"/>
                <w:color w:val="000000" w:themeColor="text1"/>
                <w:rtl/>
              </w:rPr>
            </w:pPr>
            <w:r>
              <w:rPr>
                <w:rFonts w:cs="B Nazanin" w:hint="cs"/>
                <w:color w:val="000000" w:themeColor="text1"/>
                <w:rtl/>
              </w:rPr>
              <w:t>0.84</w:t>
            </w:r>
          </w:p>
        </w:tc>
        <w:tc>
          <w:tcPr>
            <w:tcW w:w="438" w:type="pct"/>
            <w:shd w:val="clear" w:color="auto" w:fill="EAF1DD" w:themeFill="accent3" w:themeFillTint="33"/>
          </w:tcPr>
          <w:p w:rsidR="00500FE5" w:rsidRPr="00954C4A" w:rsidRDefault="00500FE5" w:rsidP="00500FE5">
            <w:pPr>
              <w:bidi/>
              <w:spacing w:after="200" w:line="276" w:lineRule="auto"/>
              <w:jc w:val="center"/>
              <w:rPr>
                <w:rFonts w:cs="B Nazanin"/>
                <w:rtl/>
              </w:rPr>
            </w:pPr>
            <w:r w:rsidRPr="00954C4A">
              <w:rPr>
                <w:rFonts w:cs="B Nazanin" w:hint="cs"/>
                <w:rtl/>
              </w:rPr>
              <w:t>2.5</w:t>
            </w:r>
          </w:p>
        </w:tc>
        <w:tc>
          <w:tcPr>
            <w:tcW w:w="441" w:type="pct"/>
            <w:shd w:val="clear" w:color="auto" w:fill="EAF1DD" w:themeFill="accent3" w:themeFillTint="33"/>
          </w:tcPr>
          <w:p w:rsidR="00500FE5" w:rsidRPr="00954C4A" w:rsidRDefault="00500FE5" w:rsidP="00500FE5">
            <w:pPr>
              <w:bidi/>
              <w:spacing w:after="200" w:line="276" w:lineRule="auto"/>
              <w:jc w:val="center"/>
              <w:rPr>
                <w:rFonts w:cs="B Nazanin"/>
                <w:rtl/>
              </w:rPr>
            </w:pPr>
            <w:r w:rsidRPr="00954C4A">
              <w:rPr>
                <w:rFonts w:cs="B Nazanin" w:hint="cs"/>
                <w:rtl/>
              </w:rPr>
              <w:t>33.6</w:t>
            </w:r>
          </w:p>
        </w:tc>
      </w:tr>
      <w:tr w:rsidR="00500FE5" w:rsidRPr="0046685D" w:rsidTr="007F5B01">
        <w:trPr>
          <w:trHeight w:val="395"/>
        </w:trPr>
        <w:tc>
          <w:tcPr>
            <w:tcW w:w="1434" w:type="pct"/>
            <w:shd w:val="clear" w:color="auto" w:fill="DBE5F1" w:themeFill="accent1" w:themeFillTint="33"/>
          </w:tcPr>
          <w:p w:rsidR="00500FE5" w:rsidRPr="002C08E5" w:rsidRDefault="00500FE5" w:rsidP="00500FE5">
            <w:pPr>
              <w:jc w:val="center"/>
              <w:rPr>
                <w:rFonts w:asciiTheme="majorHAnsi" w:eastAsiaTheme="majorEastAsia" w:cs="B Nazanin"/>
                <w:b/>
                <w:bCs/>
                <w:color w:val="000000" w:themeColor="text1"/>
                <w:spacing w:val="-10"/>
                <w:kern w:val="24"/>
                <w:position w:val="1"/>
                <w:sz w:val="20"/>
                <w:szCs w:val="20"/>
                <w:rtl/>
              </w:rPr>
            </w:pPr>
            <w:r w:rsidRPr="00D1213B">
              <w:rPr>
                <w:rFonts w:asciiTheme="majorHAnsi" w:eastAsiaTheme="majorEastAsia" w:cs="B Nazanin" w:hint="cs"/>
                <w:b/>
                <w:bCs/>
                <w:color w:val="000000" w:themeColor="text1"/>
                <w:spacing w:val="-10"/>
                <w:kern w:val="24"/>
                <w:position w:val="1"/>
                <w:sz w:val="20"/>
                <w:szCs w:val="20"/>
                <w:rtl/>
              </w:rPr>
              <w:t>سلامت خانواده</w:t>
            </w:r>
          </w:p>
        </w:tc>
        <w:tc>
          <w:tcPr>
            <w:tcW w:w="1816" w:type="pct"/>
            <w:shd w:val="clear" w:color="auto" w:fill="DBE5F1" w:themeFill="accent1" w:themeFillTint="33"/>
          </w:tcPr>
          <w:p w:rsidR="00500FE5" w:rsidRPr="00F46E14" w:rsidRDefault="00500FE5" w:rsidP="00500FE5">
            <w:pPr>
              <w:bidi/>
              <w:jc w:val="center"/>
              <w:rPr>
                <w:rFonts w:cs="B Nazanin"/>
              </w:rPr>
            </w:pPr>
            <w:r w:rsidRPr="00F46E14">
              <w:rPr>
                <w:rFonts w:cs="B Nazanin"/>
                <w:rtl/>
              </w:rPr>
              <w:t>پوشش مراقبت سالمندان</w:t>
            </w:r>
            <w:r>
              <w:rPr>
                <w:rFonts w:cs="B Nazanin" w:hint="cs"/>
                <w:rtl/>
              </w:rPr>
              <w:t xml:space="preserve"> </w:t>
            </w:r>
            <w:r w:rsidRPr="00F46E14">
              <w:rPr>
                <w:rFonts w:cs="B Nazanin" w:hint="cs"/>
                <w:rtl/>
              </w:rPr>
              <w:t>توسط غیرپزشک</w:t>
            </w:r>
          </w:p>
        </w:tc>
        <w:tc>
          <w:tcPr>
            <w:tcW w:w="425" w:type="pct"/>
            <w:shd w:val="clear" w:color="auto" w:fill="DBE5F1" w:themeFill="accent1" w:themeFillTint="33"/>
          </w:tcPr>
          <w:p w:rsidR="00500FE5" w:rsidRPr="00F46E14" w:rsidRDefault="00500FE5" w:rsidP="00500FE5">
            <w:pPr>
              <w:bidi/>
              <w:jc w:val="center"/>
              <w:rPr>
                <w:rFonts w:cs="B Nazanin"/>
                <w:rtl/>
              </w:rPr>
            </w:pPr>
            <w:r w:rsidRPr="00F46E14">
              <w:rPr>
                <w:rFonts w:cs="B Nazanin" w:hint="cs"/>
                <w:rtl/>
              </w:rPr>
              <w:t>78.4</w:t>
            </w:r>
          </w:p>
        </w:tc>
        <w:tc>
          <w:tcPr>
            <w:tcW w:w="446" w:type="pct"/>
            <w:shd w:val="clear" w:color="auto" w:fill="DBE5F1" w:themeFill="accent1" w:themeFillTint="33"/>
          </w:tcPr>
          <w:p w:rsidR="00500FE5" w:rsidRDefault="00500FE5" w:rsidP="00500FE5">
            <w:pPr>
              <w:jc w:val="center"/>
              <w:rPr>
                <w:rFonts w:cs="B Nazanin"/>
                <w:color w:val="000000" w:themeColor="text1"/>
                <w:rtl/>
              </w:rPr>
            </w:pPr>
            <w:r>
              <w:rPr>
                <w:rFonts w:cs="B Nazanin" w:hint="cs"/>
                <w:color w:val="000000" w:themeColor="text1"/>
                <w:rtl/>
              </w:rPr>
              <w:t>87.5</w:t>
            </w:r>
          </w:p>
        </w:tc>
        <w:tc>
          <w:tcPr>
            <w:tcW w:w="438" w:type="pct"/>
            <w:shd w:val="clear" w:color="auto" w:fill="DBE5F1" w:themeFill="accent1" w:themeFillTint="33"/>
          </w:tcPr>
          <w:p w:rsidR="00500FE5" w:rsidRPr="00F46E14" w:rsidRDefault="00500FE5" w:rsidP="00500FE5">
            <w:pPr>
              <w:bidi/>
              <w:jc w:val="center"/>
              <w:rPr>
                <w:rFonts w:cs="B Nazanin"/>
                <w:rtl/>
              </w:rPr>
            </w:pPr>
            <w:r w:rsidRPr="00F46E14">
              <w:rPr>
                <w:rFonts w:cs="B Nazanin" w:hint="cs"/>
                <w:rtl/>
              </w:rPr>
              <w:t>100</w:t>
            </w:r>
          </w:p>
          <w:p w:rsidR="00500FE5" w:rsidRPr="00F46E14" w:rsidRDefault="00500FE5" w:rsidP="00500FE5">
            <w:pPr>
              <w:bidi/>
              <w:jc w:val="center"/>
              <w:rPr>
                <w:rFonts w:cs="B Nazanin"/>
                <w:rtl/>
              </w:rPr>
            </w:pPr>
          </w:p>
        </w:tc>
        <w:tc>
          <w:tcPr>
            <w:tcW w:w="441" w:type="pct"/>
            <w:shd w:val="clear" w:color="auto" w:fill="DBE5F1" w:themeFill="accent1" w:themeFillTint="33"/>
          </w:tcPr>
          <w:p w:rsidR="00500FE5" w:rsidRPr="00F46E14" w:rsidRDefault="00500FE5" w:rsidP="00500FE5">
            <w:pPr>
              <w:bidi/>
              <w:jc w:val="center"/>
              <w:rPr>
                <w:rFonts w:cs="B Nazanin"/>
                <w:rtl/>
              </w:rPr>
            </w:pPr>
            <w:r w:rsidRPr="00F46E14">
              <w:rPr>
                <w:rFonts w:cs="B Nazanin" w:hint="cs"/>
                <w:rtl/>
              </w:rPr>
              <w:t>87.5</w:t>
            </w:r>
          </w:p>
        </w:tc>
      </w:tr>
      <w:tr w:rsidR="00500FE5" w:rsidRPr="0046685D" w:rsidTr="007F5B01">
        <w:trPr>
          <w:trHeight w:val="291"/>
        </w:trPr>
        <w:tc>
          <w:tcPr>
            <w:tcW w:w="1434" w:type="pct"/>
            <w:shd w:val="clear" w:color="auto" w:fill="DBE5F1" w:themeFill="accent1" w:themeFillTint="33"/>
          </w:tcPr>
          <w:p w:rsidR="00500FE5" w:rsidRPr="002C08E5" w:rsidRDefault="00500FE5" w:rsidP="00500FE5">
            <w:pPr>
              <w:jc w:val="center"/>
              <w:rPr>
                <w:rFonts w:asciiTheme="majorHAnsi" w:eastAsiaTheme="majorEastAsia" w:cs="B Nazanin"/>
                <w:b/>
                <w:bCs/>
                <w:color w:val="000000" w:themeColor="text1"/>
                <w:spacing w:val="-10"/>
                <w:kern w:val="24"/>
                <w:position w:val="1"/>
                <w:sz w:val="20"/>
                <w:szCs w:val="20"/>
                <w:rtl/>
              </w:rPr>
            </w:pPr>
            <w:r w:rsidRPr="00D1213B">
              <w:rPr>
                <w:rFonts w:asciiTheme="majorHAnsi" w:eastAsiaTheme="majorEastAsia" w:cs="B Nazanin" w:hint="cs"/>
                <w:b/>
                <w:bCs/>
                <w:color w:val="000000" w:themeColor="text1"/>
                <w:spacing w:val="-10"/>
                <w:kern w:val="24"/>
                <w:position w:val="1"/>
                <w:sz w:val="20"/>
                <w:szCs w:val="20"/>
                <w:rtl/>
              </w:rPr>
              <w:t>سلامت خانواده</w:t>
            </w:r>
          </w:p>
        </w:tc>
        <w:tc>
          <w:tcPr>
            <w:tcW w:w="1816" w:type="pct"/>
            <w:shd w:val="clear" w:color="auto" w:fill="DBE5F1" w:themeFill="accent1" w:themeFillTint="33"/>
          </w:tcPr>
          <w:p w:rsidR="00500FE5" w:rsidRPr="00F46E14" w:rsidRDefault="00500FE5" w:rsidP="00500FE5">
            <w:pPr>
              <w:bidi/>
              <w:jc w:val="center"/>
              <w:rPr>
                <w:rFonts w:cs="B Nazanin"/>
              </w:rPr>
            </w:pPr>
            <w:r w:rsidRPr="00F46E14">
              <w:rPr>
                <w:rFonts w:cs="B Nazanin"/>
                <w:rtl/>
              </w:rPr>
              <w:t>پوشش مراقبت سالمندان</w:t>
            </w:r>
            <w:r>
              <w:rPr>
                <w:rFonts w:cs="B Nazanin" w:hint="cs"/>
                <w:rtl/>
              </w:rPr>
              <w:t xml:space="preserve"> </w:t>
            </w:r>
            <w:r w:rsidRPr="00F46E14">
              <w:rPr>
                <w:rFonts w:cs="B Nazanin" w:hint="cs"/>
                <w:rtl/>
              </w:rPr>
              <w:t>توسط پزشک</w:t>
            </w:r>
          </w:p>
        </w:tc>
        <w:tc>
          <w:tcPr>
            <w:tcW w:w="425" w:type="pct"/>
            <w:shd w:val="clear" w:color="auto" w:fill="DBE5F1" w:themeFill="accent1" w:themeFillTint="33"/>
          </w:tcPr>
          <w:p w:rsidR="00500FE5" w:rsidRPr="00F46E14" w:rsidRDefault="00500FE5" w:rsidP="00500FE5">
            <w:pPr>
              <w:bidi/>
              <w:jc w:val="center"/>
              <w:rPr>
                <w:rFonts w:cs="B Nazanin"/>
                <w:rtl/>
              </w:rPr>
            </w:pPr>
            <w:r w:rsidRPr="00F46E14">
              <w:rPr>
                <w:rFonts w:cs="B Nazanin" w:hint="cs"/>
                <w:rtl/>
              </w:rPr>
              <w:t>*</w:t>
            </w:r>
          </w:p>
        </w:tc>
        <w:tc>
          <w:tcPr>
            <w:tcW w:w="446" w:type="pct"/>
            <w:shd w:val="clear" w:color="auto" w:fill="DBE5F1" w:themeFill="accent1" w:themeFillTint="33"/>
          </w:tcPr>
          <w:p w:rsidR="00500FE5" w:rsidRDefault="00500FE5" w:rsidP="00500FE5">
            <w:pPr>
              <w:jc w:val="center"/>
              <w:rPr>
                <w:rFonts w:cs="B Nazanin"/>
                <w:color w:val="000000" w:themeColor="text1"/>
                <w:rtl/>
              </w:rPr>
            </w:pPr>
            <w:r>
              <w:rPr>
                <w:rFonts w:cs="B Nazanin" w:hint="cs"/>
                <w:color w:val="000000" w:themeColor="text1"/>
                <w:rtl/>
              </w:rPr>
              <w:t>37.4</w:t>
            </w:r>
          </w:p>
        </w:tc>
        <w:tc>
          <w:tcPr>
            <w:tcW w:w="438" w:type="pct"/>
            <w:shd w:val="clear" w:color="auto" w:fill="DBE5F1" w:themeFill="accent1" w:themeFillTint="33"/>
          </w:tcPr>
          <w:p w:rsidR="00500FE5" w:rsidRPr="00F46E14" w:rsidRDefault="00500FE5" w:rsidP="00500FE5">
            <w:pPr>
              <w:bidi/>
              <w:jc w:val="center"/>
              <w:rPr>
                <w:rFonts w:cs="B Nazanin"/>
                <w:rtl/>
              </w:rPr>
            </w:pPr>
            <w:r w:rsidRPr="00F46E14">
              <w:rPr>
                <w:rFonts w:cs="B Nazanin" w:hint="cs"/>
                <w:rtl/>
              </w:rPr>
              <w:t>100</w:t>
            </w:r>
          </w:p>
          <w:p w:rsidR="00500FE5" w:rsidRPr="00F46E14" w:rsidRDefault="00500FE5" w:rsidP="00500FE5">
            <w:pPr>
              <w:bidi/>
              <w:jc w:val="center"/>
              <w:rPr>
                <w:rFonts w:cs="B Nazanin"/>
                <w:rtl/>
              </w:rPr>
            </w:pPr>
          </w:p>
        </w:tc>
        <w:tc>
          <w:tcPr>
            <w:tcW w:w="441" w:type="pct"/>
            <w:shd w:val="clear" w:color="auto" w:fill="DBE5F1" w:themeFill="accent1" w:themeFillTint="33"/>
          </w:tcPr>
          <w:p w:rsidR="00500FE5" w:rsidRPr="00F46E14" w:rsidRDefault="00500FE5" w:rsidP="00500FE5">
            <w:pPr>
              <w:bidi/>
              <w:jc w:val="center"/>
              <w:rPr>
                <w:rFonts w:cs="B Nazanin"/>
                <w:rtl/>
              </w:rPr>
            </w:pPr>
            <w:r w:rsidRPr="00F46E14">
              <w:rPr>
                <w:rFonts w:cs="B Nazanin" w:hint="cs"/>
                <w:rtl/>
              </w:rPr>
              <w:t>37.4</w:t>
            </w:r>
          </w:p>
        </w:tc>
      </w:tr>
      <w:tr w:rsidR="00500FE5" w:rsidRPr="0046685D" w:rsidTr="007F5B01">
        <w:trPr>
          <w:trHeight w:val="413"/>
        </w:trPr>
        <w:tc>
          <w:tcPr>
            <w:tcW w:w="1434" w:type="pct"/>
            <w:shd w:val="clear" w:color="auto" w:fill="DBE5F1" w:themeFill="accent1" w:themeFillTint="33"/>
          </w:tcPr>
          <w:p w:rsidR="00500FE5" w:rsidRPr="002C08E5" w:rsidRDefault="00500FE5" w:rsidP="00500FE5">
            <w:pPr>
              <w:jc w:val="center"/>
              <w:rPr>
                <w:rFonts w:asciiTheme="majorHAnsi" w:eastAsiaTheme="majorEastAsia" w:cs="B Nazanin"/>
                <w:b/>
                <w:bCs/>
                <w:color w:val="000000" w:themeColor="text1"/>
                <w:spacing w:val="-10"/>
                <w:kern w:val="24"/>
                <w:position w:val="1"/>
                <w:sz w:val="20"/>
                <w:szCs w:val="20"/>
                <w:rtl/>
              </w:rPr>
            </w:pPr>
            <w:r w:rsidRPr="00D1213B">
              <w:rPr>
                <w:rFonts w:asciiTheme="majorHAnsi" w:eastAsiaTheme="majorEastAsia" w:cs="B Nazanin" w:hint="cs"/>
                <w:b/>
                <w:bCs/>
                <w:color w:val="000000" w:themeColor="text1"/>
                <w:spacing w:val="-10"/>
                <w:kern w:val="24"/>
                <w:position w:val="1"/>
                <w:sz w:val="20"/>
                <w:szCs w:val="20"/>
                <w:rtl/>
              </w:rPr>
              <w:t>سلامت خانواده</w:t>
            </w:r>
          </w:p>
        </w:tc>
        <w:tc>
          <w:tcPr>
            <w:tcW w:w="1816" w:type="pct"/>
            <w:shd w:val="clear" w:color="auto" w:fill="DBE5F1" w:themeFill="accent1" w:themeFillTint="33"/>
          </w:tcPr>
          <w:p w:rsidR="00500FE5" w:rsidRPr="00F46E14" w:rsidRDefault="00500FE5" w:rsidP="00500FE5">
            <w:pPr>
              <w:bidi/>
              <w:jc w:val="center"/>
              <w:rPr>
                <w:rFonts w:cs="B Nazanin"/>
              </w:rPr>
            </w:pPr>
            <w:r w:rsidRPr="00922A8C">
              <w:rPr>
                <w:rFonts w:cs="B Nazanin" w:hint="cs"/>
                <w:rtl/>
              </w:rPr>
              <w:t>درصد</w:t>
            </w:r>
            <w:r w:rsidRPr="00922A8C">
              <w:rPr>
                <w:rFonts w:cs="B Nazanin"/>
                <w:rtl/>
              </w:rPr>
              <w:t xml:space="preserve"> </w:t>
            </w:r>
            <w:r w:rsidRPr="00922A8C">
              <w:rPr>
                <w:rFonts w:cs="B Nazanin" w:hint="cs"/>
                <w:rtl/>
              </w:rPr>
              <w:t>مراقبت</w:t>
            </w:r>
            <w:r w:rsidRPr="00922A8C">
              <w:rPr>
                <w:rFonts w:cs="B Nazanin"/>
                <w:rtl/>
              </w:rPr>
              <w:t xml:space="preserve"> </w:t>
            </w:r>
            <w:r w:rsidRPr="00922A8C">
              <w:rPr>
                <w:rFonts w:cs="B Nazanin" w:hint="cs"/>
                <w:rtl/>
              </w:rPr>
              <w:t>کامل</w:t>
            </w:r>
          </w:p>
        </w:tc>
        <w:tc>
          <w:tcPr>
            <w:tcW w:w="425" w:type="pct"/>
            <w:shd w:val="clear" w:color="auto" w:fill="DBE5F1" w:themeFill="accent1" w:themeFillTint="33"/>
          </w:tcPr>
          <w:p w:rsidR="00500FE5" w:rsidRPr="00F46E14" w:rsidRDefault="00500FE5" w:rsidP="00500FE5">
            <w:pPr>
              <w:bidi/>
              <w:jc w:val="center"/>
              <w:rPr>
                <w:rFonts w:cs="B Nazanin"/>
                <w:rtl/>
              </w:rPr>
            </w:pPr>
            <w:r>
              <w:rPr>
                <w:rFonts w:cs="B Nazanin" w:hint="cs"/>
                <w:rtl/>
              </w:rPr>
              <w:t>43.3</w:t>
            </w:r>
          </w:p>
        </w:tc>
        <w:tc>
          <w:tcPr>
            <w:tcW w:w="446" w:type="pct"/>
            <w:shd w:val="clear" w:color="auto" w:fill="DBE5F1" w:themeFill="accent1" w:themeFillTint="33"/>
          </w:tcPr>
          <w:p w:rsidR="00500FE5" w:rsidRDefault="00500FE5" w:rsidP="00500FE5">
            <w:pPr>
              <w:jc w:val="center"/>
              <w:rPr>
                <w:rFonts w:cs="B Nazanin"/>
                <w:color w:val="000000" w:themeColor="text1"/>
                <w:rtl/>
              </w:rPr>
            </w:pPr>
            <w:r>
              <w:rPr>
                <w:rFonts w:cs="B Nazanin" w:hint="cs"/>
                <w:color w:val="000000" w:themeColor="text1"/>
                <w:rtl/>
              </w:rPr>
              <w:t>62.8</w:t>
            </w:r>
          </w:p>
        </w:tc>
        <w:tc>
          <w:tcPr>
            <w:tcW w:w="438" w:type="pct"/>
            <w:shd w:val="clear" w:color="auto" w:fill="DBE5F1" w:themeFill="accent1" w:themeFillTint="33"/>
          </w:tcPr>
          <w:p w:rsidR="00500FE5" w:rsidRDefault="00500FE5" w:rsidP="00500FE5">
            <w:pPr>
              <w:bidi/>
              <w:jc w:val="center"/>
              <w:rPr>
                <w:rFonts w:cs="B Nazanin"/>
                <w:sz w:val="24"/>
                <w:szCs w:val="24"/>
                <w:rtl/>
              </w:rPr>
            </w:pPr>
            <w:r>
              <w:rPr>
                <w:rFonts w:cs="B Nazanin" w:hint="cs"/>
                <w:sz w:val="24"/>
                <w:szCs w:val="24"/>
                <w:rtl/>
              </w:rPr>
              <w:t>100</w:t>
            </w:r>
          </w:p>
        </w:tc>
        <w:tc>
          <w:tcPr>
            <w:tcW w:w="441" w:type="pct"/>
            <w:shd w:val="clear" w:color="auto" w:fill="DBE5F1" w:themeFill="accent1" w:themeFillTint="33"/>
          </w:tcPr>
          <w:p w:rsidR="00500FE5" w:rsidRDefault="00500FE5" w:rsidP="00500FE5">
            <w:pPr>
              <w:bidi/>
              <w:jc w:val="center"/>
              <w:rPr>
                <w:rFonts w:cs="B Nazanin"/>
                <w:sz w:val="24"/>
                <w:szCs w:val="24"/>
                <w:rtl/>
              </w:rPr>
            </w:pPr>
            <w:r>
              <w:rPr>
                <w:rFonts w:cs="B Nazanin" w:hint="cs"/>
                <w:sz w:val="24"/>
                <w:szCs w:val="24"/>
                <w:rtl/>
              </w:rPr>
              <w:t>62.8</w:t>
            </w:r>
          </w:p>
        </w:tc>
      </w:tr>
      <w:tr w:rsidR="00500FE5" w:rsidRPr="0046685D" w:rsidTr="007F5B01">
        <w:trPr>
          <w:trHeight w:val="291"/>
        </w:trPr>
        <w:tc>
          <w:tcPr>
            <w:tcW w:w="1434" w:type="pct"/>
            <w:shd w:val="clear" w:color="auto" w:fill="DBE5F1" w:themeFill="accent1" w:themeFillTint="33"/>
          </w:tcPr>
          <w:p w:rsidR="00500FE5" w:rsidRPr="002C08E5" w:rsidRDefault="00500FE5" w:rsidP="00500FE5">
            <w:pPr>
              <w:jc w:val="center"/>
              <w:rPr>
                <w:rFonts w:asciiTheme="majorHAnsi" w:eastAsiaTheme="majorEastAsia" w:cs="B Nazanin"/>
                <w:b/>
                <w:bCs/>
                <w:color w:val="000000" w:themeColor="text1"/>
                <w:spacing w:val="-10"/>
                <w:kern w:val="24"/>
                <w:position w:val="1"/>
                <w:sz w:val="20"/>
                <w:szCs w:val="20"/>
                <w:rtl/>
              </w:rPr>
            </w:pPr>
            <w:r w:rsidRPr="00D1213B">
              <w:rPr>
                <w:rFonts w:asciiTheme="majorHAnsi" w:eastAsiaTheme="majorEastAsia" w:cs="B Nazanin" w:hint="cs"/>
                <w:b/>
                <w:bCs/>
                <w:color w:val="000000" w:themeColor="text1"/>
                <w:spacing w:val="-10"/>
                <w:kern w:val="24"/>
                <w:position w:val="1"/>
                <w:sz w:val="20"/>
                <w:szCs w:val="20"/>
                <w:rtl/>
              </w:rPr>
              <w:t>سلامت خانواده</w:t>
            </w:r>
          </w:p>
        </w:tc>
        <w:tc>
          <w:tcPr>
            <w:tcW w:w="1816" w:type="pct"/>
            <w:shd w:val="clear" w:color="auto" w:fill="DBE5F1" w:themeFill="accent1" w:themeFillTint="33"/>
          </w:tcPr>
          <w:p w:rsidR="00500FE5" w:rsidRPr="00271714" w:rsidRDefault="00500FE5" w:rsidP="00500FE5">
            <w:pPr>
              <w:bidi/>
              <w:jc w:val="center"/>
              <w:rPr>
                <w:rFonts w:cs="B Nazanin"/>
                <w:rtl/>
              </w:rPr>
            </w:pPr>
            <w:r w:rsidRPr="00271714">
              <w:rPr>
                <w:rFonts w:cs="B Nazanin" w:hint="cs"/>
                <w:rtl/>
              </w:rPr>
              <w:t xml:space="preserve">پوشش </w:t>
            </w:r>
            <w:r w:rsidRPr="00271714">
              <w:rPr>
                <w:rFonts w:cs="B Nazanin"/>
              </w:rPr>
              <w:t>ASQ</w:t>
            </w:r>
            <w:r w:rsidRPr="00271714">
              <w:rPr>
                <w:rFonts w:cs="B Nazanin"/>
                <w:rtl/>
              </w:rPr>
              <w:t xml:space="preserve"> کودکان 12 ماهه</w:t>
            </w:r>
          </w:p>
        </w:tc>
        <w:tc>
          <w:tcPr>
            <w:tcW w:w="425" w:type="pct"/>
            <w:shd w:val="clear" w:color="auto" w:fill="DBE5F1" w:themeFill="accent1" w:themeFillTint="33"/>
          </w:tcPr>
          <w:p w:rsidR="00500FE5" w:rsidRPr="00F46E14" w:rsidRDefault="00500FE5" w:rsidP="00500FE5">
            <w:pPr>
              <w:bidi/>
              <w:jc w:val="center"/>
              <w:rPr>
                <w:rFonts w:cs="B Nazanin"/>
                <w:rtl/>
              </w:rPr>
            </w:pPr>
            <w:r w:rsidRPr="00F46E14">
              <w:rPr>
                <w:rFonts w:cs="B Nazanin" w:hint="cs"/>
                <w:rtl/>
              </w:rPr>
              <w:t>65.40</w:t>
            </w:r>
          </w:p>
        </w:tc>
        <w:tc>
          <w:tcPr>
            <w:tcW w:w="446" w:type="pct"/>
            <w:shd w:val="clear" w:color="auto" w:fill="DBE5F1" w:themeFill="accent1" w:themeFillTint="33"/>
          </w:tcPr>
          <w:p w:rsidR="00500FE5" w:rsidRDefault="00500FE5" w:rsidP="00500FE5">
            <w:pPr>
              <w:jc w:val="center"/>
              <w:rPr>
                <w:rFonts w:cs="B Nazanin"/>
                <w:color w:val="000000" w:themeColor="text1"/>
                <w:rtl/>
              </w:rPr>
            </w:pPr>
            <w:r>
              <w:rPr>
                <w:rFonts w:cs="B Nazanin" w:hint="cs"/>
                <w:color w:val="000000" w:themeColor="text1"/>
                <w:rtl/>
              </w:rPr>
              <w:t>74.52</w:t>
            </w:r>
          </w:p>
        </w:tc>
        <w:tc>
          <w:tcPr>
            <w:tcW w:w="438" w:type="pct"/>
            <w:shd w:val="clear" w:color="auto" w:fill="DBE5F1" w:themeFill="accent1" w:themeFillTint="33"/>
          </w:tcPr>
          <w:p w:rsidR="00500FE5" w:rsidRPr="00F46E14" w:rsidRDefault="00500FE5" w:rsidP="00500FE5">
            <w:pPr>
              <w:bidi/>
              <w:jc w:val="center"/>
              <w:rPr>
                <w:rFonts w:cs="B Nazanin"/>
                <w:rtl/>
              </w:rPr>
            </w:pPr>
            <w:r w:rsidRPr="00F46E14">
              <w:rPr>
                <w:rFonts w:cs="B Nazanin" w:hint="cs"/>
                <w:rtl/>
              </w:rPr>
              <w:t>80</w:t>
            </w:r>
          </w:p>
        </w:tc>
        <w:tc>
          <w:tcPr>
            <w:tcW w:w="441" w:type="pct"/>
            <w:shd w:val="clear" w:color="auto" w:fill="DBE5F1" w:themeFill="accent1" w:themeFillTint="33"/>
          </w:tcPr>
          <w:p w:rsidR="00500FE5" w:rsidRPr="00F46E14" w:rsidRDefault="00500FE5" w:rsidP="00500FE5">
            <w:pPr>
              <w:bidi/>
              <w:jc w:val="center"/>
              <w:rPr>
                <w:rFonts w:cs="B Nazanin"/>
                <w:rtl/>
              </w:rPr>
            </w:pPr>
            <w:r w:rsidRPr="00F46E14">
              <w:rPr>
                <w:rFonts w:cs="B Nazanin" w:hint="cs"/>
                <w:rtl/>
              </w:rPr>
              <w:t>90.36</w:t>
            </w:r>
          </w:p>
        </w:tc>
      </w:tr>
      <w:tr w:rsidR="00500FE5" w:rsidRPr="0046685D" w:rsidTr="007F5B01">
        <w:trPr>
          <w:trHeight w:val="291"/>
        </w:trPr>
        <w:tc>
          <w:tcPr>
            <w:tcW w:w="1434" w:type="pct"/>
            <w:shd w:val="clear" w:color="auto" w:fill="DBE5F1" w:themeFill="accent1" w:themeFillTint="33"/>
          </w:tcPr>
          <w:p w:rsidR="00500FE5" w:rsidRPr="002C08E5" w:rsidRDefault="00500FE5" w:rsidP="00500FE5">
            <w:pPr>
              <w:jc w:val="center"/>
              <w:rPr>
                <w:rFonts w:asciiTheme="majorHAnsi" w:eastAsiaTheme="majorEastAsia" w:cs="B Nazanin"/>
                <w:b/>
                <w:bCs/>
                <w:color w:val="000000" w:themeColor="text1"/>
                <w:spacing w:val="-10"/>
                <w:kern w:val="24"/>
                <w:position w:val="1"/>
                <w:sz w:val="20"/>
                <w:szCs w:val="20"/>
                <w:rtl/>
              </w:rPr>
            </w:pPr>
            <w:r w:rsidRPr="00D1213B">
              <w:rPr>
                <w:rFonts w:asciiTheme="majorHAnsi" w:eastAsiaTheme="majorEastAsia" w:cs="B Nazanin" w:hint="cs"/>
                <w:b/>
                <w:bCs/>
                <w:color w:val="000000" w:themeColor="text1"/>
                <w:spacing w:val="-10"/>
                <w:kern w:val="24"/>
                <w:position w:val="1"/>
                <w:sz w:val="20"/>
                <w:szCs w:val="20"/>
                <w:rtl/>
              </w:rPr>
              <w:t>سلامت خانواده</w:t>
            </w:r>
          </w:p>
        </w:tc>
        <w:tc>
          <w:tcPr>
            <w:tcW w:w="1816" w:type="pct"/>
            <w:shd w:val="clear" w:color="auto" w:fill="DBE5F1" w:themeFill="accent1" w:themeFillTint="33"/>
          </w:tcPr>
          <w:p w:rsidR="00500FE5" w:rsidRPr="00F46E14" w:rsidRDefault="00500FE5" w:rsidP="00500FE5">
            <w:pPr>
              <w:bidi/>
              <w:jc w:val="center"/>
              <w:rPr>
                <w:rFonts w:cs="B Nazanin"/>
              </w:rPr>
            </w:pPr>
            <w:r w:rsidRPr="00606BC1">
              <w:rPr>
                <w:rFonts w:cs="B Nazanin" w:hint="cs"/>
                <w:rtl/>
              </w:rPr>
              <w:t>پوشش ویزیت دوره نوزادی توسط پزشک</w:t>
            </w:r>
          </w:p>
        </w:tc>
        <w:tc>
          <w:tcPr>
            <w:tcW w:w="425" w:type="pct"/>
            <w:shd w:val="clear" w:color="auto" w:fill="DBE5F1" w:themeFill="accent1" w:themeFillTint="33"/>
          </w:tcPr>
          <w:p w:rsidR="00500FE5" w:rsidRPr="00F46E14" w:rsidRDefault="00500FE5" w:rsidP="00500FE5">
            <w:pPr>
              <w:bidi/>
              <w:jc w:val="center"/>
              <w:rPr>
                <w:rFonts w:cs="B Nazanin"/>
                <w:rtl/>
              </w:rPr>
            </w:pPr>
            <w:r w:rsidRPr="00F46E14">
              <w:rPr>
                <w:rFonts w:cs="B Nazanin" w:hint="cs"/>
                <w:rtl/>
              </w:rPr>
              <w:t>50.43</w:t>
            </w:r>
          </w:p>
        </w:tc>
        <w:tc>
          <w:tcPr>
            <w:tcW w:w="446" w:type="pct"/>
            <w:shd w:val="clear" w:color="auto" w:fill="DBE5F1" w:themeFill="accent1" w:themeFillTint="33"/>
          </w:tcPr>
          <w:p w:rsidR="00500FE5" w:rsidRDefault="00500FE5" w:rsidP="00500FE5">
            <w:pPr>
              <w:jc w:val="center"/>
              <w:rPr>
                <w:rFonts w:cs="B Nazanin"/>
                <w:color w:val="000000" w:themeColor="text1"/>
                <w:rtl/>
              </w:rPr>
            </w:pPr>
            <w:r>
              <w:rPr>
                <w:rFonts w:cs="B Nazanin" w:hint="cs"/>
                <w:color w:val="000000" w:themeColor="text1"/>
                <w:rtl/>
              </w:rPr>
              <w:t>52.04</w:t>
            </w:r>
          </w:p>
        </w:tc>
        <w:tc>
          <w:tcPr>
            <w:tcW w:w="438" w:type="pct"/>
            <w:shd w:val="clear" w:color="auto" w:fill="DBE5F1" w:themeFill="accent1" w:themeFillTint="33"/>
          </w:tcPr>
          <w:p w:rsidR="00500FE5" w:rsidRPr="00F46E14" w:rsidRDefault="00500FE5" w:rsidP="00500FE5">
            <w:pPr>
              <w:bidi/>
              <w:jc w:val="center"/>
              <w:rPr>
                <w:rFonts w:cs="B Nazanin"/>
                <w:rtl/>
              </w:rPr>
            </w:pPr>
            <w:r w:rsidRPr="00F46E14">
              <w:rPr>
                <w:rFonts w:cs="B Nazanin" w:hint="cs"/>
                <w:rtl/>
              </w:rPr>
              <w:t>80</w:t>
            </w:r>
          </w:p>
        </w:tc>
        <w:tc>
          <w:tcPr>
            <w:tcW w:w="441" w:type="pct"/>
            <w:shd w:val="clear" w:color="auto" w:fill="DBE5F1" w:themeFill="accent1" w:themeFillTint="33"/>
          </w:tcPr>
          <w:p w:rsidR="00500FE5" w:rsidRPr="00F46E14" w:rsidRDefault="00500FE5" w:rsidP="00500FE5">
            <w:pPr>
              <w:bidi/>
              <w:jc w:val="center"/>
              <w:rPr>
                <w:rFonts w:cs="B Nazanin"/>
                <w:rtl/>
              </w:rPr>
            </w:pPr>
            <w:r w:rsidRPr="00F46E14">
              <w:rPr>
                <w:rFonts w:cs="B Nazanin" w:hint="cs"/>
                <w:rtl/>
              </w:rPr>
              <w:t>61.98</w:t>
            </w:r>
          </w:p>
        </w:tc>
      </w:tr>
      <w:tr w:rsidR="00500FE5" w:rsidRPr="0046685D" w:rsidTr="007F5B01">
        <w:trPr>
          <w:trHeight w:val="291"/>
        </w:trPr>
        <w:tc>
          <w:tcPr>
            <w:tcW w:w="1434" w:type="pct"/>
            <w:shd w:val="clear" w:color="auto" w:fill="DBE5F1" w:themeFill="accent1" w:themeFillTint="33"/>
          </w:tcPr>
          <w:p w:rsidR="00500FE5" w:rsidRPr="002C08E5" w:rsidRDefault="00500FE5" w:rsidP="00500FE5">
            <w:pPr>
              <w:jc w:val="center"/>
              <w:rPr>
                <w:rFonts w:asciiTheme="majorHAnsi" w:eastAsiaTheme="majorEastAsia" w:cs="B Nazanin"/>
                <w:b/>
                <w:bCs/>
                <w:color w:val="000000" w:themeColor="text1"/>
                <w:spacing w:val="-10"/>
                <w:kern w:val="24"/>
                <w:position w:val="1"/>
                <w:sz w:val="20"/>
                <w:szCs w:val="20"/>
                <w:rtl/>
              </w:rPr>
            </w:pPr>
            <w:r w:rsidRPr="00D1213B">
              <w:rPr>
                <w:rFonts w:asciiTheme="majorHAnsi" w:eastAsiaTheme="majorEastAsia" w:cs="B Nazanin" w:hint="cs"/>
                <w:b/>
                <w:bCs/>
                <w:color w:val="000000" w:themeColor="text1"/>
                <w:spacing w:val="-10"/>
                <w:kern w:val="24"/>
                <w:position w:val="1"/>
                <w:sz w:val="20"/>
                <w:szCs w:val="20"/>
                <w:rtl/>
              </w:rPr>
              <w:t>سلامت خانواده</w:t>
            </w:r>
          </w:p>
        </w:tc>
        <w:tc>
          <w:tcPr>
            <w:tcW w:w="1816" w:type="pct"/>
            <w:shd w:val="clear" w:color="auto" w:fill="DBE5F1" w:themeFill="accent1" w:themeFillTint="33"/>
          </w:tcPr>
          <w:p w:rsidR="00500FE5" w:rsidRPr="00F46E14" w:rsidRDefault="00500FE5" w:rsidP="00500FE5">
            <w:pPr>
              <w:bidi/>
              <w:jc w:val="center"/>
              <w:rPr>
                <w:rFonts w:cs="B Nazanin"/>
              </w:rPr>
            </w:pPr>
            <w:r w:rsidRPr="00F46E14">
              <w:rPr>
                <w:rFonts w:cs="B Nazanin"/>
                <w:rtl/>
              </w:rPr>
              <w:t>درصد شناسا</w:t>
            </w:r>
            <w:r w:rsidRPr="00F46E14">
              <w:rPr>
                <w:rFonts w:cs="B Nazanin" w:hint="cs"/>
                <w:rtl/>
              </w:rPr>
              <w:t>یی</w:t>
            </w:r>
            <w:r w:rsidRPr="00F46E14">
              <w:rPr>
                <w:rFonts w:cs="B Nazanin"/>
                <w:rtl/>
              </w:rPr>
              <w:t xml:space="preserve"> مادران باردار</w:t>
            </w:r>
          </w:p>
        </w:tc>
        <w:tc>
          <w:tcPr>
            <w:tcW w:w="425" w:type="pct"/>
            <w:shd w:val="clear" w:color="auto" w:fill="DBE5F1" w:themeFill="accent1" w:themeFillTint="33"/>
          </w:tcPr>
          <w:p w:rsidR="00500FE5" w:rsidRPr="00F46E14" w:rsidRDefault="00500FE5" w:rsidP="00500FE5">
            <w:pPr>
              <w:bidi/>
              <w:jc w:val="center"/>
              <w:rPr>
                <w:rFonts w:cs="B Nazanin"/>
                <w:rtl/>
              </w:rPr>
            </w:pPr>
            <w:r w:rsidRPr="00F46E14">
              <w:rPr>
                <w:rFonts w:cs="B Nazanin" w:hint="cs"/>
                <w:rtl/>
              </w:rPr>
              <w:t>59.84</w:t>
            </w:r>
          </w:p>
        </w:tc>
        <w:tc>
          <w:tcPr>
            <w:tcW w:w="446" w:type="pct"/>
            <w:shd w:val="clear" w:color="auto" w:fill="DBE5F1" w:themeFill="accent1" w:themeFillTint="33"/>
          </w:tcPr>
          <w:p w:rsidR="00500FE5" w:rsidRDefault="00500FE5" w:rsidP="00500FE5">
            <w:pPr>
              <w:jc w:val="center"/>
              <w:rPr>
                <w:rFonts w:cs="B Nazanin"/>
                <w:color w:val="000000" w:themeColor="text1"/>
                <w:rtl/>
              </w:rPr>
            </w:pPr>
            <w:r>
              <w:rPr>
                <w:rFonts w:cs="B Nazanin" w:hint="cs"/>
                <w:color w:val="000000" w:themeColor="text1"/>
                <w:rtl/>
              </w:rPr>
              <w:t>61.68</w:t>
            </w:r>
          </w:p>
        </w:tc>
        <w:tc>
          <w:tcPr>
            <w:tcW w:w="438" w:type="pct"/>
            <w:shd w:val="clear" w:color="auto" w:fill="DBE5F1" w:themeFill="accent1" w:themeFillTint="33"/>
          </w:tcPr>
          <w:p w:rsidR="00500FE5" w:rsidRPr="00F46E14" w:rsidRDefault="00500FE5" w:rsidP="00500FE5">
            <w:pPr>
              <w:bidi/>
              <w:jc w:val="center"/>
              <w:rPr>
                <w:rFonts w:cs="B Nazanin"/>
                <w:rtl/>
              </w:rPr>
            </w:pPr>
            <w:r w:rsidRPr="00F46E14">
              <w:rPr>
                <w:rFonts w:cs="B Nazanin" w:hint="cs"/>
                <w:rtl/>
              </w:rPr>
              <w:t>100</w:t>
            </w:r>
          </w:p>
        </w:tc>
        <w:tc>
          <w:tcPr>
            <w:tcW w:w="441" w:type="pct"/>
            <w:shd w:val="clear" w:color="auto" w:fill="DBE5F1" w:themeFill="accent1" w:themeFillTint="33"/>
          </w:tcPr>
          <w:p w:rsidR="00500FE5" w:rsidRPr="00F46E14" w:rsidRDefault="00500FE5" w:rsidP="00500FE5">
            <w:pPr>
              <w:bidi/>
              <w:spacing w:line="360" w:lineRule="auto"/>
              <w:jc w:val="center"/>
              <w:rPr>
                <w:rFonts w:cs="B Nazanin"/>
                <w:rtl/>
              </w:rPr>
            </w:pPr>
            <w:r w:rsidRPr="00F46E14">
              <w:rPr>
                <w:rFonts w:cs="B Nazanin" w:hint="cs"/>
                <w:rtl/>
              </w:rPr>
              <w:t>61.68</w:t>
            </w:r>
          </w:p>
        </w:tc>
      </w:tr>
      <w:tr w:rsidR="00500FE5" w:rsidRPr="0046685D" w:rsidTr="007F5B01">
        <w:trPr>
          <w:trHeight w:val="291"/>
        </w:trPr>
        <w:tc>
          <w:tcPr>
            <w:tcW w:w="1434" w:type="pct"/>
            <w:shd w:val="clear" w:color="auto" w:fill="DBE5F1" w:themeFill="accent1" w:themeFillTint="33"/>
          </w:tcPr>
          <w:p w:rsidR="00500FE5" w:rsidRPr="002C08E5" w:rsidRDefault="00500FE5" w:rsidP="00500FE5">
            <w:pPr>
              <w:jc w:val="center"/>
              <w:rPr>
                <w:rFonts w:asciiTheme="majorHAnsi" w:eastAsiaTheme="majorEastAsia" w:cs="B Nazanin"/>
                <w:b/>
                <w:bCs/>
                <w:color w:val="000000" w:themeColor="text1"/>
                <w:spacing w:val="-10"/>
                <w:kern w:val="24"/>
                <w:position w:val="1"/>
                <w:sz w:val="20"/>
                <w:szCs w:val="20"/>
                <w:rtl/>
              </w:rPr>
            </w:pPr>
            <w:r w:rsidRPr="00D1213B">
              <w:rPr>
                <w:rFonts w:asciiTheme="majorHAnsi" w:eastAsiaTheme="majorEastAsia" w:cs="B Nazanin" w:hint="cs"/>
                <w:b/>
                <w:bCs/>
                <w:color w:val="000000" w:themeColor="text1"/>
                <w:spacing w:val="-10"/>
                <w:kern w:val="24"/>
                <w:position w:val="1"/>
                <w:sz w:val="20"/>
                <w:szCs w:val="20"/>
                <w:rtl/>
              </w:rPr>
              <w:t>سلامت خانواده</w:t>
            </w:r>
          </w:p>
        </w:tc>
        <w:tc>
          <w:tcPr>
            <w:tcW w:w="1816" w:type="pct"/>
            <w:shd w:val="clear" w:color="auto" w:fill="DBE5F1" w:themeFill="accent1" w:themeFillTint="33"/>
          </w:tcPr>
          <w:p w:rsidR="00500FE5" w:rsidRPr="00F46E14" w:rsidRDefault="00500FE5" w:rsidP="00500FE5">
            <w:pPr>
              <w:bidi/>
              <w:jc w:val="center"/>
              <w:rPr>
                <w:rFonts w:cs="B Nazanin"/>
                <w:rtl/>
              </w:rPr>
            </w:pPr>
            <w:r w:rsidRPr="00F46E14">
              <w:rPr>
                <w:rFonts w:cs="B Nazanin"/>
                <w:rtl/>
              </w:rPr>
              <w:t>پوشش مراقبت پ</w:t>
            </w:r>
            <w:r w:rsidRPr="00F46E14">
              <w:rPr>
                <w:rFonts w:cs="B Nazanin" w:hint="cs"/>
                <w:rtl/>
              </w:rPr>
              <w:t>ی</w:t>
            </w:r>
            <w:r w:rsidRPr="00F46E14">
              <w:rPr>
                <w:rFonts w:cs="B Nazanin" w:hint="eastAsia"/>
                <w:rtl/>
              </w:rPr>
              <w:t>ش</w:t>
            </w:r>
            <w:r w:rsidRPr="00F46E14">
              <w:rPr>
                <w:rFonts w:cs="B Nazanin"/>
                <w:rtl/>
              </w:rPr>
              <w:t xml:space="preserve"> از باردار</w:t>
            </w:r>
            <w:r w:rsidRPr="00F46E14">
              <w:rPr>
                <w:rFonts w:cs="B Nazanin" w:hint="cs"/>
                <w:rtl/>
              </w:rPr>
              <w:t>ی</w:t>
            </w:r>
          </w:p>
        </w:tc>
        <w:tc>
          <w:tcPr>
            <w:tcW w:w="425" w:type="pct"/>
            <w:shd w:val="clear" w:color="auto" w:fill="DBE5F1" w:themeFill="accent1" w:themeFillTint="33"/>
          </w:tcPr>
          <w:p w:rsidR="00500FE5" w:rsidRPr="00F46E14" w:rsidRDefault="00500FE5" w:rsidP="00500FE5">
            <w:pPr>
              <w:bidi/>
              <w:jc w:val="center"/>
              <w:rPr>
                <w:rFonts w:cs="B Nazanin"/>
                <w:rtl/>
              </w:rPr>
            </w:pPr>
            <w:r w:rsidRPr="00F46E14">
              <w:rPr>
                <w:rFonts w:cs="B Nazanin" w:hint="cs"/>
                <w:rtl/>
              </w:rPr>
              <w:t>36.99</w:t>
            </w:r>
          </w:p>
        </w:tc>
        <w:tc>
          <w:tcPr>
            <w:tcW w:w="446" w:type="pct"/>
            <w:shd w:val="clear" w:color="auto" w:fill="DBE5F1" w:themeFill="accent1" w:themeFillTint="33"/>
          </w:tcPr>
          <w:p w:rsidR="00500FE5" w:rsidRDefault="00500FE5" w:rsidP="00500FE5">
            <w:pPr>
              <w:jc w:val="center"/>
              <w:rPr>
                <w:rFonts w:cs="B Nazanin"/>
                <w:color w:val="000000" w:themeColor="text1"/>
                <w:rtl/>
              </w:rPr>
            </w:pPr>
            <w:r>
              <w:rPr>
                <w:rFonts w:cs="B Nazanin" w:hint="cs"/>
                <w:color w:val="000000" w:themeColor="text1"/>
                <w:rtl/>
              </w:rPr>
              <w:t>34.88</w:t>
            </w:r>
          </w:p>
        </w:tc>
        <w:tc>
          <w:tcPr>
            <w:tcW w:w="438" w:type="pct"/>
            <w:shd w:val="clear" w:color="auto" w:fill="DBE5F1" w:themeFill="accent1" w:themeFillTint="33"/>
          </w:tcPr>
          <w:p w:rsidR="00500FE5" w:rsidRPr="00F46E14" w:rsidRDefault="00500FE5" w:rsidP="00500FE5">
            <w:pPr>
              <w:bidi/>
              <w:jc w:val="center"/>
              <w:rPr>
                <w:rFonts w:cs="B Nazanin"/>
                <w:rtl/>
              </w:rPr>
            </w:pPr>
            <w:r w:rsidRPr="00F46E14">
              <w:rPr>
                <w:rFonts w:cs="B Nazanin" w:hint="cs"/>
                <w:rtl/>
              </w:rPr>
              <w:t>60</w:t>
            </w:r>
          </w:p>
        </w:tc>
        <w:tc>
          <w:tcPr>
            <w:tcW w:w="441" w:type="pct"/>
            <w:shd w:val="clear" w:color="auto" w:fill="DBE5F1" w:themeFill="accent1" w:themeFillTint="33"/>
          </w:tcPr>
          <w:p w:rsidR="00500FE5" w:rsidRPr="00F46E14" w:rsidRDefault="00500FE5" w:rsidP="00500FE5">
            <w:pPr>
              <w:bidi/>
              <w:jc w:val="center"/>
              <w:rPr>
                <w:rFonts w:cs="B Nazanin"/>
                <w:rtl/>
              </w:rPr>
            </w:pPr>
            <w:r w:rsidRPr="00F46E14">
              <w:rPr>
                <w:rFonts w:cs="B Nazanin" w:hint="cs"/>
                <w:rtl/>
              </w:rPr>
              <w:t>58.13</w:t>
            </w:r>
          </w:p>
        </w:tc>
      </w:tr>
      <w:tr w:rsidR="00500FE5" w:rsidRPr="0046685D" w:rsidTr="007F5B01">
        <w:trPr>
          <w:trHeight w:val="291"/>
        </w:trPr>
        <w:tc>
          <w:tcPr>
            <w:tcW w:w="1434" w:type="pct"/>
            <w:shd w:val="clear" w:color="auto" w:fill="DBE5F1" w:themeFill="accent1" w:themeFillTint="33"/>
          </w:tcPr>
          <w:p w:rsidR="00500FE5" w:rsidRPr="002C08E5" w:rsidRDefault="00500FE5" w:rsidP="00500FE5">
            <w:pPr>
              <w:jc w:val="center"/>
              <w:rPr>
                <w:rFonts w:asciiTheme="majorHAnsi" w:eastAsiaTheme="majorEastAsia" w:cs="B Nazanin"/>
                <w:b/>
                <w:bCs/>
                <w:color w:val="000000" w:themeColor="text1"/>
                <w:spacing w:val="-10"/>
                <w:kern w:val="24"/>
                <w:position w:val="1"/>
                <w:sz w:val="20"/>
                <w:szCs w:val="20"/>
                <w:rtl/>
              </w:rPr>
            </w:pPr>
            <w:r w:rsidRPr="00D1213B">
              <w:rPr>
                <w:rFonts w:asciiTheme="majorHAnsi" w:eastAsiaTheme="majorEastAsia" w:cs="B Nazanin" w:hint="cs"/>
                <w:b/>
                <w:bCs/>
                <w:color w:val="000000" w:themeColor="text1"/>
                <w:spacing w:val="-10"/>
                <w:kern w:val="24"/>
                <w:position w:val="1"/>
                <w:sz w:val="20"/>
                <w:szCs w:val="20"/>
                <w:rtl/>
              </w:rPr>
              <w:t>سلامت خانواده</w:t>
            </w:r>
          </w:p>
        </w:tc>
        <w:tc>
          <w:tcPr>
            <w:tcW w:w="1816" w:type="pct"/>
            <w:shd w:val="clear" w:color="auto" w:fill="DBE5F1" w:themeFill="accent1" w:themeFillTint="33"/>
          </w:tcPr>
          <w:p w:rsidR="00500FE5" w:rsidRPr="00F46E14" w:rsidRDefault="00500FE5" w:rsidP="00500FE5">
            <w:pPr>
              <w:bidi/>
              <w:jc w:val="center"/>
              <w:rPr>
                <w:rFonts w:eastAsia="Times New Roman" w:cs="B Nazanin"/>
                <w:rtl/>
              </w:rPr>
            </w:pPr>
            <w:r w:rsidRPr="00F46E14">
              <w:rPr>
                <w:rFonts w:eastAsia="Times New Roman" w:cs="B Nazanin"/>
                <w:rtl/>
              </w:rPr>
              <w:t>پوشش کلاس ها</w:t>
            </w:r>
            <w:r w:rsidRPr="00F46E14">
              <w:rPr>
                <w:rFonts w:eastAsia="Times New Roman" w:cs="B Nazanin" w:hint="cs"/>
                <w:rtl/>
              </w:rPr>
              <w:t>ی</w:t>
            </w:r>
            <w:r w:rsidRPr="00F46E14">
              <w:rPr>
                <w:rFonts w:eastAsia="Times New Roman" w:cs="B Nazanin"/>
                <w:rtl/>
              </w:rPr>
              <w:t xml:space="preserve"> آمادگ</w:t>
            </w:r>
            <w:r w:rsidRPr="00F46E14">
              <w:rPr>
                <w:rFonts w:eastAsia="Times New Roman" w:cs="B Nazanin" w:hint="cs"/>
                <w:rtl/>
              </w:rPr>
              <w:t>ی</w:t>
            </w:r>
            <w:r w:rsidRPr="00F46E14">
              <w:rPr>
                <w:rFonts w:eastAsia="Times New Roman" w:cs="B Nazanin"/>
                <w:rtl/>
              </w:rPr>
              <w:t xml:space="preserve"> برا</w:t>
            </w:r>
            <w:r w:rsidRPr="00F46E14">
              <w:rPr>
                <w:rFonts w:eastAsia="Times New Roman" w:cs="B Nazanin" w:hint="cs"/>
                <w:rtl/>
              </w:rPr>
              <w:t>ی</w:t>
            </w:r>
            <w:r w:rsidRPr="00F46E14">
              <w:rPr>
                <w:rFonts w:eastAsia="Times New Roman" w:cs="B Nazanin"/>
                <w:rtl/>
              </w:rPr>
              <w:t xml:space="preserve"> زا</w:t>
            </w:r>
            <w:r w:rsidRPr="00F46E14">
              <w:rPr>
                <w:rFonts w:eastAsia="Times New Roman" w:cs="B Nazanin" w:hint="cs"/>
                <w:rtl/>
              </w:rPr>
              <w:t>ی</w:t>
            </w:r>
            <w:r w:rsidRPr="00F46E14">
              <w:rPr>
                <w:rFonts w:eastAsia="Times New Roman" w:cs="B Nazanin" w:hint="eastAsia"/>
                <w:rtl/>
              </w:rPr>
              <w:t>مان</w:t>
            </w:r>
          </w:p>
        </w:tc>
        <w:tc>
          <w:tcPr>
            <w:tcW w:w="425" w:type="pct"/>
            <w:shd w:val="clear" w:color="auto" w:fill="DBE5F1" w:themeFill="accent1" w:themeFillTint="33"/>
          </w:tcPr>
          <w:p w:rsidR="00500FE5" w:rsidRPr="00F46E14" w:rsidRDefault="00500FE5" w:rsidP="00500FE5">
            <w:pPr>
              <w:bidi/>
              <w:jc w:val="center"/>
              <w:rPr>
                <w:rFonts w:cs="B Nazanin"/>
                <w:rtl/>
              </w:rPr>
            </w:pPr>
            <w:r w:rsidRPr="00F46E14">
              <w:rPr>
                <w:rFonts w:cs="B Nazanin" w:hint="cs"/>
                <w:rtl/>
              </w:rPr>
              <w:t>35.34</w:t>
            </w:r>
          </w:p>
        </w:tc>
        <w:tc>
          <w:tcPr>
            <w:tcW w:w="446" w:type="pct"/>
            <w:shd w:val="clear" w:color="auto" w:fill="DBE5F1" w:themeFill="accent1" w:themeFillTint="33"/>
          </w:tcPr>
          <w:p w:rsidR="00500FE5" w:rsidRDefault="00500FE5" w:rsidP="00500FE5">
            <w:pPr>
              <w:jc w:val="center"/>
              <w:rPr>
                <w:rFonts w:cs="B Nazanin"/>
                <w:color w:val="000000" w:themeColor="text1"/>
                <w:rtl/>
              </w:rPr>
            </w:pPr>
            <w:r>
              <w:rPr>
                <w:rFonts w:cs="B Nazanin" w:hint="cs"/>
                <w:color w:val="000000" w:themeColor="text1"/>
                <w:rtl/>
              </w:rPr>
              <w:t>32.48</w:t>
            </w:r>
          </w:p>
        </w:tc>
        <w:tc>
          <w:tcPr>
            <w:tcW w:w="438" w:type="pct"/>
            <w:shd w:val="clear" w:color="auto" w:fill="DBE5F1" w:themeFill="accent1" w:themeFillTint="33"/>
          </w:tcPr>
          <w:p w:rsidR="00500FE5" w:rsidRPr="00F46E14" w:rsidRDefault="00500FE5" w:rsidP="00500FE5">
            <w:pPr>
              <w:bidi/>
              <w:jc w:val="center"/>
              <w:rPr>
                <w:rFonts w:cs="B Nazanin"/>
                <w:rtl/>
              </w:rPr>
            </w:pPr>
            <w:r w:rsidRPr="00F46E14">
              <w:rPr>
                <w:rFonts w:cs="B Nazanin" w:hint="cs"/>
                <w:rtl/>
              </w:rPr>
              <w:t>50</w:t>
            </w:r>
          </w:p>
        </w:tc>
        <w:tc>
          <w:tcPr>
            <w:tcW w:w="441" w:type="pct"/>
            <w:shd w:val="clear" w:color="auto" w:fill="DBE5F1" w:themeFill="accent1" w:themeFillTint="33"/>
          </w:tcPr>
          <w:p w:rsidR="00500FE5" w:rsidRPr="00F46E14" w:rsidRDefault="00500FE5" w:rsidP="00500FE5">
            <w:pPr>
              <w:bidi/>
              <w:jc w:val="center"/>
              <w:rPr>
                <w:rFonts w:cs="B Nazanin"/>
                <w:rtl/>
              </w:rPr>
            </w:pPr>
            <w:r w:rsidRPr="00F46E14">
              <w:rPr>
                <w:rFonts w:cs="B Nazanin" w:hint="cs"/>
                <w:rtl/>
              </w:rPr>
              <w:t>64.96</w:t>
            </w:r>
          </w:p>
        </w:tc>
      </w:tr>
      <w:tr w:rsidR="00500FE5" w:rsidRPr="0046685D" w:rsidTr="007F5B01">
        <w:trPr>
          <w:trHeight w:val="291"/>
        </w:trPr>
        <w:tc>
          <w:tcPr>
            <w:tcW w:w="1434" w:type="pct"/>
            <w:shd w:val="clear" w:color="auto" w:fill="DBE5F1" w:themeFill="accent1" w:themeFillTint="33"/>
          </w:tcPr>
          <w:p w:rsidR="00500FE5" w:rsidRPr="002C08E5" w:rsidRDefault="00500FE5" w:rsidP="00500FE5">
            <w:pPr>
              <w:jc w:val="center"/>
              <w:rPr>
                <w:rFonts w:asciiTheme="majorHAnsi" w:eastAsiaTheme="majorEastAsia" w:cs="B Nazanin"/>
                <w:b/>
                <w:bCs/>
                <w:color w:val="000000" w:themeColor="text1"/>
                <w:spacing w:val="-10"/>
                <w:kern w:val="24"/>
                <w:position w:val="1"/>
                <w:sz w:val="20"/>
                <w:szCs w:val="20"/>
                <w:rtl/>
              </w:rPr>
            </w:pPr>
            <w:r w:rsidRPr="00D1213B">
              <w:rPr>
                <w:rFonts w:asciiTheme="majorHAnsi" w:eastAsiaTheme="majorEastAsia" w:cs="B Nazanin" w:hint="cs"/>
                <w:b/>
                <w:bCs/>
                <w:color w:val="000000" w:themeColor="text1"/>
                <w:spacing w:val="-10"/>
                <w:kern w:val="24"/>
                <w:position w:val="1"/>
                <w:sz w:val="20"/>
                <w:szCs w:val="20"/>
                <w:rtl/>
              </w:rPr>
              <w:t>سلامت خانواده</w:t>
            </w:r>
          </w:p>
        </w:tc>
        <w:tc>
          <w:tcPr>
            <w:tcW w:w="1816" w:type="pct"/>
            <w:shd w:val="clear" w:color="auto" w:fill="DBE5F1" w:themeFill="accent1" w:themeFillTint="33"/>
          </w:tcPr>
          <w:p w:rsidR="00500FE5" w:rsidRPr="00F46E14" w:rsidRDefault="00500FE5" w:rsidP="00500FE5">
            <w:pPr>
              <w:bidi/>
              <w:spacing w:line="168" w:lineRule="auto"/>
              <w:jc w:val="center"/>
              <w:rPr>
                <w:rFonts w:cs="B Nazanin"/>
              </w:rPr>
            </w:pPr>
            <w:r w:rsidRPr="00F46E14">
              <w:rPr>
                <w:rFonts w:cs="B Nazanin" w:hint="cs"/>
                <w:rtl/>
              </w:rPr>
              <w:t>درصد میانسالانی که  خدمات شیوه زندگی سالم را دریافت نموده اند.</w:t>
            </w:r>
          </w:p>
        </w:tc>
        <w:tc>
          <w:tcPr>
            <w:tcW w:w="425" w:type="pct"/>
            <w:shd w:val="clear" w:color="auto" w:fill="DBE5F1" w:themeFill="accent1" w:themeFillTint="33"/>
          </w:tcPr>
          <w:p w:rsidR="00500FE5" w:rsidRPr="00F46E14" w:rsidRDefault="00500FE5" w:rsidP="00500FE5">
            <w:pPr>
              <w:bidi/>
              <w:jc w:val="center"/>
              <w:rPr>
                <w:rFonts w:cs="B Nazanin"/>
                <w:rtl/>
              </w:rPr>
            </w:pPr>
            <w:r w:rsidRPr="00F46E14">
              <w:rPr>
                <w:rFonts w:cs="B Nazanin" w:hint="cs"/>
                <w:rtl/>
              </w:rPr>
              <w:t>26.1</w:t>
            </w:r>
          </w:p>
        </w:tc>
        <w:tc>
          <w:tcPr>
            <w:tcW w:w="446" w:type="pct"/>
            <w:shd w:val="clear" w:color="auto" w:fill="DBE5F1" w:themeFill="accent1" w:themeFillTint="33"/>
          </w:tcPr>
          <w:p w:rsidR="00500FE5" w:rsidRDefault="00500FE5" w:rsidP="00500FE5">
            <w:pPr>
              <w:jc w:val="center"/>
              <w:rPr>
                <w:rFonts w:cs="B Nazanin"/>
                <w:color w:val="000000" w:themeColor="text1"/>
                <w:rtl/>
              </w:rPr>
            </w:pPr>
            <w:r>
              <w:rPr>
                <w:rFonts w:cs="B Nazanin" w:hint="cs"/>
                <w:color w:val="000000" w:themeColor="text1"/>
                <w:rtl/>
              </w:rPr>
              <w:t>26.7</w:t>
            </w:r>
          </w:p>
        </w:tc>
        <w:tc>
          <w:tcPr>
            <w:tcW w:w="438" w:type="pct"/>
            <w:shd w:val="clear" w:color="auto" w:fill="DBE5F1" w:themeFill="accent1" w:themeFillTint="33"/>
          </w:tcPr>
          <w:p w:rsidR="00500FE5" w:rsidRPr="00F46E14" w:rsidRDefault="00500FE5" w:rsidP="00500FE5">
            <w:pPr>
              <w:bidi/>
              <w:jc w:val="center"/>
              <w:rPr>
                <w:rFonts w:cs="B Nazanin"/>
                <w:rtl/>
              </w:rPr>
            </w:pPr>
            <w:r w:rsidRPr="00F46E14">
              <w:rPr>
                <w:rFonts w:cs="B Nazanin" w:hint="cs"/>
                <w:rtl/>
              </w:rPr>
              <w:t>30</w:t>
            </w:r>
          </w:p>
        </w:tc>
        <w:tc>
          <w:tcPr>
            <w:tcW w:w="441" w:type="pct"/>
            <w:shd w:val="clear" w:color="auto" w:fill="DBE5F1" w:themeFill="accent1" w:themeFillTint="33"/>
          </w:tcPr>
          <w:p w:rsidR="00500FE5" w:rsidRPr="00F46E14" w:rsidRDefault="00500FE5" w:rsidP="00500FE5">
            <w:pPr>
              <w:bidi/>
              <w:spacing w:line="360" w:lineRule="auto"/>
              <w:jc w:val="center"/>
              <w:rPr>
                <w:rFonts w:cs="B Nazanin"/>
                <w:rtl/>
              </w:rPr>
            </w:pPr>
            <w:r w:rsidRPr="00F46E14">
              <w:rPr>
                <w:rFonts w:cs="B Nazanin" w:hint="cs"/>
                <w:rtl/>
              </w:rPr>
              <w:t>89</w:t>
            </w:r>
          </w:p>
        </w:tc>
      </w:tr>
      <w:tr w:rsidR="00500FE5" w:rsidRPr="0046685D" w:rsidTr="007F5B01">
        <w:trPr>
          <w:trHeight w:val="291"/>
        </w:trPr>
        <w:tc>
          <w:tcPr>
            <w:tcW w:w="1434" w:type="pct"/>
            <w:shd w:val="clear" w:color="auto" w:fill="DBE5F1" w:themeFill="accent1" w:themeFillTint="33"/>
          </w:tcPr>
          <w:p w:rsidR="00500FE5" w:rsidRPr="002C08E5" w:rsidRDefault="00500FE5" w:rsidP="00500FE5">
            <w:pPr>
              <w:jc w:val="center"/>
              <w:rPr>
                <w:rFonts w:asciiTheme="majorHAnsi" w:eastAsiaTheme="majorEastAsia" w:cs="B Nazanin"/>
                <w:b/>
                <w:bCs/>
                <w:color w:val="000000" w:themeColor="text1"/>
                <w:spacing w:val="-10"/>
                <w:kern w:val="24"/>
                <w:position w:val="1"/>
                <w:sz w:val="20"/>
                <w:szCs w:val="20"/>
                <w:rtl/>
              </w:rPr>
            </w:pPr>
            <w:r w:rsidRPr="00D1213B">
              <w:rPr>
                <w:rFonts w:asciiTheme="majorHAnsi" w:eastAsiaTheme="majorEastAsia" w:cs="B Nazanin" w:hint="cs"/>
                <w:b/>
                <w:bCs/>
                <w:color w:val="000000" w:themeColor="text1"/>
                <w:spacing w:val="-10"/>
                <w:kern w:val="24"/>
                <w:position w:val="1"/>
                <w:sz w:val="20"/>
                <w:szCs w:val="20"/>
                <w:rtl/>
              </w:rPr>
              <w:t>سلامت خانواده</w:t>
            </w:r>
          </w:p>
        </w:tc>
        <w:tc>
          <w:tcPr>
            <w:tcW w:w="1816" w:type="pct"/>
            <w:shd w:val="clear" w:color="auto" w:fill="DBE5F1" w:themeFill="accent1" w:themeFillTint="33"/>
          </w:tcPr>
          <w:p w:rsidR="00500FE5" w:rsidRPr="00F46E14" w:rsidRDefault="00500FE5" w:rsidP="00500FE5">
            <w:pPr>
              <w:bidi/>
              <w:spacing w:line="168" w:lineRule="auto"/>
              <w:jc w:val="center"/>
              <w:rPr>
                <w:rFonts w:cs="B Nazanin"/>
              </w:rPr>
            </w:pPr>
            <w:r w:rsidRPr="00F46E14">
              <w:rPr>
                <w:rFonts w:cs="B Nazanin" w:hint="cs"/>
                <w:rtl/>
              </w:rPr>
              <w:t xml:space="preserve">درصد میانسالانی که  خدمت </w:t>
            </w:r>
            <w:r w:rsidRPr="00F46E14">
              <w:rPr>
                <w:rFonts w:cs="B Nazanin"/>
                <w:rtl/>
              </w:rPr>
              <w:t>تشخیص زودهنگام و غربالگری سرطان پستان</w:t>
            </w:r>
            <w:r w:rsidRPr="00F46E14">
              <w:rPr>
                <w:rFonts w:cs="B Nazanin" w:hint="cs"/>
                <w:rtl/>
              </w:rPr>
              <w:t xml:space="preserve"> را دریافت نموده اند .</w:t>
            </w:r>
          </w:p>
        </w:tc>
        <w:tc>
          <w:tcPr>
            <w:tcW w:w="425" w:type="pct"/>
            <w:shd w:val="clear" w:color="auto" w:fill="DBE5F1" w:themeFill="accent1" w:themeFillTint="33"/>
          </w:tcPr>
          <w:p w:rsidR="00500FE5" w:rsidRPr="00F46E14" w:rsidRDefault="00500FE5" w:rsidP="00500FE5">
            <w:pPr>
              <w:bidi/>
              <w:jc w:val="center"/>
              <w:rPr>
                <w:rFonts w:cs="B Nazanin"/>
                <w:rtl/>
              </w:rPr>
            </w:pPr>
            <w:r w:rsidRPr="00F46E14">
              <w:rPr>
                <w:rFonts w:cs="B Nazanin" w:hint="cs"/>
                <w:rtl/>
              </w:rPr>
              <w:t>18.5</w:t>
            </w:r>
          </w:p>
        </w:tc>
        <w:tc>
          <w:tcPr>
            <w:tcW w:w="446" w:type="pct"/>
            <w:shd w:val="clear" w:color="auto" w:fill="DBE5F1" w:themeFill="accent1" w:themeFillTint="33"/>
          </w:tcPr>
          <w:p w:rsidR="00500FE5" w:rsidRDefault="00500FE5" w:rsidP="00500FE5">
            <w:pPr>
              <w:jc w:val="center"/>
              <w:rPr>
                <w:rFonts w:cs="B Nazanin"/>
                <w:color w:val="000000" w:themeColor="text1"/>
                <w:rtl/>
              </w:rPr>
            </w:pPr>
            <w:r>
              <w:rPr>
                <w:rFonts w:cs="B Nazanin" w:hint="cs"/>
                <w:color w:val="000000" w:themeColor="text1"/>
                <w:rtl/>
              </w:rPr>
              <w:t>19</w:t>
            </w:r>
          </w:p>
        </w:tc>
        <w:tc>
          <w:tcPr>
            <w:tcW w:w="438" w:type="pct"/>
            <w:shd w:val="clear" w:color="auto" w:fill="DBE5F1" w:themeFill="accent1" w:themeFillTint="33"/>
          </w:tcPr>
          <w:p w:rsidR="00500FE5" w:rsidRPr="00F46E14" w:rsidRDefault="00500FE5" w:rsidP="00500FE5">
            <w:pPr>
              <w:bidi/>
              <w:jc w:val="center"/>
              <w:rPr>
                <w:rFonts w:cs="B Nazanin"/>
                <w:rtl/>
              </w:rPr>
            </w:pPr>
            <w:r w:rsidRPr="00F46E14">
              <w:rPr>
                <w:rFonts w:cs="B Nazanin" w:hint="cs"/>
                <w:rtl/>
              </w:rPr>
              <w:t>30</w:t>
            </w:r>
          </w:p>
        </w:tc>
        <w:tc>
          <w:tcPr>
            <w:tcW w:w="441" w:type="pct"/>
            <w:shd w:val="clear" w:color="auto" w:fill="DBE5F1" w:themeFill="accent1" w:themeFillTint="33"/>
          </w:tcPr>
          <w:p w:rsidR="00500FE5" w:rsidRPr="00F46E14" w:rsidRDefault="00500FE5" w:rsidP="00500FE5">
            <w:pPr>
              <w:bidi/>
              <w:jc w:val="center"/>
              <w:rPr>
                <w:rFonts w:cs="B Nazanin"/>
                <w:rtl/>
              </w:rPr>
            </w:pPr>
            <w:r w:rsidRPr="00F46E14">
              <w:rPr>
                <w:rFonts w:cs="B Nazanin" w:hint="cs"/>
                <w:rtl/>
              </w:rPr>
              <w:t>63</w:t>
            </w:r>
          </w:p>
        </w:tc>
      </w:tr>
      <w:tr w:rsidR="00500FE5" w:rsidRPr="0046685D" w:rsidTr="007F5B01">
        <w:trPr>
          <w:trHeight w:val="291"/>
        </w:trPr>
        <w:tc>
          <w:tcPr>
            <w:tcW w:w="1434" w:type="pct"/>
            <w:shd w:val="clear" w:color="auto" w:fill="DBE5F1" w:themeFill="accent1" w:themeFillTint="33"/>
          </w:tcPr>
          <w:p w:rsidR="00500FE5" w:rsidRPr="002C08E5" w:rsidRDefault="00500FE5" w:rsidP="00500FE5">
            <w:pPr>
              <w:jc w:val="center"/>
              <w:rPr>
                <w:rFonts w:asciiTheme="majorHAnsi" w:eastAsiaTheme="majorEastAsia" w:cs="B Nazanin"/>
                <w:b/>
                <w:bCs/>
                <w:color w:val="000000" w:themeColor="text1"/>
                <w:spacing w:val="-10"/>
                <w:kern w:val="24"/>
                <w:position w:val="1"/>
                <w:sz w:val="20"/>
                <w:szCs w:val="20"/>
                <w:rtl/>
              </w:rPr>
            </w:pPr>
            <w:r w:rsidRPr="00D1213B">
              <w:rPr>
                <w:rFonts w:asciiTheme="majorHAnsi" w:eastAsiaTheme="majorEastAsia" w:cs="B Nazanin" w:hint="cs"/>
                <w:b/>
                <w:bCs/>
                <w:color w:val="000000" w:themeColor="text1"/>
                <w:spacing w:val="-10"/>
                <w:kern w:val="24"/>
                <w:position w:val="1"/>
                <w:sz w:val="20"/>
                <w:szCs w:val="20"/>
                <w:rtl/>
              </w:rPr>
              <w:t>سلامت خانواده</w:t>
            </w:r>
          </w:p>
        </w:tc>
        <w:tc>
          <w:tcPr>
            <w:tcW w:w="1816" w:type="pct"/>
            <w:shd w:val="clear" w:color="auto" w:fill="DBE5F1" w:themeFill="accent1" w:themeFillTint="33"/>
          </w:tcPr>
          <w:p w:rsidR="00500FE5" w:rsidRPr="00F46E14" w:rsidRDefault="00500FE5" w:rsidP="00500FE5">
            <w:pPr>
              <w:bidi/>
              <w:spacing w:line="168" w:lineRule="auto"/>
              <w:jc w:val="center"/>
              <w:rPr>
                <w:rFonts w:cs="B Nazanin"/>
              </w:rPr>
            </w:pPr>
            <w:r w:rsidRPr="00F46E14">
              <w:rPr>
                <w:rFonts w:cs="B Nazanin" w:hint="cs"/>
                <w:rtl/>
              </w:rPr>
              <w:t>درصد میانسالانی که  خدمت ارزیابی</w:t>
            </w:r>
            <w:r w:rsidRPr="00F46E14">
              <w:rPr>
                <w:rFonts w:cs="B Nazanin"/>
                <w:rtl/>
              </w:rPr>
              <w:t xml:space="preserve"> علائم و عوارض یائسگی</w:t>
            </w:r>
            <w:r w:rsidRPr="00F46E14">
              <w:rPr>
                <w:rFonts w:cs="B Nazanin" w:hint="cs"/>
                <w:rtl/>
              </w:rPr>
              <w:t xml:space="preserve"> را دریافت نموده اند.</w:t>
            </w:r>
          </w:p>
        </w:tc>
        <w:tc>
          <w:tcPr>
            <w:tcW w:w="425" w:type="pct"/>
            <w:shd w:val="clear" w:color="auto" w:fill="DBE5F1" w:themeFill="accent1" w:themeFillTint="33"/>
          </w:tcPr>
          <w:p w:rsidR="00500FE5" w:rsidRPr="00F46E14" w:rsidRDefault="00500FE5" w:rsidP="00500FE5">
            <w:pPr>
              <w:bidi/>
              <w:jc w:val="center"/>
              <w:rPr>
                <w:rFonts w:cs="B Nazanin"/>
                <w:rtl/>
              </w:rPr>
            </w:pPr>
            <w:r w:rsidRPr="00F46E14">
              <w:rPr>
                <w:rFonts w:cs="B Nazanin" w:hint="cs"/>
                <w:rtl/>
              </w:rPr>
              <w:t>22.3</w:t>
            </w:r>
          </w:p>
        </w:tc>
        <w:tc>
          <w:tcPr>
            <w:tcW w:w="446" w:type="pct"/>
            <w:shd w:val="clear" w:color="auto" w:fill="DBE5F1" w:themeFill="accent1" w:themeFillTint="33"/>
          </w:tcPr>
          <w:p w:rsidR="00500FE5" w:rsidRDefault="00500FE5" w:rsidP="00500FE5">
            <w:pPr>
              <w:jc w:val="center"/>
              <w:rPr>
                <w:rFonts w:cs="B Nazanin"/>
                <w:color w:val="000000" w:themeColor="text1"/>
                <w:rtl/>
              </w:rPr>
            </w:pPr>
            <w:r>
              <w:rPr>
                <w:rFonts w:cs="B Nazanin" w:hint="cs"/>
                <w:color w:val="000000" w:themeColor="text1"/>
                <w:rtl/>
              </w:rPr>
              <w:t>23.3</w:t>
            </w:r>
          </w:p>
        </w:tc>
        <w:tc>
          <w:tcPr>
            <w:tcW w:w="438" w:type="pct"/>
            <w:shd w:val="clear" w:color="auto" w:fill="DBE5F1" w:themeFill="accent1" w:themeFillTint="33"/>
          </w:tcPr>
          <w:p w:rsidR="00500FE5" w:rsidRPr="00F46E14" w:rsidRDefault="00500FE5" w:rsidP="00500FE5">
            <w:pPr>
              <w:bidi/>
              <w:jc w:val="center"/>
              <w:rPr>
                <w:rFonts w:cs="B Nazanin"/>
                <w:rtl/>
              </w:rPr>
            </w:pPr>
            <w:r w:rsidRPr="00F46E14">
              <w:rPr>
                <w:rFonts w:cs="B Nazanin" w:hint="cs"/>
                <w:rtl/>
              </w:rPr>
              <w:t>30</w:t>
            </w:r>
          </w:p>
        </w:tc>
        <w:tc>
          <w:tcPr>
            <w:tcW w:w="441" w:type="pct"/>
            <w:shd w:val="clear" w:color="auto" w:fill="DBE5F1" w:themeFill="accent1" w:themeFillTint="33"/>
          </w:tcPr>
          <w:p w:rsidR="00500FE5" w:rsidRPr="00F46E14" w:rsidRDefault="00500FE5" w:rsidP="00500FE5">
            <w:pPr>
              <w:bidi/>
              <w:jc w:val="center"/>
              <w:rPr>
                <w:rFonts w:cs="B Nazanin"/>
                <w:rtl/>
              </w:rPr>
            </w:pPr>
            <w:r w:rsidRPr="00F46E14">
              <w:rPr>
                <w:rFonts w:cs="B Nazanin" w:hint="cs"/>
                <w:rtl/>
              </w:rPr>
              <w:t>38</w:t>
            </w:r>
          </w:p>
        </w:tc>
      </w:tr>
      <w:tr w:rsidR="00500FE5" w:rsidRPr="0046685D" w:rsidTr="007F5B01">
        <w:trPr>
          <w:trHeight w:val="291"/>
        </w:trPr>
        <w:tc>
          <w:tcPr>
            <w:tcW w:w="1434" w:type="pct"/>
            <w:shd w:val="clear" w:color="auto" w:fill="EAF1DD" w:themeFill="accent3" w:themeFillTint="33"/>
          </w:tcPr>
          <w:p w:rsidR="00500FE5" w:rsidRPr="00D1213B" w:rsidRDefault="00500FE5" w:rsidP="00500FE5">
            <w:pPr>
              <w:shd w:val="clear" w:color="auto" w:fill="EAF1DD" w:themeFill="accent3" w:themeFillTint="33"/>
              <w:jc w:val="center"/>
              <w:rPr>
                <w:rFonts w:asciiTheme="majorHAnsi" w:eastAsiaTheme="majorEastAsia" w:cs="B Nazanin"/>
                <w:b/>
                <w:bCs/>
                <w:color w:val="000000" w:themeColor="text1"/>
                <w:spacing w:val="-10"/>
                <w:kern w:val="24"/>
                <w:position w:val="1"/>
                <w:sz w:val="20"/>
                <w:szCs w:val="20"/>
                <w:rtl/>
              </w:rPr>
            </w:pPr>
            <w:r>
              <w:rPr>
                <w:rFonts w:asciiTheme="majorHAnsi" w:eastAsiaTheme="majorEastAsia" w:cs="B Nazanin" w:hint="cs"/>
                <w:b/>
                <w:bCs/>
                <w:color w:val="000000" w:themeColor="text1"/>
                <w:spacing w:val="-10"/>
                <w:kern w:val="24"/>
                <w:position w:val="1"/>
                <w:sz w:val="20"/>
                <w:szCs w:val="20"/>
                <w:rtl/>
              </w:rPr>
              <w:t>سلامت دهان ودندان</w:t>
            </w:r>
          </w:p>
        </w:tc>
        <w:tc>
          <w:tcPr>
            <w:tcW w:w="1816" w:type="pct"/>
            <w:shd w:val="clear" w:color="auto" w:fill="EAF1DD" w:themeFill="accent3" w:themeFillTint="33"/>
          </w:tcPr>
          <w:p w:rsidR="00500FE5" w:rsidRPr="001A3199" w:rsidRDefault="00500FE5" w:rsidP="00500FE5">
            <w:pPr>
              <w:jc w:val="center"/>
              <w:rPr>
                <w:rFonts w:cs="B Nazanin"/>
              </w:rPr>
            </w:pPr>
            <w:r w:rsidRPr="001A3199">
              <w:rPr>
                <w:rFonts w:cs="B Nazanin" w:hint="cs"/>
                <w:rtl/>
              </w:rPr>
              <w:t>درصد</w:t>
            </w:r>
            <w:r w:rsidRPr="001A3199">
              <w:rPr>
                <w:rFonts w:cs="B Nazanin"/>
                <w:rtl/>
              </w:rPr>
              <w:t xml:space="preserve"> </w:t>
            </w:r>
            <w:r w:rsidRPr="001A3199">
              <w:rPr>
                <w:rFonts w:cs="B Nazanin" w:hint="cs"/>
                <w:rtl/>
              </w:rPr>
              <w:t>ارائه</w:t>
            </w:r>
            <w:r w:rsidRPr="001A3199">
              <w:rPr>
                <w:rFonts w:cs="B Nazanin"/>
                <w:rtl/>
              </w:rPr>
              <w:t xml:space="preserve"> </w:t>
            </w:r>
            <w:r w:rsidRPr="001A3199">
              <w:rPr>
                <w:rFonts w:cs="B Nazanin" w:hint="cs"/>
                <w:rtl/>
              </w:rPr>
              <w:t>خدمات</w:t>
            </w:r>
            <w:r w:rsidRPr="001A3199">
              <w:rPr>
                <w:rFonts w:cs="B Nazanin"/>
                <w:rtl/>
              </w:rPr>
              <w:t xml:space="preserve"> </w:t>
            </w:r>
            <w:r w:rsidRPr="001A3199">
              <w:rPr>
                <w:rFonts w:cs="B Nazanin" w:hint="cs"/>
                <w:rtl/>
              </w:rPr>
              <w:t>دهان</w:t>
            </w:r>
            <w:r w:rsidRPr="001A3199">
              <w:rPr>
                <w:rFonts w:cs="B Nazanin"/>
                <w:rtl/>
              </w:rPr>
              <w:t xml:space="preserve"> </w:t>
            </w:r>
            <w:r w:rsidRPr="001A3199">
              <w:rPr>
                <w:rFonts w:cs="B Nazanin" w:hint="cs"/>
                <w:rtl/>
              </w:rPr>
              <w:t>و</w:t>
            </w:r>
            <w:r w:rsidRPr="001A3199">
              <w:rPr>
                <w:rFonts w:cs="B Nazanin"/>
                <w:rtl/>
              </w:rPr>
              <w:t xml:space="preserve"> </w:t>
            </w:r>
            <w:r w:rsidRPr="001A3199">
              <w:rPr>
                <w:rFonts w:cs="B Nazanin" w:hint="cs"/>
                <w:rtl/>
              </w:rPr>
              <w:t>دندان</w:t>
            </w:r>
            <w:r w:rsidRPr="001A3199">
              <w:rPr>
                <w:rFonts w:cs="B Nazanin"/>
                <w:rtl/>
              </w:rPr>
              <w:t xml:space="preserve"> </w:t>
            </w:r>
            <w:r w:rsidRPr="001A3199">
              <w:rPr>
                <w:rFonts w:cs="B Nazanin" w:hint="cs"/>
                <w:rtl/>
              </w:rPr>
              <w:t>به</w:t>
            </w:r>
            <w:r w:rsidRPr="001A3199">
              <w:rPr>
                <w:rFonts w:cs="B Nazanin"/>
                <w:rtl/>
              </w:rPr>
              <w:t xml:space="preserve"> </w:t>
            </w:r>
            <w:r w:rsidRPr="001A3199">
              <w:rPr>
                <w:rFonts w:cs="B Nazanin" w:hint="cs"/>
                <w:rtl/>
              </w:rPr>
              <w:t>کودکان</w:t>
            </w:r>
            <w:r w:rsidRPr="001A3199">
              <w:rPr>
                <w:rFonts w:cs="B Nazanin"/>
                <w:rtl/>
              </w:rPr>
              <w:t xml:space="preserve"> </w:t>
            </w:r>
            <w:r w:rsidRPr="001A3199">
              <w:rPr>
                <w:rFonts w:cs="B Nazanin" w:hint="cs"/>
                <w:rtl/>
              </w:rPr>
              <w:t>زیر</w:t>
            </w:r>
            <w:r w:rsidRPr="001A3199">
              <w:rPr>
                <w:rFonts w:cs="B Nazanin"/>
                <w:rtl/>
              </w:rPr>
              <w:t xml:space="preserve"> 14 </w:t>
            </w:r>
            <w:r w:rsidRPr="001A3199">
              <w:rPr>
                <w:rFonts w:cs="B Nazanin" w:hint="cs"/>
                <w:rtl/>
              </w:rPr>
              <w:t>سال</w:t>
            </w:r>
          </w:p>
        </w:tc>
        <w:tc>
          <w:tcPr>
            <w:tcW w:w="425" w:type="pct"/>
            <w:shd w:val="clear" w:color="auto" w:fill="EAF1DD" w:themeFill="accent3" w:themeFillTint="33"/>
          </w:tcPr>
          <w:p w:rsidR="00500FE5" w:rsidRPr="001A3199" w:rsidRDefault="00500FE5" w:rsidP="00500FE5">
            <w:pPr>
              <w:bidi/>
              <w:jc w:val="center"/>
              <w:rPr>
                <w:rFonts w:cs="B Nazanin"/>
                <w:rtl/>
              </w:rPr>
            </w:pPr>
            <w:r>
              <w:rPr>
                <w:rFonts w:cs="B Nazanin" w:hint="cs"/>
                <w:rtl/>
              </w:rPr>
              <w:t>94.20</w:t>
            </w:r>
          </w:p>
        </w:tc>
        <w:tc>
          <w:tcPr>
            <w:tcW w:w="446" w:type="pct"/>
            <w:shd w:val="clear" w:color="auto" w:fill="EAF1DD" w:themeFill="accent3" w:themeFillTint="33"/>
          </w:tcPr>
          <w:p w:rsidR="00500FE5" w:rsidRDefault="00500FE5" w:rsidP="00500FE5">
            <w:pPr>
              <w:shd w:val="clear" w:color="auto" w:fill="EAF1DD" w:themeFill="accent3" w:themeFillTint="33"/>
              <w:jc w:val="center"/>
              <w:rPr>
                <w:rFonts w:cs="B Nazanin"/>
                <w:color w:val="000000" w:themeColor="text1"/>
                <w:rtl/>
              </w:rPr>
            </w:pPr>
            <w:r>
              <w:rPr>
                <w:rFonts w:cs="B Nazanin" w:hint="cs"/>
                <w:color w:val="000000" w:themeColor="text1"/>
                <w:rtl/>
              </w:rPr>
              <w:t>81</w:t>
            </w:r>
          </w:p>
        </w:tc>
        <w:tc>
          <w:tcPr>
            <w:tcW w:w="438" w:type="pct"/>
            <w:shd w:val="clear" w:color="auto" w:fill="EAF1DD" w:themeFill="accent3" w:themeFillTint="33"/>
          </w:tcPr>
          <w:p w:rsidR="00500FE5" w:rsidRPr="001A3199" w:rsidRDefault="00500FE5" w:rsidP="00500FE5">
            <w:pPr>
              <w:bidi/>
              <w:jc w:val="center"/>
              <w:rPr>
                <w:rFonts w:cs="B Nazanin"/>
                <w:rtl/>
              </w:rPr>
            </w:pPr>
            <w:r w:rsidRPr="001A3199">
              <w:rPr>
                <w:rFonts w:cs="B Nazanin" w:hint="cs"/>
                <w:rtl/>
              </w:rPr>
              <w:t>100</w:t>
            </w:r>
          </w:p>
        </w:tc>
        <w:tc>
          <w:tcPr>
            <w:tcW w:w="441" w:type="pct"/>
            <w:shd w:val="clear" w:color="auto" w:fill="EAF1DD" w:themeFill="accent3" w:themeFillTint="33"/>
          </w:tcPr>
          <w:p w:rsidR="00500FE5" w:rsidRPr="001A3199" w:rsidRDefault="00500FE5" w:rsidP="00500FE5">
            <w:pPr>
              <w:bidi/>
              <w:jc w:val="center"/>
              <w:rPr>
                <w:rFonts w:cs="B Nazanin"/>
                <w:rtl/>
              </w:rPr>
            </w:pPr>
            <w:r w:rsidRPr="001A3199">
              <w:rPr>
                <w:rFonts w:cs="B Nazanin" w:hint="cs"/>
                <w:rtl/>
              </w:rPr>
              <w:t>81</w:t>
            </w:r>
          </w:p>
        </w:tc>
      </w:tr>
      <w:tr w:rsidR="00500FE5" w:rsidRPr="0046685D" w:rsidTr="007F5B01">
        <w:trPr>
          <w:trHeight w:val="291"/>
        </w:trPr>
        <w:tc>
          <w:tcPr>
            <w:tcW w:w="1434" w:type="pct"/>
            <w:shd w:val="clear" w:color="auto" w:fill="EAF1DD" w:themeFill="accent3" w:themeFillTint="33"/>
          </w:tcPr>
          <w:p w:rsidR="00500FE5" w:rsidRPr="00D1213B" w:rsidRDefault="00500FE5" w:rsidP="00500FE5">
            <w:pPr>
              <w:shd w:val="clear" w:color="auto" w:fill="EAF1DD" w:themeFill="accent3" w:themeFillTint="33"/>
              <w:jc w:val="center"/>
              <w:rPr>
                <w:rFonts w:asciiTheme="majorHAnsi" w:eastAsiaTheme="majorEastAsia" w:cs="B Nazanin"/>
                <w:b/>
                <w:bCs/>
                <w:color w:val="000000" w:themeColor="text1"/>
                <w:spacing w:val="-10"/>
                <w:kern w:val="24"/>
                <w:position w:val="1"/>
                <w:sz w:val="20"/>
                <w:szCs w:val="20"/>
                <w:rtl/>
              </w:rPr>
            </w:pPr>
            <w:r>
              <w:rPr>
                <w:rFonts w:asciiTheme="majorHAnsi" w:eastAsiaTheme="majorEastAsia" w:cs="B Nazanin" w:hint="cs"/>
                <w:b/>
                <w:bCs/>
                <w:color w:val="000000" w:themeColor="text1"/>
                <w:spacing w:val="-10"/>
                <w:kern w:val="24"/>
                <w:position w:val="1"/>
                <w:sz w:val="20"/>
                <w:szCs w:val="20"/>
                <w:rtl/>
              </w:rPr>
              <w:t>سلامت دهان ودندان</w:t>
            </w:r>
          </w:p>
        </w:tc>
        <w:tc>
          <w:tcPr>
            <w:tcW w:w="1816" w:type="pct"/>
            <w:shd w:val="clear" w:color="auto" w:fill="EAF1DD" w:themeFill="accent3" w:themeFillTint="33"/>
          </w:tcPr>
          <w:p w:rsidR="00500FE5" w:rsidRPr="001A3199" w:rsidRDefault="00500FE5" w:rsidP="00500FE5">
            <w:pPr>
              <w:jc w:val="center"/>
              <w:rPr>
                <w:rFonts w:cs="B Nazanin"/>
              </w:rPr>
            </w:pPr>
            <w:r w:rsidRPr="001A3199">
              <w:rPr>
                <w:rFonts w:cs="B Nazanin" w:hint="cs"/>
                <w:rtl/>
              </w:rPr>
              <w:t>درصد</w:t>
            </w:r>
            <w:r w:rsidRPr="001A3199">
              <w:rPr>
                <w:rFonts w:cs="B Nazanin"/>
                <w:rtl/>
              </w:rPr>
              <w:t xml:space="preserve"> </w:t>
            </w:r>
            <w:r w:rsidRPr="001A3199">
              <w:rPr>
                <w:rFonts w:cs="B Nazanin" w:hint="cs"/>
                <w:rtl/>
              </w:rPr>
              <w:t>ارائه</w:t>
            </w:r>
            <w:r w:rsidRPr="001A3199">
              <w:rPr>
                <w:rFonts w:cs="B Nazanin"/>
                <w:rtl/>
              </w:rPr>
              <w:t xml:space="preserve"> </w:t>
            </w:r>
            <w:r w:rsidRPr="001A3199">
              <w:rPr>
                <w:rFonts w:cs="B Nazanin" w:hint="cs"/>
                <w:rtl/>
              </w:rPr>
              <w:t>خدمات</w:t>
            </w:r>
            <w:r w:rsidRPr="001A3199">
              <w:rPr>
                <w:rFonts w:cs="B Nazanin"/>
                <w:rtl/>
              </w:rPr>
              <w:t xml:space="preserve"> </w:t>
            </w:r>
            <w:r w:rsidRPr="001A3199">
              <w:rPr>
                <w:rFonts w:cs="B Nazanin" w:hint="cs"/>
                <w:rtl/>
              </w:rPr>
              <w:t>دهان</w:t>
            </w:r>
            <w:r w:rsidRPr="001A3199">
              <w:rPr>
                <w:rFonts w:cs="B Nazanin"/>
                <w:rtl/>
              </w:rPr>
              <w:t xml:space="preserve"> </w:t>
            </w:r>
            <w:r w:rsidRPr="001A3199">
              <w:rPr>
                <w:rFonts w:cs="B Nazanin" w:hint="cs"/>
                <w:rtl/>
              </w:rPr>
              <w:t>و</w:t>
            </w:r>
            <w:r w:rsidRPr="001A3199">
              <w:rPr>
                <w:rFonts w:cs="B Nazanin"/>
                <w:rtl/>
              </w:rPr>
              <w:t xml:space="preserve"> </w:t>
            </w:r>
            <w:r w:rsidRPr="001A3199">
              <w:rPr>
                <w:rFonts w:cs="B Nazanin" w:hint="cs"/>
                <w:rtl/>
              </w:rPr>
              <w:t>دندان</w:t>
            </w:r>
            <w:r w:rsidRPr="001A3199">
              <w:rPr>
                <w:rFonts w:cs="B Nazanin"/>
                <w:rtl/>
              </w:rPr>
              <w:t xml:space="preserve"> </w:t>
            </w:r>
            <w:r w:rsidRPr="001A3199">
              <w:rPr>
                <w:rFonts w:cs="B Nazanin" w:hint="cs"/>
                <w:rtl/>
              </w:rPr>
              <w:t>مادران</w:t>
            </w:r>
            <w:r w:rsidRPr="001A3199">
              <w:rPr>
                <w:rFonts w:cs="B Nazanin"/>
                <w:rtl/>
              </w:rPr>
              <w:t xml:space="preserve"> </w:t>
            </w:r>
            <w:r w:rsidRPr="001A3199">
              <w:rPr>
                <w:rFonts w:cs="B Nazanin" w:hint="cs"/>
                <w:rtl/>
              </w:rPr>
              <w:t>باردار</w:t>
            </w:r>
          </w:p>
        </w:tc>
        <w:tc>
          <w:tcPr>
            <w:tcW w:w="425" w:type="pct"/>
            <w:shd w:val="clear" w:color="auto" w:fill="EAF1DD" w:themeFill="accent3" w:themeFillTint="33"/>
          </w:tcPr>
          <w:p w:rsidR="00500FE5" w:rsidRPr="001A3199" w:rsidRDefault="00500FE5" w:rsidP="00500FE5">
            <w:pPr>
              <w:bidi/>
              <w:jc w:val="center"/>
              <w:rPr>
                <w:rFonts w:cs="B Nazanin"/>
                <w:rtl/>
              </w:rPr>
            </w:pPr>
            <w:r w:rsidRPr="001A3199">
              <w:rPr>
                <w:rFonts w:cs="B Nazanin" w:hint="cs"/>
                <w:rtl/>
              </w:rPr>
              <w:t>23</w:t>
            </w:r>
          </w:p>
        </w:tc>
        <w:tc>
          <w:tcPr>
            <w:tcW w:w="446" w:type="pct"/>
            <w:shd w:val="clear" w:color="auto" w:fill="EAF1DD" w:themeFill="accent3" w:themeFillTint="33"/>
          </w:tcPr>
          <w:p w:rsidR="00500FE5" w:rsidRDefault="00500FE5" w:rsidP="00500FE5">
            <w:pPr>
              <w:shd w:val="clear" w:color="auto" w:fill="EAF1DD" w:themeFill="accent3" w:themeFillTint="33"/>
              <w:jc w:val="center"/>
              <w:rPr>
                <w:rFonts w:cs="B Nazanin"/>
                <w:color w:val="000000" w:themeColor="text1"/>
                <w:rtl/>
              </w:rPr>
            </w:pPr>
            <w:r>
              <w:rPr>
                <w:rFonts w:cs="B Nazanin" w:hint="cs"/>
                <w:color w:val="000000" w:themeColor="text1"/>
                <w:rtl/>
              </w:rPr>
              <w:t>22.3</w:t>
            </w:r>
          </w:p>
        </w:tc>
        <w:tc>
          <w:tcPr>
            <w:tcW w:w="438" w:type="pct"/>
            <w:shd w:val="clear" w:color="auto" w:fill="EAF1DD" w:themeFill="accent3" w:themeFillTint="33"/>
          </w:tcPr>
          <w:p w:rsidR="00500FE5" w:rsidRPr="001A3199" w:rsidRDefault="00500FE5" w:rsidP="00500FE5">
            <w:pPr>
              <w:bidi/>
              <w:jc w:val="center"/>
              <w:rPr>
                <w:rFonts w:cs="B Nazanin"/>
                <w:rtl/>
              </w:rPr>
            </w:pPr>
            <w:r w:rsidRPr="001A3199">
              <w:rPr>
                <w:rFonts w:cs="B Nazanin" w:hint="cs"/>
                <w:rtl/>
              </w:rPr>
              <w:t>50</w:t>
            </w:r>
          </w:p>
        </w:tc>
        <w:tc>
          <w:tcPr>
            <w:tcW w:w="441" w:type="pct"/>
            <w:shd w:val="clear" w:color="auto" w:fill="EAF1DD" w:themeFill="accent3" w:themeFillTint="33"/>
          </w:tcPr>
          <w:p w:rsidR="00500FE5" w:rsidRPr="001A3199" w:rsidRDefault="00500FE5" w:rsidP="00500FE5">
            <w:pPr>
              <w:bidi/>
              <w:jc w:val="center"/>
              <w:rPr>
                <w:rFonts w:cs="B Nazanin"/>
                <w:rtl/>
              </w:rPr>
            </w:pPr>
            <w:r>
              <w:rPr>
                <w:rFonts w:cs="B Nazanin" w:hint="cs"/>
                <w:rtl/>
              </w:rPr>
              <w:t>44.6</w:t>
            </w:r>
          </w:p>
        </w:tc>
      </w:tr>
      <w:tr w:rsidR="00500FE5" w:rsidRPr="0046685D" w:rsidTr="007F5B01">
        <w:trPr>
          <w:trHeight w:val="413"/>
        </w:trPr>
        <w:tc>
          <w:tcPr>
            <w:tcW w:w="1434" w:type="pct"/>
            <w:shd w:val="clear" w:color="auto" w:fill="DBE5F1" w:themeFill="accent1" w:themeFillTint="33"/>
          </w:tcPr>
          <w:p w:rsidR="00500FE5" w:rsidRDefault="00500FE5" w:rsidP="00500FE5">
            <w:pPr>
              <w:jc w:val="center"/>
              <w:rPr>
                <w:rFonts w:asciiTheme="majorHAnsi" w:eastAsiaTheme="majorEastAsia" w:cs="B Nazanin"/>
                <w:b/>
                <w:bCs/>
                <w:color w:val="000000" w:themeColor="text1"/>
                <w:spacing w:val="-10"/>
                <w:kern w:val="24"/>
                <w:position w:val="1"/>
                <w:sz w:val="20"/>
                <w:szCs w:val="20"/>
                <w:rtl/>
              </w:rPr>
            </w:pPr>
            <w:r w:rsidRPr="003D0467">
              <w:rPr>
                <w:rFonts w:asciiTheme="majorHAnsi" w:eastAsiaTheme="majorEastAsia" w:cs="B Nazanin" w:hint="cs"/>
                <w:b/>
                <w:bCs/>
                <w:color w:val="000000" w:themeColor="text1"/>
                <w:spacing w:val="-10"/>
                <w:kern w:val="24"/>
                <w:position w:val="1"/>
                <w:sz w:val="20"/>
                <w:szCs w:val="20"/>
                <w:rtl/>
              </w:rPr>
              <w:t xml:space="preserve"> سلامت روانی ،اجتماعی و اعتیاد</w:t>
            </w:r>
          </w:p>
        </w:tc>
        <w:tc>
          <w:tcPr>
            <w:tcW w:w="1816" w:type="pct"/>
            <w:shd w:val="clear" w:color="auto" w:fill="DBE5F1" w:themeFill="accent1" w:themeFillTint="33"/>
          </w:tcPr>
          <w:p w:rsidR="00500FE5" w:rsidRPr="00ED1B44" w:rsidRDefault="00500FE5" w:rsidP="00500FE5">
            <w:pPr>
              <w:bidi/>
              <w:jc w:val="center"/>
              <w:rPr>
                <w:rFonts w:ascii="Calibri" w:eastAsia="Calibri" w:hAnsi="Calibri" w:cs="B Nazanin"/>
                <w:color w:val="000000"/>
              </w:rPr>
            </w:pPr>
            <w:r w:rsidRPr="00ED1B44">
              <w:rPr>
                <w:rFonts w:ascii="Calibri" w:eastAsia="Calibri" w:hAnsi="Calibri" w:cs="B Nazanin" w:hint="cs"/>
                <w:color w:val="000000"/>
                <w:rtl/>
              </w:rPr>
              <w:t>پوشش غربالگری اولیه سلامت روان</w:t>
            </w:r>
          </w:p>
        </w:tc>
        <w:tc>
          <w:tcPr>
            <w:tcW w:w="425" w:type="pct"/>
            <w:shd w:val="clear" w:color="auto" w:fill="DBE5F1" w:themeFill="accent1" w:themeFillTint="33"/>
          </w:tcPr>
          <w:p w:rsidR="00500FE5" w:rsidRPr="00ED1B44" w:rsidRDefault="00500FE5" w:rsidP="00500FE5">
            <w:pPr>
              <w:bidi/>
              <w:jc w:val="center"/>
              <w:rPr>
                <w:rFonts w:ascii="Calibri" w:eastAsia="Calibri" w:hAnsi="Calibri" w:cs="B Nazanin"/>
                <w:color w:val="000000"/>
                <w:rtl/>
              </w:rPr>
            </w:pPr>
            <w:r w:rsidRPr="00ED1B44">
              <w:rPr>
                <w:rFonts w:ascii="Calibri" w:eastAsia="Calibri" w:hAnsi="Calibri" w:cs="B Nazanin" w:hint="cs"/>
                <w:color w:val="000000"/>
                <w:rtl/>
              </w:rPr>
              <w:t>92.37</w:t>
            </w:r>
          </w:p>
        </w:tc>
        <w:tc>
          <w:tcPr>
            <w:tcW w:w="446" w:type="pct"/>
            <w:shd w:val="clear" w:color="auto" w:fill="DBE5F1" w:themeFill="accent1" w:themeFillTint="33"/>
          </w:tcPr>
          <w:p w:rsidR="00500FE5" w:rsidRPr="00C66F51" w:rsidRDefault="00500FE5" w:rsidP="00500FE5">
            <w:pPr>
              <w:bidi/>
              <w:jc w:val="center"/>
              <w:rPr>
                <w:rFonts w:ascii="Calibri" w:eastAsia="Calibri" w:hAnsi="Calibri" w:cs="B Nazanin"/>
                <w:rtl/>
              </w:rPr>
            </w:pPr>
            <w:r w:rsidRPr="00C66F51">
              <w:rPr>
                <w:rFonts w:ascii="Calibri" w:eastAsia="Calibri" w:hAnsi="Calibri" w:cs="B Nazanin" w:hint="cs"/>
                <w:rtl/>
              </w:rPr>
              <w:t>81.66</w:t>
            </w:r>
          </w:p>
        </w:tc>
        <w:tc>
          <w:tcPr>
            <w:tcW w:w="438" w:type="pct"/>
            <w:shd w:val="clear" w:color="auto" w:fill="DBE5F1" w:themeFill="accent1" w:themeFillTint="33"/>
          </w:tcPr>
          <w:p w:rsidR="00500FE5" w:rsidRPr="00ED1B44" w:rsidRDefault="00500FE5" w:rsidP="00D35AA9">
            <w:pPr>
              <w:bidi/>
              <w:jc w:val="center"/>
              <w:rPr>
                <w:rFonts w:ascii="Calibri" w:eastAsia="Calibri" w:hAnsi="Calibri" w:cs="B Nazanin"/>
                <w:rtl/>
              </w:rPr>
            </w:pPr>
            <w:r w:rsidRPr="00ED1B44">
              <w:rPr>
                <w:rFonts w:ascii="Calibri" w:eastAsia="Calibri" w:hAnsi="Calibri" w:cs="B Nazanin" w:hint="cs"/>
                <w:rtl/>
              </w:rPr>
              <w:t>100</w:t>
            </w:r>
          </w:p>
        </w:tc>
        <w:tc>
          <w:tcPr>
            <w:tcW w:w="441" w:type="pct"/>
            <w:shd w:val="clear" w:color="auto" w:fill="DBE5F1" w:themeFill="accent1" w:themeFillTint="33"/>
          </w:tcPr>
          <w:p w:rsidR="00500FE5" w:rsidRPr="00ED1B44" w:rsidRDefault="00500FE5" w:rsidP="00500FE5">
            <w:pPr>
              <w:bidi/>
              <w:jc w:val="center"/>
              <w:rPr>
                <w:rFonts w:ascii="Calibri" w:eastAsia="Calibri" w:hAnsi="Calibri" w:cs="B Nazanin"/>
                <w:rtl/>
              </w:rPr>
            </w:pPr>
            <w:r w:rsidRPr="00ED1B44">
              <w:rPr>
                <w:rFonts w:ascii="Calibri" w:eastAsia="Calibri" w:hAnsi="Calibri" w:cs="B Nazanin" w:hint="cs"/>
                <w:rtl/>
              </w:rPr>
              <w:t>81.66</w:t>
            </w:r>
          </w:p>
        </w:tc>
      </w:tr>
      <w:tr w:rsidR="00500FE5" w:rsidRPr="0046685D" w:rsidTr="007F5B01">
        <w:trPr>
          <w:trHeight w:val="291"/>
        </w:trPr>
        <w:tc>
          <w:tcPr>
            <w:tcW w:w="1434" w:type="pct"/>
            <w:shd w:val="clear" w:color="auto" w:fill="DBE5F1" w:themeFill="accent1" w:themeFillTint="33"/>
          </w:tcPr>
          <w:p w:rsidR="00500FE5" w:rsidRDefault="00500FE5" w:rsidP="00500FE5">
            <w:pPr>
              <w:jc w:val="center"/>
              <w:rPr>
                <w:rFonts w:asciiTheme="majorHAnsi" w:eastAsiaTheme="majorEastAsia" w:cs="B Nazanin"/>
                <w:b/>
                <w:bCs/>
                <w:color w:val="000000" w:themeColor="text1"/>
                <w:spacing w:val="-10"/>
                <w:kern w:val="24"/>
                <w:position w:val="1"/>
                <w:sz w:val="20"/>
                <w:szCs w:val="20"/>
                <w:rtl/>
              </w:rPr>
            </w:pPr>
            <w:r w:rsidRPr="003D0467">
              <w:rPr>
                <w:rFonts w:asciiTheme="majorHAnsi" w:eastAsiaTheme="majorEastAsia" w:cs="B Nazanin" w:hint="cs"/>
                <w:b/>
                <w:bCs/>
                <w:color w:val="000000" w:themeColor="text1"/>
                <w:spacing w:val="-10"/>
                <w:kern w:val="24"/>
                <w:position w:val="1"/>
                <w:sz w:val="20"/>
                <w:szCs w:val="20"/>
                <w:rtl/>
              </w:rPr>
              <w:t xml:space="preserve"> سلامت روانی ،اجتماعی و اعتیاد</w:t>
            </w:r>
          </w:p>
        </w:tc>
        <w:tc>
          <w:tcPr>
            <w:tcW w:w="1816" w:type="pct"/>
            <w:shd w:val="clear" w:color="auto" w:fill="DBE5F1" w:themeFill="accent1" w:themeFillTint="33"/>
          </w:tcPr>
          <w:p w:rsidR="00500FE5" w:rsidRPr="00ED1B44" w:rsidRDefault="00500FE5" w:rsidP="00500FE5">
            <w:pPr>
              <w:bidi/>
              <w:jc w:val="center"/>
              <w:rPr>
                <w:rFonts w:ascii="Calibri" w:eastAsia="Calibri" w:hAnsi="Calibri" w:cs="B Nazanin"/>
                <w:color w:val="000000"/>
              </w:rPr>
            </w:pPr>
            <w:r w:rsidRPr="00ED1B44">
              <w:rPr>
                <w:rFonts w:ascii="Calibri" w:eastAsia="Calibri" w:hAnsi="Calibri" w:cs="B Nazanin" w:hint="cs"/>
                <w:color w:val="000000"/>
                <w:rtl/>
              </w:rPr>
              <w:t>پوشش غربالگری اولیه سلامت اجتماعی</w:t>
            </w:r>
          </w:p>
        </w:tc>
        <w:tc>
          <w:tcPr>
            <w:tcW w:w="425" w:type="pct"/>
            <w:shd w:val="clear" w:color="auto" w:fill="DBE5F1" w:themeFill="accent1" w:themeFillTint="33"/>
          </w:tcPr>
          <w:p w:rsidR="00500FE5" w:rsidRPr="00ED1B44" w:rsidRDefault="00500FE5" w:rsidP="00500FE5">
            <w:pPr>
              <w:bidi/>
              <w:jc w:val="center"/>
              <w:rPr>
                <w:rFonts w:ascii="Calibri" w:eastAsia="Calibri" w:hAnsi="Calibri" w:cs="B Nazanin"/>
                <w:color w:val="000000"/>
                <w:rtl/>
              </w:rPr>
            </w:pPr>
            <w:r w:rsidRPr="00ED1B44">
              <w:rPr>
                <w:rFonts w:ascii="Calibri" w:eastAsia="Calibri" w:hAnsi="Calibri" w:cs="B Nazanin" w:hint="cs"/>
                <w:color w:val="000000"/>
                <w:rtl/>
              </w:rPr>
              <w:t>74.06</w:t>
            </w:r>
          </w:p>
        </w:tc>
        <w:tc>
          <w:tcPr>
            <w:tcW w:w="446" w:type="pct"/>
            <w:shd w:val="clear" w:color="auto" w:fill="DBE5F1" w:themeFill="accent1" w:themeFillTint="33"/>
          </w:tcPr>
          <w:p w:rsidR="00500FE5" w:rsidRPr="00C66F51" w:rsidRDefault="00500FE5" w:rsidP="00500FE5">
            <w:pPr>
              <w:bidi/>
              <w:jc w:val="center"/>
              <w:rPr>
                <w:rFonts w:ascii="Calibri" w:eastAsia="Calibri" w:hAnsi="Calibri" w:cs="B Nazanin"/>
                <w:rtl/>
              </w:rPr>
            </w:pPr>
            <w:r w:rsidRPr="00C66F51">
              <w:rPr>
                <w:rFonts w:ascii="Calibri" w:eastAsia="Calibri" w:hAnsi="Calibri" w:cs="B Nazanin" w:hint="cs"/>
                <w:rtl/>
              </w:rPr>
              <w:t>59.30</w:t>
            </w:r>
          </w:p>
        </w:tc>
        <w:tc>
          <w:tcPr>
            <w:tcW w:w="438" w:type="pct"/>
            <w:shd w:val="clear" w:color="auto" w:fill="DBE5F1" w:themeFill="accent1" w:themeFillTint="33"/>
          </w:tcPr>
          <w:p w:rsidR="00500FE5" w:rsidRPr="00ED1B44" w:rsidRDefault="00500FE5" w:rsidP="00500FE5">
            <w:pPr>
              <w:bidi/>
              <w:jc w:val="center"/>
              <w:rPr>
                <w:rFonts w:ascii="Calibri" w:eastAsia="Calibri" w:hAnsi="Calibri" w:cs="B Nazanin"/>
                <w:color w:val="000000"/>
                <w:rtl/>
              </w:rPr>
            </w:pPr>
            <w:r w:rsidRPr="00ED1B44">
              <w:rPr>
                <w:rFonts w:ascii="Calibri" w:eastAsia="Calibri" w:hAnsi="Calibri" w:cs="B Nazanin" w:hint="cs"/>
                <w:color w:val="000000"/>
                <w:rtl/>
              </w:rPr>
              <w:t>100</w:t>
            </w:r>
          </w:p>
        </w:tc>
        <w:tc>
          <w:tcPr>
            <w:tcW w:w="441" w:type="pct"/>
            <w:shd w:val="clear" w:color="auto" w:fill="DBE5F1" w:themeFill="accent1" w:themeFillTint="33"/>
          </w:tcPr>
          <w:p w:rsidR="00500FE5" w:rsidRPr="00ED1B44" w:rsidRDefault="00500FE5" w:rsidP="00500FE5">
            <w:pPr>
              <w:bidi/>
              <w:jc w:val="center"/>
              <w:rPr>
                <w:rFonts w:ascii="Calibri" w:eastAsia="Calibri" w:hAnsi="Calibri" w:cs="B Nazanin"/>
                <w:color w:val="000000"/>
                <w:rtl/>
              </w:rPr>
            </w:pPr>
            <w:r w:rsidRPr="00ED1B44">
              <w:rPr>
                <w:rFonts w:ascii="Calibri" w:eastAsia="Calibri" w:hAnsi="Calibri" w:cs="B Nazanin" w:hint="cs"/>
                <w:color w:val="000000"/>
                <w:rtl/>
              </w:rPr>
              <w:t>59.30</w:t>
            </w:r>
          </w:p>
        </w:tc>
      </w:tr>
      <w:tr w:rsidR="00500FE5" w:rsidRPr="0046685D" w:rsidTr="007F5B01">
        <w:trPr>
          <w:trHeight w:val="291"/>
        </w:trPr>
        <w:tc>
          <w:tcPr>
            <w:tcW w:w="1434" w:type="pct"/>
            <w:shd w:val="clear" w:color="auto" w:fill="DBE5F1" w:themeFill="accent1" w:themeFillTint="33"/>
          </w:tcPr>
          <w:p w:rsidR="00500FE5" w:rsidRDefault="00500FE5" w:rsidP="00500FE5">
            <w:pPr>
              <w:rPr>
                <w:rFonts w:asciiTheme="majorHAnsi" w:eastAsiaTheme="majorEastAsia" w:cs="B Nazanin"/>
                <w:b/>
                <w:bCs/>
                <w:color w:val="000000" w:themeColor="text1"/>
                <w:spacing w:val="-10"/>
                <w:kern w:val="24"/>
                <w:position w:val="1"/>
                <w:sz w:val="20"/>
                <w:szCs w:val="20"/>
                <w:rtl/>
              </w:rPr>
            </w:pPr>
            <w:r w:rsidRPr="003D0467">
              <w:rPr>
                <w:rFonts w:asciiTheme="majorHAnsi" w:eastAsiaTheme="majorEastAsia" w:cs="B Nazanin" w:hint="cs"/>
                <w:b/>
                <w:bCs/>
                <w:color w:val="000000" w:themeColor="text1"/>
                <w:spacing w:val="-10"/>
                <w:kern w:val="24"/>
                <w:position w:val="1"/>
                <w:sz w:val="20"/>
                <w:szCs w:val="20"/>
                <w:rtl/>
              </w:rPr>
              <w:t xml:space="preserve"> سلامت روانی ،اجتماعی و اعتیاد</w:t>
            </w:r>
          </w:p>
        </w:tc>
        <w:tc>
          <w:tcPr>
            <w:tcW w:w="1816" w:type="pct"/>
            <w:shd w:val="clear" w:color="auto" w:fill="DBE5F1" w:themeFill="accent1" w:themeFillTint="33"/>
          </w:tcPr>
          <w:p w:rsidR="00500FE5" w:rsidRPr="00ED1B44" w:rsidRDefault="00500FE5" w:rsidP="00500FE5">
            <w:pPr>
              <w:bidi/>
              <w:jc w:val="center"/>
              <w:rPr>
                <w:rFonts w:ascii="Calibri" w:eastAsia="Calibri" w:hAnsi="Calibri" w:cs="B Nazanin"/>
                <w:color w:val="000000"/>
              </w:rPr>
            </w:pPr>
            <w:r w:rsidRPr="00ED1B44">
              <w:rPr>
                <w:rFonts w:ascii="Calibri" w:eastAsia="Calibri" w:hAnsi="Calibri" w:cs="B Nazanin" w:hint="cs"/>
                <w:color w:val="000000"/>
                <w:rtl/>
              </w:rPr>
              <w:t>پوشش غربالگری اولیه اعتیاد</w:t>
            </w:r>
          </w:p>
        </w:tc>
        <w:tc>
          <w:tcPr>
            <w:tcW w:w="425" w:type="pct"/>
            <w:shd w:val="clear" w:color="auto" w:fill="DBE5F1" w:themeFill="accent1" w:themeFillTint="33"/>
          </w:tcPr>
          <w:p w:rsidR="00500FE5" w:rsidRPr="00ED1B44" w:rsidRDefault="00500FE5" w:rsidP="00500FE5">
            <w:pPr>
              <w:bidi/>
              <w:jc w:val="center"/>
              <w:rPr>
                <w:rFonts w:ascii="Calibri" w:eastAsia="Calibri" w:hAnsi="Calibri" w:cs="B Nazanin"/>
                <w:color w:val="000000"/>
                <w:rtl/>
              </w:rPr>
            </w:pPr>
            <w:r w:rsidRPr="00ED1B44">
              <w:rPr>
                <w:rFonts w:ascii="Calibri" w:eastAsia="Calibri" w:hAnsi="Calibri" w:cs="B Nazanin" w:hint="cs"/>
                <w:color w:val="000000"/>
                <w:rtl/>
              </w:rPr>
              <w:t>69.62</w:t>
            </w:r>
          </w:p>
        </w:tc>
        <w:tc>
          <w:tcPr>
            <w:tcW w:w="446" w:type="pct"/>
            <w:shd w:val="clear" w:color="auto" w:fill="DBE5F1" w:themeFill="accent1" w:themeFillTint="33"/>
          </w:tcPr>
          <w:p w:rsidR="00500FE5" w:rsidRPr="00ED1B44" w:rsidRDefault="00500FE5" w:rsidP="00500FE5">
            <w:pPr>
              <w:bidi/>
              <w:jc w:val="center"/>
              <w:rPr>
                <w:rFonts w:ascii="Calibri" w:eastAsia="Calibri" w:hAnsi="Calibri" w:cs="B Nazanin"/>
                <w:rtl/>
              </w:rPr>
            </w:pPr>
            <w:r w:rsidRPr="00ED1B44">
              <w:rPr>
                <w:rFonts w:ascii="Calibri" w:eastAsia="Calibri" w:hAnsi="Calibri" w:cs="B Nazanin" w:hint="cs"/>
                <w:rtl/>
              </w:rPr>
              <w:t>66.54</w:t>
            </w:r>
          </w:p>
        </w:tc>
        <w:tc>
          <w:tcPr>
            <w:tcW w:w="438" w:type="pct"/>
            <w:shd w:val="clear" w:color="auto" w:fill="DBE5F1" w:themeFill="accent1" w:themeFillTint="33"/>
          </w:tcPr>
          <w:p w:rsidR="00500FE5" w:rsidRPr="00ED1B44" w:rsidRDefault="00500FE5" w:rsidP="00500FE5">
            <w:pPr>
              <w:bidi/>
              <w:jc w:val="center"/>
              <w:rPr>
                <w:rFonts w:ascii="Calibri" w:eastAsia="Calibri" w:hAnsi="Calibri" w:cs="B Nazanin"/>
                <w:rtl/>
              </w:rPr>
            </w:pPr>
            <w:r w:rsidRPr="00ED1B44">
              <w:rPr>
                <w:rFonts w:ascii="Calibri" w:eastAsia="Calibri" w:hAnsi="Calibri" w:cs="B Nazanin" w:hint="cs"/>
                <w:rtl/>
              </w:rPr>
              <w:t>80</w:t>
            </w:r>
          </w:p>
        </w:tc>
        <w:tc>
          <w:tcPr>
            <w:tcW w:w="441" w:type="pct"/>
            <w:shd w:val="clear" w:color="auto" w:fill="DBE5F1" w:themeFill="accent1" w:themeFillTint="33"/>
          </w:tcPr>
          <w:p w:rsidR="00500FE5" w:rsidRPr="00ED1B44" w:rsidRDefault="00500FE5" w:rsidP="00500FE5">
            <w:pPr>
              <w:bidi/>
              <w:jc w:val="center"/>
              <w:rPr>
                <w:rFonts w:ascii="Calibri" w:eastAsia="Calibri" w:hAnsi="Calibri" w:cs="B Nazanin"/>
                <w:rtl/>
              </w:rPr>
            </w:pPr>
            <w:r w:rsidRPr="00ED1B44">
              <w:rPr>
                <w:rFonts w:ascii="Calibri" w:eastAsia="Calibri" w:hAnsi="Calibri" w:cs="B Nazanin" w:hint="cs"/>
                <w:rtl/>
              </w:rPr>
              <w:t>83.17</w:t>
            </w:r>
          </w:p>
        </w:tc>
      </w:tr>
      <w:tr w:rsidR="00500FE5" w:rsidRPr="0046685D" w:rsidTr="007F5B01">
        <w:trPr>
          <w:trHeight w:val="233"/>
        </w:trPr>
        <w:tc>
          <w:tcPr>
            <w:tcW w:w="1434" w:type="pct"/>
            <w:shd w:val="clear" w:color="auto" w:fill="DBE5F1" w:themeFill="accent1" w:themeFillTint="33"/>
          </w:tcPr>
          <w:p w:rsidR="00500FE5" w:rsidRDefault="00500FE5" w:rsidP="00500FE5">
            <w:pPr>
              <w:jc w:val="center"/>
              <w:rPr>
                <w:rFonts w:asciiTheme="majorHAnsi" w:eastAsiaTheme="majorEastAsia" w:cs="B Nazanin"/>
                <w:b/>
                <w:bCs/>
                <w:color w:val="000000" w:themeColor="text1"/>
                <w:spacing w:val="-10"/>
                <w:kern w:val="24"/>
                <w:position w:val="1"/>
                <w:sz w:val="20"/>
                <w:szCs w:val="20"/>
                <w:rtl/>
              </w:rPr>
            </w:pPr>
            <w:r w:rsidRPr="003D0467">
              <w:rPr>
                <w:rFonts w:asciiTheme="majorHAnsi" w:eastAsiaTheme="majorEastAsia" w:cs="B Nazanin" w:hint="cs"/>
                <w:b/>
                <w:bCs/>
                <w:color w:val="000000" w:themeColor="text1"/>
                <w:spacing w:val="-10"/>
                <w:kern w:val="24"/>
                <w:position w:val="1"/>
                <w:sz w:val="20"/>
                <w:szCs w:val="20"/>
                <w:rtl/>
              </w:rPr>
              <w:t>سلامت روانی ،اجتماعی و اعتیاد</w:t>
            </w:r>
          </w:p>
        </w:tc>
        <w:tc>
          <w:tcPr>
            <w:tcW w:w="1816" w:type="pct"/>
            <w:shd w:val="clear" w:color="auto" w:fill="DBE5F1" w:themeFill="accent1" w:themeFillTint="33"/>
          </w:tcPr>
          <w:p w:rsidR="00500FE5" w:rsidRPr="00ED1B44" w:rsidRDefault="00500FE5" w:rsidP="00500FE5">
            <w:pPr>
              <w:bidi/>
              <w:jc w:val="center"/>
              <w:rPr>
                <w:rFonts w:ascii="Calibri" w:eastAsia="Calibri" w:hAnsi="Calibri" w:cs="B Nazanin"/>
                <w:color w:val="000000"/>
              </w:rPr>
            </w:pPr>
            <w:r w:rsidRPr="00ED1B44">
              <w:rPr>
                <w:rFonts w:ascii="Calibri" w:eastAsia="Calibri" w:hAnsi="Calibri" w:cs="B Nazanin" w:hint="cs"/>
                <w:color w:val="000000"/>
                <w:rtl/>
              </w:rPr>
              <w:t>موارد فوت ناشی ازخودکشی</w:t>
            </w:r>
          </w:p>
        </w:tc>
        <w:tc>
          <w:tcPr>
            <w:tcW w:w="425" w:type="pct"/>
            <w:shd w:val="clear" w:color="auto" w:fill="DBE5F1" w:themeFill="accent1" w:themeFillTint="33"/>
          </w:tcPr>
          <w:p w:rsidR="00500FE5" w:rsidRPr="00ED1B44" w:rsidRDefault="00500FE5" w:rsidP="00500FE5">
            <w:pPr>
              <w:bidi/>
              <w:jc w:val="center"/>
              <w:rPr>
                <w:rFonts w:ascii="Calibri" w:eastAsia="Calibri" w:hAnsi="Calibri" w:cs="B Nazanin"/>
                <w:rtl/>
                <w:lang w:bidi="fa-IR"/>
              </w:rPr>
            </w:pPr>
            <w:r w:rsidRPr="00ED1B44">
              <w:rPr>
                <w:rFonts w:ascii="Calibri" w:eastAsia="Calibri" w:hAnsi="Calibri" w:cs="B Nazanin" w:hint="cs"/>
                <w:rtl/>
                <w:lang w:bidi="fa-IR"/>
              </w:rPr>
              <w:t>9</w:t>
            </w:r>
          </w:p>
        </w:tc>
        <w:tc>
          <w:tcPr>
            <w:tcW w:w="446" w:type="pct"/>
            <w:shd w:val="clear" w:color="auto" w:fill="DBE5F1" w:themeFill="accent1" w:themeFillTint="33"/>
          </w:tcPr>
          <w:p w:rsidR="00500FE5" w:rsidRPr="00ED1B44" w:rsidRDefault="00500FE5" w:rsidP="00500FE5">
            <w:pPr>
              <w:bidi/>
              <w:jc w:val="center"/>
              <w:rPr>
                <w:rFonts w:ascii="Calibri" w:eastAsia="Calibri" w:hAnsi="Calibri" w:cs="B Nazanin"/>
                <w:rtl/>
              </w:rPr>
            </w:pPr>
            <w:r w:rsidRPr="00ED1B44">
              <w:rPr>
                <w:rFonts w:ascii="Calibri" w:eastAsia="Calibri" w:hAnsi="Calibri" w:cs="B Nazanin" w:hint="cs"/>
                <w:rtl/>
              </w:rPr>
              <w:t>17</w:t>
            </w:r>
          </w:p>
        </w:tc>
        <w:tc>
          <w:tcPr>
            <w:tcW w:w="438" w:type="pct"/>
            <w:shd w:val="clear" w:color="auto" w:fill="DBE5F1" w:themeFill="accent1" w:themeFillTint="33"/>
          </w:tcPr>
          <w:p w:rsidR="00500FE5" w:rsidRDefault="00500FE5" w:rsidP="00500FE5">
            <w:pPr>
              <w:bidi/>
              <w:jc w:val="center"/>
              <w:rPr>
                <w:rFonts w:ascii="Calibri" w:eastAsia="Calibri" w:hAnsi="Calibri" w:cs="B Nazanin"/>
                <w:rtl/>
              </w:rPr>
            </w:pPr>
            <w:r w:rsidRPr="00ED1B44">
              <w:rPr>
                <w:rFonts w:ascii="Calibri" w:eastAsia="Calibri" w:hAnsi="Calibri" w:cs="B Nazanin" w:hint="cs"/>
                <w:rtl/>
              </w:rPr>
              <w:t>کاهش 2 درصدی</w:t>
            </w:r>
          </w:p>
          <w:p w:rsidR="00500FE5" w:rsidRPr="00ED1B44" w:rsidRDefault="00500FE5" w:rsidP="00500FE5">
            <w:pPr>
              <w:bidi/>
              <w:jc w:val="center"/>
              <w:rPr>
                <w:rFonts w:ascii="Calibri" w:eastAsia="Calibri" w:hAnsi="Calibri" w:cs="B Nazanin"/>
                <w:rtl/>
              </w:rPr>
            </w:pPr>
            <w:r>
              <w:rPr>
                <w:rFonts w:ascii="Calibri" w:eastAsia="Calibri" w:hAnsi="Calibri" w:cs="B Nazanin" w:hint="cs"/>
                <w:rtl/>
              </w:rPr>
              <w:t>0.18</w:t>
            </w:r>
          </w:p>
        </w:tc>
        <w:tc>
          <w:tcPr>
            <w:tcW w:w="441" w:type="pct"/>
            <w:shd w:val="clear" w:color="auto" w:fill="DBE5F1" w:themeFill="accent1" w:themeFillTint="33"/>
          </w:tcPr>
          <w:p w:rsidR="00500FE5" w:rsidRPr="00ED1B44" w:rsidRDefault="00500FE5" w:rsidP="00500FE5">
            <w:pPr>
              <w:bidi/>
              <w:jc w:val="center"/>
              <w:rPr>
                <w:rFonts w:ascii="Calibri" w:eastAsia="Calibri" w:hAnsi="Calibri" w:cs="B Nazanin"/>
                <w:rtl/>
              </w:rPr>
            </w:pPr>
            <w:r>
              <w:rPr>
                <w:rFonts w:ascii="Calibri" w:eastAsia="Calibri" w:hAnsi="Calibri" w:cs="B Nazanin" w:hint="cs"/>
                <w:rtl/>
              </w:rPr>
              <w:t>1</w:t>
            </w:r>
          </w:p>
        </w:tc>
      </w:tr>
      <w:tr w:rsidR="00500FE5" w:rsidRPr="0046685D" w:rsidTr="007F5B01">
        <w:trPr>
          <w:trHeight w:val="291"/>
        </w:trPr>
        <w:tc>
          <w:tcPr>
            <w:tcW w:w="1434" w:type="pct"/>
            <w:shd w:val="clear" w:color="auto" w:fill="DBE5F1" w:themeFill="accent1" w:themeFillTint="33"/>
          </w:tcPr>
          <w:p w:rsidR="00500FE5" w:rsidRDefault="00500FE5" w:rsidP="00500FE5">
            <w:pPr>
              <w:jc w:val="center"/>
              <w:rPr>
                <w:rFonts w:asciiTheme="majorHAnsi" w:eastAsiaTheme="majorEastAsia" w:cs="B Nazanin"/>
                <w:b/>
                <w:bCs/>
                <w:color w:val="000000" w:themeColor="text1"/>
                <w:spacing w:val="-10"/>
                <w:kern w:val="24"/>
                <w:position w:val="1"/>
                <w:sz w:val="20"/>
                <w:szCs w:val="20"/>
                <w:rtl/>
              </w:rPr>
            </w:pPr>
            <w:r w:rsidRPr="003D0467">
              <w:rPr>
                <w:rFonts w:asciiTheme="majorHAnsi" w:eastAsiaTheme="majorEastAsia" w:cs="B Nazanin" w:hint="cs"/>
                <w:b/>
                <w:bCs/>
                <w:color w:val="000000" w:themeColor="text1"/>
                <w:spacing w:val="-10"/>
                <w:kern w:val="24"/>
                <w:position w:val="1"/>
                <w:sz w:val="20"/>
                <w:szCs w:val="20"/>
                <w:rtl/>
              </w:rPr>
              <w:t xml:space="preserve"> سلامت روانی ،اجتماعی و اعتیاد</w:t>
            </w:r>
          </w:p>
        </w:tc>
        <w:tc>
          <w:tcPr>
            <w:tcW w:w="1816" w:type="pct"/>
            <w:shd w:val="clear" w:color="auto" w:fill="DBE5F1" w:themeFill="accent1" w:themeFillTint="33"/>
          </w:tcPr>
          <w:p w:rsidR="00500FE5" w:rsidRPr="00ED1B44" w:rsidRDefault="00500FE5" w:rsidP="00500FE5">
            <w:pPr>
              <w:bidi/>
              <w:jc w:val="center"/>
              <w:rPr>
                <w:rFonts w:ascii="Calibri" w:eastAsia="Calibri" w:hAnsi="Calibri" w:cs="B Nazanin"/>
                <w:color w:val="000000"/>
              </w:rPr>
            </w:pPr>
            <w:r w:rsidRPr="00ED1B44">
              <w:rPr>
                <w:rFonts w:ascii="Calibri" w:eastAsia="Calibri" w:hAnsi="Calibri" w:cs="B Nazanin" w:hint="cs"/>
                <w:color w:val="000000"/>
                <w:rtl/>
              </w:rPr>
              <w:t>شاخص غربال مثبت سلامت روان</w:t>
            </w:r>
          </w:p>
        </w:tc>
        <w:tc>
          <w:tcPr>
            <w:tcW w:w="425" w:type="pct"/>
            <w:shd w:val="clear" w:color="auto" w:fill="DBE5F1" w:themeFill="accent1" w:themeFillTint="33"/>
          </w:tcPr>
          <w:p w:rsidR="00500FE5" w:rsidRPr="00ED1B44" w:rsidRDefault="00500FE5" w:rsidP="00500FE5">
            <w:pPr>
              <w:bidi/>
              <w:jc w:val="center"/>
              <w:rPr>
                <w:rFonts w:ascii="Calibri" w:eastAsia="Calibri" w:hAnsi="Calibri" w:cs="B Nazanin"/>
                <w:rtl/>
              </w:rPr>
            </w:pPr>
            <w:r w:rsidRPr="00ED1B44">
              <w:rPr>
                <w:rFonts w:ascii="Calibri" w:eastAsia="Calibri" w:hAnsi="Calibri" w:cs="B Nazanin" w:hint="cs"/>
                <w:rtl/>
              </w:rPr>
              <w:t>4.70</w:t>
            </w:r>
          </w:p>
        </w:tc>
        <w:tc>
          <w:tcPr>
            <w:tcW w:w="446" w:type="pct"/>
            <w:shd w:val="clear" w:color="auto" w:fill="DBE5F1" w:themeFill="accent1" w:themeFillTint="33"/>
          </w:tcPr>
          <w:p w:rsidR="00500FE5" w:rsidRPr="00ED1B44" w:rsidRDefault="00500FE5" w:rsidP="00500FE5">
            <w:pPr>
              <w:bidi/>
              <w:jc w:val="center"/>
              <w:rPr>
                <w:rFonts w:ascii="Calibri" w:eastAsia="Calibri" w:hAnsi="Calibri" w:cs="B Nazanin"/>
                <w:rtl/>
              </w:rPr>
            </w:pPr>
            <w:r w:rsidRPr="00ED1B44">
              <w:rPr>
                <w:rFonts w:ascii="Calibri" w:eastAsia="Calibri" w:hAnsi="Calibri" w:cs="B Nazanin" w:hint="cs"/>
                <w:rtl/>
              </w:rPr>
              <w:t>4.33</w:t>
            </w:r>
          </w:p>
        </w:tc>
        <w:tc>
          <w:tcPr>
            <w:tcW w:w="438" w:type="pct"/>
            <w:shd w:val="clear" w:color="auto" w:fill="DBE5F1" w:themeFill="accent1" w:themeFillTint="33"/>
          </w:tcPr>
          <w:p w:rsidR="00500FE5" w:rsidRPr="00ED1B44" w:rsidRDefault="00500FE5" w:rsidP="00500FE5">
            <w:pPr>
              <w:bidi/>
              <w:jc w:val="center"/>
              <w:rPr>
                <w:rFonts w:ascii="Calibri" w:eastAsia="Calibri" w:hAnsi="Calibri" w:cs="B Nazanin"/>
                <w:rtl/>
              </w:rPr>
            </w:pPr>
            <w:r w:rsidRPr="00ED1B44">
              <w:rPr>
                <w:rFonts w:ascii="Calibri" w:eastAsia="Calibri" w:hAnsi="Calibri" w:cs="B Nazanin" w:hint="cs"/>
                <w:rtl/>
              </w:rPr>
              <w:t>12</w:t>
            </w:r>
          </w:p>
        </w:tc>
        <w:tc>
          <w:tcPr>
            <w:tcW w:w="441" w:type="pct"/>
            <w:shd w:val="clear" w:color="auto" w:fill="DBE5F1" w:themeFill="accent1" w:themeFillTint="33"/>
          </w:tcPr>
          <w:p w:rsidR="00500FE5" w:rsidRPr="00ED1B44" w:rsidRDefault="00500FE5" w:rsidP="00500FE5">
            <w:pPr>
              <w:bidi/>
              <w:jc w:val="center"/>
              <w:rPr>
                <w:rFonts w:ascii="Calibri" w:eastAsia="Calibri" w:hAnsi="Calibri" w:cs="B Nazanin"/>
                <w:rtl/>
              </w:rPr>
            </w:pPr>
            <w:r w:rsidRPr="00ED1B44">
              <w:rPr>
                <w:rFonts w:ascii="Calibri" w:eastAsia="Calibri" w:hAnsi="Calibri" w:cs="B Nazanin" w:hint="cs"/>
                <w:rtl/>
              </w:rPr>
              <w:t>36.08</w:t>
            </w:r>
          </w:p>
        </w:tc>
      </w:tr>
      <w:tr w:rsidR="00500FE5" w:rsidRPr="0046685D" w:rsidTr="007F5B01">
        <w:trPr>
          <w:trHeight w:val="291"/>
        </w:trPr>
        <w:tc>
          <w:tcPr>
            <w:tcW w:w="1434" w:type="pct"/>
            <w:shd w:val="clear" w:color="auto" w:fill="DBE5F1" w:themeFill="accent1" w:themeFillTint="33"/>
          </w:tcPr>
          <w:p w:rsidR="00500FE5" w:rsidRDefault="00500FE5" w:rsidP="00500FE5">
            <w:pPr>
              <w:jc w:val="center"/>
              <w:rPr>
                <w:rFonts w:asciiTheme="majorHAnsi" w:eastAsiaTheme="majorEastAsia" w:cs="B Nazanin"/>
                <w:b/>
                <w:bCs/>
                <w:color w:val="000000" w:themeColor="text1"/>
                <w:spacing w:val="-10"/>
                <w:kern w:val="24"/>
                <w:position w:val="1"/>
                <w:sz w:val="20"/>
                <w:szCs w:val="20"/>
                <w:rtl/>
              </w:rPr>
            </w:pPr>
            <w:r w:rsidRPr="003D0467">
              <w:rPr>
                <w:rFonts w:asciiTheme="majorHAnsi" w:eastAsiaTheme="majorEastAsia" w:cs="B Nazanin" w:hint="cs"/>
                <w:b/>
                <w:bCs/>
                <w:color w:val="000000" w:themeColor="text1"/>
                <w:spacing w:val="-10"/>
                <w:kern w:val="24"/>
                <w:position w:val="1"/>
                <w:sz w:val="20"/>
                <w:szCs w:val="20"/>
                <w:rtl/>
              </w:rPr>
              <w:t xml:space="preserve"> سلامت روانی ،اجتماعی و اعتیاد</w:t>
            </w:r>
          </w:p>
        </w:tc>
        <w:tc>
          <w:tcPr>
            <w:tcW w:w="1816" w:type="pct"/>
            <w:shd w:val="clear" w:color="auto" w:fill="DBE5F1" w:themeFill="accent1" w:themeFillTint="33"/>
          </w:tcPr>
          <w:p w:rsidR="00500FE5" w:rsidRPr="00ED1B44" w:rsidRDefault="00500FE5" w:rsidP="00500FE5">
            <w:pPr>
              <w:bidi/>
              <w:jc w:val="center"/>
              <w:rPr>
                <w:rFonts w:ascii="Calibri" w:eastAsia="Calibri" w:hAnsi="Calibri" w:cs="B Nazanin"/>
                <w:color w:val="000000"/>
              </w:rPr>
            </w:pPr>
            <w:r w:rsidRPr="00ED1B44">
              <w:rPr>
                <w:rFonts w:ascii="Calibri" w:eastAsia="Calibri" w:hAnsi="Calibri" w:cs="B Nazanin" w:hint="cs"/>
                <w:color w:val="000000"/>
                <w:rtl/>
              </w:rPr>
              <w:t>شاخص غربال مثبت پیشگیری از اعتیاد</w:t>
            </w:r>
          </w:p>
        </w:tc>
        <w:tc>
          <w:tcPr>
            <w:tcW w:w="425" w:type="pct"/>
            <w:shd w:val="clear" w:color="auto" w:fill="DBE5F1" w:themeFill="accent1" w:themeFillTint="33"/>
          </w:tcPr>
          <w:p w:rsidR="00500FE5" w:rsidRPr="00ED1B44" w:rsidRDefault="00500FE5" w:rsidP="00500FE5">
            <w:pPr>
              <w:bidi/>
              <w:jc w:val="center"/>
              <w:rPr>
                <w:rFonts w:ascii="Calibri" w:eastAsia="Calibri" w:hAnsi="Calibri" w:cs="B Nazanin"/>
                <w:rtl/>
              </w:rPr>
            </w:pPr>
            <w:r w:rsidRPr="00ED1B44">
              <w:rPr>
                <w:rFonts w:ascii="Calibri" w:eastAsia="Calibri" w:hAnsi="Calibri" w:cs="B Nazanin" w:hint="cs"/>
                <w:rtl/>
              </w:rPr>
              <w:t>2.69</w:t>
            </w:r>
          </w:p>
        </w:tc>
        <w:tc>
          <w:tcPr>
            <w:tcW w:w="446" w:type="pct"/>
            <w:shd w:val="clear" w:color="auto" w:fill="DBE5F1" w:themeFill="accent1" w:themeFillTint="33"/>
          </w:tcPr>
          <w:p w:rsidR="00500FE5" w:rsidRPr="00ED1B44" w:rsidRDefault="00500FE5" w:rsidP="00500FE5">
            <w:pPr>
              <w:bidi/>
              <w:jc w:val="center"/>
              <w:rPr>
                <w:rFonts w:ascii="Calibri" w:eastAsia="Calibri" w:hAnsi="Calibri" w:cs="B Nazanin"/>
                <w:rtl/>
              </w:rPr>
            </w:pPr>
            <w:r w:rsidRPr="00ED1B44">
              <w:rPr>
                <w:rFonts w:ascii="Calibri" w:eastAsia="Calibri" w:hAnsi="Calibri" w:cs="B Nazanin" w:hint="cs"/>
                <w:rtl/>
              </w:rPr>
              <w:t>2.96</w:t>
            </w:r>
          </w:p>
        </w:tc>
        <w:tc>
          <w:tcPr>
            <w:tcW w:w="438" w:type="pct"/>
            <w:shd w:val="clear" w:color="auto" w:fill="DBE5F1" w:themeFill="accent1" w:themeFillTint="33"/>
          </w:tcPr>
          <w:p w:rsidR="00500FE5" w:rsidRPr="00ED1B44" w:rsidRDefault="00500FE5" w:rsidP="00500FE5">
            <w:pPr>
              <w:bidi/>
              <w:jc w:val="center"/>
              <w:rPr>
                <w:rFonts w:ascii="Calibri" w:eastAsia="Calibri" w:hAnsi="Calibri" w:cs="B Nazanin"/>
                <w:rtl/>
              </w:rPr>
            </w:pPr>
            <w:r w:rsidRPr="00ED1B44">
              <w:rPr>
                <w:rFonts w:ascii="Calibri" w:eastAsia="Calibri" w:hAnsi="Calibri" w:cs="B Nazanin" w:hint="cs"/>
                <w:rtl/>
              </w:rPr>
              <w:t>7</w:t>
            </w:r>
          </w:p>
        </w:tc>
        <w:tc>
          <w:tcPr>
            <w:tcW w:w="441" w:type="pct"/>
            <w:shd w:val="clear" w:color="auto" w:fill="DBE5F1" w:themeFill="accent1" w:themeFillTint="33"/>
          </w:tcPr>
          <w:p w:rsidR="00500FE5" w:rsidRPr="00ED1B44" w:rsidRDefault="00500FE5" w:rsidP="00500FE5">
            <w:pPr>
              <w:bidi/>
              <w:jc w:val="center"/>
              <w:rPr>
                <w:rFonts w:ascii="Calibri" w:eastAsia="Calibri" w:hAnsi="Calibri" w:cs="B Nazanin"/>
                <w:rtl/>
              </w:rPr>
            </w:pPr>
            <w:r w:rsidRPr="00ED1B44">
              <w:rPr>
                <w:rFonts w:ascii="Calibri" w:eastAsia="Calibri" w:hAnsi="Calibri" w:cs="B Nazanin" w:hint="cs"/>
                <w:rtl/>
              </w:rPr>
              <w:t>42.28</w:t>
            </w:r>
          </w:p>
        </w:tc>
      </w:tr>
      <w:tr w:rsidR="00500FE5" w:rsidRPr="0046685D" w:rsidTr="007F5B01">
        <w:trPr>
          <w:trHeight w:val="291"/>
        </w:trPr>
        <w:tc>
          <w:tcPr>
            <w:tcW w:w="1434" w:type="pct"/>
            <w:shd w:val="clear" w:color="auto" w:fill="DBE5F1" w:themeFill="accent1" w:themeFillTint="33"/>
          </w:tcPr>
          <w:p w:rsidR="00500FE5" w:rsidRDefault="00500FE5" w:rsidP="00500FE5">
            <w:pPr>
              <w:jc w:val="center"/>
              <w:rPr>
                <w:rFonts w:asciiTheme="majorHAnsi" w:eastAsiaTheme="majorEastAsia" w:cs="B Nazanin"/>
                <w:b/>
                <w:bCs/>
                <w:color w:val="000000" w:themeColor="text1"/>
                <w:spacing w:val="-10"/>
                <w:kern w:val="24"/>
                <w:position w:val="1"/>
                <w:sz w:val="20"/>
                <w:szCs w:val="20"/>
                <w:rtl/>
              </w:rPr>
            </w:pPr>
            <w:r w:rsidRPr="003D0467">
              <w:rPr>
                <w:rFonts w:asciiTheme="majorHAnsi" w:eastAsiaTheme="majorEastAsia" w:cs="B Nazanin" w:hint="cs"/>
                <w:b/>
                <w:bCs/>
                <w:color w:val="000000" w:themeColor="text1"/>
                <w:spacing w:val="-10"/>
                <w:kern w:val="24"/>
                <w:position w:val="1"/>
                <w:sz w:val="20"/>
                <w:szCs w:val="20"/>
                <w:rtl/>
              </w:rPr>
              <w:t xml:space="preserve"> سلامت روانی ،اجتماعی و اعتیاد</w:t>
            </w:r>
          </w:p>
        </w:tc>
        <w:tc>
          <w:tcPr>
            <w:tcW w:w="1816" w:type="pct"/>
            <w:shd w:val="clear" w:color="auto" w:fill="DBE5F1" w:themeFill="accent1" w:themeFillTint="33"/>
          </w:tcPr>
          <w:p w:rsidR="00500FE5" w:rsidRPr="00ED1B44" w:rsidRDefault="00500FE5" w:rsidP="00500FE5">
            <w:pPr>
              <w:bidi/>
              <w:jc w:val="center"/>
              <w:rPr>
                <w:rFonts w:ascii="Calibri" w:eastAsia="Calibri" w:hAnsi="Calibri" w:cs="B Nazanin"/>
                <w:color w:val="000000"/>
              </w:rPr>
            </w:pPr>
            <w:r w:rsidRPr="00ED1B44">
              <w:rPr>
                <w:rFonts w:ascii="Calibri" w:eastAsia="Calibri" w:hAnsi="Calibri" w:cs="B Nazanin" w:hint="cs"/>
                <w:color w:val="000000"/>
                <w:rtl/>
              </w:rPr>
              <w:t>شاخص غربال  مثبت کودک آزاری</w:t>
            </w:r>
          </w:p>
        </w:tc>
        <w:tc>
          <w:tcPr>
            <w:tcW w:w="425" w:type="pct"/>
            <w:shd w:val="clear" w:color="auto" w:fill="DBE5F1" w:themeFill="accent1" w:themeFillTint="33"/>
          </w:tcPr>
          <w:p w:rsidR="00500FE5" w:rsidRPr="00ED1B44" w:rsidRDefault="00500FE5" w:rsidP="00500FE5">
            <w:pPr>
              <w:bidi/>
              <w:jc w:val="center"/>
              <w:rPr>
                <w:rFonts w:ascii="Calibri" w:eastAsia="Calibri" w:hAnsi="Calibri" w:cs="B Nazanin"/>
                <w:rtl/>
              </w:rPr>
            </w:pPr>
            <w:r w:rsidRPr="00ED1B44">
              <w:rPr>
                <w:rFonts w:ascii="Calibri" w:eastAsia="Calibri" w:hAnsi="Calibri" w:cs="B Nazanin" w:hint="cs"/>
                <w:rtl/>
              </w:rPr>
              <w:t>0.51</w:t>
            </w:r>
          </w:p>
        </w:tc>
        <w:tc>
          <w:tcPr>
            <w:tcW w:w="446" w:type="pct"/>
            <w:shd w:val="clear" w:color="auto" w:fill="DBE5F1" w:themeFill="accent1" w:themeFillTint="33"/>
          </w:tcPr>
          <w:p w:rsidR="00500FE5" w:rsidRPr="00ED1B44" w:rsidRDefault="00500FE5" w:rsidP="00500FE5">
            <w:pPr>
              <w:bidi/>
              <w:jc w:val="center"/>
              <w:rPr>
                <w:rFonts w:ascii="Calibri" w:eastAsia="Calibri" w:hAnsi="Calibri" w:cs="B Nazanin"/>
                <w:rtl/>
              </w:rPr>
            </w:pPr>
            <w:r w:rsidRPr="00ED1B44">
              <w:rPr>
                <w:rFonts w:ascii="Calibri" w:eastAsia="Calibri" w:hAnsi="Calibri" w:cs="B Nazanin" w:hint="cs"/>
                <w:rtl/>
              </w:rPr>
              <w:t>0.06</w:t>
            </w:r>
          </w:p>
        </w:tc>
        <w:tc>
          <w:tcPr>
            <w:tcW w:w="438" w:type="pct"/>
            <w:shd w:val="clear" w:color="auto" w:fill="DBE5F1" w:themeFill="accent1" w:themeFillTint="33"/>
          </w:tcPr>
          <w:p w:rsidR="00500FE5" w:rsidRPr="00ED1B44" w:rsidRDefault="00500FE5" w:rsidP="00500FE5">
            <w:pPr>
              <w:bidi/>
              <w:jc w:val="center"/>
              <w:rPr>
                <w:rFonts w:ascii="Calibri" w:eastAsia="Calibri" w:hAnsi="Calibri" w:cs="B Nazanin"/>
                <w:rtl/>
              </w:rPr>
            </w:pPr>
            <w:r w:rsidRPr="00ED1B44">
              <w:rPr>
                <w:rFonts w:ascii="Calibri" w:eastAsia="Calibri" w:hAnsi="Calibri" w:cs="B Nazanin" w:hint="cs"/>
                <w:rtl/>
              </w:rPr>
              <w:t>0.5</w:t>
            </w:r>
          </w:p>
        </w:tc>
        <w:tc>
          <w:tcPr>
            <w:tcW w:w="441" w:type="pct"/>
            <w:shd w:val="clear" w:color="auto" w:fill="DBE5F1" w:themeFill="accent1" w:themeFillTint="33"/>
          </w:tcPr>
          <w:p w:rsidR="00500FE5" w:rsidRPr="00ED1B44" w:rsidRDefault="00500FE5" w:rsidP="00500FE5">
            <w:pPr>
              <w:bidi/>
              <w:jc w:val="center"/>
              <w:rPr>
                <w:rFonts w:ascii="Calibri" w:eastAsia="Calibri" w:hAnsi="Calibri" w:cs="B Nazanin"/>
                <w:rtl/>
              </w:rPr>
            </w:pPr>
            <w:r w:rsidRPr="00ED1B44">
              <w:rPr>
                <w:rFonts w:ascii="Calibri" w:eastAsia="Calibri" w:hAnsi="Calibri" w:cs="B Nazanin" w:hint="cs"/>
                <w:rtl/>
              </w:rPr>
              <w:t>12</w:t>
            </w:r>
          </w:p>
        </w:tc>
      </w:tr>
      <w:tr w:rsidR="00500FE5" w:rsidRPr="0046685D" w:rsidTr="007F5B01">
        <w:trPr>
          <w:trHeight w:val="291"/>
        </w:trPr>
        <w:tc>
          <w:tcPr>
            <w:tcW w:w="1434" w:type="pct"/>
            <w:shd w:val="clear" w:color="auto" w:fill="DBE5F1" w:themeFill="accent1" w:themeFillTint="33"/>
          </w:tcPr>
          <w:p w:rsidR="00500FE5" w:rsidRDefault="00500FE5" w:rsidP="00500FE5">
            <w:pPr>
              <w:jc w:val="center"/>
              <w:rPr>
                <w:rFonts w:asciiTheme="majorHAnsi" w:eastAsiaTheme="majorEastAsia" w:cs="B Nazanin"/>
                <w:b/>
                <w:bCs/>
                <w:color w:val="000000" w:themeColor="text1"/>
                <w:spacing w:val="-10"/>
                <w:kern w:val="24"/>
                <w:position w:val="1"/>
                <w:sz w:val="20"/>
                <w:szCs w:val="20"/>
                <w:rtl/>
              </w:rPr>
            </w:pPr>
            <w:r w:rsidRPr="003D0467">
              <w:rPr>
                <w:rFonts w:asciiTheme="majorHAnsi" w:eastAsiaTheme="majorEastAsia" w:cs="B Nazanin" w:hint="cs"/>
                <w:b/>
                <w:bCs/>
                <w:color w:val="000000" w:themeColor="text1"/>
                <w:spacing w:val="-10"/>
                <w:kern w:val="24"/>
                <w:position w:val="1"/>
                <w:sz w:val="20"/>
                <w:szCs w:val="20"/>
                <w:rtl/>
              </w:rPr>
              <w:t xml:space="preserve"> سلامت روانی ،اجتماعی و اعتیاد</w:t>
            </w:r>
          </w:p>
        </w:tc>
        <w:tc>
          <w:tcPr>
            <w:tcW w:w="1816" w:type="pct"/>
            <w:shd w:val="clear" w:color="auto" w:fill="DBE5F1" w:themeFill="accent1" w:themeFillTint="33"/>
          </w:tcPr>
          <w:p w:rsidR="00500FE5" w:rsidRPr="00ED1B44" w:rsidRDefault="00500FE5" w:rsidP="00500FE5">
            <w:pPr>
              <w:bidi/>
              <w:jc w:val="center"/>
              <w:rPr>
                <w:rFonts w:ascii="Calibri" w:eastAsia="Calibri" w:hAnsi="Calibri" w:cs="B Nazanin"/>
                <w:color w:val="000000"/>
              </w:rPr>
            </w:pPr>
            <w:r w:rsidRPr="00ED1B44">
              <w:rPr>
                <w:rFonts w:ascii="Calibri" w:eastAsia="Calibri" w:hAnsi="Calibri" w:cs="B Nazanin" w:hint="cs"/>
                <w:color w:val="000000"/>
                <w:rtl/>
              </w:rPr>
              <w:t>شاخص غربال مثبت همسرآزاری</w:t>
            </w:r>
          </w:p>
        </w:tc>
        <w:tc>
          <w:tcPr>
            <w:tcW w:w="425" w:type="pct"/>
            <w:shd w:val="clear" w:color="auto" w:fill="DBE5F1" w:themeFill="accent1" w:themeFillTint="33"/>
          </w:tcPr>
          <w:p w:rsidR="00500FE5" w:rsidRPr="00ED1B44" w:rsidRDefault="00500FE5" w:rsidP="00500FE5">
            <w:pPr>
              <w:bidi/>
              <w:jc w:val="center"/>
              <w:rPr>
                <w:rFonts w:ascii="Calibri" w:eastAsia="Calibri" w:hAnsi="Calibri" w:cs="B Nazanin"/>
                <w:rtl/>
              </w:rPr>
            </w:pPr>
            <w:r w:rsidRPr="00ED1B44">
              <w:rPr>
                <w:rFonts w:ascii="Calibri" w:eastAsia="Calibri" w:hAnsi="Calibri" w:cs="B Nazanin" w:hint="cs"/>
                <w:rtl/>
              </w:rPr>
              <w:t>0.07</w:t>
            </w:r>
          </w:p>
        </w:tc>
        <w:tc>
          <w:tcPr>
            <w:tcW w:w="446" w:type="pct"/>
            <w:shd w:val="clear" w:color="auto" w:fill="DBE5F1" w:themeFill="accent1" w:themeFillTint="33"/>
          </w:tcPr>
          <w:p w:rsidR="00500FE5" w:rsidRPr="00ED1B44" w:rsidRDefault="00500FE5" w:rsidP="00500FE5">
            <w:pPr>
              <w:bidi/>
              <w:jc w:val="center"/>
              <w:rPr>
                <w:rFonts w:ascii="Calibri" w:eastAsia="Calibri" w:hAnsi="Calibri" w:cs="B Nazanin"/>
                <w:rtl/>
                <w:lang w:bidi="fa-IR"/>
              </w:rPr>
            </w:pPr>
            <w:r w:rsidRPr="00ED1B44">
              <w:rPr>
                <w:rFonts w:ascii="Calibri" w:eastAsia="Calibri" w:hAnsi="Calibri" w:cs="B Nazanin" w:hint="cs"/>
                <w:rtl/>
                <w:lang w:bidi="fa-IR"/>
              </w:rPr>
              <w:t>0.35</w:t>
            </w:r>
          </w:p>
        </w:tc>
        <w:tc>
          <w:tcPr>
            <w:tcW w:w="438" w:type="pct"/>
            <w:shd w:val="clear" w:color="auto" w:fill="DBE5F1" w:themeFill="accent1" w:themeFillTint="33"/>
          </w:tcPr>
          <w:p w:rsidR="00500FE5" w:rsidRPr="00ED1B44" w:rsidRDefault="00500FE5" w:rsidP="00500FE5">
            <w:pPr>
              <w:bidi/>
              <w:jc w:val="center"/>
              <w:rPr>
                <w:rFonts w:ascii="Calibri" w:eastAsia="Calibri" w:hAnsi="Calibri" w:cs="B Nazanin"/>
                <w:rtl/>
              </w:rPr>
            </w:pPr>
            <w:r w:rsidRPr="00ED1B44">
              <w:rPr>
                <w:rFonts w:ascii="Calibri" w:eastAsia="Calibri" w:hAnsi="Calibri" w:cs="B Nazanin" w:hint="cs"/>
                <w:rtl/>
              </w:rPr>
              <w:t>3</w:t>
            </w:r>
          </w:p>
        </w:tc>
        <w:tc>
          <w:tcPr>
            <w:tcW w:w="441" w:type="pct"/>
            <w:shd w:val="clear" w:color="auto" w:fill="DBE5F1" w:themeFill="accent1" w:themeFillTint="33"/>
          </w:tcPr>
          <w:p w:rsidR="00500FE5" w:rsidRPr="00ED1B44" w:rsidRDefault="00500FE5" w:rsidP="00500FE5">
            <w:pPr>
              <w:bidi/>
              <w:jc w:val="center"/>
              <w:rPr>
                <w:rFonts w:ascii="Calibri" w:eastAsia="Calibri" w:hAnsi="Calibri" w:cs="B Nazanin"/>
                <w:rtl/>
                <w:lang w:bidi="fa-IR"/>
              </w:rPr>
            </w:pPr>
            <w:r w:rsidRPr="00ED1B44">
              <w:rPr>
                <w:rFonts w:ascii="Calibri" w:eastAsia="Calibri" w:hAnsi="Calibri" w:cs="B Nazanin" w:hint="cs"/>
                <w:rtl/>
                <w:lang w:bidi="fa-IR"/>
              </w:rPr>
              <w:t>11.66</w:t>
            </w:r>
          </w:p>
        </w:tc>
      </w:tr>
      <w:tr w:rsidR="00500FE5" w:rsidRPr="0046685D" w:rsidTr="007F5B01">
        <w:trPr>
          <w:trHeight w:val="291"/>
        </w:trPr>
        <w:tc>
          <w:tcPr>
            <w:tcW w:w="1434" w:type="pct"/>
            <w:shd w:val="clear" w:color="auto" w:fill="DBE5F1" w:themeFill="accent1" w:themeFillTint="33"/>
          </w:tcPr>
          <w:p w:rsidR="00500FE5" w:rsidRDefault="00500FE5" w:rsidP="00500FE5">
            <w:pPr>
              <w:jc w:val="center"/>
              <w:rPr>
                <w:rFonts w:asciiTheme="majorHAnsi" w:eastAsiaTheme="majorEastAsia" w:cs="B Nazanin"/>
                <w:b/>
                <w:bCs/>
                <w:color w:val="000000" w:themeColor="text1"/>
                <w:spacing w:val="-10"/>
                <w:kern w:val="24"/>
                <w:position w:val="1"/>
                <w:sz w:val="20"/>
                <w:szCs w:val="20"/>
                <w:rtl/>
              </w:rPr>
            </w:pPr>
            <w:r w:rsidRPr="003D0467">
              <w:rPr>
                <w:rFonts w:asciiTheme="majorHAnsi" w:eastAsiaTheme="majorEastAsia" w:cs="B Nazanin" w:hint="cs"/>
                <w:b/>
                <w:bCs/>
                <w:color w:val="000000" w:themeColor="text1"/>
                <w:spacing w:val="-10"/>
                <w:kern w:val="24"/>
                <w:position w:val="1"/>
                <w:sz w:val="20"/>
                <w:szCs w:val="20"/>
                <w:rtl/>
              </w:rPr>
              <w:t xml:space="preserve"> سلامت روانی ،اجتماعی و اعتیاد</w:t>
            </w:r>
          </w:p>
        </w:tc>
        <w:tc>
          <w:tcPr>
            <w:tcW w:w="1816" w:type="pct"/>
            <w:shd w:val="clear" w:color="auto" w:fill="DBE5F1" w:themeFill="accent1" w:themeFillTint="33"/>
          </w:tcPr>
          <w:p w:rsidR="00500FE5" w:rsidRPr="00ED1B44" w:rsidRDefault="00500FE5" w:rsidP="00500FE5">
            <w:pPr>
              <w:bidi/>
              <w:jc w:val="center"/>
              <w:rPr>
                <w:rFonts w:ascii="Calibri" w:eastAsia="Calibri" w:hAnsi="Calibri" w:cs="B Nazanin"/>
                <w:color w:val="000000"/>
              </w:rPr>
            </w:pPr>
            <w:r w:rsidRPr="00ED1B44">
              <w:rPr>
                <w:rFonts w:ascii="Calibri" w:eastAsia="Calibri" w:hAnsi="Calibri" w:cs="B Nazanin" w:hint="cs"/>
                <w:color w:val="000000"/>
                <w:rtl/>
              </w:rPr>
              <w:t>شاخص غربال تکمیلی اعتیاد</w:t>
            </w:r>
          </w:p>
        </w:tc>
        <w:tc>
          <w:tcPr>
            <w:tcW w:w="425" w:type="pct"/>
            <w:shd w:val="clear" w:color="auto" w:fill="DBE5F1" w:themeFill="accent1" w:themeFillTint="33"/>
          </w:tcPr>
          <w:p w:rsidR="00500FE5" w:rsidRPr="00ED1B44" w:rsidRDefault="00500FE5" w:rsidP="00500FE5">
            <w:pPr>
              <w:bidi/>
              <w:jc w:val="center"/>
              <w:rPr>
                <w:rFonts w:ascii="Calibri" w:eastAsia="Calibri" w:hAnsi="Calibri" w:cs="B Nazanin"/>
                <w:rtl/>
              </w:rPr>
            </w:pPr>
            <w:r w:rsidRPr="00ED1B44">
              <w:rPr>
                <w:rFonts w:ascii="Calibri" w:eastAsia="Calibri" w:hAnsi="Calibri" w:cs="B Nazanin" w:hint="cs"/>
                <w:rtl/>
              </w:rPr>
              <w:t>46.99</w:t>
            </w:r>
          </w:p>
        </w:tc>
        <w:tc>
          <w:tcPr>
            <w:tcW w:w="446" w:type="pct"/>
            <w:shd w:val="clear" w:color="auto" w:fill="DBE5F1" w:themeFill="accent1" w:themeFillTint="33"/>
          </w:tcPr>
          <w:p w:rsidR="00500FE5" w:rsidRPr="0014065C" w:rsidRDefault="00500FE5" w:rsidP="00500FE5">
            <w:pPr>
              <w:bidi/>
              <w:jc w:val="center"/>
              <w:rPr>
                <w:rFonts w:ascii="Calibri" w:eastAsia="Calibri" w:hAnsi="Calibri" w:cs="B Nazanin"/>
                <w:rtl/>
                <w:lang w:bidi="fa-IR"/>
              </w:rPr>
            </w:pPr>
            <w:r w:rsidRPr="0014065C">
              <w:rPr>
                <w:rFonts w:ascii="Calibri" w:eastAsia="Calibri" w:hAnsi="Calibri" w:cs="B Nazanin" w:hint="cs"/>
                <w:rtl/>
                <w:lang w:bidi="fa-IR"/>
              </w:rPr>
              <w:t>30.07</w:t>
            </w:r>
          </w:p>
        </w:tc>
        <w:tc>
          <w:tcPr>
            <w:tcW w:w="438" w:type="pct"/>
            <w:shd w:val="clear" w:color="auto" w:fill="DBE5F1" w:themeFill="accent1" w:themeFillTint="33"/>
          </w:tcPr>
          <w:p w:rsidR="00500FE5" w:rsidRPr="00ED1B44" w:rsidRDefault="00500FE5" w:rsidP="00500FE5">
            <w:pPr>
              <w:bidi/>
              <w:jc w:val="center"/>
              <w:rPr>
                <w:rFonts w:ascii="Calibri" w:eastAsia="Calibri" w:hAnsi="Calibri" w:cs="B Nazanin"/>
                <w:rtl/>
              </w:rPr>
            </w:pPr>
            <w:r w:rsidRPr="00ED1B44">
              <w:rPr>
                <w:rFonts w:ascii="Calibri" w:eastAsia="Calibri" w:hAnsi="Calibri" w:cs="B Nazanin" w:hint="cs"/>
                <w:rtl/>
              </w:rPr>
              <w:t>40</w:t>
            </w:r>
          </w:p>
        </w:tc>
        <w:tc>
          <w:tcPr>
            <w:tcW w:w="441" w:type="pct"/>
            <w:shd w:val="clear" w:color="auto" w:fill="DBE5F1" w:themeFill="accent1" w:themeFillTint="33"/>
          </w:tcPr>
          <w:p w:rsidR="00500FE5" w:rsidRPr="00ED1B44" w:rsidRDefault="00500FE5" w:rsidP="00500FE5">
            <w:pPr>
              <w:bidi/>
              <w:jc w:val="center"/>
              <w:rPr>
                <w:rFonts w:ascii="Calibri" w:eastAsia="Calibri" w:hAnsi="Calibri" w:cs="B Nazanin"/>
                <w:rtl/>
              </w:rPr>
            </w:pPr>
            <w:r w:rsidRPr="00ED1B44">
              <w:rPr>
                <w:rFonts w:ascii="Calibri" w:eastAsia="Calibri" w:hAnsi="Calibri" w:cs="B Nazanin" w:hint="cs"/>
                <w:rtl/>
              </w:rPr>
              <w:t>75.17</w:t>
            </w:r>
          </w:p>
        </w:tc>
      </w:tr>
      <w:tr w:rsidR="00500FE5" w:rsidRPr="0046685D" w:rsidTr="007F5B01">
        <w:trPr>
          <w:trHeight w:val="291"/>
        </w:trPr>
        <w:tc>
          <w:tcPr>
            <w:tcW w:w="1434" w:type="pct"/>
            <w:shd w:val="clear" w:color="auto" w:fill="EAF1DD" w:themeFill="accent3" w:themeFillTint="33"/>
          </w:tcPr>
          <w:p w:rsidR="00500FE5" w:rsidRDefault="00500FE5" w:rsidP="00500FE5">
            <w:pPr>
              <w:shd w:val="clear" w:color="auto" w:fill="EAF1DD" w:themeFill="accent3" w:themeFillTint="33"/>
              <w:jc w:val="center"/>
              <w:rPr>
                <w:rFonts w:asciiTheme="majorHAnsi" w:eastAsiaTheme="majorEastAsia" w:cs="B Nazanin"/>
                <w:b/>
                <w:bCs/>
                <w:color w:val="000000" w:themeColor="text1"/>
                <w:spacing w:val="-10"/>
                <w:kern w:val="24"/>
                <w:position w:val="1"/>
                <w:sz w:val="20"/>
                <w:szCs w:val="20"/>
                <w:rtl/>
              </w:rPr>
            </w:pPr>
            <w:r>
              <w:rPr>
                <w:rFonts w:asciiTheme="majorHAnsi" w:eastAsiaTheme="majorEastAsia" w:cs="B Nazanin" w:hint="cs"/>
                <w:b/>
                <w:bCs/>
                <w:color w:val="000000" w:themeColor="text1"/>
                <w:spacing w:val="-10"/>
                <w:kern w:val="24"/>
                <w:position w:val="1"/>
                <w:sz w:val="20"/>
                <w:szCs w:val="20"/>
                <w:rtl/>
              </w:rPr>
              <w:t>سلامت محیط</w:t>
            </w:r>
          </w:p>
        </w:tc>
        <w:tc>
          <w:tcPr>
            <w:tcW w:w="1816" w:type="pct"/>
            <w:shd w:val="clear" w:color="auto" w:fill="EAF1DD" w:themeFill="accent3" w:themeFillTint="33"/>
          </w:tcPr>
          <w:p w:rsidR="00500FE5" w:rsidRPr="0014601B" w:rsidRDefault="00500FE5" w:rsidP="00500FE5">
            <w:pPr>
              <w:bidi/>
              <w:jc w:val="center"/>
              <w:rPr>
                <w:rFonts w:cs="B Nazanin"/>
                <w:color w:val="000000" w:themeColor="text1"/>
              </w:rPr>
            </w:pPr>
            <w:r w:rsidRPr="0014601B">
              <w:rPr>
                <w:rFonts w:ascii="Calibri" w:hAnsi="Calibri" w:cs="B Nazanin" w:hint="cs"/>
                <w:rtl/>
              </w:rPr>
              <w:t>در صد نمونه هاي مطلوب آب آشاميدني  از نظر شيميايي در روستا</w:t>
            </w:r>
          </w:p>
        </w:tc>
        <w:tc>
          <w:tcPr>
            <w:tcW w:w="425" w:type="pct"/>
            <w:shd w:val="clear" w:color="auto" w:fill="EAF1DD" w:themeFill="accent3" w:themeFillTint="33"/>
          </w:tcPr>
          <w:p w:rsidR="00500FE5" w:rsidRPr="0014601B" w:rsidRDefault="00500FE5" w:rsidP="00500FE5">
            <w:pPr>
              <w:bidi/>
              <w:jc w:val="center"/>
              <w:rPr>
                <w:rFonts w:cs="B Nazanin"/>
                <w:rtl/>
              </w:rPr>
            </w:pPr>
            <w:r w:rsidRPr="0014601B">
              <w:rPr>
                <w:rFonts w:cs="B Nazanin" w:hint="cs"/>
                <w:rtl/>
              </w:rPr>
              <w:t>90.33</w:t>
            </w:r>
          </w:p>
        </w:tc>
        <w:tc>
          <w:tcPr>
            <w:tcW w:w="446" w:type="pct"/>
            <w:shd w:val="clear" w:color="auto" w:fill="EAF1DD" w:themeFill="accent3" w:themeFillTint="33"/>
          </w:tcPr>
          <w:p w:rsidR="00500FE5" w:rsidRDefault="00500FE5" w:rsidP="00500FE5">
            <w:pPr>
              <w:shd w:val="clear" w:color="auto" w:fill="EAF1DD" w:themeFill="accent3" w:themeFillTint="33"/>
              <w:jc w:val="center"/>
              <w:rPr>
                <w:rFonts w:cs="B Nazanin"/>
                <w:color w:val="000000" w:themeColor="text1"/>
                <w:rtl/>
              </w:rPr>
            </w:pPr>
            <w:r>
              <w:rPr>
                <w:rFonts w:cs="B Nazanin" w:hint="cs"/>
                <w:color w:val="000000" w:themeColor="text1"/>
                <w:rtl/>
              </w:rPr>
              <w:t>65.2</w:t>
            </w:r>
          </w:p>
        </w:tc>
        <w:tc>
          <w:tcPr>
            <w:tcW w:w="438" w:type="pct"/>
            <w:shd w:val="clear" w:color="auto" w:fill="EAF1DD" w:themeFill="accent3" w:themeFillTint="33"/>
          </w:tcPr>
          <w:p w:rsidR="00500FE5" w:rsidRPr="0014601B" w:rsidRDefault="00500FE5" w:rsidP="00500FE5">
            <w:pPr>
              <w:bidi/>
              <w:jc w:val="center"/>
              <w:rPr>
                <w:rFonts w:cs="B Nazanin"/>
                <w:rtl/>
              </w:rPr>
            </w:pPr>
            <w:r w:rsidRPr="0014601B">
              <w:rPr>
                <w:rFonts w:cs="B Nazanin" w:hint="cs"/>
                <w:rtl/>
              </w:rPr>
              <w:t>86</w:t>
            </w:r>
          </w:p>
        </w:tc>
        <w:tc>
          <w:tcPr>
            <w:tcW w:w="441" w:type="pct"/>
            <w:shd w:val="clear" w:color="auto" w:fill="EAF1DD" w:themeFill="accent3" w:themeFillTint="33"/>
          </w:tcPr>
          <w:p w:rsidR="00500FE5" w:rsidRPr="0014601B" w:rsidRDefault="00500FE5" w:rsidP="00500FE5">
            <w:pPr>
              <w:bidi/>
              <w:jc w:val="center"/>
              <w:rPr>
                <w:rFonts w:cs="B Nazanin"/>
                <w:rtl/>
              </w:rPr>
            </w:pPr>
            <w:r w:rsidRPr="0014601B">
              <w:rPr>
                <w:rFonts w:cs="B Nazanin" w:hint="cs"/>
                <w:rtl/>
              </w:rPr>
              <w:t>75.8</w:t>
            </w:r>
          </w:p>
        </w:tc>
      </w:tr>
      <w:tr w:rsidR="00500FE5" w:rsidRPr="009933C7" w:rsidTr="007F5B01">
        <w:trPr>
          <w:trHeight w:val="291"/>
        </w:trPr>
        <w:tc>
          <w:tcPr>
            <w:tcW w:w="1434" w:type="pct"/>
            <w:shd w:val="clear" w:color="auto" w:fill="DBE5F1" w:themeFill="accent1" w:themeFillTint="33"/>
          </w:tcPr>
          <w:p w:rsidR="00500FE5" w:rsidRDefault="00500FE5" w:rsidP="00500FE5">
            <w:pPr>
              <w:jc w:val="center"/>
              <w:rPr>
                <w:rFonts w:asciiTheme="majorHAnsi" w:eastAsiaTheme="majorEastAsia" w:cs="B Nazanin"/>
                <w:b/>
                <w:bCs/>
                <w:color w:val="000000" w:themeColor="text1"/>
                <w:spacing w:val="-10"/>
                <w:kern w:val="24"/>
                <w:position w:val="1"/>
                <w:sz w:val="20"/>
                <w:szCs w:val="20"/>
                <w:rtl/>
              </w:rPr>
            </w:pPr>
            <w:r>
              <w:rPr>
                <w:rFonts w:asciiTheme="majorHAnsi" w:eastAsiaTheme="majorEastAsia" w:cs="B Nazanin" w:hint="cs"/>
                <w:b/>
                <w:bCs/>
                <w:color w:val="000000" w:themeColor="text1"/>
                <w:spacing w:val="-10"/>
                <w:kern w:val="24"/>
                <w:position w:val="1"/>
                <w:sz w:val="20"/>
                <w:szCs w:val="20"/>
                <w:rtl/>
              </w:rPr>
              <w:t>سلامت نو</w:t>
            </w:r>
            <w:r w:rsidRPr="009933C7">
              <w:rPr>
                <w:rFonts w:asciiTheme="majorHAnsi" w:eastAsiaTheme="majorEastAsia" w:cs="B Nazanin" w:hint="cs"/>
                <w:b/>
                <w:bCs/>
                <w:color w:val="000000" w:themeColor="text1"/>
                <w:spacing w:val="-10"/>
                <w:kern w:val="24"/>
                <w:position w:val="1"/>
                <w:sz w:val="20"/>
                <w:szCs w:val="20"/>
                <w:rtl/>
              </w:rPr>
              <w:t>جوانان جوانان و مدارس</w:t>
            </w:r>
          </w:p>
        </w:tc>
        <w:tc>
          <w:tcPr>
            <w:tcW w:w="1816" w:type="pct"/>
            <w:shd w:val="clear" w:color="auto" w:fill="DBE5F1" w:themeFill="accent1" w:themeFillTint="33"/>
          </w:tcPr>
          <w:p w:rsidR="00500FE5" w:rsidRPr="000C07C4" w:rsidRDefault="00500FE5" w:rsidP="00500FE5">
            <w:pPr>
              <w:spacing w:after="160" w:line="259" w:lineRule="auto"/>
              <w:jc w:val="center"/>
              <w:rPr>
                <w:rFonts w:cs="B Nazanin"/>
              </w:rPr>
            </w:pPr>
            <w:r w:rsidRPr="000C07C4">
              <w:rPr>
                <w:rFonts w:ascii="Calibri" w:eastAsia="Calibri" w:hAnsi="Calibri" w:cs="B Nazanin" w:hint="cs"/>
                <w:rtl/>
              </w:rPr>
              <w:t>پوشش معاینات پزشکی</w:t>
            </w:r>
            <w:r>
              <w:rPr>
                <w:rFonts w:ascii="Calibri" w:eastAsia="Calibri" w:hAnsi="Calibri" w:cs="B Nazanin" w:hint="cs"/>
                <w:rtl/>
              </w:rPr>
              <w:t xml:space="preserve"> </w:t>
            </w:r>
            <w:r w:rsidRPr="000C07C4">
              <w:rPr>
                <w:rFonts w:ascii="Calibri" w:eastAsia="Calibri" w:hAnsi="Calibri" w:cs="B Nazanin" w:hint="cs"/>
                <w:rtl/>
              </w:rPr>
              <w:t>دانش آموزان</w:t>
            </w:r>
          </w:p>
        </w:tc>
        <w:tc>
          <w:tcPr>
            <w:tcW w:w="425" w:type="pct"/>
            <w:shd w:val="clear" w:color="auto" w:fill="DBE5F1" w:themeFill="accent1" w:themeFillTint="33"/>
          </w:tcPr>
          <w:p w:rsidR="00500FE5" w:rsidRPr="000C07C4" w:rsidRDefault="00500FE5" w:rsidP="00500FE5">
            <w:pPr>
              <w:bidi/>
              <w:jc w:val="center"/>
              <w:rPr>
                <w:rFonts w:cs="B Nazanin"/>
                <w:rtl/>
                <w:lang w:bidi="fa-IR"/>
              </w:rPr>
            </w:pPr>
            <w:r w:rsidRPr="000C07C4">
              <w:rPr>
                <w:rFonts w:cs="B Nazanin" w:hint="cs"/>
                <w:rtl/>
              </w:rPr>
              <w:t>80</w:t>
            </w:r>
          </w:p>
        </w:tc>
        <w:tc>
          <w:tcPr>
            <w:tcW w:w="446" w:type="pct"/>
            <w:shd w:val="clear" w:color="auto" w:fill="DBE5F1" w:themeFill="accent1" w:themeFillTint="33"/>
          </w:tcPr>
          <w:p w:rsidR="00500FE5" w:rsidRPr="009933C7" w:rsidRDefault="00500FE5" w:rsidP="00500FE5">
            <w:pPr>
              <w:jc w:val="center"/>
              <w:rPr>
                <w:rFonts w:asciiTheme="majorHAnsi" w:eastAsiaTheme="majorEastAsia" w:cs="B Nazanin"/>
                <w:b/>
                <w:bCs/>
                <w:color w:val="000000" w:themeColor="text1"/>
                <w:spacing w:val="-10"/>
                <w:kern w:val="24"/>
                <w:position w:val="1"/>
                <w:sz w:val="20"/>
                <w:szCs w:val="20"/>
                <w:rtl/>
              </w:rPr>
            </w:pPr>
            <w:r>
              <w:rPr>
                <w:rFonts w:asciiTheme="majorHAnsi" w:eastAsiaTheme="majorEastAsia" w:cs="B Nazanin" w:hint="cs"/>
                <w:b/>
                <w:bCs/>
                <w:color w:val="000000" w:themeColor="text1"/>
                <w:spacing w:val="-10"/>
                <w:kern w:val="24"/>
                <w:position w:val="1"/>
                <w:sz w:val="20"/>
                <w:szCs w:val="20"/>
                <w:rtl/>
              </w:rPr>
              <w:t>52</w:t>
            </w:r>
          </w:p>
        </w:tc>
        <w:tc>
          <w:tcPr>
            <w:tcW w:w="438" w:type="pct"/>
            <w:shd w:val="clear" w:color="auto" w:fill="DBE5F1" w:themeFill="accent1" w:themeFillTint="33"/>
          </w:tcPr>
          <w:p w:rsidR="00500FE5" w:rsidRPr="000C07C4" w:rsidRDefault="00500FE5" w:rsidP="00500FE5">
            <w:pPr>
              <w:bidi/>
              <w:jc w:val="center"/>
              <w:rPr>
                <w:rFonts w:cs="B Nazanin"/>
                <w:rtl/>
              </w:rPr>
            </w:pPr>
            <w:r w:rsidRPr="000C07C4">
              <w:rPr>
                <w:rFonts w:cs="B Nazanin" w:hint="cs"/>
                <w:rtl/>
              </w:rPr>
              <w:t>100</w:t>
            </w:r>
          </w:p>
        </w:tc>
        <w:tc>
          <w:tcPr>
            <w:tcW w:w="441" w:type="pct"/>
            <w:shd w:val="clear" w:color="auto" w:fill="DBE5F1" w:themeFill="accent1" w:themeFillTint="33"/>
          </w:tcPr>
          <w:p w:rsidR="00500FE5" w:rsidRPr="000C07C4" w:rsidRDefault="00500FE5" w:rsidP="00500FE5">
            <w:pPr>
              <w:bidi/>
              <w:jc w:val="center"/>
              <w:rPr>
                <w:rFonts w:cs="B Nazanin"/>
                <w:rtl/>
              </w:rPr>
            </w:pPr>
            <w:r w:rsidRPr="000C07C4">
              <w:rPr>
                <w:rFonts w:cs="B Nazanin" w:hint="cs"/>
                <w:rtl/>
              </w:rPr>
              <w:t>52</w:t>
            </w:r>
          </w:p>
        </w:tc>
      </w:tr>
      <w:tr w:rsidR="00500FE5" w:rsidRPr="009933C7" w:rsidTr="007F5B01">
        <w:trPr>
          <w:trHeight w:val="291"/>
        </w:trPr>
        <w:tc>
          <w:tcPr>
            <w:tcW w:w="1434" w:type="pct"/>
            <w:shd w:val="clear" w:color="auto" w:fill="DBE5F1" w:themeFill="accent1" w:themeFillTint="33"/>
          </w:tcPr>
          <w:p w:rsidR="00500FE5" w:rsidRDefault="00500FE5" w:rsidP="00500FE5">
            <w:pPr>
              <w:jc w:val="center"/>
              <w:rPr>
                <w:rFonts w:asciiTheme="majorHAnsi" w:eastAsiaTheme="majorEastAsia" w:cs="B Nazanin"/>
                <w:b/>
                <w:bCs/>
                <w:color w:val="000000" w:themeColor="text1"/>
                <w:spacing w:val="-10"/>
                <w:kern w:val="24"/>
                <w:position w:val="1"/>
                <w:sz w:val="20"/>
                <w:szCs w:val="20"/>
                <w:rtl/>
              </w:rPr>
            </w:pPr>
            <w:r>
              <w:rPr>
                <w:rFonts w:asciiTheme="majorHAnsi" w:eastAsiaTheme="majorEastAsia" w:cs="B Nazanin" w:hint="cs"/>
                <w:b/>
                <w:bCs/>
                <w:color w:val="000000" w:themeColor="text1"/>
                <w:spacing w:val="-10"/>
                <w:kern w:val="24"/>
                <w:position w:val="1"/>
                <w:sz w:val="20"/>
                <w:szCs w:val="20"/>
                <w:rtl/>
              </w:rPr>
              <w:t>سلامت نو</w:t>
            </w:r>
            <w:r w:rsidRPr="009933C7">
              <w:rPr>
                <w:rFonts w:asciiTheme="majorHAnsi" w:eastAsiaTheme="majorEastAsia" w:cs="B Nazanin" w:hint="cs"/>
                <w:b/>
                <w:bCs/>
                <w:color w:val="000000" w:themeColor="text1"/>
                <w:spacing w:val="-10"/>
                <w:kern w:val="24"/>
                <w:position w:val="1"/>
                <w:sz w:val="20"/>
                <w:szCs w:val="20"/>
                <w:rtl/>
              </w:rPr>
              <w:t>جوانان جوانان و مدارس</w:t>
            </w:r>
          </w:p>
        </w:tc>
        <w:tc>
          <w:tcPr>
            <w:tcW w:w="1816" w:type="pct"/>
            <w:shd w:val="clear" w:color="auto" w:fill="DBE5F1" w:themeFill="accent1" w:themeFillTint="33"/>
          </w:tcPr>
          <w:p w:rsidR="00500FE5" w:rsidRPr="000C07C4" w:rsidRDefault="00500FE5" w:rsidP="00500FE5">
            <w:pPr>
              <w:jc w:val="center"/>
              <w:rPr>
                <w:rFonts w:cs="B Nazanin"/>
              </w:rPr>
            </w:pPr>
            <w:r w:rsidRPr="000C07C4">
              <w:rPr>
                <w:rFonts w:cs="B Nazanin" w:hint="cs"/>
                <w:rtl/>
              </w:rPr>
              <w:t>پوشش</w:t>
            </w:r>
            <w:r w:rsidRPr="000C07C4">
              <w:rPr>
                <w:rFonts w:cs="B Nazanin"/>
                <w:rtl/>
              </w:rPr>
              <w:t xml:space="preserve"> </w:t>
            </w:r>
            <w:r w:rsidRPr="000C07C4">
              <w:rPr>
                <w:rFonts w:cs="B Nazanin" w:hint="cs"/>
                <w:rtl/>
              </w:rPr>
              <w:t>سنجش</w:t>
            </w:r>
            <w:r w:rsidRPr="000C07C4">
              <w:rPr>
                <w:rFonts w:cs="B Nazanin"/>
                <w:rtl/>
              </w:rPr>
              <w:t xml:space="preserve"> </w:t>
            </w:r>
            <w:r w:rsidRPr="000C07C4">
              <w:rPr>
                <w:rFonts w:cs="B Nazanin" w:hint="cs"/>
                <w:rtl/>
              </w:rPr>
              <w:t>سلامت</w:t>
            </w:r>
            <w:r w:rsidRPr="000C07C4">
              <w:rPr>
                <w:rFonts w:cs="B Nazanin"/>
                <w:rtl/>
              </w:rPr>
              <w:t xml:space="preserve"> </w:t>
            </w:r>
            <w:r w:rsidRPr="000C07C4">
              <w:rPr>
                <w:rFonts w:cs="B Nazanin" w:hint="cs"/>
                <w:rtl/>
              </w:rPr>
              <w:t>نوآموزان</w:t>
            </w:r>
            <w:r w:rsidRPr="000C07C4">
              <w:rPr>
                <w:rFonts w:cs="B Nazanin"/>
                <w:rtl/>
              </w:rPr>
              <w:t xml:space="preserve"> </w:t>
            </w:r>
            <w:r w:rsidRPr="000C07C4">
              <w:rPr>
                <w:rFonts w:cs="B Nazanin" w:hint="cs"/>
                <w:rtl/>
              </w:rPr>
              <w:t>بدو</w:t>
            </w:r>
            <w:r w:rsidRPr="000C07C4">
              <w:rPr>
                <w:rFonts w:cs="B Nazanin"/>
                <w:rtl/>
              </w:rPr>
              <w:t xml:space="preserve"> </w:t>
            </w:r>
            <w:r w:rsidRPr="000C07C4">
              <w:rPr>
                <w:rFonts w:cs="B Nazanin" w:hint="cs"/>
                <w:rtl/>
              </w:rPr>
              <w:t>ورود</w:t>
            </w:r>
            <w:r w:rsidRPr="000C07C4">
              <w:rPr>
                <w:rFonts w:cs="B Nazanin"/>
                <w:rtl/>
              </w:rPr>
              <w:t xml:space="preserve"> </w:t>
            </w:r>
            <w:r w:rsidRPr="000C07C4">
              <w:rPr>
                <w:rFonts w:cs="B Nazanin" w:hint="cs"/>
                <w:rtl/>
              </w:rPr>
              <w:t>به</w:t>
            </w:r>
            <w:r w:rsidRPr="000C07C4">
              <w:rPr>
                <w:rFonts w:cs="B Nazanin"/>
                <w:rtl/>
              </w:rPr>
              <w:t xml:space="preserve"> </w:t>
            </w:r>
            <w:r w:rsidRPr="000C07C4">
              <w:rPr>
                <w:rFonts w:cs="B Nazanin" w:hint="cs"/>
                <w:rtl/>
              </w:rPr>
              <w:t>دبستان</w:t>
            </w:r>
            <w:r w:rsidRPr="000C07C4">
              <w:rPr>
                <w:rFonts w:cs="B Nazanin"/>
                <w:rtl/>
              </w:rPr>
              <w:t xml:space="preserve"> </w:t>
            </w:r>
            <w:r w:rsidRPr="000C07C4">
              <w:rPr>
                <w:rFonts w:cs="B Nazanin" w:hint="cs"/>
                <w:rtl/>
              </w:rPr>
              <w:t>توسط</w:t>
            </w:r>
            <w:r w:rsidRPr="000C07C4">
              <w:rPr>
                <w:rFonts w:cs="B Nazanin"/>
                <w:rtl/>
              </w:rPr>
              <w:t xml:space="preserve"> </w:t>
            </w:r>
            <w:r w:rsidRPr="000C07C4">
              <w:rPr>
                <w:rFonts w:cs="B Nazanin" w:hint="cs"/>
                <w:rtl/>
              </w:rPr>
              <w:t>پزشک</w:t>
            </w:r>
          </w:p>
        </w:tc>
        <w:tc>
          <w:tcPr>
            <w:tcW w:w="425" w:type="pct"/>
            <w:shd w:val="clear" w:color="auto" w:fill="DBE5F1" w:themeFill="accent1" w:themeFillTint="33"/>
          </w:tcPr>
          <w:p w:rsidR="00500FE5" w:rsidRPr="000C07C4" w:rsidRDefault="00500FE5" w:rsidP="00500FE5">
            <w:pPr>
              <w:bidi/>
              <w:jc w:val="center"/>
              <w:rPr>
                <w:rFonts w:cs="B Nazanin"/>
                <w:rtl/>
              </w:rPr>
            </w:pPr>
            <w:r w:rsidRPr="000C07C4">
              <w:rPr>
                <w:rFonts w:cs="B Nazanin" w:hint="cs"/>
                <w:rtl/>
              </w:rPr>
              <w:t>57</w:t>
            </w:r>
          </w:p>
        </w:tc>
        <w:tc>
          <w:tcPr>
            <w:tcW w:w="446" w:type="pct"/>
            <w:shd w:val="clear" w:color="auto" w:fill="DBE5F1" w:themeFill="accent1" w:themeFillTint="33"/>
          </w:tcPr>
          <w:p w:rsidR="00500FE5" w:rsidRPr="000C07C4" w:rsidRDefault="00500FE5" w:rsidP="00500FE5">
            <w:pPr>
              <w:bidi/>
              <w:jc w:val="center"/>
              <w:rPr>
                <w:rFonts w:cs="B Nazanin"/>
                <w:rtl/>
              </w:rPr>
            </w:pPr>
            <w:r w:rsidRPr="000C07C4">
              <w:rPr>
                <w:rFonts w:cs="B Nazanin" w:hint="cs"/>
                <w:rtl/>
              </w:rPr>
              <w:t>49.5</w:t>
            </w:r>
          </w:p>
        </w:tc>
        <w:tc>
          <w:tcPr>
            <w:tcW w:w="438" w:type="pct"/>
            <w:shd w:val="clear" w:color="auto" w:fill="DBE5F1" w:themeFill="accent1" w:themeFillTint="33"/>
          </w:tcPr>
          <w:p w:rsidR="00500FE5" w:rsidRPr="000C07C4" w:rsidRDefault="00500FE5" w:rsidP="00500FE5">
            <w:pPr>
              <w:bidi/>
              <w:jc w:val="center"/>
              <w:rPr>
                <w:rFonts w:cs="B Nazanin"/>
                <w:rtl/>
              </w:rPr>
            </w:pPr>
            <w:r>
              <w:rPr>
                <w:rFonts w:cs="B Nazanin" w:hint="cs"/>
                <w:rtl/>
              </w:rPr>
              <w:t>100</w:t>
            </w:r>
          </w:p>
        </w:tc>
        <w:tc>
          <w:tcPr>
            <w:tcW w:w="441" w:type="pct"/>
            <w:shd w:val="clear" w:color="auto" w:fill="DBE5F1" w:themeFill="accent1" w:themeFillTint="33"/>
          </w:tcPr>
          <w:p w:rsidR="00500FE5" w:rsidRPr="000C07C4" w:rsidRDefault="00500FE5" w:rsidP="00500FE5">
            <w:pPr>
              <w:bidi/>
              <w:jc w:val="center"/>
              <w:rPr>
                <w:rFonts w:cs="B Nazanin"/>
                <w:rtl/>
              </w:rPr>
            </w:pPr>
            <w:r w:rsidRPr="000C07C4">
              <w:rPr>
                <w:rFonts w:cs="B Nazanin" w:hint="cs"/>
                <w:rtl/>
              </w:rPr>
              <w:t>49.5</w:t>
            </w:r>
          </w:p>
        </w:tc>
      </w:tr>
      <w:tr w:rsidR="00500FE5" w:rsidRPr="009933C7" w:rsidTr="007F5B01">
        <w:trPr>
          <w:trHeight w:val="291"/>
        </w:trPr>
        <w:tc>
          <w:tcPr>
            <w:tcW w:w="1434" w:type="pct"/>
            <w:shd w:val="clear" w:color="auto" w:fill="DBE5F1" w:themeFill="accent1" w:themeFillTint="33"/>
          </w:tcPr>
          <w:p w:rsidR="00500FE5" w:rsidRDefault="00500FE5" w:rsidP="00500FE5">
            <w:pPr>
              <w:jc w:val="center"/>
              <w:rPr>
                <w:rFonts w:asciiTheme="majorHAnsi" w:eastAsiaTheme="majorEastAsia" w:cs="B Nazanin"/>
                <w:b/>
                <w:bCs/>
                <w:color w:val="000000" w:themeColor="text1"/>
                <w:spacing w:val="-10"/>
                <w:kern w:val="24"/>
                <w:position w:val="1"/>
                <w:sz w:val="20"/>
                <w:szCs w:val="20"/>
                <w:rtl/>
              </w:rPr>
            </w:pPr>
            <w:r>
              <w:rPr>
                <w:rFonts w:asciiTheme="majorHAnsi" w:eastAsiaTheme="majorEastAsia" w:cs="B Nazanin" w:hint="cs"/>
                <w:b/>
                <w:bCs/>
                <w:color w:val="000000" w:themeColor="text1"/>
                <w:spacing w:val="-10"/>
                <w:kern w:val="24"/>
                <w:position w:val="1"/>
                <w:sz w:val="20"/>
                <w:szCs w:val="20"/>
                <w:rtl/>
              </w:rPr>
              <w:lastRenderedPageBreak/>
              <w:t>سلامت نو</w:t>
            </w:r>
            <w:r w:rsidRPr="009933C7">
              <w:rPr>
                <w:rFonts w:asciiTheme="majorHAnsi" w:eastAsiaTheme="majorEastAsia" w:cs="B Nazanin" w:hint="cs"/>
                <w:b/>
                <w:bCs/>
                <w:color w:val="000000" w:themeColor="text1"/>
                <w:spacing w:val="-10"/>
                <w:kern w:val="24"/>
                <w:position w:val="1"/>
                <w:sz w:val="20"/>
                <w:szCs w:val="20"/>
                <w:rtl/>
              </w:rPr>
              <w:t>جوانان جوانان و مدارس</w:t>
            </w:r>
          </w:p>
        </w:tc>
        <w:tc>
          <w:tcPr>
            <w:tcW w:w="1816" w:type="pct"/>
            <w:shd w:val="clear" w:color="auto" w:fill="DBE5F1" w:themeFill="accent1" w:themeFillTint="33"/>
          </w:tcPr>
          <w:p w:rsidR="00500FE5" w:rsidRPr="002D2E98" w:rsidRDefault="00500FE5" w:rsidP="00500FE5">
            <w:pPr>
              <w:bidi/>
              <w:jc w:val="center"/>
              <w:rPr>
                <w:rFonts w:cs="B Nazanin"/>
              </w:rPr>
            </w:pPr>
            <w:r w:rsidRPr="002D2E98">
              <w:rPr>
                <w:rFonts w:cs="B Nazanin" w:hint="cs"/>
                <w:rtl/>
              </w:rPr>
              <w:t>پوشش</w:t>
            </w:r>
            <w:r w:rsidRPr="002D2E98">
              <w:rPr>
                <w:rFonts w:cs="B Nazanin"/>
                <w:rtl/>
              </w:rPr>
              <w:t xml:space="preserve"> </w:t>
            </w:r>
            <w:r w:rsidRPr="002D2E98">
              <w:rPr>
                <w:rFonts w:cs="B Nazanin" w:hint="cs"/>
                <w:rtl/>
              </w:rPr>
              <w:t>جوانان</w:t>
            </w:r>
            <w:r w:rsidRPr="002D2E98">
              <w:rPr>
                <w:rFonts w:cs="B Nazanin"/>
                <w:rtl/>
              </w:rPr>
              <w:t xml:space="preserve"> (29-18 </w:t>
            </w:r>
            <w:r w:rsidRPr="002D2E98">
              <w:rPr>
                <w:rFonts w:cs="B Nazanin" w:hint="cs"/>
                <w:rtl/>
              </w:rPr>
              <w:t>سال</w:t>
            </w:r>
            <w:r w:rsidRPr="002D2E98">
              <w:rPr>
                <w:rFonts w:cs="B Nazanin"/>
                <w:rtl/>
              </w:rPr>
              <w:t xml:space="preserve">) </w:t>
            </w:r>
            <w:r w:rsidRPr="002D2E98">
              <w:rPr>
                <w:rFonts w:cs="B Nazanin" w:hint="cs"/>
                <w:rtl/>
              </w:rPr>
              <w:t>معاینه</w:t>
            </w:r>
            <w:r w:rsidRPr="002D2E98">
              <w:rPr>
                <w:rFonts w:cs="B Nazanin"/>
                <w:rtl/>
              </w:rPr>
              <w:t xml:space="preserve"> </w:t>
            </w:r>
            <w:r w:rsidRPr="002D2E98">
              <w:rPr>
                <w:rFonts w:cs="B Nazanin" w:hint="cs"/>
                <w:rtl/>
              </w:rPr>
              <w:t>شده</w:t>
            </w:r>
            <w:r w:rsidRPr="002D2E98">
              <w:rPr>
                <w:rFonts w:cs="B Nazanin"/>
                <w:rtl/>
              </w:rPr>
              <w:t xml:space="preserve"> </w:t>
            </w:r>
            <w:r w:rsidRPr="002D2E98">
              <w:rPr>
                <w:rFonts w:cs="B Nazanin" w:hint="cs"/>
                <w:rtl/>
              </w:rPr>
              <w:t>توسط</w:t>
            </w:r>
            <w:r w:rsidRPr="002D2E98">
              <w:rPr>
                <w:rFonts w:cs="B Nazanin"/>
                <w:rtl/>
              </w:rPr>
              <w:t xml:space="preserve"> </w:t>
            </w:r>
            <w:r w:rsidRPr="002D2E98">
              <w:rPr>
                <w:rFonts w:cs="B Nazanin" w:hint="cs"/>
                <w:rtl/>
              </w:rPr>
              <w:t>پزشک</w:t>
            </w:r>
          </w:p>
        </w:tc>
        <w:tc>
          <w:tcPr>
            <w:tcW w:w="425" w:type="pct"/>
            <w:shd w:val="clear" w:color="auto" w:fill="DBE5F1" w:themeFill="accent1" w:themeFillTint="33"/>
          </w:tcPr>
          <w:p w:rsidR="00500FE5" w:rsidRPr="002D2E98" w:rsidRDefault="00500FE5" w:rsidP="00500FE5">
            <w:pPr>
              <w:suppressLineNumbers/>
              <w:bidi/>
              <w:spacing w:before="100"/>
              <w:jc w:val="center"/>
              <w:rPr>
                <w:rFonts w:cs="B Nazanin"/>
                <w:color w:val="000000"/>
                <w:rtl/>
              </w:rPr>
            </w:pPr>
            <w:r w:rsidRPr="002D2E98">
              <w:rPr>
                <w:rFonts w:cs="B Nazanin" w:hint="cs"/>
                <w:rtl/>
              </w:rPr>
              <w:t>9.8</w:t>
            </w:r>
          </w:p>
        </w:tc>
        <w:tc>
          <w:tcPr>
            <w:tcW w:w="446" w:type="pct"/>
            <w:shd w:val="clear" w:color="auto" w:fill="DBE5F1" w:themeFill="accent1" w:themeFillTint="33"/>
          </w:tcPr>
          <w:p w:rsidR="00500FE5" w:rsidRDefault="00500FE5" w:rsidP="00500FE5">
            <w:pPr>
              <w:jc w:val="center"/>
              <w:rPr>
                <w:rFonts w:asciiTheme="majorHAnsi" w:eastAsiaTheme="majorEastAsia" w:cs="B Nazanin"/>
                <w:b/>
                <w:bCs/>
                <w:color w:val="000000" w:themeColor="text1"/>
                <w:spacing w:val="-10"/>
                <w:kern w:val="24"/>
                <w:position w:val="1"/>
                <w:sz w:val="20"/>
                <w:szCs w:val="20"/>
                <w:rtl/>
              </w:rPr>
            </w:pPr>
            <w:r>
              <w:rPr>
                <w:rFonts w:asciiTheme="majorHAnsi" w:eastAsiaTheme="majorEastAsia" w:cs="B Nazanin" w:hint="cs"/>
                <w:b/>
                <w:bCs/>
                <w:color w:val="000000" w:themeColor="text1"/>
                <w:spacing w:val="-10"/>
                <w:kern w:val="24"/>
                <w:position w:val="1"/>
                <w:sz w:val="20"/>
                <w:szCs w:val="20"/>
                <w:rtl/>
              </w:rPr>
              <w:t>9.7</w:t>
            </w:r>
          </w:p>
        </w:tc>
        <w:tc>
          <w:tcPr>
            <w:tcW w:w="438" w:type="pct"/>
            <w:shd w:val="clear" w:color="auto" w:fill="DBE5F1" w:themeFill="accent1" w:themeFillTint="33"/>
          </w:tcPr>
          <w:p w:rsidR="00500FE5" w:rsidRPr="002D2E98" w:rsidRDefault="00500FE5" w:rsidP="00500FE5">
            <w:pPr>
              <w:bidi/>
              <w:jc w:val="center"/>
              <w:rPr>
                <w:rFonts w:cs="B Nazanin"/>
                <w:rtl/>
              </w:rPr>
            </w:pPr>
            <w:r w:rsidRPr="002D2E98">
              <w:rPr>
                <w:rFonts w:cs="B Nazanin" w:hint="cs"/>
                <w:rtl/>
              </w:rPr>
              <w:t>13</w:t>
            </w:r>
          </w:p>
        </w:tc>
        <w:tc>
          <w:tcPr>
            <w:tcW w:w="441" w:type="pct"/>
            <w:shd w:val="clear" w:color="auto" w:fill="DBE5F1" w:themeFill="accent1" w:themeFillTint="33"/>
          </w:tcPr>
          <w:p w:rsidR="00500FE5" w:rsidRPr="0076562A" w:rsidRDefault="00500FE5" w:rsidP="00500FE5">
            <w:pPr>
              <w:bidi/>
              <w:jc w:val="center"/>
              <w:rPr>
                <w:rFonts w:cs="B Nazanin"/>
                <w:rtl/>
              </w:rPr>
            </w:pPr>
            <w:r w:rsidRPr="0076562A">
              <w:rPr>
                <w:rFonts w:cs="B Nazanin" w:hint="cs"/>
                <w:rtl/>
              </w:rPr>
              <w:t>74.61</w:t>
            </w:r>
          </w:p>
        </w:tc>
      </w:tr>
      <w:tr w:rsidR="00500FE5" w:rsidRPr="009933C7" w:rsidTr="007F5B01">
        <w:trPr>
          <w:trHeight w:val="291"/>
        </w:trPr>
        <w:tc>
          <w:tcPr>
            <w:tcW w:w="1434" w:type="pct"/>
            <w:shd w:val="clear" w:color="auto" w:fill="EAF1DD" w:themeFill="accent3" w:themeFillTint="33"/>
          </w:tcPr>
          <w:p w:rsidR="00500FE5" w:rsidRPr="009933C7" w:rsidRDefault="00500FE5" w:rsidP="00500FE5">
            <w:pPr>
              <w:jc w:val="center"/>
              <w:rPr>
                <w:rFonts w:asciiTheme="majorHAnsi" w:eastAsiaTheme="majorEastAsia" w:cs="B Nazanin"/>
                <w:b/>
                <w:bCs/>
                <w:color w:val="000000" w:themeColor="text1"/>
                <w:spacing w:val="-10"/>
                <w:kern w:val="24"/>
                <w:position w:val="1"/>
                <w:sz w:val="20"/>
                <w:szCs w:val="20"/>
                <w:rtl/>
                <w:lang w:bidi="fa-IR"/>
              </w:rPr>
            </w:pPr>
            <w:r>
              <w:rPr>
                <w:rFonts w:asciiTheme="majorHAnsi" w:eastAsiaTheme="majorEastAsia" w:cs="B Nazanin" w:hint="cs"/>
                <w:b/>
                <w:bCs/>
                <w:color w:val="000000" w:themeColor="text1"/>
                <w:spacing w:val="-10"/>
                <w:kern w:val="24"/>
                <w:position w:val="1"/>
                <w:sz w:val="20"/>
                <w:szCs w:val="20"/>
                <w:rtl/>
                <w:lang w:bidi="fa-IR"/>
              </w:rPr>
              <w:t>گسترش</w:t>
            </w:r>
          </w:p>
        </w:tc>
        <w:tc>
          <w:tcPr>
            <w:tcW w:w="1816" w:type="pct"/>
            <w:shd w:val="clear" w:color="auto" w:fill="EAF1DD" w:themeFill="accent3" w:themeFillTint="33"/>
          </w:tcPr>
          <w:p w:rsidR="00500FE5" w:rsidRPr="00EF17F8" w:rsidRDefault="00500FE5" w:rsidP="00500FE5">
            <w:pPr>
              <w:bidi/>
              <w:spacing w:before="240"/>
              <w:jc w:val="center"/>
              <w:rPr>
                <w:rFonts w:cs="B Nazanin"/>
                <w:color w:val="000000" w:themeColor="text1"/>
              </w:rPr>
            </w:pPr>
            <w:r w:rsidRPr="00EF17F8">
              <w:rPr>
                <w:rFonts w:ascii="Calibri" w:hAnsi="Calibri" w:cs="B Nazanin" w:hint="cs"/>
                <w:rtl/>
                <w:lang w:bidi="fa-IR"/>
              </w:rPr>
              <w:t>درصد</w:t>
            </w:r>
            <w:r w:rsidRPr="00EF17F8">
              <w:rPr>
                <w:rFonts w:ascii="Calibri" w:hAnsi="Calibri" w:cs="B Nazanin"/>
                <w:rtl/>
                <w:lang w:bidi="fa-IR"/>
              </w:rPr>
              <w:t xml:space="preserve"> </w:t>
            </w:r>
            <w:r w:rsidRPr="00EF17F8">
              <w:rPr>
                <w:rFonts w:ascii="Calibri" w:hAnsi="Calibri" w:cs="B Nazanin" w:hint="cs"/>
                <w:rtl/>
                <w:lang w:bidi="fa-IR"/>
              </w:rPr>
              <w:t>نیروهای</w:t>
            </w:r>
            <w:r w:rsidRPr="00EF17F8">
              <w:rPr>
                <w:rFonts w:ascii="Calibri" w:hAnsi="Calibri" w:cs="B Nazanin"/>
                <w:rtl/>
                <w:lang w:bidi="fa-IR"/>
              </w:rPr>
              <w:t xml:space="preserve"> </w:t>
            </w:r>
            <w:r w:rsidRPr="00EF17F8">
              <w:rPr>
                <w:rFonts w:ascii="Calibri" w:hAnsi="Calibri" w:cs="B Nazanin" w:hint="cs"/>
                <w:rtl/>
                <w:lang w:bidi="fa-IR"/>
              </w:rPr>
              <w:t>طرحی</w:t>
            </w:r>
            <w:r w:rsidRPr="00EF17F8">
              <w:rPr>
                <w:rFonts w:ascii="Calibri" w:hAnsi="Calibri" w:cs="B Nazanin"/>
                <w:rtl/>
                <w:lang w:bidi="fa-IR"/>
              </w:rPr>
              <w:t xml:space="preserve"> </w:t>
            </w:r>
            <w:r w:rsidRPr="00EF17F8">
              <w:rPr>
                <w:rFonts w:ascii="Calibri" w:hAnsi="Calibri" w:cs="B Nazanin" w:hint="cs"/>
                <w:rtl/>
                <w:lang w:bidi="fa-IR"/>
              </w:rPr>
              <w:t>جذب</w:t>
            </w:r>
            <w:r w:rsidRPr="00EF17F8">
              <w:rPr>
                <w:rFonts w:ascii="Calibri" w:hAnsi="Calibri" w:cs="B Nazanin"/>
                <w:rtl/>
                <w:lang w:bidi="fa-IR"/>
              </w:rPr>
              <w:t xml:space="preserve"> </w:t>
            </w:r>
            <w:r w:rsidRPr="00EF17F8">
              <w:rPr>
                <w:rFonts w:ascii="Calibri" w:hAnsi="Calibri" w:cs="B Nazanin" w:hint="cs"/>
                <w:rtl/>
                <w:lang w:bidi="fa-IR"/>
              </w:rPr>
              <w:t>شده</w:t>
            </w:r>
          </w:p>
        </w:tc>
        <w:tc>
          <w:tcPr>
            <w:tcW w:w="425" w:type="pct"/>
            <w:shd w:val="clear" w:color="auto" w:fill="EAF1DD" w:themeFill="accent3" w:themeFillTint="33"/>
          </w:tcPr>
          <w:p w:rsidR="00500FE5" w:rsidRPr="00EF17F8" w:rsidRDefault="00500FE5" w:rsidP="00500FE5">
            <w:pPr>
              <w:bidi/>
              <w:spacing w:before="240"/>
              <w:jc w:val="center"/>
              <w:rPr>
                <w:rFonts w:cs="B Nazanin"/>
                <w:rtl/>
              </w:rPr>
            </w:pPr>
            <w:r w:rsidRPr="00EF17F8">
              <w:rPr>
                <w:rFonts w:cs="B Nazanin" w:hint="cs"/>
                <w:rtl/>
              </w:rPr>
              <w:t>138</w:t>
            </w:r>
          </w:p>
        </w:tc>
        <w:tc>
          <w:tcPr>
            <w:tcW w:w="446" w:type="pct"/>
            <w:shd w:val="clear" w:color="auto" w:fill="EAF1DD" w:themeFill="accent3" w:themeFillTint="33"/>
          </w:tcPr>
          <w:p w:rsidR="00500FE5" w:rsidRDefault="00500FE5" w:rsidP="00500FE5">
            <w:pPr>
              <w:jc w:val="center"/>
              <w:rPr>
                <w:rFonts w:asciiTheme="majorHAnsi" w:eastAsiaTheme="majorEastAsia" w:cs="B Nazanin"/>
                <w:b/>
                <w:bCs/>
                <w:color w:val="000000" w:themeColor="text1"/>
                <w:spacing w:val="-10"/>
                <w:kern w:val="24"/>
                <w:position w:val="1"/>
                <w:sz w:val="20"/>
                <w:szCs w:val="20"/>
                <w:rtl/>
              </w:rPr>
            </w:pPr>
            <w:r>
              <w:rPr>
                <w:rFonts w:asciiTheme="majorHAnsi" w:eastAsiaTheme="majorEastAsia" w:cs="B Nazanin" w:hint="cs"/>
                <w:b/>
                <w:bCs/>
                <w:color w:val="000000" w:themeColor="text1"/>
                <w:spacing w:val="-10"/>
                <w:kern w:val="24"/>
                <w:position w:val="1"/>
                <w:sz w:val="20"/>
                <w:szCs w:val="20"/>
                <w:rtl/>
              </w:rPr>
              <w:t>95</w:t>
            </w:r>
          </w:p>
        </w:tc>
        <w:tc>
          <w:tcPr>
            <w:tcW w:w="438" w:type="pct"/>
            <w:shd w:val="clear" w:color="auto" w:fill="EAF1DD" w:themeFill="accent3" w:themeFillTint="33"/>
          </w:tcPr>
          <w:p w:rsidR="00500FE5" w:rsidRPr="00EF17F8" w:rsidRDefault="00500FE5" w:rsidP="00500FE5">
            <w:pPr>
              <w:bidi/>
              <w:spacing w:before="240"/>
              <w:jc w:val="center"/>
              <w:rPr>
                <w:rFonts w:cs="B Nazanin"/>
                <w:rtl/>
              </w:rPr>
            </w:pPr>
            <w:r w:rsidRPr="00EF17F8">
              <w:rPr>
                <w:rFonts w:cs="B Nazanin" w:hint="cs"/>
                <w:rtl/>
              </w:rPr>
              <w:t>100</w:t>
            </w:r>
          </w:p>
        </w:tc>
        <w:tc>
          <w:tcPr>
            <w:tcW w:w="441" w:type="pct"/>
            <w:shd w:val="clear" w:color="auto" w:fill="EAF1DD" w:themeFill="accent3" w:themeFillTint="33"/>
          </w:tcPr>
          <w:p w:rsidR="00500FE5" w:rsidRPr="00EF17F8" w:rsidRDefault="00500FE5" w:rsidP="00500FE5">
            <w:pPr>
              <w:bidi/>
              <w:spacing w:before="240"/>
              <w:jc w:val="center"/>
              <w:rPr>
                <w:rFonts w:cs="B Nazanin"/>
                <w:rtl/>
              </w:rPr>
            </w:pPr>
            <w:r w:rsidRPr="00EF17F8">
              <w:rPr>
                <w:rFonts w:cs="B Nazanin" w:hint="cs"/>
                <w:rtl/>
              </w:rPr>
              <w:t>95</w:t>
            </w:r>
          </w:p>
        </w:tc>
      </w:tr>
      <w:tr w:rsidR="00500FE5" w:rsidRPr="009933C7" w:rsidTr="007F5B01">
        <w:trPr>
          <w:trHeight w:val="291"/>
        </w:trPr>
        <w:tc>
          <w:tcPr>
            <w:tcW w:w="1434" w:type="pct"/>
            <w:shd w:val="clear" w:color="auto" w:fill="EAF1DD" w:themeFill="accent3" w:themeFillTint="33"/>
          </w:tcPr>
          <w:p w:rsidR="00500FE5" w:rsidRPr="009933C7" w:rsidRDefault="00500FE5" w:rsidP="00500FE5">
            <w:pPr>
              <w:jc w:val="center"/>
              <w:rPr>
                <w:rFonts w:asciiTheme="majorHAnsi" w:eastAsiaTheme="majorEastAsia" w:cs="B Nazanin"/>
                <w:b/>
                <w:bCs/>
                <w:color w:val="000000" w:themeColor="text1"/>
                <w:spacing w:val="-10"/>
                <w:kern w:val="24"/>
                <w:position w:val="1"/>
                <w:sz w:val="20"/>
                <w:szCs w:val="20"/>
                <w:rtl/>
              </w:rPr>
            </w:pPr>
            <w:r>
              <w:rPr>
                <w:rFonts w:asciiTheme="majorHAnsi" w:eastAsiaTheme="majorEastAsia" w:cs="B Nazanin" w:hint="cs"/>
                <w:b/>
                <w:bCs/>
                <w:color w:val="000000" w:themeColor="text1"/>
                <w:spacing w:val="-10"/>
                <w:kern w:val="24"/>
                <w:position w:val="1"/>
                <w:sz w:val="20"/>
                <w:szCs w:val="20"/>
                <w:rtl/>
              </w:rPr>
              <w:t>گسترش</w:t>
            </w:r>
          </w:p>
        </w:tc>
        <w:tc>
          <w:tcPr>
            <w:tcW w:w="1816" w:type="pct"/>
            <w:shd w:val="clear" w:color="auto" w:fill="EAF1DD" w:themeFill="accent3" w:themeFillTint="33"/>
          </w:tcPr>
          <w:p w:rsidR="00500FE5" w:rsidRPr="00EF17F8" w:rsidRDefault="00500FE5" w:rsidP="00500FE5">
            <w:pPr>
              <w:bidi/>
              <w:jc w:val="center"/>
              <w:rPr>
                <w:rFonts w:cs="B Nazanin"/>
                <w:color w:val="000000" w:themeColor="text1"/>
              </w:rPr>
            </w:pPr>
            <w:r w:rsidRPr="00EF17F8">
              <w:rPr>
                <w:rFonts w:cs="B Nazanin" w:hint="cs"/>
                <w:color w:val="000000" w:themeColor="text1"/>
                <w:rtl/>
              </w:rPr>
              <w:t>تامین و نگهداشت پزشک بیمه روستایی</w:t>
            </w:r>
          </w:p>
        </w:tc>
        <w:tc>
          <w:tcPr>
            <w:tcW w:w="425" w:type="pct"/>
            <w:shd w:val="clear" w:color="auto" w:fill="EAF1DD" w:themeFill="accent3" w:themeFillTint="33"/>
          </w:tcPr>
          <w:p w:rsidR="00500FE5" w:rsidRPr="00EF17F8" w:rsidRDefault="00500FE5" w:rsidP="00500FE5">
            <w:pPr>
              <w:bidi/>
              <w:jc w:val="center"/>
              <w:rPr>
                <w:rFonts w:cs="B Nazanin"/>
                <w:color w:val="000000" w:themeColor="text1"/>
                <w:rtl/>
              </w:rPr>
            </w:pPr>
            <w:r w:rsidRPr="00EF17F8">
              <w:rPr>
                <w:rFonts w:cs="B Nazanin" w:hint="cs"/>
                <w:color w:val="000000" w:themeColor="text1"/>
                <w:rtl/>
              </w:rPr>
              <w:t>56</w:t>
            </w:r>
          </w:p>
        </w:tc>
        <w:tc>
          <w:tcPr>
            <w:tcW w:w="446" w:type="pct"/>
            <w:shd w:val="clear" w:color="auto" w:fill="EAF1DD" w:themeFill="accent3" w:themeFillTint="33"/>
          </w:tcPr>
          <w:p w:rsidR="00500FE5" w:rsidRDefault="00500FE5" w:rsidP="00500FE5">
            <w:pPr>
              <w:jc w:val="center"/>
              <w:rPr>
                <w:rFonts w:asciiTheme="majorHAnsi" w:eastAsiaTheme="majorEastAsia" w:cs="B Nazanin"/>
                <w:b/>
                <w:bCs/>
                <w:color w:val="000000" w:themeColor="text1"/>
                <w:spacing w:val="-10"/>
                <w:kern w:val="24"/>
                <w:position w:val="1"/>
                <w:sz w:val="20"/>
                <w:szCs w:val="20"/>
                <w:rtl/>
              </w:rPr>
            </w:pPr>
            <w:r>
              <w:rPr>
                <w:rFonts w:asciiTheme="majorHAnsi" w:eastAsiaTheme="majorEastAsia" w:cs="B Nazanin" w:hint="cs"/>
                <w:b/>
                <w:bCs/>
                <w:color w:val="000000" w:themeColor="text1"/>
                <w:spacing w:val="-10"/>
                <w:kern w:val="24"/>
                <w:position w:val="1"/>
                <w:sz w:val="20"/>
                <w:szCs w:val="20"/>
                <w:rtl/>
              </w:rPr>
              <w:t>43</w:t>
            </w:r>
          </w:p>
        </w:tc>
        <w:tc>
          <w:tcPr>
            <w:tcW w:w="438" w:type="pct"/>
            <w:shd w:val="clear" w:color="auto" w:fill="EAF1DD" w:themeFill="accent3" w:themeFillTint="33"/>
          </w:tcPr>
          <w:p w:rsidR="00500FE5" w:rsidRPr="00EF17F8" w:rsidRDefault="00500FE5" w:rsidP="00500FE5">
            <w:pPr>
              <w:bidi/>
              <w:jc w:val="center"/>
              <w:rPr>
                <w:rFonts w:cs="B Nazanin"/>
                <w:rtl/>
              </w:rPr>
            </w:pPr>
            <w:r w:rsidRPr="00EF17F8">
              <w:rPr>
                <w:rFonts w:cs="B Nazanin" w:hint="cs"/>
                <w:rtl/>
              </w:rPr>
              <w:t>50</w:t>
            </w:r>
          </w:p>
        </w:tc>
        <w:tc>
          <w:tcPr>
            <w:tcW w:w="441" w:type="pct"/>
            <w:shd w:val="clear" w:color="auto" w:fill="EAF1DD" w:themeFill="accent3" w:themeFillTint="33"/>
          </w:tcPr>
          <w:p w:rsidR="00500FE5" w:rsidRPr="00EF17F8" w:rsidRDefault="00500FE5" w:rsidP="00500FE5">
            <w:pPr>
              <w:bidi/>
              <w:jc w:val="center"/>
              <w:rPr>
                <w:rFonts w:cs="B Nazanin"/>
                <w:rtl/>
              </w:rPr>
            </w:pPr>
            <w:r w:rsidRPr="00EF17F8">
              <w:rPr>
                <w:rFonts w:cs="B Nazanin" w:hint="cs"/>
                <w:rtl/>
              </w:rPr>
              <w:t>86</w:t>
            </w:r>
          </w:p>
        </w:tc>
      </w:tr>
      <w:tr w:rsidR="00500FE5" w:rsidRPr="009933C7" w:rsidTr="007F5B01">
        <w:trPr>
          <w:trHeight w:val="291"/>
        </w:trPr>
        <w:tc>
          <w:tcPr>
            <w:tcW w:w="1434" w:type="pct"/>
            <w:shd w:val="clear" w:color="auto" w:fill="EAF1DD" w:themeFill="accent3" w:themeFillTint="33"/>
          </w:tcPr>
          <w:p w:rsidR="00500FE5" w:rsidRPr="00023D30" w:rsidRDefault="00500FE5" w:rsidP="00500FE5">
            <w:pPr>
              <w:jc w:val="center"/>
              <w:rPr>
                <w:rFonts w:asciiTheme="majorHAnsi" w:eastAsiaTheme="majorEastAsia" w:cs="B Nazanin"/>
                <w:b/>
                <w:bCs/>
                <w:color w:val="000000" w:themeColor="text1"/>
                <w:spacing w:val="-10"/>
                <w:kern w:val="24"/>
                <w:position w:val="1"/>
                <w:sz w:val="20"/>
                <w:szCs w:val="20"/>
                <w:rtl/>
                <w:lang w:bidi="fa-IR"/>
              </w:rPr>
            </w:pPr>
            <w:r>
              <w:rPr>
                <w:rFonts w:asciiTheme="majorHAnsi" w:eastAsiaTheme="majorEastAsia" w:cs="B Nazanin" w:hint="cs"/>
                <w:b/>
                <w:bCs/>
                <w:color w:val="000000" w:themeColor="text1"/>
                <w:spacing w:val="-10"/>
                <w:kern w:val="24"/>
                <w:position w:val="1"/>
                <w:sz w:val="20"/>
                <w:szCs w:val="20"/>
                <w:rtl/>
                <w:lang w:bidi="fa-IR"/>
              </w:rPr>
              <w:t>گسترش</w:t>
            </w:r>
          </w:p>
        </w:tc>
        <w:tc>
          <w:tcPr>
            <w:tcW w:w="1816" w:type="pct"/>
            <w:shd w:val="clear" w:color="auto" w:fill="EAF1DD" w:themeFill="accent3" w:themeFillTint="33"/>
          </w:tcPr>
          <w:p w:rsidR="00500FE5" w:rsidRPr="006E3347" w:rsidRDefault="00500FE5" w:rsidP="00500FE5">
            <w:pPr>
              <w:jc w:val="center"/>
              <w:rPr>
                <w:rFonts w:asciiTheme="majorHAnsi" w:eastAsiaTheme="majorEastAsia" w:cs="B Nazanin"/>
                <w:b/>
                <w:bCs/>
                <w:color w:val="000000" w:themeColor="text1"/>
                <w:spacing w:val="-10"/>
                <w:kern w:val="24"/>
                <w:position w:val="1"/>
                <w:sz w:val="20"/>
                <w:szCs w:val="20"/>
                <w:rtl/>
              </w:rPr>
            </w:pPr>
            <w:r w:rsidRPr="00F45A75">
              <w:rPr>
                <w:rFonts w:cs="B Nazanin"/>
                <w:sz w:val="24"/>
                <w:szCs w:val="24"/>
                <w:rtl/>
              </w:rPr>
              <w:t>درصد تکم</w:t>
            </w:r>
            <w:r w:rsidRPr="00F45A75">
              <w:rPr>
                <w:rFonts w:cs="B Nazanin" w:hint="cs"/>
                <w:sz w:val="24"/>
                <w:szCs w:val="24"/>
                <w:rtl/>
              </w:rPr>
              <w:t>ی</w:t>
            </w:r>
            <w:r w:rsidRPr="00F45A75">
              <w:rPr>
                <w:rFonts w:cs="B Nazanin" w:hint="eastAsia"/>
                <w:sz w:val="24"/>
                <w:szCs w:val="24"/>
                <w:rtl/>
              </w:rPr>
              <w:t>ل</w:t>
            </w:r>
            <w:r w:rsidRPr="00F45A75">
              <w:rPr>
                <w:rFonts w:cs="B Nazanin"/>
                <w:sz w:val="24"/>
                <w:szCs w:val="24"/>
                <w:rtl/>
              </w:rPr>
              <w:t xml:space="preserve"> کنترل ک</w:t>
            </w:r>
            <w:r w:rsidRPr="00F45A75">
              <w:rPr>
                <w:rFonts w:cs="B Nazanin" w:hint="cs"/>
                <w:sz w:val="24"/>
                <w:szCs w:val="24"/>
                <w:rtl/>
              </w:rPr>
              <w:t>ی</w:t>
            </w:r>
            <w:r w:rsidRPr="00F45A75">
              <w:rPr>
                <w:rFonts w:cs="B Nazanin" w:hint="eastAsia"/>
                <w:sz w:val="24"/>
                <w:szCs w:val="24"/>
                <w:rtl/>
              </w:rPr>
              <w:t>ف</w:t>
            </w:r>
            <w:r w:rsidRPr="00F45A75">
              <w:rPr>
                <w:rFonts w:cs="B Nazanin" w:hint="cs"/>
                <w:sz w:val="24"/>
                <w:szCs w:val="24"/>
                <w:rtl/>
              </w:rPr>
              <w:t>ی</w:t>
            </w:r>
            <w:r w:rsidRPr="00F45A75">
              <w:rPr>
                <w:rFonts w:cs="B Nazanin"/>
                <w:sz w:val="24"/>
                <w:szCs w:val="24"/>
                <w:rtl/>
              </w:rPr>
              <w:t xml:space="preserve"> و کال</w:t>
            </w:r>
            <w:r w:rsidRPr="00F45A75">
              <w:rPr>
                <w:rFonts w:cs="B Nazanin" w:hint="cs"/>
                <w:sz w:val="24"/>
                <w:szCs w:val="24"/>
                <w:rtl/>
              </w:rPr>
              <w:t>ی</w:t>
            </w:r>
            <w:r w:rsidRPr="00F45A75">
              <w:rPr>
                <w:rFonts w:cs="B Nazanin" w:hint="eastAsia"/>
                <w:sz w:val="24"/>
                <w:szCs w:val="24"/>
                <w:rtl/>
              </w:rPr>
              <w:t>براس</w:t>
            </w:r>
            <w:r w:rsidRPr="00F45A75">
              <w:rPr>
                <w:rFonts w:cs="B Nazanin" w:hint="cs"/>
                <w:sz w:val="24"/>
                <w:szCs w:val="24"/>
                <w:rtl/>
              </w:rPr>
              <w:t>ی</w:t>
            </w:r>
            <w:r w:rsidRPr="00F45A75">
              <w:rPr>
                <w:rFonts w:cs="B Nazanin" w:hint="eastAsia"/>
                <w:sz w:val="24"/>
                <w:szCs w:val="24"/>
                <w:rtl/>
              </w:rPr>
              <w:t>ون</w:t>
            </w:r>
            <w:r w:rsidRPr="00F45A75">
              <w:rPr>
                <w:rFonts w:cs="B Nazanin"/>
                <w:sz w:val="24"/>
                <w:szCs w:val="24"/>
                <w:rtl/>
              </w:rPr>
              <w:t xml:space="preserve"> تجه</w:t>
            </w:r>
            <w:r w:rsidRPr="00F45A75">
              <w:rPr>
                <w:rFonts w:cs="B Nazanin" w:hint="cs"/>
                <w:sz w:val="24"/>
                <w:szCs w:val="24"/>
                <w:rtl/>
              </w:rPr>
              <w:t>ی</w:t>
            </w:r>
            <w:r w:rsidRPr="00F45A75">
              <w:rPr>
                <w:rFonts w:cs="B Nazanin" w:hint="eastAsia"/>
                <w:sz w:val="24"/>
                <w:szCs w:val="24"/>
                <w:rtl/>
              </w:rPr>
              <w:t>زات</w:t>
            </w:r>
            <w:r w:rsidRPr="00F45A75">
              <w:rPr>
                <w:rFonts w:cs="B Nazanin"/>
                <w:sz w:val="24"/>
                <w:szCs w:val="24"/>
                <w:rtl/>
              </w:rPr>
              <w:t xml:space="preserve"> پزشک</w:t>
            </w:r>
            <w:r w:rsidRPr="00F45A75">
              <w:rPr>
                <w:rFonts w:cs="B Nazanin" w:hint="cs"/>
                <w:sz w:val="24"/>
                <w:szCs w:val="24"/>
                <w:rtl/>
              </w:rPr>
              <w:t>ی</w:t>
            </w:r>
            <w:r w:rsidRPr="00F45A75">
              <w:rPr>
                <w:rFonts w:cs="B Nazanin"/>
                <w:sz w:val="24"/>
                <w:szCs w:val="24"/>
                <w:rtl/>
              </w:rPr>
              <w:t xml:space="preserve"> در سامانه </w:t>
            </w:r>
            <w:r w:rsidRPr="00F45A75">
              <w:rPr>
                <w:rFonts w:cs="B Nazanin" w:hint="cs"/>
                <w:sz w:val="24"/>
                <w:szCs w:val="24"/>
                <w:rtl/>
              </w:rPr>
              <w:t>ی</w:t>
            </w:r>
            <w:r w:rsidRPr="00F45A75">
              <w:rPr>
                <w:rFonts w:cs="B Nazanin" w:hint="eastAsia"/>
                <w:sz w:val="24"/>
                <w:szCs w:val="24"/>
                <w:rtl/>
              </w:rPr>
              <w:t>کپارچه</w:t>
            </w:r>
            <w:r w:rsidRPr="00F45A75">
              <w:rPr>
                <w:rFonts w:cs="B Nazanin"/>
                <w:sz w:val="24"/>
                <w:szCs w:val="24"/>
                <w:rtl/>
              </w:rPr>
              <w:t xml:space="preserve"> مد</w:t>
            </w:r>
            <w:r w:rsidRPr="00F45A75">
              <w:rPr>
                <w:rFonts w:cs="B Nazanin" w:hint="cs"/>
                <w:sz w:val="24"/>
                <w:szCs w:val="24"/>
                <w:rtl/>
              </w:rPr>
              <w:t>ی</w:t>
            </w:r>
            <w:r w:rsidRPr="00F45A75">
              <w:rPr>
                <w:rFonts w:cs="B Nazanin" w:hint="eastAsia"/>
                <w:sz w:val="24"/>
                <w:szCs w:val="24"/>
                <w:rtl/>
              </w:rPr>
              <w:t>ر</w:t>
            </w:r>
            <w:r w:rsidRPr="00F45A75">
              <w:rPr>
                <w:rFonts w:cs="B Nazanin" w:hint="cs"/>
                <w:sz w:val="24"/>
                <w:szCs w:val="24"/>
                <w:rtl/>
              </w:rPr>
              <w:t>ی</w:t>
            </w:r>
            <w:r w:rsidRPr="00F45A75">
              <w:rPr>
                <w:rFonts w:cs="B Nazanin" w:hint="eastAsia"/>
                <w:sz w:val="24"/>
                <w:szCs w:val="24"/>
                <w:rtl/>
              </w:rPr>
              <w:t>ت</w:t>
            </w:r>
            <w:r w:rsidRPr="00F45A75">
              <w:rPr>
                <w:rFonts w:cs="B Nazanin"/>
                <w:sz w:val="24"/>
                <w:szCs w:val="24"/>
                <w:rtl/>
              </w:rPr>
              <w:t xml:space="preserve"> تجه</w:t>
            </w:r>
            <w:r w:rsidRPr="00F45A75">
              <w:rPr>
                <w:rFonts w:cs="B Nazanin" w:hint="cs"/>
                <w:sz w:val="24"/>
                <w:szCs w:val="24"/>
                <w:rtl/>
              </w:rPr>
              <w:t>ی</w:t>
            </w:r>
            <w:r w:rsidRPr="00F45A75">
              <w:rPr>
                <w:rFonts w:cs="B Nazanin" w:hint="eastAsia"/>
                <w:sz w:val="24"/>
                <w:szCs w:val="24"/>
                <w:rtl/>
              </w:rPr>
              <w:t>زات</w:t>
            </w:r>
            <w:r w:rsidRPr="00F45A75">
              <w:rPr>
                <w:rFonts w:cs="B Nazanin"/>
                <w:sz w:val="24"/>
                <w:szCs w:val="24"/>
                <w:rtl/>
              </w:rPr>
              <w:t xml:space="preserve"> پزشک</w:t>
            </w:r>
            <w:r w:rsidRPr="00F45A75">
              <w:rPr>
                <w:rFonts w:cs="B Nazanin" w:hint="cs"/>
                <w:sz w:val="24"/>
                <w:szCs w:val="24"/>
                <w:rtl/>
              </w:rPr>
              <w:t>ی</w:t>
            </w:r>
          </w:p>
        </w:tc>
        <w:tc>
          <w:tcPr>
            <w:tcW w:w="425" w:type="pct"/>
            <w:shd w:val="clear" w:color="auto" w:fill="EAF1DD" w:themeFill="accent3" w:themeFillTint="33"/>
          </w:tcPr>
          <w:p w:rsidR="00500FE5" w:rsidRPr="00EF17F8" w:rsidRDefault="00500FE5" w:rsidP="00500FE5">
            <w:pPr>
              <w:bidi/>
              <w:jc w:val="center"/>
              <w:rPr>
                <w:rFonts w:cs="B Nazanin"/>
                <w:color w:val="000000" w:themeColor="text1"/>
                <w:rtl/>
              </w:rPr>
            </w:pPr>
            <w:r w:rsidRPr="00EF17F8">
              <w:rPr>
                <w:rFonts w:cs="B Nazanin" w:hint="cs"/>
                <w:color w:val="000000" w:themeColor="text1"/>
                <w:rtl/>
              </w:rPr>
              <w:t>33.9</w:t>
            </w:r>
          </w:p>
        </w:tc>
        <w:tc>
          <w:tcPr>
            <w:tcW w:w="446" w:type="pct"/>
            <w:shd w:val="clear" w:color="auto" w:fill="EAF1DD" w:themeFill="accent3" w:themeFillTint="33"/>
          </w:tcPr>
          <w:p w:rsidR="00500FE5" w:rsidRPr="006E3347" w:rsidRDefault="00500FE5" w:rsidP="00500FE5">
            <w:pPr>
              <w:jc w:val="center"/>
              <w:rPr>
                <w:rFonts w:asciiTheme="majorHAnsi" w:eastAsiaTheme="majorEastAsia" w:cs="B Nazanin"/>
                <w:b/>
                <w:bCs/>
                <w:color w:val="000000" w:themeColor="text1"/>
                <w:spacing w:val="-10"/>
                <w:kern w:val="24"/>
                <w:position w:val="1"/>
                <w:sz w:val="20"/>
                <w:szCs w:val="20"/>
                <w:rtl/>
              </w:rPr>
            </w:pPr>
            <w:r w:rsidRPr="00EF17F8">
              <w:rPr>
                <w:rFonts w:cs="B Nazanin" w:hint="cs"/>
                <w:color w:val="000000" w:themeColor="text1"/>
                <w:rtl/>
              </w:rPr>
              <w:t>69</w:t>
            </w:r>
          </w:p>
        </w:tc>
        <w:tc>
          <w:tcPr>
            <w:tcW w:w="438" w:type="pct"/>
            <w:shd w:val="clear" w:color="auto" w:fill="EAF1DD" w:themeFill="accent3" w:themeFillTint="33"/>
          </w:tcPr>
          <w:p w:rsidR="00500FE5" w:rsidRPr="006E3347" w:rsidRDefault="00500FE5" w:rsidP="00500FE5">
            <w:pPr>
              <w:jc w:val="center"/>
              <w:rPr>
                <w:rFonts w:asciiTheme="majorHAnsi" w:eastAsiaTheme="majorEastAsia" w:cs="B Nazanin"/>
                <w:b/>
                <w:bCs/>
                <w:color w:val="000000" w:themeColor="text1"/>
                <w:spacing w:val="-10"/>
                <w:kern w:val="24"/>
                <w:position w:val="1"/>
                <w:sz w:val="20"/>
                <w:szCs w:val="20"/>
                <w:rtl/>
              </w:rPr>
            </w:pPr>
            <w:r w:rsidRPr="00EF17F8">
              <w:rPr>
                <w:rFonts w:cs="B Nazanin" w:hint="cs"/>
                <w:rtl/>
              </w:rPr>
              <w:t>70</w:t>
            </w:r>
          </w:p>
        </w:tc>
        <w:tc>
          <w:tcPr>
            <w:tcW w:w="441" w:type="pct"/>
            <w:shd w:val="clear" w:color="auto" w:fill="EAF1DD" w:themeFill="accent3" w:themeFillTint="33"/>
          </w:tcPr>
          <w:p w:rsidR="00500FE5" w:rsidRPr="006E3347" w:rsidRDefault="00500FE5" w:rsidP="00500FE5">
            <w:pPr>
              <w:jc w:val="center"/>
              <w:rPr>
                <w:rFonts w:asciiTheme="majorHAnsi" w:eastAsiaTheme="majorEastAsia" w:cs="B Nazanin"/>
                <w:b/>
                <w:bCs/>
                <w:color w:val="000000" w:themeColor="text1"/>
                <w:spacing w:val="-10"/>
                <w:kern w:val="24"/>
                <w:position w:val="1"/>
                <w:sz w:val="20"/>
                <w:szCs w:val="20"/>
                <w:rtl/>
              </w:rPr>
            </w:pPr>
            <w:r w:rsidRPr="00EF17F8">
              <w:rPr>
                <w:rFonts w:cs="B Nazanin" w:hint="cs"/>
                <w:rtl/>
              </w:rPr>
              <w:t>98</w:t>
            </w:r>
          </w:p>
        </w:tc>
      </w:tr>
      <w:tr w:rsidR="00500FE5" w:rsidRPr="009933C7" w:rsidTr="007F5B01">
        <w:trPr>
          <w:trHeight w:val="291"/>
        </w:trPr>
        <w:tc>
          <w:tcPr>
            <w:tcW w:w="1434" w:type="pct"/>
            <w:shd w:val="clear" w:color="auto" w:fill="DBE5F1" w:themeFill="accent1" w:themeFillTint="33"/>
          </w:tcPr>
          <w:p w:rsidR="00500FE5" w:rsidRPr="009933C7" w:rsidRDefault="00500FE5" w:rsidP="00500FE5">
            <w:pPr>
              <w:jc w:val="center"/>
              <w:rPr>
                <w:rFonts w:asciiTheme="majorHAnsi" w:eastAsiaTheme="majorEastAsia" w:cs="B Nazanin"/>
                <w:b/>
                <w:bCs/>
                <w:color w:val="000000" w:themeColor="text1"/>
                <w:spacing w:val="-10"/>
                <w:kern w:val="24"/>
                <w:position w:val="1"/>
                <w:sz w:val="20"/>
                <w:szCs w:val="20"/>
                <w:rtl/>
              </w:rPr>
            </w:pPr>
            <w:r w:rsidRPr="00106028">
              <w:rPr>
                <w:rFonts w:asciiTheme="majorHAnsi" w:eastAsiaTheme="majorEastAsia" w:cs="B Nazanin" w:hint="cs"/>
                <w:b/>
                <w:bCs/>
                <w:color w:val="000000" w:themeColor="text1"/>
                <w:spacing w:val="-10"/>
                <w:kern w:val="24"/>
                <w:position w:val="1"/>
                <w:sz w:val="20"/>
                <w:szCs w:val="20"/>
                <w:rtl/>
                <w:lang w:bidi="fa-IR"/>
              </w:rPr>
              <w:t>مدیریت خطر</w:t>
            </w:r>
            <w:r>
              <w:rPr>
                <w:rFonts w:asciiTheme="majorHAnsi" w:eastAsiaTheme="majorEastAsia" w:cs="B Nazanin" w:hint="cs"/>
                <w:b/>
                <w:bCs/>
                <w:color w:val="000000" w:themeColor="text1"/>
                <w:spacing w:val="-10"/>
                <w:kern w:val="24"/>
                <w:position w:val="1"/>
                <w:sz w:val="20"/>
                <w:szCs w:val="20"/>
                <w:rtl/>
                <w:lang w:bidi="fa-IR"/>
              </w:rPr>
              <w:t>،</w:t>
            </w:r>
            <w:r w:rsidRPr="00106028">
              <w:rPr>
                <w:rFonts w:asciiTheme="majorHAnsi" w:eastAsiaTheme="majorEastAsia" w:cs="B Nazanin" w:hint="cs"/>
                <w:b/>
                <w:bCs/>
                <w:color w:val="000000" w:themeColor="text1"/>
                <w:spacing w:val="-10"/>
                <w:kern w:val="24"/>
                <w:position w:val="1"/>
                <w:sz w:val="20"/>
                <w:szCs w:val="20"/>
                <w:rtl/>
                <w:lang w:bidi="fa-IR"/>
              </w:rPr>
              <w:t xml:space="preserve"> بلایا و حوادث</w:t>
            </w:r>
          </w:p>
        </w:tc>
        <w:tc>
          <w:tcPr>
            <w:tcW w:w="1816" w:type="pct"/>
            <w:shd w:val="clear" w:color="auto" w:fill="DBE5F1" w:themeFill="accent1" w:themeFillTint="33"/>
          </w:tcPr>
          <w:p w:rsidR="00500FE5" w:rsidRPr="0066484B" w:rsidRDefault="00500FE5" w:rsidP="00500FE5">
            <w:pPr>
              <w:bidi/>
              <w:jc w:val="center"/>
              <w:rPr>
                <w:rFonts w:cs="B Nazanin"/>
                <w:color w:val="000000" w:themeColor="text1"/>
              </w:rPr>
            </w:pPr>
            <w:r w:rsidRPr="0066484B">
              <w:rPr>
                <w:rFonts w:cs="B Nazanin"/>
                <w:color w:val="000000" w:themeColor="text1"/>
                <w:rtl/>
              </w:rPr>
              <w:t>پوشش ارز</w:t>
            </w:r>
            <w:r w:rsidRPr="0066484B">
              <w:rPr>
                <w:rFonts w:cs="B Nazanin" w:hint="cs"/>
                <w:color w:val="000000" w:themeColor="text1"/>
                <w:rtl/>
              </w:rPr>
              <w:t>ی</w:t>
            </w:r>
            <w:r w:rsidRPr="0066484B">
              <w:rPr>
                <w:rFonts w:cs="B Nazanin" w:hint="eastAsia"/>
                <w:color w:val="000000" w:themeColor="text1"/>
                <w:rtl/>
              </w:rPr>
              <w:t>اب</w:t>
            </w:r>
            <w:r w:rsidRPr="0066484B">
              <w:rPr>
                <w:rFonts w:cs="B Nazanin" w:hint="cs"/>
                <w:color w:val="000000" w:themeColor="text1"/>
                <w:rtl/>
              </w:rPr>
              <w:t>ی</w:t>
            </w:r>
            <w:r w:rsidRPr="0066484B">
              <w:rPr>
                <w:rFonts w:cs="B Nazanin"/>
                <w:color w:val="000000" w:themeColor="text1"/>
                <w:rtl/>
              </w:rPr>
              <w:t xml:space="preserve"> آمادگ</w:t>
            </w:r>
            <w:r w:rsidRPr="0066484B">
              <w:rPr>
                <w:rFonts w:cs="B Nazanin" w:hint="cs"/>
                <w:color w:val="000000" w:themeColor="text1"/>
                <w:rtl/>
              </w:rPr>
              <w:t>ی</w:t>
            </w:r>
            <w:r w:rsidRPr="0066484B">
              <w:rPr>
                <w:rFonts w:cs="B Nazanin"/>
                <w:color w:val="000000" w:themeColor="text1"/>
                <w:rtl/>
              </w:rPr>
              <w:t xml:space="preserve"> خانوار در برابر بلا</w:t>
            </w:r>
            <w:r w:rsidRPr="0066484B">
              <w:rPr>
                <w:rFonts w:cs="B Nazanin" w:hint="cs"/>
                <w:color w:val="000000" w:themeColor="text1"/>
                <w:rtl/>
              </w:rPr>
              <w:t>ی</w:t>
            </w:r>
            <w:r w:rsidRPr="0066484B">
              <w:rPr>
                <w:rFonts w:cs="B Nazanin" w:hint="eastAsia"/>
                <w:color w:val="000000" w:themeColor="text1"/>
                <w:rtl/>
              </w:rPr>
              <w:t>ا</w:t>
            </w:r>
          </w:p>
        </w:tc>
        <w:tc>
          <w:tcPr>
            <w:tcW w:w="425" w:type="pct"/>
            <w:shd w:val="clear" w:color="auto" w:fill="DBE5F1" w:themeFill="accent1" w:themeFillTint="33"/>
          </w:tcPr>
          <w:p w:rsidR="00500FE5" w:rsidRPr="0066484B" w:rsidRDefault="00500FE5" w:rsidP="00500FE5">
            <w:pPr>
              <w:bidi/>
              <w:jc w:val="center"/>
              <w:rPr>
                <w:rFonts w:cs="B Nazanin"/>
                <w:rtl/>
              </w:rPr>
            </w:pPr>
            <w:r w:rsidRPr="0066484B">
              <w:rPr>
                <w:rFonts w:cs="B Nazanin" w:hint="cs"/>
                <w:rtl/>
              </w:rPr>
              <w:t>31.5</w:t>
            </w:r>
          </w:p>
        </w:tc>
        <w:tc>
          <w:tcPr>
            <w:tcW w:w="446" w:type="pct"/>
            <w:shd w:val="clear" w:color="auto" w:fill="DBE5F1" w:themeFill="accent1" w:themeFillTint="33"/>
          </w:tcPr>
          <w:p w:rsidR="00500FE5" w:rsidRDefault="00500FE5" w:rsidP="00500FE5">
            <w:pPr>
              <w:jc w:val="center"/>
              <w:rPr>
                <w:rFonts w:asciiTheme="majorHAnsi" w:eastAsiaTheme="majorEastAsia" w:cs="B Nazanin"/>
                <w:b/>
                <w:bCs/>
                <w:color w:val="000000" w:themeColor="text1"/>
                <w:spacing w:val="-10"/>
                <w:kern w:val="24"/>
                <w:position w:val="1"/>
                <w:sz w:val="20"/>
                <w:szCs w:val="20"/>
                <w:rtl/>
              </w:rPr>
            </w:pPr>
            <w:r>
              <w:rPr>
                <w:rFonts w:asciiTheme="majorHAnsi" w:eastAsiaTheme="majorEastAsia" w:cs="B Nazanin" w:hint="cs"/>
                <w:b/>
                <w:bCs/>
                <w:color w:val="000000" w:themeColor="text1"/>
                <w:spacing w:val="-10"/>
                <w:kern w:val="24"/>
                <w:position w:val="1"/>
                <w:sz w:val="20"/>
                <w:szCs w:val="20"/>
                <w:rtl/>
              </w:rPr>
              <w:t>33.6</w:t>
            </w:r>
          </w:p>
        </w:tc>
        <w:tc>
          <w:tcPr>
            <w:tcW w:w="438" w:type="pct"/>
            <w:shd w:val="clear" w:color="auto" w:fill="DBE5F1" w:themeFill="accent1" w:themeFillTint="33"/>
          </w:tcPr>
          <w:p w:rsidR="00500FE5" w:rsidRPr="0066484B" w:rsidRDefault="00500FE5" w:rsidP="00500FE5">
            <w:pPr>
              <w:bidi/>
              <w:jc w:val="center"/>
              <w:rPr>
                <w:rFonts w:cs="B Nazanin"/>
                <w:rtl/>
              </w:rPr>
            </w:pPr>
            <w:r w:rsidRPr="0066484B">
              <w:rPr>
                <w:rFonts w:cs="B Nazanin" w:hint="cs"/>
                <w:rtl/>
              </w:rPr>
              <w:t>36.5</w:t>
            </w:r>
          </w:p>
        </w:tc>
        <w:tc>
          <w:tcPr>
            <w:tcW w:w="441" w:type="pct"/>
            <w:shd w:val="clear" w:color="auto" w:fill="DBE5F1" w:themeFill="accent1" w:themeFillTint="33"/>
          </w:tcPr>
          <w:p w:rsidR="00500FE5" w:rsidRPr="0066484B" w:rsidRDefault="00500FE5" w:rsidP="00500FE5">
            <w:pPr>
              <w:bidi/>
              <w:jc w:val="center"/>
              <w:rPr>
                <w:rFonts w:cs="B Nazanin"/>
                <w:rtl/>
              </w:rPr>
            </w:pPr>
            <w:r w:rsidRPr="0066484B">
              <w:rPr>
                <w:rFonts w:cs="B Nazanin" w:hint="cs"/>
                <w:rtl/>
              </w:rPr>
              <w:t>92.05</w:t>
            </w:r>
          </w:p>
        </w:tc>
      </w:tr>
      <w:tr w:rsidR="00500FE5" w:rsidRPr="009933C7" w:rsidTr="007F5B01">
        <w:trPr>
          <w:trHeight w:val="291"/>
        </w:trPr>
        <w:tc>
          <w:tcPr>
            <w:tcW w:w="1434" w:type="pct"/>
            <w:shd w:val="clear" w:color="auto" w:fill="DBE5F1" w:themeFill="accent1" w:themeFillTint="33"/>
          </w:tcPr>
          <w:p w:rsidR="00500FE5" w:rsidRPr="00106028" w:rsidRDefault="00500FE5" w:rsidP="00500FE5">
            <w:pPr>
              <w:jc w:val="center"/>
              <w:rPr>
                <w:rFonts w:asciiTheme="majorHAnsi" w:eastAsiaTheme="majorEastAsia" w:cs="B Nazanin"/>
                <w:b/>
                <w:bCs/>
                <w:color w:val="000000" w:themeColor="text1"/>
                <w:spacing w:val="-10"/>
                <w:kern w:val="24"/>
                <w:position w:val="1"/>
                <w:sz w:val="20"/>
                <w:szCs w:val="20"/>
                <w:rtl/>
                <w:lang w:bidi="fa-IR"/>
              </w:rPr>
            </w:pPr>
          </w:p>
        </w:tc>
        <w:tc>
          <w:tcPr>
            <w:tcW w:w="1816" w:type="pct"/>
            <w:shd w:val="clear" w:color="auto" w:fill="DBE5F1" w:themeFill="accent1" w:themeFillTint="33"/>
          </w:tcPr>
          <w:p w:rsidR="00500FE5" w:rsidRPr="00960EC9" w:rsidRDefault="00500FE5" w:rsidP="00500FE5">
            <w:pPr>
              <w:bidi/>
              <w:jc w:val="center"/>
              <w:rPr>
                <w:rFonts w:cs="B Nazanin"/>
                <w:color w:val="000000" w:themeColor="text1"/>
                <w:rtl/>
              </w:rPr>
            </w:pPr>
            <w:r w:rsidRPr="00960EC9">
              <w:rPr>
                <w:rFonts w:cs="B Nazanin"/>
                <w:color w:val="000000" w:themeColor="text1"/>
                <w:rtl/>
              </w:rPr>
              <w:t>درصد واحدها</w:t>
            </w:r>
            <w:r w:rsidRPr="00960EC9">
              <w:rPr>
                <w:rFonts w:cs="B Nazanin" w:hint="cs"/>
                <w:color w:val="000000" w:themeColor="text1"/>
                <w:rtl/>
              </w:rPr>
              <w:t>ی</w:t>
            </w:r>
            <w:r w:rsidRPr="00960EC9">
              <w:rPr>
                <w:rFonts w:cs="B Nazanin"/>
                <w:color w:val="000000" w:themeColor="text1"/>
                <w:rtl/>
              </w:rPr>
              <w:t xml:space="preserve"> بهداشت</w:t>
            </w:r>
            <w:r w:rsidRPr="00960EC9">
              <w:rPr>
                <w:rFonts w:cs="B Nazanin" w:hint="cs"/>
                <w:color w:val="000000" w:themeColor="text1"/>
                <w:rtl/>
              </w:rPr>
              <w:t>ی</w:t>
            </w:r>
            <w:r w:rsidRPr="00960EC9">
              <w:rPr>
                <w:rFonts w:cs="B Nazanin"/>
                <w:color w:val="000000" w:themeColor="text1"/>
                <w:rtl/>
              </w:rPr>
              <w:t xml:space="preserve"> که اقدامات ارتقا ا</w:t>
            </w:r>
            <w:r w:rsidRPr="00960EC9">
              <w:rPr>
                <w:rFonts w:cs="B Nazanin" w:hint="cs"/>
                <w:color w:val="000000" w:themeColor="text1"/>
                <w:rtl/>
              </w:rPr>
              <w:t>ی</w:t>
            </w:r>
            <w:r w:rsidRPr="00960EC9">
              <w:rPr>
                <w:rFonts w:cs="B Nazanin" w:hint="eastAsia"/>
                <w:color w:val="000000" w:themeColor="text1"/>
                <w:rtl/>
              </w:rPr>
              <w:t>من</w:t>
            </w:r>
            <w:r w:rsidRPr="00960EC9">
              <w:rPr>
                <w:rFonts w:cs="B Nazanin" w:hint="cs"/>
                <w:color w:val="000000" w:themeColor="text1"/>
                <w:rtl/>
              </w:rPr>
              <w:t>ی</w:t>
            </w:r>
            <w:r w:rsidRPr="00960EC9">
              <w:rPr>
                <w:rFonts w:cs="B Nazanin"/>
                <w:color w:val="000000" w:themeColor="text1"/>
                <w:rtl/>
              </w:rPr>
              <w:t xml:space="preserve"> غ</w:t>
            </w:r>
            <w:r w:rsidRPr="00960EC9">
              <w:rPr>
                <w:rFonts w:cs="B Nazanin" w:hint="cs"/>
                <w:color w:val="000000" w:themeColor="text1"/>
                <w:rtl/>
              </w:rPr>
              <w:t>ی</w:t>
            </w:r>
            <w:r w:rsidRPr="00960EC9">
              <w:rPr>
                <w:rFonts w:cs="B Nazanin" w:hint="eastAsia"/>
                <w:color w:val="000000" w:themeColor="text1"/>
                <w:rtl/>
              </w:rPr>
              <w:t>ر</w:t>
            </w:r>
            <w:r w:rsidRPr="00960EC9">
              <w:rPr>
                <w:rFonts w:cs="B Nazanin"/>
                <w:color w:val="000000" w:themeColor="text1"/>
                <w:rtl/>
              </w:rPr>
              <w:t xml:space="preserve"> سازه ا</w:t>
            </w:r>
            <w:r w:rsidRPr="00960EC9">
              <w:rPr>
                <w:rFonts w:cs="B Nazanin" w:hint="cs"/>
                <w:color w:val="000000" w:themeColor="text1"/>
                <w:rtl/>
              </w:rPr>
              <w:t>ی</w:t>
            </w:r>
            <w:r w:rsidRPr="00960EC9">
              <w:rPr>
                <w:rFonts w:cs="B Nazanin"/>
                <w:color w:val="000000" w:themeColor="text1"/>
                <w:rtl/>
              </w:rPr>
              <w:t xml:space="preserve"> در آنها انجام شده است</w:t>
            </w:r>
          </w:p>
          <w:p w:rsidR="00500FE5" w:rsidRPr="0066484B" w:rsidRDefault="00500FE5" w:rsidP="00500FE5">
            <w:pPr>
              <w:bidi/>
              <w:jc w:val="center"/>
              <w:rPr>
                <w:rFonts w:cs="B Nazanin"/>
                <w:color w:val="000000" w:themeColor="text1"/>
                <w:rtl/>
              </w:rPr>
            </w:pPr>
            <w:r w:rsidRPr="00960EC9">
              <w:rPr>
                <w:rFonts w:cs="B Nazanin" w:hint="cs"/>
                <w:color w:val="000000" w:themeColor="text1"/>
                <w:rtl/>
              </w:rPr>
              <w:t>اضافه است</w:t>
            </w:r>
          </w:p>
        </w:tc>
        <w:tc>
          <w:tcPr>
            <w:tcW w:w="425" w:type="pct"/>
            <w:shd w:val="clear" w:color="auto" w:fill="DBE5F1" w:themeFill="accent1" w:themeFillTint="33"/>
          </w:tcPr>
          <w:p w:rsidR="00500FE5" w:rsidRPr="0066484B" w:rsidRDefault="00500FE5" w:rsidP="00500FE5">
            <w:pPr>
              <w:bidi/>
              <w:jc w:val="center"/>
              <w:rPr>
                <w:rFonts w:cs="B Nazanin"/>
                <w:rtl/>
              </w:rPr>
            </w:pPr>
            <w:r>
              <w:rPr>
                <w:rFonts w:cs="B Nazanin" w:hint="cs"/>
                <w:rtl/>
              </w:rPr>
              <w:t>0.8</w:t>
            </w:r>
          </w:p>
        </w:tc>
        <w:tc>
          <w:tcPr>
            <w:tcW w:w="446" w:type="pct"/>
            <w:shd w:val="clear" w:color="auto" w:fill="DBE5F1" w:themeFill="accent1" w:themeFillTint="33"/>
          </w:tcPr>
          <w:p w:rsidR="00500FE5" w:rsidRDefault="00500FE5" w:rsidP="00500FE5">
            <w:pPr>
              <w:jc w:val="center"/>
              <w:rPr>
                <w:rFonts w:asciiTheme="majorHAnsi" w:eastAsiaTheme="majorEastAsia" w:cs="B Nazanin"/>
                <w:b/>
                <w:bCs/>
                <w:color w:val="000000" w:themeColor="text1"/>
                <w:spacing w:val="-10"/>
                <w:kern w:val="24"/>
                <w:position w:val="1"/>
                <w:sz w:val="20"/>
                <w:szCs w:val="20"/>
                <w:rtl/>
              </w:rPr>
            </w:pPr>
            <w:r>
              <w:rPr>
                <w:rFonts w:asciiTheme="majorHAnsi" w:eastAsiaTheme="majorEastAsia" w:cs="B Nazanin" w:hint="cs"/>
                <w:b/>
                <w:bCs/>
                <w:color w:val="000000" w:themeColor="text1"/>
                <w:spacing w:val="-10"/>
                <w:kern w:val="24"/>
                <w:position w:val="1"/>
                <w:sz w:val="20"/>
                <w:szCs w:val="20"/>
                <w:rtl/>
              </w:rPr>
              <w:t>19.23</w:t>
            </w:r>
          </w:p>
        </w:tc>
        <w:tc>
          <w:tcPr>
            <w:tcW w:w="438" w:type="pct"/>
            <w:shd w:val="clear" w:color="auto" w:fill="DBE5F1" w:themeFill="accent1" w:themeFillTint="33"/>
          </w:tcPr>
          <w:p w:rsidR="00500FE5" w:rsidRPr="0066484B" w:rsidRDefault="00500FE5" w:rsidP="00500FE5">
            <w:pPr>
              <w:bidi/>
              <w:jc w:val="center"/>
              <w:rPr>
                <w:rFonts w:cs="B Nazanin"/>
                <w:rtl/>
              </w:rPr>
            </w:pPr>
            <w:r w:rsidRPr="0066484B">
              <w:rPr>
                <w:rFonts w:cs="B Nazanin" w:hint="cs"/>
                <w:rtl/>
              </w:rPr>
              <w:t>20</w:t>
            </w:r>
          </w:p>
        </w:tc>
        <w:tc>
          <w:tcPr>
            <w:tcW w:w="441" w:type="pct"/>
            <w:shd w:val="clear" w:color="auto" w:fill="DBE5F1" w:themeFill="accent1" w:themeFillTint="33"/>
          </w:tcPr>
          <w:p w:rsidR="00500FE5" w:rsidRPr="0066484B" w:rsidRDefault="00500FE5" w:rsidP="00500FE5">
            <w:pPr>
              <w:bidi/>
              <w:jc w:val="center"/>
              <w:rPr>
                <w:rFonts w:cs="B Nazanin"/>
                <w:rtl/>
              </w:rPr>
            </w:pPr>
            <w:r w:rsidRPr="0066484B">
              <w:rPr>
                <w:rFonts w:cs="B Nazanin" w:hint="cs"/>
                <w:rtl/>
              </w:rPr>
              <w:t>96.15</w:t>
            </w:r>
            <w:r w:rsidRPr="00904337">
              <w:rPr>
                <w:rFonts w:cs="B Nazanin" w:hint="cs"/>
                <w:highlight w:val="yellow"/>
                <w:rtl/>
              </w:rPr>
              <w:t>*</w:t>
            </w:r>
          </w:p>
        </w:tc>
      </w:tr>
      <w:tr w:rsidR="00500FE5" w:rsidRPr="009933C7" w:rsidTr="007F5B01">
        <w:trPr>
          <w:trHeight w:val="291"/>
        </w:trPr>
        <w:tc>
          <w:tcPr>
            <w:tcW w:w="1434" w:type="pct"/>
            <w:shd w:val="clear" w:color="auto" w:fill="DBE5F1" w:themeFill="accent1" w:themeFillTint="33"/>
          </w:tcPr>
          <w:p w:rsidR="00500FE5" w:rsidRPr="009933C7" w:rsidRDefault="00500FE5" w:rsidP="00500FE5">
            <w:pPr>
              <w:jc w:val="center"/>
              <w:rPr>
                <w:rFonts w:asciiTheme="majorHAnsi" w:eastAsiaTheme="majorEastAsia" w:cs="B Nazanin"/>
                <w:b/>
                <w:bCs/>
                <w:color w:val="000000" w:themeColor="text1"/>
                <w:spacing w:val="-10"/>
                <w:kern w:val="24"/>
                <w:position w:val="1"/>
                <w:sz w:val="20"/>
                <w:szCs w:val="20"/>
                <w:rtl/>
              </w:rPr>
            </w:pPr>
            <w:r w:rsidRPr="00106028">
              <w:rPr>
                <w:rFonts w:asciiTheme="majorHAnsi" w:eastAsiaTheme="majorEastAsia" w:cs="B Nazanin" w:hint="cs"/>
                <w:b/>
                <w:bCs/>
                <w:color w:val="000000" w:themeColor="text1"/>
                <w:spacing w:val="-10"/>
                <w:kern w:val="24"/>
                <w:position w:val="1"/>
                <w:sz w:val="20"/>
                <w:szCs w:val="20"/>
                <w:rtl/>
                <w:lang w:bidi="fa-IR"/>
              </w:rPr>
              <w:t>مدیریت خطر</w:t>
            </w:r>
            <w:r>
              <w:rPr>
                <w:rFonts w:asciiTheme="majorHAnsi" w:eastAsiaTheme="majorEastAsia" w:cs="B Nazanin" w:hint="cs"/>
                <w:b/>
                <w:bCs/>
                <w:color w:val="000000" w:themeColor="text1"/>
                <w:spacing w:val="-10"/>
                <w:kern w:val="24"/>
                <w:position w:val="1"/>
                <w:sz w:val="20"/>
                <w:szCs w:val="20"/>
                <w:rtl/>
                <w:lang w:bidi="fa-IR"/>
              </w:rPr>
              <w:t>،</w:t>
            </w:r>
            <w:r w:rsidRPr="00106028">
              <w:rPr>
                <w:rFonts w:asciiTheme="majorHAnsi" w:eastAsiaTheme="majorEastAsia" w:cs="B Nazanin" w:hint="cs"/>
                <w:b/>
                <w:bCs/>
                <w:color w:val="000000" w:themeColor="text1"/>
                <w:spacing w:val="-10"/>
                <w:kern w:val="24"/>
                <w:position w:val="1"/>
                <w:sz w:val="20"/>
                <w:szCs w:val="20"/>
                <w:rtl/>
                <w:lang w:bidi="fa-IR"/>
              </w:rPr>
              <w:t xml:space="preserve"> بلایا و حوادث</w:t>
            </w:r>
          </w:p>
        </w:tc>
        <w:tc>
          <w:tcPr>
            <w:tcW w:w="1816" w:type="pct"/>
            <w:shd w:val="clear" w:color="auto" w:fill="DBE5F1" w:themeFill="accent1" w:themeFillTint="33"/>
          </w:tcPr>
          <w:p w:rsidR="00500FE5" w:rsidRPr="0066484B" w:rsidRDefault="00500FE5" w:rsidP="00500FE5">
            <w:pPr>
              <w:bidi/>
              <w:jc w:val="center"/>
              <w:rPr>
                <w:rFonts w:cs="B Nazanin"/>
                <w:color w:val="000000" w:themeColor="text1"/>
              </w:rPr>
            </w:pPr>
            <w:r w:rsidRPr="0066484B">
              <w:rPr>
                <w:rFonts w:cs="B Nazanin" w:hint="cs"/>
                <w:color w:val="000000" w:themeColor="text1"/>
                <w:rtl/>
              </w:rPr>
              <w:t>پوشش</w:t>
            </w:r>
            <w:r w:rsidRPr="0066484B">
              <w:rPr>
                <w:rFonts w:cs="B Nazanin"/>
                <w:color w:val="000000" w:themeColor="text1"/>
                <w:rtl/>
              </w:rPr>
              <w:t xml:space="preserve"> </w:t>
            </w:r>
            <w:r w:rsidRPr="0066484B">
              <w:rPr>
                <w:rFonts w:cs="B Nazanin" w:hint="cs"/>
                <w:color w:val="000000" w:themeColor="text1"/>
                <w:rtl/>
              </w:rPr>
              <w:t>برنامه</w:t>
            </w:r>
            <w:r w:rsidRPr="0066484B">
              <w:rPr>
                <w:rFonts w:cs="B Nazanin"/>
                <w:color w:val="000000" w:themeColor="text1"/>
                <w:rtl/>
              </w:rPr>
              <w:t xml:space="preserve"> </w:t>
            </w:r>
            <w:r w:rsidRPr="0066484B">
              <w:rPr>
                <w:rFonts w:cs="B Nazanin" w:hint="cs"/>
                <w:color w:val="000000" w:themeColor="text1"/>
                <w:rtl/>
              </w:rPr>
              <w:t>آموزش</w:t>
            </w:r>
            <w:r w:rsidRPr="0066484B">
              <w:rPr>
                <w:rFonts w:cs="B Nazanin"/>
                <w:color w:val="000000" w:themeColor="text1"/>
                <w:rtl/>
              </w:rPr>
              <w:t xml:space="preserve"> </w:t>
            </w:r>
            <w:r w:rsidRPr="0066484B">
              <w:rPr>
                <w:rFonts w:cs="B Nazanin" w:hint="cs"/>
                <w:color w:val="000000" w:themeColor="text1"/>
                <w:rtl/>
              </w:rPr>
              <w:t>خانواردر</w:t>
            </w:r>
            <w:r w:rsidRPr="0066484B">
              <w:rPr>
                <w:rFonts w:cs="B Nazanin"/>
                <w:color w:val="000000" w:themeColor="text1"/>
                <w:rtl/>
              </w:rPr>
              <w:t xml:space="preserve"> </w:t>
            </w:r>
            <w:r w:rsidRPr="0066484B">
              <w:rPr>
                <w:rFonts w:cs="B Nazanin" w:hint="cs"/>
                <w:color w:val="000000" w:themeColor="text1"/>
                <w:rtl/>
              </w:rPr>
              <w:t>برابر</w:t>
            </w:r>
            <w:r w:rsidRPr="0066484B">
              <w:rPr>
                <w:rFonts w:cs="B Nazanin"/>
                <w:color w:val="000000" w:themeColor="text1"/>
                <w:rtl/>
              </w:rPr>
              <w:t xml:space="preserve"> </w:t>
            </w:r>
            <w:r w:rsidRPr="0066484B">
              <w:rPr>
                <w:rFonts w:cs="B Nazanin" w:hint="cs"/>
                <w:color w:val="000000" w:themeColor="text1"/>
                <w:rtl/>
              </w:rPr>
              <w:t>بلایا</w:t>
            </w:r>
          </w:p>
        </w:tc>
        <w:tc>
          <w:tcPr>
            <w:tcW w:w="425" w:type="pct"/>
            <w:shd w:val="clear" w:color="auto" w:fill="DBE5F1" w:themeFill="accent1" w:themeFillTint="33"/>
          </w:tcPr>
          <w:p w:rsidR="00500FE5" w:rsidRPr="0066484B" w:rsidRDefault="00500FE5" w:rsidP="00500FE5">
            <w:pPr>
              <w:bidi/>
              <w:jc w:val="center"/>
              <w:rPr>
                <w:rFonts w:cs="B Nazanin"/>
                <w:rtl/>
              </w:rPr>
            </w:pPr>
            <w:r w:rsidRPr="0066484B">
              <w:rPr>
                <w:rFonts w:cs="B Nazanin" w:hint="cs"/>
                <w:rtl/>
              </w:rPr>
              <w:t>29.69</w:t>
            </w:r>
          </w:p>
        </w:tc>
        <w:tc>
          <w:tcPr>
            <w:tcW w:w="446" w:type="pct"/>
            <w:shd w:val="clear" w:color="auto" w:fill="DBE5F1" w:themeFill="accent1" w:themeFillTint="33"/>
          </w:tcPr>
          <w:p w:rsidR="00500FE5" w:rsidRDefault="00500FE5" w:rsidP="00500FE5">
            <w:pPr>
              <w:jc w:val="center"/>
              <w:rPr>
                <w:rFonts w:asciiTheme="majorHAnsi" w:eastAsiaTheme="majorEastAsia" w:cs="B Nazanin"/>
                <w:b/>
                <w:bCs/>
                <w:color w:val="000000" w:themeColor="text1"/>
                <w:spacing w:val="-10"/>
                <w:kern w:val="24"/>
                <w:position w:val="1"/>
                <w:sz w:val="20"/>
                <w:szCs w:val="20"/>
                <w:rtl/>
              </w:rPr>
            </w:pPr>
            <w:r>
              <w:rPr>
                <w:rFonts w:asciiTheme="majorHAnsi" w:eastAsiaTheme="majorEastAsia" w:cs="B Nazanin" w:hint="cs"/>
                <w:b/>
                <w:bCs/>
                <w:color w:val="000000" w:themeColor="text1"/>
                <w:spacing w:val="-10"/>
                <w:kern w:val="24"/>
                <w:position w:val="1"/>
                <w:sz w:val="20"/>
                <w:szCs w:val="20"/>
                <w:rtl/>
              </w:rPr>
              <w:t>31.08</w:t>
            </w:r>
          </w:p>
        </w:tc>
        <w:tc>
          <w:tcPr>
            <w:tcW w:w="438" w:type="pct"/>
            <w:shd w:val="clear" w:color="auto" w:fill="DBE5F1" w:themeFill="accent1" w:themeFillTint="33"/>
          </w:tcPr>
          <w:p w:rsidR="00500FE5" w:rsidRPr="0066484B" w:rsidRDefault="00500FE5" w:rsidP="00500FE5">
            <w:pPr>
              <w:bidi/>
              <w:jc w:val="center"/>
              <w:rPr>
                <w:rFonts w:cs="B Nazanin"/>
                <w:rtl/>
              </w:rPr>
            </w:pPr>
            <w:r w:rsidRPr="0066484B">
              <w:rPr>
                <w:rFonts w:cs="B Nazanin" w:hint="cs"/>
                <w:rtl/>
              </w:rPr>
              <w:t>35.5</w:t>
            </w:r>
          </w:p>
        </w:tc>
        <w:tc>
          <w:tcPr>
            <w:tcW w:w="441" w:type="pct"/>
            <w:shd w:val="clear" w:color="auto" w:fill="DBE5F1" w:themeFill="accent1" w:themeFillTint="33"/>
          </w:tcPr>
          <w:p w:rsidR="00500FE5" w:rsidRPr="0066484B" w:rsidRDefault="00500FE5" w:rsidP="00500FE5">
            <w:pPr>
              <w:bidi/>
              <w:jc w:val="center"/>
              <w:rPr>
                <w:rFonts w:cs="B Nazanin"/>
                <w:rtl/>
              </w:rPr>
            </w:pPr>
            <w:r w:rsidRPr="0066484B">
              <w:rPr>
                <w:rFonts w:cs="B Nazanin" w:hint="cs"/>
                <w:rtl/>
              </w:rPr>
              <w:t>87.54</w:t>
            </w:r>
          </w:p>
        </w:tc>
      </w:tr>
      <w:tr w:rsidR="00500FE5" w:rsidRPr="009933C7" w:rsidTr="007F5B01">
        <w:trPr>
          <w:trHeight w:val="291"/>
        </w:trPr>
        <w:tc>
          <w:tcPr>
            <w:tcW w:w="1434" w:type="pct"/>
            <w:shd w:val="clear" w:color="auto" w:fill="DBE5F1" w:themeFill="accent1" w:themeFillTint="33"/>
          </w:tcPr>
          <w:p w:rsidR="00500FE5" w:rsidRPr="009933C7" w:rsidRDefault="00500FE5" w:rsidP="00500FE5">
            <w:pPr>
              <w:jc w:val="center"/>
              <w:rPr>
                <w:rFonts w:asciiTheme="majorHAnsi" w:eastAsiaTheme="majorEastAsia" w:cs="B Nazanin"/>
                <w:b/>
                <w:bCs/>
                <w:color w:val="000000" w:themeColor="text1"/>
                <w:spacing w:val="-10"/>
                <w:kern w:val="24"/>
                <w:position w:val="1"/>
                <w:sz w:val="20"/>
                <w:szCs w:val="20"/>
                <w:rtl/>
              </w:rPr>
            </w:pPr>
            <w:r w:rsidRPr="00106028">
              <w:rPr>
                <w:rFonts w:asciiTheme="majorHAnsi" w:eastAsiaTheme="majorEastAsia" w:cs="B Nazanin" w:hint="cs"/>
                <w:b/>
                <w:bCs/>
                <w:color w:val="000000" w:themeColor="text1"/>
                <w:spacing w:val="-10"/>
                <w:kern w:val="24"/>
                <w:position w:val="1"/>
                <w:sz w:val="20"/>
                <w:szCs w:val="20"/>
                <w:rtl/>
                <w:lang w:bidi="fa-IR"/>
              </w:rPr>
              <w:t>مدیریت خطر</w:t>
            </w:r>
            <w:r>
              <w:rPr>
                <w:rFonts w:asciiTheme="majorHAnsi" w:eastAsiaTheme="majorEastAsia" w:cs="B Nazanin" w:hint="cs"/>
                <w:b/>
                <w:bCs/>
                <w:color w:val="000000" w:themeColor="text1"/>
                <w:spacing w:val="-10"/>
                <w:kern w:val="24"/>
                <w:position w:val="1"/>
                <w:sz w:val="20"/>
                <w:szCs w:val="20"/>
                <w:rtl/>
                <w:lang w:bidi="fa-IR"/>
              </w:rPr>
              <w:t>،</w:t>
            </w:r>
            <w:r w:rsidRPr="00106028">
              <w:rPr>
                <w:rFonts w:asciiTheme="majorHAnsi" w:eastAsiaTheme="majorEastAsia" w:cs="B Nazanin" w:hint="cs"/>
                <w:b/>
                <w:bCs/>
                <w:color w:val="000000" w:themeColor="text1"/>
                <w:spacing w:val="-10"/>
                <w:kern w:val="24"/>
                <w:position w:val="1"/>
                <w:sz w:val="20"/>
                <w:szCs w:val="20"/>
                <w:rtl/>
                <w:lang w:bidi="fa-IR"/>
              </w:rPr>
              <w:t xml:space="preserve"> بلایا و حوادث</w:t>
            </w:r>
          </w:p>
        </w:tc>
        <w:tc>
          <w:tcPr>
            <w:tcW w:w="1816" w:type="pct"/>
            <w:shd w:val="clear" w:color="auto" w:fill="DBE5F1" w:themeFill="accent1" w:themeFillTint="33"/>
          </w:tcPr>
          <w:p w:rsidR="00500FE5" w:rsidRPr="0066484B" w:rsidRDefault="00500FE5" w:rsidP="00500FE5">
            <w:pPr>
              <w:bidi/>
              <w:jc w:val="center"/>
              <w:rPr>
                <w:rFonts w:cs="B Nazanin"/>
                <w:color w:val="000000" w:themeColor="text1"/>
                <w:rtl/>
              </w:rPr>
            </w:pPr>
            <w:r w:rsidRPr="0066484B">
              <w:rPr>
                <w:rFonts w:cs="B Nazanin" w:hint="cs"/>
                <w:color w:val="000000" w:themeColor="text1"/>
                <w:rtl/>
              </w:rPr>
              <w:t>سطح</w:t>
            </w:r>
            <w:r w:rsidRPr="0066484B">
              <w:rPr>
                <w:rFonts w:cs="B Nazanin"/>
                <w:color w:val="000000" w:themeColor="text1"/>
                <w:rtl/>
              </w:rPr>
              <w:t xml:space="preserve"> </w:t>
            </w:r>
            <w:r w:rsidRPr="0066484B">
              <w:rPr>
                <w:rFonts w:cs="B Nazanin" w:hint="cs"/>
                <w:color w:val="000000" w:themeColor="text1"/>
                <w:rtl/>
              </w:rPr>
              <w:t>آمادگی</w:t>
            </w:r>
            <w:r w:rsidRPr="0066484B">
              <w:rPr>
                <w:rFonts w:cs="B Nazanin"/>
                <w:color w:val="000000" w:themeColor="text1"/>
                <w:rtl/>
              </w:rPr>
              <w:t xml:space="preserve"> </w:t>
            </w:r>
            <w:r w:rsidRPr="0066484B">
              <w:rPr>
                <w:rFonts w:cs="B Nazanin" w:hint="cs"/>
                <w:color w:val="000000" w:themeColor="text1"/>
                <w:rtl/>
              </w:rPr>
              <w:t>خانوارهای</w:t>
            </w:r>
            <w:r w:rsidRPr="0066484B">
              <w:rPr>
                <w:rFonts w:cs="B Nazanin"/>
                <w:color w:val="000000" w:themeColor="text1"/>
                <w:rtl/>
              </w:rPr>
              <w:t xml:space="preserve"> </w:t>
            </w:r>
            <w:r w:rsidRPr="0066484B">
              <w:rPr>
                <w:rFonts w:cs="B Nazanin" w:hint="cs"/>
                <w:color w:val="000000" w:themeColor="text1"/>
                <w:rtl/>
              </w:rPr>
              <w:t>ارزیابی</w:t>
            </w:r>
            <w:r w:rsidRPr="0066484B">
              <w:rPr>
                <w:rFonts w:cs="B Nazanin"/>
                <w:color w:val="000000" w:themeColor="text1"/>
                <w:rtl/>
              </w:rPr>
              <w:t xml:space="preserve"> </w:t>
            </w:r>
            <w:r w:rsidRPr="0066484B">
              <w:rPr>
                <w:rFonts w:cs="B Nazanin" w:hint="cs"/>
                <w:color w:val="000000" w:themeColor="text1"/>
                <w:rtl/>
              </w:rPr>
              <w:t>شده</w:t>
            </w:r>
            <w:r w:rsidRPr="0066484B">
              <w:rPr>
                <w:rFonts w:cs="B Nazanin"/>
                <w:color w:val="000000" w:themeColor="text1"/>
                <w:rtl/>
              </w:rPr>
              <w:t xml:space="preserve"> </w:t>
            </w:r>
            <w:r w:rsidRPr="0066484B">
              <w:rPr>
                <w:rFonts w:cs="B Nazanin" w:hint="cs"/>
                <w:color w:val="000000" w:themeColor="text1"/>
                <w:rtl/>
              </w:rPr>
              <w:t>در</w:t>
            </w:r>
            <w:r w:rsidRPr="0066484B">
              <w:rPr>
                <w:rFonts w:cs="B Nazanin"/>
                <w:color w:val="000000" w:themeColor="text1"/>
                <w:rtl/>
              </w:rPr>
              <w:t xml:space="preserve"> </w:t>
            </w:r>
            <w:r w:rsidRPr="0066484B">
              <w:rPr>
                <w:rFonts w:cs="B Nazanin" w:hint="cs"/>
                <w:color w:val="000000" w:themeColor="text1"/>
                <w:rtl/>
              </w:rPr>
              <w:t>برابر</w:t>
            </w:r>
            <w:r w:rsidRPr="0066484B">
              <w:rPr>
                <w:rFonts w:cs="B Nazanin"/>
                <w:color w:val="000000" w:themeColor="text1"/>
                <w:rtl/>
              </w:rPr>
              <w:t xml:space="preserve"> </w:t>
            </w:r>
            <w:r w:rsidRPr="0066484B">
              <w:rPr>
                <w:rFonts w:cs="B Nazanin" w:hint="cs"/>
                <w:color w:val="000000" w:themeColor="text1"/>
                <w:rtl/>
              </w:rPr>
              <w:t>بلایا</w:t>
            </w:r>
          </w:p>
        </w:tc>
        <w:tc>
          <w:tcPr>
            <w:tcW w:w="425" w:type="pct"/>
            <w:shd w:val="clear" w:color="auto" w:fill="DBE5F1" w:themeFill="accent1" w:themeFillTint="33"/>
          </w:tcPr>
          <w:p w:rsidR="00500FE5" w:rsidRPr="0066484B" w:rsidRDefault="00500FE5" w:rsidP="00500FE5">
            <w:pPr>
              <w:bidi/>
              <w:jc w:val="center"/>
              <w:rPr>
                <w:rFonts w:cs="B Nazanin"/>
                <w:rtl/>
              </w:rPr>
            </w:pPr>
            <w:r w:rsidRPr="0066484B">
              <w:rPr>
                <w:rFonts w:cs="B Nazanin" w:hint="cs"/>
                <w:rtl/>
              </w:rPr>
              <w:t>18.23</w:t>
            </w:r>
          </w:p>
        </w:tc>
        <w:tc>
          <w:tcPr>
            <w:tcW w:w="446" w:type="pct"/>
            <w:shd w:val="clear" w:color="auto" w:fill="DBE5F1" w:themeFill="accent1" w:themeFillTint="33"/>
          </w:tcPr>
          <w:p w:rsidR="00500FE5" w:rsidRDefault="00500FE5" w:rsidP="00500FE5">
            <w:pPr>
              <w:jc w:val="center"/>
              <w:rPr>
                <w:rFonts w:asciiTheme="majorHAnsi" w:eastAsiaTheme="majorEastAsia" w:cs="B Nazanin"/>
                <w:b/>
                <w:bCs/>
                <w:color w:val="000000" w:themeColor="text1"/>
                <w:spacing w:val="-10"/>
                <w:kern w:val="24"/>
                <w:position w:val="1"/>
                <w:sz w:val="20"/>
                <w:szCs w:val="20"/>
                <w:rtl/>
              </w:rPr>
            </w:pPr>
            <w:r>
              <w:rPr>
                <w:rFonts w:asciiTheme="majorHAnsi" w:eastAsiaTheme="majorEastAsia" w:cs="B Nazanin" w:hint="cs"/>
                <w:b/>
                <w:bCs/>
                <w:color w:val="000000" w:themeColor="text1"/>
                <w:spacing w:val="-10"/>
                <w:kern w:val="24"/>
                <w:position w:val="1"/>
                <w:sz w:val="20"/>
                <w:szCs w:val="20"/>
                <w:rtl/>
              </w:rPr>
              <w:t>21.92</w:t>
            </w:r>
          </w:p>
        </w:tc>
        <w:tc>
          <w:tcPr>
            <w:tcW w:w="438" w:type="pct"/>
            <w:shd w:val="clear" w:color="auto" w:fill="DBE5F1" w:themeFill="accent1" w:themeFillTint="33"/>
          </w:tcPr>
          <w:p w:rsidR="00500FE5" w:rsidRPr="0066484B" w:rsidRDefault="00500FE5" w:rsidP="00500FE5">
            <w:pPr>
              <w:bidi/>
              <w:jc w:val="center"/>
              <w:rPr>
                <w:rFonts w:cs="B Nazanin"/>
                <w:rtl/>
              </w:rPr>
            </w:pPr>
            <w:r w:rsidRPr="0066484B">
              <w:rPr>
                <w:rFonts w:cs="B Nazanin" w:hint="cs"/>
                <w:rtl/>
              </w:rPr>
              <w:t>34</w:t>
            </w:r>
          </w:p>
        </w:tc>
        <w:tc>
          <w:tcPr>
            <w:tcW w:w="441" w:type="pct"/>
            <w:shd w:val="clear" w:color="auto" w:fill="DBE5F1" w:themeFill="accent1" w:themeFillTint="33"/>
          </w:tcPr>
          <w:p w:rsidR="00500FE5" w:rsidRPr="0066484B" w:rsidRDefault="00500FE5" w:rsidP="00500FE5">
            <w:pPr>
              <w:bidi/>
              <w:jc w:val="center"/>
              <w:rPr>
                <w:rFonts w:cs="B Nazanin"/>
                <w:rtl/>
              </w:rPr>
            </w:pPr>
            <w:r w:rsidRPr="0066484B">
              <w:rPr>
                <w:rFonts w:cs="B Nazanin" w:hint="cs"/>
                <w:rtl/>
              </w:rPr>
              <w:t>64.47</w:t>
            </w:r>
          </w:p>
        </w:tc>
      </w:tr>
    </w:tbl>
    <w:p w:rsidR="00486008" w:rsidRPr="00996F81" w:rsidRDefault="00960EC9" w:rsidP="00486008">
      <w:pPr>
        <w:tabs>
          <w:tab w:val="left" w:pos="3281"/>
        </w:tabs>
        <w:bidi/>
        <w:rPr>
          <w:rFonts w:ascii="Calibri" w:eastAsia="Calibri" w:hAnsi="Calibri" w:cs="B Titr"/>
          <w:sz w:val="20"/>
          <w:szCs w:val="20"/>
          <w:rtl/>
          <w:lang w:bidi="fa-IR"/>
        </w:rPr>
        <w:sectPr w:rsidR="00486008" w:rsidRPr="00996F81" w:rsidSect="00AE7757">
          <w:pgSz w:w="11906" w:h="16838"/>
          <w:pgMar w:top="1440" w:right="1440" w:bottom="1440" w:left="1440" w:header="720" w:footer="720" w:gutter="0"/>
          <w:pgBorders w:offsetFrom="page">
            <w:top w:val="flowersTiny" w:sz="14" w:space="24" w:color="auto"/>
            <w:left w:val="flowersTiny" w:sz="14" w:space="24" w:color="auto"/>
            <w:bottom w:val="flowersTiny" w:sz="14" w:space="24" w:color="auto"/>
            <w:right w:val="flowersTiny" w:sz="14" w:space="24" w:color="auto"/>
          </w:pgBorders>
          <w:cols w:space="720"/>
          <w:bidi/>
          <w:rtlGutter/>
          <w:docGrid w:linePitch="360"/>
        </w:sectPr>
      </w:pPr>
      <w:r w:rsidRPr="00996F81">
        <w:rPr>
          <w:rFonts w:ascii="Calibri" w:eastAsia="Calibri" w:hAnsi="Calibri" w:cs="B Titr" w:hint="cs"/>
          <w:sz w:val="20"/>
          <w:szCs w:val="20"/>
          <w:highlight w:val="yellow"/>
          <w:rtl/>
          <w:lang w:bidi="fa-IR"/>
        </w:rPr>
        <w:t>*</w:t>
      </w:r>
      <w:r w:rsidRPr="00996F81">
        <w:rPr>
          <w:rFonts w:cs="B Nazanin" w:hint="cs"/>
          <w:sz w:val="20"/>
          <w:szCs w:val="20"/>
          <w:rtl/>
        </w:rPr>
        <w:t xml:space="preserve"> توجه به حساسیت موضوع که میبایست حتما به صد دردصد  حد انتظار دست یابیم این شاخص در مداخلات آورده شده است</w:t>
      </w:r>
      <w:r w:rsidR="00486008" w:rsidRPr="00996F81">
        <w:rPr>
          <w:rFonts w:ascii="Calibri" w:eastAsia="Calibri" w:hAnsi="Calibri" w:cs="B Titr"/>
          <w:sz w:val="20"/>
          <w:szCs w:val="20"/>
          <w:rtl/>
          <w:lang w:bidi="fa-IR"/>
        </w:rPr>
        <w:tab/>
      </w:r>
    </w:p>
    <w:p w:rsidR="00996F81" w:rsidRPr="00800797" w:rsidRDefault="00996F81" w:rsidP="00996F81">
      <w:pPr>
        <w:shd w:val="clear" w:color="auto" w:fill="C2D69B" w:themeFill="accent3" w:themeFillTint="99"/>
        <w:bidi/>
        <w:rPr>
          <w:rFonts w:cs="B Titr"/>
          <w:b/>
          <w:bCs/>
          <w:sz w:val="28"/>
          <w:szCs w:val="28"/>
          <w:rtl/>
          <w:lang w:bidi="fa-IR"/>
        </w:rPr>
      </w:pPr>
      <w:r w:rsidRPr="00800797">
        <w:rPr>
          <w:rFonts w:cs="B Titr" w:hint="cs"/>
          <w:b/>
          <w:bCs/>
          <w:sz w:val="28"/>
          <w:szCs w:val="28"/>
          <w:rtl/>
          <w:lang w:bidi="fa-IR"/>
        </w:rPr>
        <w:lastRenderedPageBreak/>
        <w:t xml:space="preserve">مداخلات برنامه </w:t>
      </w:r>
      <w:r>
        <w:rPr>
          <w:rFonts w:cs="B Titr" w:hint="cs"/>
          <w:b/>
          <w:bCs/>
          <w:sz w:val="28"/>
          <w:szCs w:val="28"/>
          <w:rtl/>
          <w:lang w:bidi="fa-IR"/>
        </w:rPr>
        <w:t>های نیاز مند به ارتقا براساس عملکرد 1403</w:t>
      </w:r>
      <w:r w:rsidRPr="00800797">
        <w:rPr>
          <w:rFonts w:cs="B Titr" w:hint="cs"/>
          <w:b/>
          <w:bCs/>
          <w:sz w:val="28"/>
          <w:szCs w:val="28"/>
          <w:rtl/>
          <w:lang w:bidi="fa-IR"/>
        </w:rPr>
        <w:t xml:space="preserve"> </w:t>
      </w:r>
    </w:p>
    <w:p w:rsidR="00EC4151" w:rsidRDefault="00EC4151" w:rsidP="00996F81">
      <w:pPr>
        <w:shd w:val="clear" w:color="auto" w:fill="E5DFEC" w:themeFill="accent4" w:themeFillTint="33"/>
        <w:bidi/>
        <w:ind w:left="720"/>
        <w:contextualSpacing/>
        <w:rPr>
          <w:rFonts w:cs="B Nazanin"/>
          <w:b/>
          <w:bCs/>
          <w:color w:val="000000" w:themeColor="text1"/>
          <w:sz w:val="28"/>
          <w:szCs w:val="28"/>
          <w:rtl/>
        </w:rPr>
      </w:pPr>
      <w:r>
        <w:rPr>
          <w:rFonts w:cs="B Nazanin" w:hint="cs"/>
          <w:b/>
          <w:bCs/>
          <w:color w:val="000000" w:themeColor="text1"/>
          <w:sz w:val="28"/>
          <w:szCs w:val="28"/>
          <w:rtl/>
        </w:rPr>
        <w:t xml:space="preserve">آموزش و ارتقای سلامت </w:t>
      </w:r>
    </w:p>
    <w:p w:rsidR="004B29A3" w:rsidRDefault="004B29A3" w:rsidP="004B29A3">
      <w:pPr>
        <w:bidi/>
        <w:ind w:left="360"/>
        <w:rPr>
          <w:rFonts w:cs="B Nazanin"/>
          <w:b/>
          <w:bCs/>
          <w:sz w:val="24"/>
          <w:szCs w:val="24"/>
          <w:rtl/>
          <w:lang w:bidi="fa-IR"/>
        </w:rPr>
      </w:pPr>
      <w:r w:rsidRPr="00053F21">
        <w:rPr>
          <w:rFonts w:cs="B Nazanin" w:hint="cs"/>
          <w:b/>
          <w:bCs/>
          <w:sz w:val="28"/>
          <w:szCs w:val="28"/>
          <w:rtl/>
        </w:rPr>
        <w:t>عنوان شاخص</w:t>
      </w:r>
      <w:r w:rsidRPr="00053F21">
        <w:rPr>
          <w:rFonts w:eastAsia="Times New Roman" w:cs="B Nazanin" w:hint="cs"/>
          <w:b/>
          <w:bCs/>
          <w:sz w:val="28"/>
          <w:szCs w:val="28"/>
          <w:rtl/>
        </w:rPr>
        <w:t xml:space="preserve">: </w:t>
      </w:r>
      <w:r w:rsidRPr="00C434C3">
        <w:rPr>
          <w:rFonts w:cs="B Nazanin" w:hint="cs"/>
          <w:b/>
          <w:bCs/>
          <w:sz w:val="24"/>
          <w:szCs w:val="24"/>
          <w:rtl/>
          <w:lang w:bidi="fa-IR"/>
        </w:rPr>
        <w:t>پوشش</w:t>
      </w:r>
      <w:r w:rsidRPr="00C434C3">
        <w:rPr>
          <w:rFonts w:cs="B Nazanin"/>
          <w:b/>
          <w:bCs/>
          <w:sz w:val="24"/>
          <w:szCs w:val="24"/>
          <w:rtl/>
          <w:lang w:bidi="fa-IR"/>
        </w:rPr>
        <w:t xml:space="preserve"> </w:t>
      </w:r>
      <w:r>
        <w:rPr>
          <w:rFonts w:cs="B Nazanin" w:hint="cs"/>
          <w:b/>
          <w:bCs/>
          <w:sz w:val="24"/>
          <w:szCs w:val="24"/>
          <w:rtl/>
          <w:lang w:bidi="fa-IR"/>
        </w:rPr>
        <w:t>داوطلبین</w:t>
      </w:r>
      <w:r w:rsidRPr="00C434C3">
        <w:rPr>
          <w:rFonts w:cs="B Nazanin"/>
          <w:b/>
          <w:bCs/>
          <w:sz w:val="24"/>
          <w:szCs w:val="24"/>
          <w:rtl/>
          <w:lang w:bidi="fa-IR"/>
        </w:rPr>
        <w:t xml:space="preserve"> </w:t>
      </w:r>
      <w:r w:rsidRPr="00C434C3">
        <w:rPr>
          <w:rFonts w:cs="B Nazanin" w:hint="cs"/>
          <w:b/>
          <w:bCs/>
          <w:sz w:val="24"/>
          <w:szCs w:val="24"/>
          <w:rtl/>
          <w:lang w:bidi="fa-IR"/>
        </w:rPr>
        <w:t>سلامت</w:t>
      </w:r>
    </w:p>
    <w:tbl>
      <w:tblPr>
        <w:bidiVisual/>
        <w:tblW w:w="13839"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48"/>
        <w:gridCol w:w="5576"/>
        <w:gridCol w:w="1221"/>
        <w:gridCol w:w="1260"/>
        <w:gridCol w:w="1080"/>
        <w:gridCol w:w="1260"/>
        <w:gridCol w:w="990"/>
        <w:gridCol w:w="1704"/>
      </w:tblGrid>
      <w:tr w:rsidR="004B29A3" w:rsidTr="00057ECB">
        <w:trPr>
          <w:cantSplit/>
          <w:trHeight w:val="544"/>
          <w:jc w:val="center"/>
        </w:trPr>
        <w:tc>
          <w:tcPr>
            <w:tcW w:w="748"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hideMark/>
          </w:tcPr>
          <w:p w:rsidR="004B29A3" w:rsidRPr="00BE4D66" w:rsidRDefault="004B29A3" w:rsidP="00057ECB">
            <w:pPr>
              <w:pStyle w:val="Heading8"/>
              <w:spacing w:line="276" w:lineRule="auto"/>
              <w:jc w:val="center"/>
              <w:rPr>
                <w:rFonts w:cs="B Nazanin"/>
                <w:b/>
                <w:bCs/>
                <w:i w:val="0"/>
                <w:iCs w:val="0"/>
                <w:rtl/>
              </w:rPr>
            </w:pPr>
            <w:r w:rsidRPr="00BE4D66">
              <w:rPr>
                <w:rFonts w:cs="B Nazanin" w:hint="cs"/>
                <w:b/>
                <w:bCs/>
                <w:i w:val="0"/>
                <w:iCs w:val="0"/>
                <w:rtl/>
              </w:rPr>
              <w:t>رديف</w:t>
            </w:r>
          </w:p>
        </w:tc>
        <w:tc>
          <w:tcPr>
            <w:tcW w:w="55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hideMark/>
          </w:tcPr>
          <w:p w:rsidR="004B29A3" w:rsidRPr="00BE4D66" w:rsidRDefault="004B29A3" w:rsidP="00057ECB">
            <w:pPr>
              <w:bidi/>
              <w:jc w:val="center"/>
              <w:rPr>
                <w:rFonts w:cs="B Nazanin"/>
                <w:b/>
                <w:bCs/>
                <w:sz w:val="24"/>
                <w:szCs w:val="24"/>
              </w:rPr>
            </w:pPr>
            <w:r w:rsidRPr="00BE4D66">
              <w:rPr>
                <w:rFonts w:cs="B Nazanin" w:hint="cs"/>
                <w:b/>
                <w:bCs/>
                <w:sz w:val="24"/>
                <w:szCs w:val="24"/>
                <w:rtl/>
              </w:rPr>
              <w:t>عنوان فعاليت</w:t>
            </w:r>
          </w:p>
        </w:tc>
        <w:tc>
          <w:tcPr>
            <w:tcW w:w="1221"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hideMark/>
          </w:tcPr>
          <w:p w:rsidR="004B29A3" w:rsidRPr="00BE4D66" w:rsidRDefault="004B29A3" w:rsidP="00057ECB">
            <w:pPr>
              <w:bidi/>
              <w:jc w:val="center"/>
              <w:rPr>
                <w:rFonts w:cs="B Nazanin"/>
                <w:b/>
                <w:bCs/>
                <w:sz w:val="24"/>
                <w:szCs w:val="24"/>
              </w:rPr>
            </w:pPr>
            <w:r w:rsidRPr="00BE4D66">
              <w:rPr>
                <w:rFonts w:cs="B Nazanin" w:hint="cs"/>
                <w:b/>
                <w:bCs/>
                <w:sz w:val="24"/>
                <w:szCs w:val="24"/>
                <w:rtl/>
              </w:rPr>
              <w:t>مسئول اجرا</w:t>
            </w:r>
          </w:p>
        </w:tc>
        <w:tc>
          <w:tcPr>
            <w:tcW w:w="126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hideMark/>
          </w:tcPr>
          <w:p w:rsidR="004B29A3" w:rsidRPr="00BE4D66" w:rsidRDefault="004B29A3" w:rsidP="00057ECB">
            <w:pPr>
              <w:bidi/>
              <w:jc w:val="center"/>
              <w:rPr>
                <w:rFonts w:cs="B Nazanin"/>
                <w:b/>
                <w:bCs/>
                <w:sz w:val="24"/>
                <w:szCs w:val="24"/>
              </w:rPr>
            </w:pPr>
            <w:r w:rsidRPr="00BE4D66">
              <w:rPr>
                <w:rFonts w:cs="B Nazanin" w:hint="cs"/>
                <w:b/>
                <w:bCs/>
                <w:sz w:val="24"/>
                <w:szCs w:val="24"/>
                <w:rtl/>
              </w:rPr>
              <w:t>گروه هدف</w:t>
            </w:r>
          </w:p>
        </w:tc>
        <w:tc>
          <w:tcPr>
            <w:tcW w:w="2340"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hideMark/>
          </w:tcPr>
          <w:p w:rsidR="004B29A3" w:rsidRPr="00BE4D66" w:rsidRDefault="004B29A3" w:rsidP="00057ECB">
            <w:pPr>
              <w:pStyle w:val="Heading8"/>
              <w:spacing w:line="276" w:lineRule="auto"/>
              <w:jc w:val="center"/>
              <w:rPr>
                <w:rFonts w:cs="B Nazanin"/>
                <w:b/>
                <w:bCs/>
                <w:i w:val="0"/>
                <w:iCs w:val="0"/>
                <w:rtl/>
              </w:rPr>
            </w:pPr>
            <w:r w:rsidRPr="00BE4D66">
              <w:rPr>
                <w:rFonts w:cs="B Nazanin" w:hint="cs"/>
                <w:b/>
                <w:bCs/>
                <w:i w:val="0"/>
                <w:iCs w:val="0"/>
                <w:rtl/>
              </w:rPr>
              <w:t>زمان اجرا</w:t>
            </w:r>
          </w:p>
        </w:tc>
        <w:tc>
          <w:tcPr>
            <w:tcW w:w="99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hideMark/>
          </w:tcPr>
          <w:p w:rsidR="004B29A3" w:rsidRPr="00BE4D66" w:rsidRDefault="004B29A3" w:rsidP="00057ECB">
            <w:pPr>
              <w:pStyle w:val="Heading8"/>
              <w:spacing w:line="276" w:lineRule="auto"/>
              <w:jc w:val="center"/>
              <w:rPr>
                <w:rFonts w:cs="B Nazanin"/>
                <w:b/>
                <w:bCs/>
                <w:i w:val="0"/>
                <w:iCs w:val="0"/>
              </w:rPr>
            </w:pPr>
            <w:r w:rsidRPr="00BE4D66">
              <w:rPr>
                <w:rFonts w:cs="B Nazanin" w:hint="cs"/>
                <w:b/>
                <w:bCs/>
                <w:i w:val="0"/>
                <w:iCs w:val="0"/>
                <w:rtl/>
              </w:rPr>
              <w:t>مکان اجرا</w:t>
            </w:r>
          </w:p>
        </w:tc>
        <w:tc>
          <w:tcPr>
            <w:tcW w:w="1704"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hideMark/>
          </w:tcPr>
          <w:p w:rsidR="004B29A3" w:rsidRPr="00BE4D66" w:rsidRDefault="004B29A3" w:rsidP="00057ECB">
            <w:pPr>
              <w:bidi/>
              <w:jc w:val="center"/>
              <w:rPr>
                <w:rFonts w:cs="B Nazanin"/>
                <w:b/>
                <w:bCs/>
                <w:sz w:val="24"/>
                <w:szCs w:val="24"/>
                <w:rtl/>
              </w:rPr>
            </w:pPr>
            <w:r w:rsidRPr="00BE4D66">
              <w:rPr>
                <w:rFonts w:cs="B Nazanin" w:hint="cs"/>
                <w:b/>
                <w:bCs/>
                <w:sz w:val="24"/>
                <w:szCs w:val="24"/>
                <w:rtl/>
              </w:rPr>
              <w:t>نتایج</w:t>
            </w:r>
          </w:p>
        </w:tc>
      </w:tr>
      <w:tr w:rsidR="004B29A3" w:rsidTr="00057ECB">
        <w:trPr>
          <w:cantSplit/>
          <w:trHeight w:val="197"/>
          <w:jc w:val="center"/>
        </w:trPr>
        <w:tc>
          <w:tcPr>
            <w:tcW w:w="748" w:type="dxa"/>
            <w:vMerge/>
            <w:tcBorders>
              <w:top w:val="thinThickSmallGap" w:sz="12" w:space="0" w:color="auto"/>
              <w:left w:val="thickThinLargeGap" w:sz="4" w:space="0" w:color="auto"/>
              <w:bottom w:val="thinThickSmallGap" w:sz="12" w:space="0" w:color="auto"/>
              <w:right w:val="single" w:sz="6" w:space="0" w:color="auto"/>
            </w:tcBorders>
            <w:hideMark/>
          </w:tcPr>
          <w:p w:rsidR="004B29A3" w:rsidRDefault="004B29A3" w:rsidP="00057ECB">
            <w:pPr>
              <w:spacing w:after="0"/>
              <w:jc w:val="center"/>
              <w:rPr>
                <w:rFonts w:ascii="Times New Roman" w:eastAsia="Times New Roman" w:hAnsi="Times New Roman" w:cs="B Zar"/>
                <w:b/>
                <w:bCs/>
                <w:sz w:val="24"/>
                <w:szCs w:val="24"/>
                <w:lang w:bidi="fa-IR"/>
              </w:rPr>
            </w:pPr>
          </w:p>
        </w:tc>
        <w:tc>
          <w:tcPr>
            <w:tcW w:w="5576" w:type="dxa"/>
            <w:vMerge/>
            <w:tcBorders>
              <w:top w:val="thinThickSmallGap" w:sz="12" w:space="0" w:color="auto"/>
              <w:left w:val="single" w:sz="6" w:space="0" w:color="auto"/>
              <w:bottom w:val="thinThickSmallGap" w:sz="12" w:space="0" w:color="auto"/>
              <w:right w:val="single" w:sz="6" w:space="0" w:color="auto"/>
            </w:tcBorders>
            <w:hideMark/>
          </w:tcPr>
          <w:p w:rsidR="004B29A3" w:rsidRDefault="004B29A3" w:rsidP="00057ECB">
            <w:pPr>
              <w:spacing w:after="0"/>
              <w:jc w:val="center"/>
              <w:rPr>
                <w:rFonts w:ascii="Calibri" w:eastAsia="Calibri" w:hAnsi="Calibri" w:cs="B Zar"/>
                <w:b/>
                <w:bCs/>
                <w:lang w:bidi="fa-IR"/>
              </w:rPr>
            </w:pPr>
          </w:p>
        </w:tc>
        <w:tc>
          <w:tcPr>
            <w:tcW w:w="1221" w:type="dxa"/>
            <w:vMerge/>
            <w:tcBorders>
              <w:top w:val="thinThickSmallGap" w:sz="12" w:space="0" w:color="auto"/>
              <w:left w:val="single" w:sz="6" w:space="0" w:color="auto"/>
              <w:bottom w:val="thinThickSmallGap" w:sz="12" w:space="0" w:color="auto"/>
              <w:right w:val="single" w:sz="6" w:space="0" w:color="auto"/>
            </w:tcBorders>
            <w:hideMark/>
          </w:tcPr>
          <w:p w:rsidR="004B29A3" w:rsidRDefault="004B29A3" w:rsidP="00057ECB">
            <w:pPr>
              <w:spacing w:after="0"/>
              <w:jc w:val="center"/>
              <w:rPr>
                <w:rFonts w:ascii="Calibri" w:eastAsia="Calibri" w:hAnsi="Calibri" w:cs="B Zar"/>
                <w:b/>
                <w:bCs/>
                <w:lang w:bidi="fa-IR"/>
              </w:rPr>
            </w:pPr>
          </w:p>
        </w:tc>
        <w:tc>
          <w:tcPr>
            <w:tcW w:w="1260" w:type="dxa"/>
            <w:vMerge/>
            <w:tcBorders>
              <w:top w:val="thinThickSmallGap" w:sz="12" w:space="0" w:color="auto"/>
              <w:left w:val="single" w:sz="6" w:space="0" w:color="auto"/>
              <w:bottom w:val="thinThickSmallGap" w:sz="12" w:space="0" w:color="auto"/>
              <w:right w:val="single" w:sz="6" w:space="0" w:color="auto"/>
            </w:tcBorders>
            <w:hideMark/>
          </w:tcPr>
          <w:p w:rsidR="004B29A3" w:rsidRDefault="004B29A3" w:rsidP="00057ECB">
            <w:pPr>
              <w:spacing w:after="0"/>
              <w:jc w:val="center"/>
              <w:rPr>
                <w:rFonts w:ascii="Calibri" w:eastAsia="Calibri" w:hAnsi="Calibri" w:cs="B Zar"/>
                <w:b/>
                <w:bCs/>
                <w:lang w:bidi="fa-IR"/>
              </w:rPr>
            </w:pPr>
          </w:p>
        </w:tc>
        <w:tc>
          <w:tcPr>
            <w:tcW w:w="1080"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hideMark/>
          </w:tcPr>
          <w:p w:rsidR="004B29A3" w:rsidRPr="00BE4D66" w:rsidRDefault="004B29A3" w:rsidP="00057ECB">
            <w:pPr>
              <w:pStyle w:val="Heading8"/>
              <w:spacing w:line="276" w:lineRule="auto"/>
              <w:jc w:val="center"/>
              <w:rPr>
                <w:rFonts w:cs="B Nazanin"/>
                <w:b/>
                <w:bCs/>
                <w:i w:val="0"/>
                <w:iCs w:val="0"/>
              </w:rPr>
            </w:pPr>
            <w:r w:rsidRPr="00BE4D66">
              <w:rPr>
                <w:rFonts w:cs="B Nazanin" w:hint="cs"/>
                <w:b/>
                <w:bCs/>
                <w:i w:val="0"/>
                <w:iCs w:val="0"/>
                <w:rtl/>
              </w:rPr>
              <w:t>شروع</w:t>
            </w:r>
          </w:p>
        </w:tc>
        <w:tc>
          <w:tcPr>
            <w:tcW w:w="1260"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hideMark/>
          </w:tcPr>
          <w:p w:rsidR="004B29A3" w:rsidRPr="00BE4D66" w:rsidRDefault="004B29A3" w:rsidP="00057ECB">
            <w:pPr>
              <w:pStyle w:val="Heading8"/>
              <w:spacing w:line="276" w:lineRule="auto"/>
              <w:jc w:val="center"/>
              <w:rPr>
                <w:rFonts w:cs="B Nazanin"/>
                <w:b/>
                <w:bCs/>
                <w:i w:val="0"/>
                <w:iCs w:val="0"/>
              </w:rPr>
            </w:pPr>
            <w:r w:rsidRPr="00BE4D66">
              <w:rPr>
                <w:rFonts w:cs="B Nazanin" w:hint="cs"/>
                <w:b/>
                <w:bCs/>
                <w:i w:val="0"/>
                <w:iCs w:val="0"/>
                <w:rtl/>
              </w:rPr>
              <w:t>خاتمه</w:t>
            </w:r>
          </w:p>
        </w:tc>
        <w:tc>
          <w:tcPr>
            <w:tcW w:w="990" w:type="dxa"/>
            <w:vMerge/>
            <w:tcBorders>
              <w:top w:val="thinThickSmallGap" w:sz="12" w:space="0" w:color="auto"/>
              <w:left w:val="single" w:sz="6" w:space="0" w:color="auto"/>
              <w:bottom w:val="thinThickSmallGap" w:sz="12" w:space="0" w:color="auto"/>
              <w:right w:val="single" w:sz="6" w:space="0" w:color="auto"/>
            </w:tcBorders>
            <w:hideMark/>
          </w:tcPr>
          <w:p w:rsidR="004B29A3" w:rsidRPr="00BE4D66" w:rsidRDefault="004B29A3" w:rsidP="00057ECB">
            <w:pPr>
              <w:pStyle w:val="Heading8"/>
              <w:spacing w:line="276" w:lineRule="auto"/>
              <w:jc w:val="center"/>
              <w:rPr>
                <w:rFonts w:cs="B Nazanin"/>
                <w:b/>
                <w:bCs/>
                <w:i w:val="0"/>
                <w:iCs w:val="0"/>
              </w:rPr>
            </w:pPr>
          </w:p>
        </w:tc>
        <w:tc>
          <w:tcPr>
            <w:tcW w:w="1704" w:type="dxa"/>
            <w:vMerge/>
            <w:tcBorders>
              <w:top w:val="thinThickSmallGap" w:sz="12" w:space="0" w:color="auto"/>
              <w:left w:val="single" w:sz="6" w:space="0" w:color="auto"/>
              <w:bottom w:val="thinThickSmallGap" w:sz="12" w:space="0" w:color="auto"/>
              <w:right w:val="thinThickSmallGap" w:sz="12" w:space="0" w:color="auto"/>
            </w:tcBorders>
            <w:hideMark/>
          </w:tcPr>
          <w:p w:rsidR="004B29A3" w:rsidRDefault="004B29A3" w:rsidP="00057ECB">
            <w:pPr>
              <w:spacing w:after="0"/>
              <w:jc w:val="center"/>
              <w:rPr>
                <w:rFonts w:ascii="Calibri" w:eastAsia="Calibri" w:hAnsi="Calibri" w:cs="B Zar"/>
                <w:b/>
                <w:bCs/>
                <w:lang w:bidi="fa-IR"/>
              </w:rPr>
            </w:pPr>
          </w:p>
        </w:tc>
      </w:tr>
      <w:tr w:rsidR="004B29A3" w:rsidTr="00057ECB">
        <w:trPr>
          <w:cantSplit/>
          <w:trHeight w:val="1227"/>
          <w:jc w:val="center"/>
        </w:trPr>
        <w:tc>
          <w:tcPr>
            <w:tcW w:w="748" w:type="dxa"/>
            <w:tcBorders>
              <w:top w:val="thickThinLargeGap" w:sz="4" w:space="0" w:color="auto"/>
              <w:left w:val="thickThinLargeGap" w:sz="4" w:space="0" w:color="auto"/>
              <w:bottom w:val="single" w:sz="6" w:space="0" w:color="auto"/>
              <w:right w:val="single" w:sz="6" w:space="0" w:color="auto"/>
            </w:tcBorders>
          </w:tcPr>
          <w:p w:rsidR="004B29A3" w:rsidRPr="004D7184" w:rsidRDefault="004B29A3" w:rsidP="00057ECB">
            <w:pPr>
              <w:bidi/>
              <w:jc w:val="center"/>
              <w:rPr>
                <w:rFonts w:eastAsia="Times New Roman" w:cs="B Nazanin"/>
              </w:rPr>
            </w:pPr>
            <w:r w:rsidRPr="004D7184">
              <w:rPr>
                <w:rFonts w:eastAsia="Times New Roman" w:cs="B Nazanin" w:hint="cs"/>
                <w:rtl/>
              </w:rPr>
              <w:t>1</w:t>
            </w:r>
          </w:p>
        </w:tc>
        <w:tc>
          <w:tcPr>
            <w:tcW w:w="5576" w:type="dxa"/>
            <w:tcBorders>
              <w:top w:val="thickThinLargeGap" w:sz="4" w:space="0" w:color="auto"/>
              <w:left w:val="single" w:sz="6" w:space="0" w:color="auto"/>
              <w:bottom w:val="single" w:sz="6" w:space="0" w:color="auto"/>
              <w:right w:val="single" w:sz="6" w:space="0" w:color="auto"/>
            </w:tcBorders>
          </w:tcPr>
          <w:p w:rsidR="004B29A3" w:rsidRPr="004D7184" w:rsidRDefault="004B29A3" w:rsidP="00057ECB">
            <w:pPr>
              <w:bidi/>
              <w:jc w:val="center"/>
              <w:rPr>
                <w:rFonts w:eastAsia="Times New Roman" w:cs="B Nazanin"/>
                <w:rtl/>
              </w:rPr>
            </w:pPr>
            <w:r w:rsidRPr="004D7184">
              <w:rPr>
                <w:rFonts w:eastAsia="Times New Roman" w:cs="B Nazanin" w:hint="cs"/>
                <w:rtl/>
              </w:rPr>
              <w:t>بیان  اهمیت ترویج برنامه خودمراقبتی</w:t>
            </w:r>
            <w:r w:rsidRPr="004D7184">
              <w:rPr>
                <w:rFonts w:eastAsia="Times New Roman" w:cs="B Nazanin"/>
              </w:rPr>
              <w:t xml:space="preserve"> </w:t>
            </w:r>
            <w:r w:rsidRPr="004D7184">
              <w:rPr>
                <w:rFonts w:eastAsia="Times New Roman" w:cs="B Nazanin" w:hint="cs"/>
                <w:rtl/>
                <w:lang w:bidi="fa-IR"/>
              </w:rPr>
              <w:t xml:space="preserve"> فردی و</w:t>
            </w:r>
            <w:r w:rsidRPr="004D7184">
              <w:rPr>
                <w:rFonts w:eastAsia="Times New Roman" w:cs="B Nazanin" w:hint="cs"/>
                <w:rtl/>
              </w:rPr>
              <w:t xml:space="preserve"> جذب سفیران سلامت خانوار جهت کلیه مسئولین مراکز خدمات جامع سلامت در جلسات مسئولین مراکز</w:t>
            </w:r>
          </w:p>
        </w:tc>
        <w:tc>
          <w:tcPr>
            <w:tcW w:w="1221" w:type="dxa"/>
            <w:tcBorders>
              <w:top w:val="thickThinLargeGap" w:sz="4" w:space="0" w:color="auto"/>
              <w:left w:val="single" w:sz="6" w:space="0" w:color="auto"/>
              <w:bottom w:val="single" w:sz="6" w:space="0" w:color="auto"/>
              <w:right w:val="single" w:sz="6" w:space="0" w:color="auto"/>
            </w:tcBorders>
          </w:tcPr>
          <w:p w:rsidR="004B29A3" w:rsidRPr="004D7184" w:rsidRDefault="004B29A3" w:rsidP="00057ECB">
            <w:pPr>
              <w:bidi/>
              <w:jc w:val="center"/>
              <w:rPr>
                <w:rFonts w:eastAsia="Times New Roman" w:cs="B Nazanin"/>
                <w:rtl/>
              </w:rPr>
            </w:pPr>
            <w:r w:rsidRPr="004D7184">
              <w:rPr>
                <w:rFonts w:eastAsia="Times New Roman" w:cs="B Nazanin" w:hint="cs"/>
                <w:rtl/>
              </w:rPr>
              <w:t>کارشناسان</w:t>
            </w:r>
            <w:r w:rsidRPr="004D7184">
              <w:rPr>
                <w:rFonts w:eastAsia="Times New Roman" w:cs="B Nazanin"/>
                <w:rtl/>
              </w:rPr>
              <w:t xml:space="preserve"> </w:t>
            </w:r>
            <w:r w:rsidRPr="004D7184">
              <w:rPr>
                <w:rFonts w:eastAsia="Times New Roman" w:cs="B Nazanin" w:hint="cs"/>
                <w:rtl/>
              </w:rPr>
              <w:t>ستادی</w:t>
            </w:r>
            <w:r w:rsidRPr="004D7184">
              <w:rPr>
                <w:rFonts w:eastAsia="Times New Roman" w:cs="B Nazanin"/>
                <w:rtl/>
              </w:rPr>
              <w:t xml:space="preserve"> </w:t>
            </w:r>
            <w:r w:rsidRPr="004D7184">
              <w:rPr>
                <w:rFonts w:eastAsia="Times New Roman" w:cs="B Nazanin" w:hint="cs"/>
                <w:rtl/>
              </w:rPr>
              <w:t>واحد</w:t>
            </w:r>
            <w:r w:rsidRPr="004D7184">
              <w:rPr>
                <w:rFonts w:eastAsia="Times New Roman" w:cs="B Nazanin"/>
                <w:rtl/>
              </w:rPr>
              <w:t xml:space="preserve"> </w:t>
            </w:r>
            <w:r w:rsidRPr="004D7184">
              <w:rPr>
                <w:rFonts w:eastAsia="Times New Roman" w:cs="B Nazanin" w:hint="cs"/>
                <w:rtl/>
              </w:rPr>
              <w:t>آموزش</w:t>
            </w:r>
          </w:p>
        </w:tc>
        <w:tc>
          <w:tcPr>
            <w:tcW w:w="1260" w:type="dxa"/>
            <w:tcBorders>
              <w:top w:val="thickThinLargeGap" w:sz="4" w:space="0" w:color="auto"/>
              <w:left w:val="single" w:sz="6" w:space="0" w:color="auto"/>
              <w:bottom w:val="single" w:sz="6" w:space="0" w:color="auto"/>
              <w:right w:val="single" w:sz="4" w:space="0" w:color="auto"/>
            </w:tcBorders>
          </w:tcPr>
          <w:p w:rsidR="004B29A3" w:rsidRPr="004D7184" w:rsidRDefault="004B29A3" w:rsidP="00057ECB">
            <w:pPr>
              <w:jc w:val="center"/>
              <w:rPr>
                <w:rFonts w:cs="B Nazanin"/>
              </w:rPr>
            </w:pPr>
            <w:r w:rsidRPr="004D7184">
              <w:rPr>
                <w:rFonts w:cs="B Nazanin" w:hint="cs"/>
                <w:rtl/>
              </w:rPr>
              <w:t>مسئولین</w:t>
            </w:r>
            <w:r w:rsidRPr="004D7184">
              <w:rPr>
                <w:rFonts w:cs="B Nazanin"/>
                <w:rtl/>
              </w:rPr>
              <w:t xml:space="preserve"> </w:t>
            </w:r>
            <w:r w:rsidRPr="004D7184">
              <w:rPr>
                <w:rFonts w:cs="B Nazanin" w:hint="cs"/>
                <w:rtl/>
              </w:rPr>
              <w:t>مراکز</w:t>
            </w:r>
            <w:r w:rsidRPr="004D7184">
              <w:rPr>
                <w:rFonts w:cs="B Nazanin"/>
                <w:rtl/>
              </w:rPr>
              <w:t xml:space="preserve"> </w:t>
            </w:r>
            <w:r w:rsidRPr="004D7184">
              <w:rPr>
                <w:rFonts w:cs="B Nazanin" w:hint="cs"/>
                <w:rtl/>
              </w:rPr>
              <w:t>خدمات</w:t>
            </w:r>
            <w:r w:rsidRPr="004D7184">
              <w:rPr>
                <w:rFonts w:cs="B Nazanin"/>
                <w:rtl/>
              </w:rPr>
              <w:t xml:space="preserve"> </w:t>
            </w:r>
            <w:r w:rsidRPr="004D7184">
              <w:rPr>
                <w:rFonts w:cs="B Nazanin" w:hint="cs"/>
                <w:rtl/>
              </w:rPr>
              <w:t>جامع</w:t>
            </w:r>
            <w:r w:rsidRPr="004D7184">
              <w:rPr>
                <w:rFonts w:cs="B Nazanin"/>
                <w:rtl/>
              </w:rPr>
              <w:t xml:space="preserve"> </w:t>
            </w:r>
            <w:r w:rsidRPr="004D7184">
              <w:rPr>
                <w:rFonts w:cs="B Nazanin" w:hint="cs"/>
                <w:rtl/>
              </w:rPr>
              <w:t>سلامت</w:t>
            </w:r>
          </w:p>
        </w:tc>
        <w:tc>
          <w:tcPr>
            <w:tcW w:w="1080" w:type="dxa"/>
            <w:tcBorders>
              <w:top w:val="thinThickSmallGap" w:sz="12" w:space="0" w:color="auto"/>
              <w:left w:val="single" w:sz="4" w:space="0" w:color="auto"/>
              <w:bottom w:val="single" w:sz="4" w:space="0" w:color="auto"/>
              <w:right w:val="single" w:sz="4" w:space="0" w:color="auto"/>
            </w:tcBorders>
            <w:shd w:val="clear" w:color="auto" w:fill="FFFFFF" w:themeFill="background1"/>
          </w:tcPr>
          <w:p w:rsidR="004B29A3" w:rsidRPr="004D7184" w:rsidRDefault="004B29A3" w:rsidP="00057ECB">
            <w:pPr>
              <w:jc w:val="center"/>
              <w:rPr>
                <w:rFonts w:cs="B Nazanin"/>
                <w:rtl/>
                <w:lang w:bidi="fa-IR"/>
              </w:rPr>
            </w:pPr>
            <w:r w:rsidRPr="00554206">
              <w:rPr>
                <w:rFonts w:cs="B Nazanin"/>
                <w:rtl/>
                <w:lang w:bidi="fa-IR"/>
              </w:rPr>
              <w:t>5/1/1404</w:t>
            </w:r>
          </w:p>
        </w:tc>
        <w:tc>
          <w:tcPr>
            <w:tcW w:w="1260" w:type="dxa"/>
            <w:tcBorders>
              <w:top w:val="thinThickSmallGap" w:sz="12" w:space="0" w:color="auto"/>
              <w:left w:val="single" w:sz="4" w:space="0" w:color="auto"/>
              <w:bottom w:val="single" w:sz="4" w:space="0" w:color="auto"/>
              <w:right w:val="single" w:sz="4" w:space="0" w:color="auto"/>
            </w:tcBorders>
            <w:shd w:val="clear" w:color="auto" w:fill="FFFFFF" w:themeFill="background1"/>
          </w:tcPr>
          <w:p w:rsidR="004B29A3" w:rsidRPr="004D7184" w:rsidRDefault="004B29A3" w:rsidP="00057ECB">
            <w:pPr>
              <w:jc w:val="center"/>
              <w:rPr>
                <w:rFonts w:cs="B Nazanin"/>
                <w:rtl/>
                <w:lang w:bidi="fa-IR"/>
              </w:rPr>
            </w:pPr>
            <w:r w:rsidRPr="004D7184">
              <w:rPr>
                <w:rFonts w:cs="B Nazanin" w:hint="cs"/>
                <w:rtl/>
                <w:lang w:bidi="fa-IR"/>
              </w:rPr>
              <w:t>29/12</w:t>
            </w:r>
            <w:r>
              <w:rPr>
                <w:rFonts w:cs="B Nazanin" w:hint="cs"/>
                <w:rtl/>
                <w:lang w:bidi="fa-IR"/>
              </w:rPr>
              <w:t>/1404</w:t>
            </w:r>
          </w:p>
        </w:tc>
        <w:tc>
          <w:tcPr>
            <w:tcW w:w="990" w:type="dxa"/>
            <w:tcBorders>
              <w:top w:val="thickThinLargeGap" w:sz="4" w:space="0" w:color="auto"/>
              <w:left w:val="single" w:sz="4" w:space="0" w:color="auto"/>
              <w:bottom w:val="single" w:sz="6" w:space="0" w:color="auto"/>
              <w:right w:val="single" w:sz="6" w:space="0" w:color="auto"/>
            </w:tcBorders>
          </w:tcPr>
          <w:p w:rsidR="004B29A3" w:rsidRPr="004D7184" w:rsidRDefault="004B29A3" w:rsidP="00057ECB">
            <w:pPr>
              <w:jc w:val="center"/>
              <w:rPr>
                <w:rFonts w:cs="B Nazanin"/>
              </w:rPr>
            </w:pPr>
            <w:r w:rsidRPr="004D7184">
              <w:rPr>
                <w:rFonts w:cs="B Nazanin" w:hint="cs"/>
                <w:rtl/>
              </w:rPr>
              <w:t>ستاد</w:t>
            </w:r>
            <w:r w:rsidRPr="004D7184">
              <w:rPr>
                <w:rFonts w:cs="B Nazanin"/>
                <w:rtl/>
              </w:rPr>
              <w:t xml:space="preserve"> </w:t>
            </w:r>
            <w:r w:rsidRPr="004D7184">
              <w:rPr>
                <w:rFonts w:cs="B Nazanin" w:hint="cs"/>
                <w:rtl/>
              </w:rPr>
              <w:t>شبکه</w:t>
            </w:r>
          </w:p>
        </w:tc>
        <w:tc>
          <w:tcPr>
            <w:tcW w:w="1704" w:type="dxa"/>
            <w:tcBorders>
              <w:top w:val="thickThinLargeGap" w:sz="4" w:space="0" w:color="auto"/>
              <w:left w:val="single" w:sz="6" w:space="0" w:color="auto"/>
              <w:bottom w:val="single" w:sz="6" w:space="0" w:color="auto"/>
              <w:right w:val="thinThickSmallGap" w:sz="12" w:space="0" w:color="auto"/>
            </w:tcBorders>
          </w:tcPr>
          <w:p w:rsidR="004B29A3" w:rsidRPr="004D7184" w:rsidRDefault="004B29A3" w:rsidP="00057ECB">
            <w:pPr>
              <w:bidi/>
              <w:jc w:val="center"/>
              <w:rPr>
                <w:rFonts w:eastAsia="Times New Roman" w:cs="B Nazanin"/>
                <w:lang w:bidi="fa-IR"/>
              </w:rPr>
            </w:pPr>
          </w:p>
        </w:tc>
      </w:tr>
      <w:tr w:rsidR="004B29A3" w:rsidTr="00057ECB">
        <w:trPr>
          <w:cantSplit/>
          <w:trHeight w:val="1373"/>
          <w:jc w:val="center"/>
        </w:trPr>
        <w:tc>
          <w:tcPr>
            <w:tcW w:w="748" w:type="dxa"/>
            <w:tcBorders>
              <w:top w:val="single" w:sz="6" w:space="0" w:color="auto"/>
              <w:left w:val="thickThinLargeGap" w:sz="4" w:space="0" w:color="auto"/>
              <w:bottom w:val="single" w:sz="6" w:space="0" w:color="auto"/>
              <w:right w:val="single" w:sz="6" w:space="0" w:color="auto"/>
            </w:tcBorders>
          </w:tcPr>
          <w:p w:rsidR="004B29A3" w:rsidRPr="004D7184" w:rsidRDefault="004B29A3" w:rsidP="00057ECB">
            <w:pPr>
              <w:bidi/>
              <w:jc w:val="center"/>
              <w:rPr>
                <w:rFonts w:eastAsia="Times New Roman" w:cs="B Nazanin"/>
              </w:rPr>
            </w:pPr>
            <w:r w:rsidRPr="004D7184">
              <w:rPr>
                <w:rFonts w:eastAsia="Times New Roman" w:cs="B Nazanin" w:hint="cs"/>
                <w:rtl/>
              </w:rPr>
              <w:t>2</w:t>
            </w:r>
          </w:p>
        </w:tc>
        <w:tc>
          <w:tcPr>
            <w:tcW w:w="5576" w:type="dxa"/>
            <w:tcBorders>
              <w:top w:val="single" w:sz="6" w:space="0" w:color="auto"/>
              <w:left w:val="single" w:sz="6" w:space="0" w:color="auto"/>
              <w:bottom w:val="single" w:sz="6" w:space="0" w:color="auto"/>
              <w:right w:val="single" w:sz="6" w:space="0" w:color="auto"/>
            </w:tcBorders>
          </w:tcPr>
          <w:p w:rsidR="004B29A3" w:rsidRPr="004D7184" w:rsidRDefault="004B29A3" w:rsidP="00057ECB">
            <w:pPr>
              <w:bidi/>
              <w:jc w:val="center"/>
              <w:rPr>
                <w:rFonts w:eastAsia="Times New Roman" w:cs="B Nazanin"/>
                <w:rtl/>
              </w:rPr>
            </w:pPr>
            <w:r w:rsidRPr="004D7184">
              <w:rPr>
                <w:rFonts w:eastAsia="Times New Roman" w:cs="B Nazanin" w:hint="cs"/>
                <w:rtl/>
              </w:rPr>
              <w:t>برگزاری جلسات توجیهی در خصوص ترویج برنامه خودمراقبتی،جذب سفیران سلامت خانوار و داوطلبین سلامت برای کلیه مراقبین سلامت و رابطین و ناظرین آموزشی در جلسات دو ماهانه رابطین اموزشی</w:t>
            </w:r>
          </w:p>
        </w:tc>
        <w:tc>
          <w:tcPr>
            <w:tcW w:w="1221" w:type="dxa"/>
            <w:tcBorders>
              <w:top w:val="single" w:sz="6" w:space="0" w:color="auto"/>
              <w:left w:val="single" w:sz="6" w:space="0" w:color="auto"/>
              <w:bottom w:val="single" w:sz="6" w:space="0" w:color="auto"/>
              <w:right w:val="single" w:sz="6" w:space="0" w:color="auto"/>
            </w:tcBorders>
          </w:tcPr>
          <w:p w:rsidR="004B29A3" w:rsidRPr="004D7184" w:rsidRDefault="004B29A3" w:rsidP="00057ECB">
            <w:pPr>
              <w:bidi/>
              <w:jc w:val="center"/>
              <w:rPr>
                <w:rFonts w:eastAsia="Times New Roman" w:cs="B Nazanin"/>
                <w:rtl/>
              </w:rPr>
            </w:pPr>
            <w:r w:rsidRPr="004D7184">
              <w:rPr>
                <w:rFonts w:eastAsia="Times New Roman" w:cs="B Nazanin" w:hint="cs"/>
                <w:rtl/>
              </w:rPr>
              <w:t>کارشناسان ستادی واحد آموزش</w:t>
            </w:r>
          </w:p>
        </w:tc>
        <w:tc>
          <w:tcPr>
            <w:tcW w:w="1260" w:type="dxa"/>
            <w:tcBorders>
              <w:top w:val="single" w:sz="6" w:space="0" w:color="auto"/>
              <w:left w:val="single" w:sz="6" w:space="0" w:color="auto"/>
              <w:bottom w:val="single" w:sz="6" w:space="0" w:color="auto"/>
              <w:right w:val="single" w:sz="4" w:space="0" w:color="auto"/>
            </w:tcBorders>
          </w:tcPr>
          <w:p w:rsidR="004B29A3" w:rsidRPr="004D7184" w:rsidRDefault="004B29A3" w:rsidP="00057ECB">
            <w:pPr>
              <w:jc w:val="center"/>
              <w:rPr>
                <w:rFonts w:cs="B Nazanin"/>
              </w:rPr>
            </w:pPr>
            <w:r w:rsidRPr="004D7184">
              <w:rPr>
                <w:rFonts w:cs="B Nazanin" w:hint="cs"/>
                <w:rtl/>
              </w:rPr>
              <w:t>رابطین</w:t>
            </w:r>
            <w:r w:rsidRPr="004D7184">
              <w:rPr>
                <w:rFonts w:cs="B Nazanin"/>
                <w:rtl/>
              </w:rPr>
              <w:t xml:space="preserve"> </w:t>
            </w:r>
            <w:r w:rsidRPr="004D7184">
              <w:rPr>
                <w:rFonts w:cs="B Nazanin" w:hint="cs"/>
                <w:rtl/>
              </w:rPr>
              <w:t>و</w:t>
            </w:r>
            <w:r w:rsidRPr="004D7184">
              <w:rPr>
                <w:rFonts w:cs="B Nazanin"/>
                <w:rtl/>
              </w:rPr>
              <w:t xml:space="preserve"> </w:t>
            </w:r>
            <w:r w:rsidRPr="004D7184">
              <w:rPr>
                <w:rFonts w:cs="B Nazanin" w:hint="cs"/>
                <w:rtl/>
              </w:rPr>
              <w:t>ناظرین</w:t>
            </w:r>
            <w:r w:rsidRPr="004D7184">
              <w:rPr>
                <w:rFonts w:cs="B Nazanin"/>
                <w:rtl/>
              </w:rPr>
              <w:t xml:space="preserve"> </w:t>
            </w:r>
            <w:r w:rsidRPr="004D7184">
              <w:rPr>
                <w:rFonts w:cs="B Nazanin" w:hint="cs"/>
                <w:rtl/>
              </w:rPr>
              <w:t>کلیه</w:t>
            </w:r>
            <w:r w:rsidRPr="004D7184">
              <w:rPr>
                <w:rFonts w:cs="B Nazanin"/>
                <w:rtl/>
              </w:rPr>
              <w:t xml:space="preserve"> </w:t>
            </w:r>
            <w:r w:rsidRPr="004D7184">
              <w:rPr>
                <w:rFonts w:cs="B Nazanin" w:hint="cs"/>
                <w:rtl/>
              </w:rPr>
              <w:t>واحدهای</w:t>
            </w:r>
            <w:r w:rsidRPr="004D7184">
              <w:rPr>
                <w:rFonts w:cs="B Nazanin"/>
                <w:rtl/>
              </w:rPr>
              <w:t xml:space="preserve"> </w:t>
            </w:r>
            <w:r w:rsidRPr="004D7184">
              <w:rPr>
                <w:rFonts w:cs="B Nazanin" w:hint="cs"/>
                <w:rtl/>
              </w:rPr>
              <w:t>تابعه</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4B29A3" w:rsidRPr="004D7184" w:rsidRDefault="004B29A3" w:rsidP="00057ECB">
            <w:pPr>
              <w:jc w:val="center"/>
              <w:rPr>
                <w:rFonts w:cs="B Nazanin"/>
              </w:rPr>
            </w:pPr>
            <w:r>
              <w:rPr>
                <w:rFonts w:cs="B Nazanin" w:hint="cs"/>
                <w:rtl/>
              </w:rPr>
              <w:t>5/1/1404</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4B29A3" w:rsidRPr="004D7184" w:rsidRDefault="004B29A3" w:rsidP="00057ECB">
            <w:pPr>
              <w:jc w:val="center"/>
              <w:rPr>
                <w:rFonts w:cs="B Nazanin"/>
                <w:rtl/>
                <w:lang w:bidi="fa-IR"/>
              </w:rPr>
            </w:pPr>
            <w:r w:rsidRPr="004D7184">
              <w:rPr>
                <w:rFonts w:cs="B Nazanin" w:hint="cs"/>
                <w:rtl/>
                <w:lang w:bidi="fa-IR"/>
              </w:rPr>
              <w:t>29/12/140</w:t>
            </w:r>
            <w:r>
              <w:rPr>
                <w:rFonts w:cs="B Nazanin" w:hint="cs"/>
                <w:rtl/>
                <w:lang w:bidi="fa-IR"/>
              </w:rPr>
              <w:t>4</w:t>
            </w:r>
          </w:p>
        </w:tc>
        <w:tc>
          <w:tcPr>
            <w:tcW w:w="990" w:type="dxa"/>
            <w:tcBorders>
              <w:top w:val="single" w:sz="6" w:space="0" w:color="auto"/>
              <w:left w:val="single" w:sz="4" w:space="0" w:color="auto"/>
              <w:bottom w:val="single" w:sz="6" w:space="0" w:color="auto"/>
              <w:right w:val="single" w:sz="6" w:space="0" w:color="auto"/>
            </w:tcBorders>
          </w:tcPr>
          <w:p w:rsidR="004B29A3" w:rsidRPr="004D7184" w:rsidRDefault="004B29A3" w:rsidP="00057ECB">
            <w:pPr>
              <w:jc w:val="center"/>
              <w:rPr>
                <w:rFonts w:cs="B Nazanin"/>
              </w:rPr>
            </w:pPr>
            <w:r w:rsidRPr="004D7184">
              <w:rPr>
                <w:rFonts w:cs="B Nazanin" w:hint="cs"/>
                <w:rtl/>
              </w:rPr>
              <w:t>ستاد</w:t>
            </w:r>
            <w:r w:rsidRPr="004D7184">
              <w:rPr>
                <w:rFonts w:cs="B Nazanin"/>
                <w:rtl/>
              </w:rPr>
              <w:t xml:space="preserve"> </w:t>
            </w:r>
            <w:r w:rsidRPr="004D7184">
              <w:rPr>
                <w:rFonts w:cs="B Nazanin" w:hint="cs"/>
                <w:rtl/>
              </w:rPr>
              <w:t>شبکه</w:t>
            </w:r>
          </w:p>
        </w:tc>
        <w:tc>
          <w:tcPr>
            <w:tcW w:w="1704" w:type="dxa"/>
            <w:tcBorders>
              <w:top w:val="single" w:sz="6" w:space="0" w:color="auto"/>
              <w:left w:val="single" w:sz="6" w:space="0" w:color="auto"/>
              <w:bottom w:val="single" w:sz="6" w:space="0" w:color="auto"/>
              <w:right w:val="thinThickSmallGap" w:sz="12" w:space="0" w:color="auto"/>
            </w:tcBorders>
          </w:tcPr>
          <w:p w:rsidR="004B29A3" w:rsidRPr="004D7184" w:rsidRDefault="004B29A3" w:rsidP="00057ECB">
            <w:pPr>
              <w:bidi/>
              <w:jc w:val="center"/>
              <w:rPr>
                <w:rFonts w:eastAsia="Times New Roman" w:cs="B Nazanin"/>
              </w:rPr>
            </w:pPr>
          </w:p>
        </w:tc>
      </w:tr>
      <w:tr w:rsidR="004B29A3" w:rsidTr="00057ECB">
        <w:trPr>
          <w:cantSplit/>
          <w:trHeight w:val="402"/>
          <w:jc w:val="center"/>
        </w:trPr>
        <w:tc>
          <w:tcPr>
            <w:tcW w:w="748" w:type="dxa"/>
            <w:tcBorders>
              <w:top w:val="single" w:sz="6" w:space="0" w:color="auto"/>
              <w:left w:val="thickThinLargeGap" w:sz="4" w:space="0" w:color="auto"/>
              <w:bottom w:val="thinThickSmallGap" w:sz="12" w:space="0" w:color="auto"/>
              <w:right w:val="single" w:sz="6" w:space="0" w:color="auto"/>
            </w:tcBorders>
          </w:tcPr>
          <w:p w:rsidR="004B29A3" w:rsidRPr="004D7184" w:rsidRDefault="004B29A3" w:rsidP="00057ECB">
            <w:pPr>
              <w:bidi/>
              <w:jc w:val="center"/>
              <w:rPr>
                <w:rFonts w:eastAsia="Times New Roman" w:cs="B Nazanin"/>
              </w:rPr>
            </w:pPr>
            <w:r>
              <w:rPr>
                <w:rFonts w:eastAsia="Times New Roman" w:cs="B Nazanin" w:hint="cs"/>
                <w:rtl/>
              </w:rPr>
              <w:t>3</w:t>
            </w:r>
          </w:p>
        </w:tc>
        <w:tc>
          <w:tcPr>
            <w:tcW w:w="5576" w:type="dxa"/>
            <w:tcBorders>
              <w:top w:val="single" w:sz="6" w:space="0" w:color="auto"/>
              <w:left w:val="single" w:sz="6" w:space="0" w:color="auto"/>
              <w:bottom w:val="thinThickSmallGap" w:sz="12" w:space="0" w:color="auto"/>
              <w:right w:val="single" w:sz="6" w:space="0" w:color="auto"/>
            </w:tcBorders>
          </w:tcPr>
          <w:p w:rsidR="004B29A3" w:rsidRPr="004D7184" w:rsidRDefault="004B29A3" w:rsidP="00057ECB">
            <w:pPr>
              <w:bidi/>
              <w:jc w:val="center"/>
              <w:rPr>
                <w:rFonts w:cs="B Nazanin"/>
                <w:rtl/>
                <w:lang w:bidi="fa-IR"/>
              </w:rPr>
            </w:pPr>
            <w:r>
              <w:rPr>
                <w:rFonts w:cs="B Nazanin" w:hint="cs"/>
                <w:rtl/>
                <w:lang w:bidi="fa-IR"/>
              </w:rPr>
              <w:t xml:space="preserve">بارگزاری اطلاعیه جذب داوطلب سلامت درگروه های مجازی </w:t>
            </w:r>
          </w:p>
        </w:tc>
        <w:tc>
          <w:tcPr>
            <w:tcW w:w="1221" w:type="dxa"/>
            <w:tcBorders>
              <w:top w:val="single" w:sz="6" w:space="0" w:color="auto"/>
              <w:left w:val="single" w:sz="6" w:space="0" w:color="auto"/>
              <w:bottom w:val="thinThickSmallGap" w:sz="12" w:space="0" w:color="auto"/>
              <w:right w:val="single" w:sz="6" w:space="0" w:color="auto"/>
            </w:tcBorders>
          </w:tcPr>
          <w:p w:rsidR="004B29A3" w:rsidRPr="004D7184" w:rsidRDefault="004B29A3" w:rsidP="00057ECB">
            <w:pPr>
              <w:bidi/>
              <w:jc w:val="center"/>
              <w:rPr>
                <w:rFonts w:eastAsia="Times New Roman" w:cs="B Nazanin"/>
                <w:rtl/>
              </w:rPr>
            </w:pPr>
            <w:r>
              <w:rPr>
                <w:rFonts w:eastAsia="Times New Roman" w:cs="B Nazanin" w:hint="cs"/>
                <w:rtl/>
              </w:rPr>
              <w:t>بهورزان و داوطلبان سلامت</w:t>
            </w:r>
          </w:p>
        </w:tc>
        <w:tc>
          <w:tcPr>
            <w:tcW w:w="1260" w:type="dxa"/>
            <w:tcBorders>
              <w:top w:val="single" w:sz="6" w:space="0" w:color="auto"/>
              <w:left w:val="single" w:sz="6" w:space="0" w:color="auto"/>
              <w:bottom w:val="thinThickSmallGap" w:sz="12" w:space="0" w:color="auto"/>
              <w:right w:val="single" w:sz="4" w:space="0" w:color="auto"/>
            </w:tcBorders>
          </w:tcPr>
          <w:p w:rsidR="004B29A3" w:rsidRPr="004D7184" w:rsidRDefault="004B29A3" w:rsidP="00057ECB">
            <w:pPr>
              <w:jc w:val="center"/>
              <w:rPr>
                <w:rFonts w:cs="B Nazanin"/>
                <w:rtl/>
              </w:rPr>
            </w:pPr>
            <w:r>
              <w:rPr>
                <w:rFonts w:cs="B Nazanin" w:hint="cs"/>
                <w:rtl/>
              </w:rPr>
              <w:t>عموم مردم</w:t>
            </w:r>
          </w:p>
        </w:tc>
        <w:tc>
          <w:tcPr>
            <w:tcW w:w="1080" w:type="dxa"/>
            <w:tcBorders>
              <w:top w:val="single" w:sz="4" w:space="0" w:color="auto"/>
              <w:left w:val="single" w:sz="4" w:space="0" w:color="auto"/>
              <w:bottom w:val="thinThickSmallGap" w:sz="12" w:space="0" w:color="auto"/>
              <w:right w:val="single" w:sz="4" w:space="0" w:color="auto"/>
            </w:tcBorders>
            <w:shd w:val="clear" w:color="auto" w:fill="FFFFFF" w:themeFill="background1"/>
          </w:tcPr>
          <w:p w:rsidR="004B29A3" w:rsidRPr="004D7184" w:rsidRDefault="004B29A3" w:rsidP="00057ECB">
            <w:pPr>
              <w:jc w:val="center"/>
              <w:rPr>
                <w:rFonts w:cs="B Nazanin"/>
              </w:rPr>
            </w:pPr>
            <w:r>
              <w:rPr>
                <w:rFonts w:cs="B Nazanin" w:hint="cs"/>
                <w:rtl/>
              </w:rPr>
              <w:t>5/1/1404</w:t>
            </w:r>
          </w:p>
        </w:tc>
        <w:tc>
          <w:tcPr>
            <w:tcW w:w="1260" w:type="dxa"/>
            <w:tcBorders>
              <w:top w:val="single" w:sz="4" w:space="0" w:color="auto"/>
              <w:left w:val="single" w:sz="4" w:space="0" w:color="auto"/>
              <w:bottom w:val="thinThickSmallGap" w:sz="12" w:space="0" w:color="auto"/>
              <w:right w:val="single" w:sz="4" w:space="0" w:color="auto"/>
            </w:tcBorders>
            <w:shd w:val="clear" w:color="auto" w:fill="FFFFFF" w:themeFill="background1"/>
          </w:tcPr>
          <w:p w:rsidR="004B29A3" w:rsidRPr="004D7184" w:rsidRDefault="004B29A3" w:rsidP="00057ECB">
            <w:pPr>
              <w:jc w:val="center"/>
              <w:rPr>
                <w:rFonts w:cs="B Nazanin"/>
                <w:rtl/>
                <w:lang w:bidi="fa-IR"/>
              </w:rPr>
            </w:pPr>
            <w:r>
              <w:rPr>
                <w:rFonts w:cs="B Nazanin" w:hint="cs"/>
                <w:rtl/>
                <w:lang w:bidi="fa-IR"/>
              </w:rPr>
              <w:t>29/12/1404</w:t>
            </w:r>
          </w:p>
        </w:tc>
        <w:tc>
          <w:tcPr>
            <w:tcW w:w="990" w:type="dxa"/>
            <w:tcBorders>
              <w:top w:val="single" w:sz="6" w:space="0" w:color="auto"/>
              <w:left w:val="single" w:sz="4" w:space="0" w:color="auto"/>
              <w:bottom w:val="thinThickSmallGap" w:sz="12" w:space="0" w:color="auto"/>
              <w:right w:val="single" w:sz="6" w:space="0" w:color="auto"/>
            </w:tcBorders>
          </w:tcPr>
          <w:p w:rsidR="004B29A3" w:rsidRPr="004D7184" w:rsidRDefault="004B29A3" w:rsidP="00057ECB">
            <w:pPr>
              <w:jc w:val="center"/>
              <w:rPr>
                <w:rFonts w:cs="B Nazanin"/>
                <w:rtl/>
              </w:rPr>
            </w:pPr>
            <w:r>
              <w:rPr>
                <w:rFonts w:cs="B Nazanin" w:hint="cs"/>
                <w:rtl/>
              </w:rPr>
              <w:t>واحدهای تابعه</w:t>
            </w:r>
          </w:p>
        </w:tc>
        <w:tc>
          <w:tcPr>
            <w:tcW w:w="1704" w:type="dxa"/>
            <w:tcBorders>
              <w:top w:val="single" w:sz="6" w:space="0" w:color="auto"/>
              <w:left w:val="single" w:sz="6" w:space="0" w:color="auto"/>
              <w:bottom w:val="thinThickSmallGap" w:sz="12" w:space="0" w:color="auto"/>
              <w:right w:val="thinThickSmallGap" w:sz="12" w:space="0" w:color="auto"/>
            </w:tcBorders>
          </w:tcPr>
          <w:p w:rsidR="004B29A3" w:rsidRPr="004D7184" w:rsidRDefault="004B29A3" w:rsidP="00057ECB">
            <w:pPr>
              <w:bidi/>
              <w:jc w:val="center"/>
              <w:rPr>
                <w:rFonts w:eastAsia="Times New Roman" w:cs="B Nazanin"/>
              </w:rPr>
            </w:pPr>
          </w:p>
        </w:tc>
      </w:tr>
    </w:tbl>
    <w:p w:rsidR="000B2EBC" w:rsidRDefault="000B2EBC" w:rsidP="00602048">
      <w:pPr>
        <w:shd w:val="clear" w:color="auto" w:fill="FFFFFF" w:themeFill="background1"/>
        <w:bidi/>
        <w:rPr>
          <w:rtl/>
          <w:lang w:bidi="fa-IR"/>
        </w:rPr>
      </w:pPr>
    </w:p>
    <w:tbl>
      <w:tblPr>
        <w:tblStyle w:val="TableGrid3"/>
        <w:tblpPr w:leftFromText="180" w:rightFromText="180" w:vertAnchor="text" w:horzAnchor="page" w:tblpX="4684" w:tblpY="40"/>
        <w:bidiVisual/>
        <w:tblW w:w="0" w:type="auto"/>
        <w:tblLook w:val="04A0" w:firstRow="1" w:lastRow="0" w:firstColumn="1" w:lastColumn="0" w:noHBand="0" w:noVBand="1"/>
      </w:tblPr>
      <w:tblGrid>
        <w:gridCol w:w="578"/>
        <w:gridCol w:w="420"/>
        <w:gridCol w:w="567"/>
        <w:gridCol w:w="423"/>
      </w:tblGrid>
      <w:tr w:rsidR="00C248A5" w:rsidRPr="00E657C2" w:rsidTr="00C248A5">
        <w:trPr>
          <w:trHeight w:val="127"/>
        </w:trPr>
        <w:tc>
          <w:tcPr>
            <w:tcW w:w="578" w:type="dxa"/>
            <w:tcBorders>
              <w:top w:val="nil"/>
              <w:left w:val="nil"/>
              <w:bottom w:val="nil"/>
            </w:tcBorders>
          </w:tcPr>
          <w:p w:rsidR="00C248A5" w:rsidRPr="00E657C2" w:rsidRDefault="00C248A5" w:rsidP="00C248A5">
            <w:pPr>
              <w:bidi/>
              <w:spacing w:after="200" w:line="276" w:lineRule="auto"/>
              <w:contextualSpacing/>
              <w:rPr>
                <w:rFonts w:cs="B Nazanin"/>
                <w:b/>
                <w:bCs/>
                <w:sz w:val="24"/>
                <w:szCs w:val="24"/>
                <w:rtl/>
              </w:rPr>
            </w:pPr>
            <w:r w:rsidRPr="00E657C2">
              <w:rPr>
                <w:rFonts w:cs="B Nazanin" w:hint="cs"/>
                <w:b/>
                <w:bCs/>
                <w:sz w:val="24"/>
                <w:szCs w:val="24"/>
                <w:rtl/>
              </w:rPr>
              <w:t>بلی</w:t>
            </w:r>
          </w:p>
        </w:tc>
        <w:tc>
          <w:tcPr>
            <w:tcW w:w="420" w:type="dxa"/>
            <w:tcBorders>
              <w:right w:val="single" w:sz="4" w:space="0" w:color="auto"/>
            </w:tcBorders>
            <w:shd w:val="clear" w:color="auto" w:fill="000000" w:themeFill="text1"/>
          </w:tcPr>
          <w:p w:rsidR="00C248A5" w:rsidRPr="00E657C2" w:rsidRDefault="00C248A5" w:rsidP="00C248A5">
            <w:pPr>
              <w:bidi/>
              <w:spacing w:after="200" w:line="276" w:lineRule="auto"/>
              <w:contextualSpacing/>
              <w:rPr>
                <w:rFonts w:cs="B Nazanin"/>
                <w:b/>
                <w:bCs/>
                <w:sz w:val="24"/>
                <w:szCs w:val="24"/>
                <w:rtl/>
              </w:rPr>
            </w:pPr>
          </w:p>
        </w:tc>
        <w:tc>
          <w:tcPr>
            <w:tcW w:w="567" w:type="dxa"/>
            <w:tcBorders>
              <w:top w:val="nil"/>
              <w:left w:val="single" w:sz="4" w:space="0" w:color="auto"/>
              <w:bottom w:val="nil"/>
            </w:tcBorders>
          </w:tcPr>
          <w:p w:rsidR="00C248A5" w:rsidRPr="00E657C2" w:rsidRDefault="00C248A5" w:rsidP="00C248A5">
            <w:pPr>
              <w:bidi/>
              <w:spacing w:after="200" w:line="276" w:lineRule="auto"/>
              <w:contextualSpacing/>
              <w:rPr>
                <w:rFonts w:cs="B Nazanin"/>
                <w:b/>
                <w:bCs/>
                <w:sz w:val="24"/>
                <w:szCs w:val="24"/>
                <w:rtl/>
              </w:rPr>
            </w:pPr>
            <w:r w:rsidRPr="00E657C2">
              <w:rPr>
                <w:rFonts w:cs="B Nazanin" w:hint="cs"/>
                <w:b/>
                <w:bCs/>
                <w:sz w:val="24"/>
                <w:szCs w:val="24"/>
                <w:rtl/>
              </w:rPr>
              <w:t>خیر</w:t>
            </w:r>
          </w:p>
        </w:tc>
        <w:tc>
          <w:tcPr>
            <w:tcW w:w="423" w:type="dxa"/>
            <w:shd w:val="clear" w:color="auto" w:fill="FFFFFF" w:themeFill="background1"/>
          </w:tcPr>
          <w:p w:rsidR="00C248A5" w:rsidRPr="00E657C2" w:rsidRDefault="00C248A5" w:rsidP="00C248A5">
            <w:pPr>
              <w:bidi/>
              <w:spacing w:after="200" w:line="276" w:lineRule="auto"/>
              <w:contextualSpacing/>
              <w:rPr>
                <w:rFonts w:cs="B Nazanin"/>
                <w:b/>
                <w:bCs/>
                <w:sz w:val="24"/>
                <w:szCs w:val="24"/>
                <w:rtl/>
              </w:rPr>
            </w:pPr>
          </w:p>
        </w:tc>
      </w:tr>
    </w:tbl>
    <w:p w:rsidR="00C248A5" w:rsidRDefault="00C248A5" w:rsidP="00C248A5">
      <w:pPr>
        <w:numPr>
          <w:ilvl w:val="0"/>
          <w:numId w:val="16"/>
        </w:numPr>
        <w:bidi/>
        <w:spacing w:line="240" w:lineRule="auto"/>
        <w:ind w:left="720"/>
        <w:rPr>
          <w:rFonts w:eastAsia="Times New Roman" w:cs="B Nazanin"/>
          <w:sz w:val="24"/>
          <w:szCs w:val="24"/>
        </w:rPr>
      </w:pPr>
      <w:r w:rsidRPr="004D7184">
        <w:rPr>
          <w:rFonts w:cs="B Nazanin" w:hint="cs"/>
          <w:b/>
          <w:bCs/>
          <w:sz w:val="24"/>
          <w:szCs w:val="24"/>
          <w:rtl/>
        </w:rPr>
        <w:t>آیا این شاخص در سال گذشته هم به عنوان شاخص نامطلوب تکرار شده است</w:t>
      </w:r>
      <w:r w:rsidRPr="00143174">
        <w:rPr>
          <w:rFonts w:eastAsia="Times New Roman" w:cs="B Nazanin" w:hint="cs"/>
          <w:sz w:val="24"/>
          <w:szCs w:val="24"/>
          <w:rtl/>
        </w:rPr>
        <w:t xml:space="preserve"> </w:t>
      </w:r>
    </w:p>
    <w:p w:rsidR="00C248A5" w:rsidRPr="00DA375B" w:rsidRDefault="00C248A5" w:rsidP="00C248A5">
      <w:pPr>
        <w:pStyle w:val="ListParagraph"/>
        <w:bidi/>
        <w:spacing w:line="240" w:lineRule="auto"/>
        <w:rPr>
          <w:rFonts w:cs="B Nazanin"/>
          <w:b/>
          <w:bCs/>
          <w:sz w:val="24"/>
          <w:szCs w:val="24"/>
          <w:rtl/>
        </w:rPr>
      </w:pPr>
      <w:r>
        <w:rPr>
          <w:rFonts w:cs="B Nazanin" w:hint="cs"/>
          <w:b/>
          <w:bCs/>
          <w:sz w:val="24"/>
          <w:szCs w:val="24"/>
          <w:rtl/>
        </w:rPr>
        <w:t>در صورت پاسخ بلی ، دلایل عدم تحقق مداخلات را ذکر نمایید</w:t>
      </w:r>
    </w:p>
    <w:p w:rsidR="00C248A5" w:rsidRDefault="00C248A5" w:rsidP="00C248A5">
      <w:pPr>
        <w:numPr>
          <w:ilvl w:val="0"/>
          <w:numId w:val="16"/>
        </w:numPr>
        <w:bidi/>
        <w:spacing w:after="0" w:line="240" w:lineRule="auto"/>
        <w:ind w:left="720"/>
        <w:rPr>
          <w:rFonts w:eastAsia="Times New Roman" w:cs="B Nazanin"/>
          <w:sz w:val="24"/>
          <w:szCs w:val="24"/>
        </w:rPr>
      </w:pPr>
      <w:r>
        <w:rPr>
          <w:rFonts w:cs="B Nazanin" w:hint="cs"/>
          <w:sz w:val="24"/>
          <w:szCs w:val="24"/>
          <w:rtl/>
          <w:lang w:bidi="fa-IR"/>
        </w:rPr>
        <w:t xml:space="preserve">علیرغم </w:t>
      </w:r>
      <w:r w:rsidRPr="000D0EEC">
        <w:rPr>
          <w:rFonts w:cs="B Nazanin" w:hint="cs"/>
          <w:sz w:val="24"/>
          <w:szCs w:val="24"/>
          <w:rtl/>
          <w:lang w:bidi="fa-IR"/>
        </w:rPr>
        <w:t>واجد</w:t>
      </w:r>
      <w:r w:rsidRPr="000D0EEC">
        <w:rPr>
          <w:rFonts w:cs="B Nazanin"/>
          <w:sz w:val="24"/>
          <w:szCs w:val="24"/>
          <w:rtl/>
          <w:lang w:bidi="fa-IR"/>
        </w:rPr>
        <w:t xml:space="preserve"> </w:t>
      </w:r>
      <w:r w:rsidRPr="000D0EEC">
        <w:rPr>
          <w:rFonts w:cs="B Nazanin" w:hint="cs"/>
          <w:sz w:val="24"/>
          <w:szCs w:val="24"/>
          <w:rtl/>
          <w:lang w:bidi="fa-IR"/>
        </w:rPr>
        <w:t>شرایط</w:t>
      </w:r>
      <w:r w:rsidRPr="000D0EEC">
        <w:rPr>
          <w:rFonts w:cs="B Nazanin"/>
          <w:sz w:val="24"/>
          <w:szCs w:val="24"/>
          <w:rtl/>
          <w:lang w:bidi="fa-IR"/>
        </w:rPr>
        <w:t xml:space="preserve"> </w:t>
      </w:r>
      <w:r w:rsidRPr="000D0EEC">
        <w:rPr>
          <w:rFonts w:cs="B Nazanin" w:hint="cs"/>
          <w:sz w:val="24"/>
          <w:szCs w:val="24"/>
          <w:rtl/>
          <w:lang w:bidi="fa-IR"/>
        </w:rPr>
        <w:t>بودن</w:t>
      </w:r>
      <w:r w:rsidRPr="000D0EEC">
        <w:rPr>
          <w:rFonts w:cs="B Nazanin"/>
          <w:sz w:val="24"/>
          <w:szCs w:val="24"/>
          <w:rtl/>
          <w:lang w:bidi="fa-IR"/>
        </w:rPr>
        <w:t xml:space="preserve"> </w:t>
      </w:r>
      <w:r w:rsidRPr="000D0EEC">
        <w:rPr>
          <w:rFonts w:cs="B Nazanin" w:hint="cs"/>
          <w:sz w:val="24"/>
          <w:szCs w:val="24"/>
          <w:rtl/>
          <w:lang w:bidi="fa-IR"/>
        </w:rPr>
        <w:t>افراد</w:t>
      </w:r>
      <w:r w:rsidRPr="000D0EEC">
        <w:rPr>
          <w:rFonts w:cs="B Nazanin"/>
          <w:sz w:val="24"/>
          <w:szCs w:val="24"/>
          <w:rtl/>
          <w:lang w:bidi="fa-IR"/>
        </w:rPr>
        <w:t xml:space="preserve"> </w:t>
      </w:r>
      <w:r w:rsidRPr="000D0EEC">
        <w:rPr>
          <w:rFonts w:cs="B Nazanin" w:hint="cs"/>
          <w:sz w:val="24"/>
          <w:szCs w:val="24"/>
          <w:rtl/>
          <w:lang w:bidi="fa-IR"/>
        </w:rPr>
        <w:t>در</w:t>
      </w:r>
      <w:r w:rsidRPr="000D0EEC">
        <w:rPr>
          <w:rFonts w:cs="B Nazanin"/>
          <w:sz w:val="24"/>
          <w:szCs w:val="24"/>
          <w:rtl/>
          <w:lang w:bidi="fa-IR"/>
        </w:rPr>
        <w:t xml:space="preserve"> </w:t>
      </w:r>
      <w:r w:rsidRPr="000D0EEC">
        <w:rPr>
          <w:rFonts w:cs="B Nazanin" w:hint="cs"/>
          <w:sz w:val="24"/>
          <w:szCs w:val="24"/>
          <w:rtl/>
          <w:lang w:bidi="fa-IR"/>
        </w:rPr>
        <w:t>بعضی</w:t>
      </w:r>
      <w:r w:rsidRPr="000D0EEC">
        <w:rPr>
          <w:rFonts w:cs="B Nazanin"/>
          <w:sz w:val="24"/>
          <w:szCs w:val="24"/>
          <w:rtl/>
          <w:lang w:bidi="fa-IR"/>
        </w:rPr>
        <w:t xml:space="preserve"> </w:t>
      </w:r>
      <w:r w:rsidRPr="000D0EEC">
        <w:rPr>
          <w:rFonts w:cs="B Nazanin" w:hint="cs"/>
          <w:sz w:val="24"/>
          <w:szCs w:val="24"/>
          <w:rtl/>
          <w:lang w:bidi="fa-IR"/>
        </w:rPr>
        <w:t>مناطق</w:t>
      </w:r>
      <w:r w:rsidRPr="000D0EEC">
        <w:rPr>
          <w:rFonts w:cs="B Nazanin"/>
          <w:sz w:val="24"/>
          <w:szCs w:val="24"/>
          <w:rtl/>
          <w:lang w:bidi="fa-IR"/>
        </w:rPr>
        <w:t xml:space="preserve"> </w:t>
      </w:r>
      <w:r w:rsidRPr="000D0EEC">
        <w:rPr>
          <w:rFonts w:cs="B Nazanin" w:hint="cs"/>
          <w:sz w:val="24"/>
          <w:szCs w:val="24"/>
          <w:rtl/>
          <w:lang w:bidi="fa-IR"/>
        </w:rPr>
        <w:t>روستایی</w:t>
      </w:r>
      <w:r w:rsidRPr="000D0EEC">
        <w:rPr>
          <w:rFonts w:cs="B Nazanin"/>
          <w:sz w:val="24"/>
          <w:szCs w:val="24"/>
          <w:rtl/>
          <w:lang w:bidi="fa-IR"/>
        </w:rPr>
        <w:t xml:space="preserve"> </w:t>
      </w:r>
      <w:r>
        <w:rPr>
          <w:rFonts w:cs="B Nazanin" w:hint="cs"/>
          <w:sz w:val="24"/>
          <w:szCs w:val="24"/>
          <w:rtl/>
          <w:lang w:bidi="fa-IR"/>
        </w:rPr>
        <w:t>،</w:t>
      </w:r>
      <w:r w:rsidRPr="000D0EEC">
        <w:rPr>
          <w:rFonts w:cs="B Nazanin" w:hint="cs"/>
          <w:sz w:val="24"/>
          <w:szCs w:val="24"/>
          <w:rtl/>
          <w:lang w:bidi="fa-IR"/>
        </w:rPr>
        <w:t>مهاجر</w:t>
      </w:r>
      <w:r w:rsidRPr="000D0EEC">
        <w:rPr>
          <w:rFonts w:cs="B Nazanin"/>
          <w:sz w:val="24"/>
          <w:szCs w:val="24"/>
          <w:rtl/>
          <w:lang w:bidi="fa-IR"/>
        </w:rPr>
        <w:t xml:space="preserve"> </w:t>
      </w:r>
      <w:r w:rsidRPr="000D0EEC">
        <w:rPr>
          <w:rFonts w:cs="B Nazanin" w:hint="cs"/>
          <w:sz w:val="24"/>
          <w:szCs w:val="24"/>
          <w:rtl/>
          <w:lang w:bidi="fa-IR"/>
        </w:rPr>
        <w:t>نشین</w:t>
      </w:r>
      <w:r>
        <w:rPr>
          <w:rFonts w:cs="B Nazanin" w:hint="cs"/>
          <w:sz w:val="24"/>
          <w:szCs w:val="24"/>
          <w:rtl/>
          <w:lang w:bidi="fa-IR"/>
        </w:rPr>
        <w:t xml:space="preserve"> یا اتباع نشین برای داوطلب سلامت شدن  دستورالعمل ها اجازه جذب داده نمی شود </w:t>
      </w:r>
    </w:p>
    <w:p w:rsidR="00C248A5" w:rsidRDefault="00C248A5" w:rsidP="00C248A5">
      <w:pPr>
        <w:numPr>
          <w:ilvl w:val="0"/>
          <w:numId w:val="16"/>
        </w:numPr>
        <w:bidi/>
        <w:spacing w:after="0" w:line="240" w:lineRule="auto"/>
        <w:ind w:left="720"/>
        <w:rPr>
          <w:rFonts w:eastAsia="Times New Roman" w:cs="B Nazanin"/>
          <w:sz w:val="24"/>
          <w:szCs w:val="24"/>
        </w:rPr>
      </w:pPr>
      <w:r w:rsidRPr="00143174">
        <w:rPr>
          <w:rFonts w:eastAsia="Times New Roman" w:cs="B Nazanin" w:hint="cs"/>
          <w:sz w:val="24"/>
          <w:szCs w:val="24"/>
          <w:rtl/>
        </w:rPr>
        <w:t>عدم</w:t>
      </w:r>
      <w:r w:rsidRPr="00143174">
        <w:rPr>
          <w:rFonts w:eastAsia="Times New Roman" w:cs="B Nazanin"/>
          <w:sz w:val="24"/>
          <w:szCs w:val="24"/>
          <w:rtl/>
        </w:rPr>
        <w:t xml:space="preserve"> </w:t>
      </w:r>
      <w:r w:rsidRPr="00143174">
        <w:rPr>
          <w:rFonts w:eastAsia="Times New Roman" w:cs="B Nazanin" w:hint="cs"/>
          <w:sz w:val="24"/>
          <w:szCs w:val="24"/>
          <w:rtl/>
        </w:rPr>
        <w:t>تمایل</w:t>
      </w:r>
      <w:r w:rsidRPr="00143174">
        <w:rPr>
          <w:rFonts w:eastAsia="Times New Roman" w:cs="B Nazanin"/>
          <w:sz w:val="24"/>
          <w:szCs w:val="24"/>
          <w:rtl/>
        </w:rPr>
        <w:t xml:space="preserve"> </w:t>
      </w:r>
      <w:r w:rsidRPr="00143174">
        <w:rPr>
          <w:rFonts w:eastAsia="Times New Roman" w:cs="B Nazanin" w:hint="cs"/>
          <w:sz w:val="24"/>
          <w:szCs w:val="24"/>
          <w:rtl/>
        </w:rPr>
        <w:t>بعضی</w:t>
      </w:r>
      <w:r w:rsidRPr="00143174">
        <w:rPr>
          <w:rFonts w:eastAsia="Times New Roman" w:cs="B Nazanin"/>
          <w:sz w:val="24"/>
          <w:szCs w:val="24"/>
          <w:rtl/>
        </w:rPr>
        <w:t xml:space="preserve"> </w:t>
      </w:r>
      <w:r w:rsidRPr="00143174">
        <w:rPr>
          <w:rFonts w:eastAsia="Times New Roman" w:cs="B Nazanin" w:hint="cs"/>
          <w:sz w:val="24"/>
          <w:szCs w:val="24"/>
          <w:rtl/>
        </w:rPr>
        <w:t>از</w:t>
      </w:r>
      <w:r w:rsidRPr="00143174">
        <w:rPr>
          <w:rFonts w:eastAsia="Times New Roman" w:cs="B Nazanin"/>
          <w:sz w:val="24"/>
          <w:szCs w:val="24"/>
          <w:rtl/>
        </w:rPr>
        <w:t xml:space="preserve"> </w:t>
      </w:r>
      <w:r w:rsidRPr="00143174">
        <w:rPr>
          <w:rFonts w:eastAsia="Times New Roman" w:cs="B Nazanin" w:hint="cs"/>
          <w:sz w:val="24"/>
          <w:szCs w:val="24"/>
          <w:rtl/>
        </w:rPr>
        <w:t>افراد</w:t>
      </w:r>
      <w:r w:rsidRPr="00143174">
        <w:rPr>
          <w:rFonts w:eastAsia="Times New Roman" w:cs="B Nazanin"/>
          <w:sz w:val="24"/>
          <w:szCs w:val="24"/>
          <w:rtl/>
        </w:rPr>
        <w:t xml:space="preserve"> </w:t>
      </w:r>
      <w:r w:rsidRPr="00143174">
        <w:rPr>
          <w:rFonts w:eastAsia="Times New Roman" w:cs="B Nazanin" w:hint="cs"/>
          <w:sz w:val="24"/>
          <w:szCs w:val="24"/>
          <w:rtl/>
        </w:rPr>
        <w:t>به</w:t>
      </w:r>
      <w:r w:rsidRPr="00143174">
        <w:rPr>
          <w:rFonts w:eastAsia="Times New Roman" w:cs="B Nazanin"/>
          <w:sz w:val="24"/>
          <w:szCs w:val="24"/>
          <w:rtl/>
        </w:rPr>
        <w:t xml:space="preserve"> </w:t>
      </w:r>
      <w:r w:rsidRPr="00143174">
        <w:rPr>
          <w:rFonts w:eastAsia="Times New Roman" w:cs="B Nazanin" w:hint="cs"/>
          <w:sz w:val="24"/>
          <w:szCs w:val="24"/>
          <w:rtl/>
        </w:rPr>
        <w:t>شرکت</w:t>
      </w:r>
      <w:r w:rsidRPr="00143174">
        <w:rPr>
          <w:rFonts w:eastAsia="Times New Roman" w:cs="B Nazanin"/>
          <w:sz w:val="24"/>
          <w:szCs w:val="24"/>
          <w:rtl/>
        </w:rPr>
        <w:t xml:space="preserve"> </w:t>
      </w:r>
      <w:r w:rsidRPr="00143174">
        <w:rPr>
          <w:rFonts w:eastAsia="Times New Roman" w:cs="B Nazanin" w:hint="cs"/>
          <w:sz w:val="24"/>
          <w:szCs w:val="24"/>
          <w:rtl/>
        </w:rPr>
        <w:t>در</w:t>
      </w:r>
      <w:r w:rsidRPr="00143174">
        <w:rPr>
          <w:rFonts w:eastAsia="Times New Roman" w:cs="B Nazanin"/>
          <w:sz w:val="24"/>
          <w:szCs w:val="24"/>
          <w:rtl/>
        </w:rPr>
        <w:t xml:space="preserve"> </w:t>
      </w:r>
      <w:r w:rsidRPr="00143174">
        <w:rPr>
          <w:rFonts w:eastAsia="Times New Roman" w:cs="B Nazanin" w:hint="cs"/>
          <w:sz w:val="24"/>
          <w:szCs w:val="24"/>
          <w:rtl/>
        </w:rPr>
        <w:t>جلسات</w:t>
      </w:r>
      <w:r w:rsidRPr="00143174">
        <w:rPr>
          <w:rFonts w:eastAsia="Times New Roman" w:cs="B Nazanin"/>
          <w:sz w:val="24"/>
          <w:szCs w:val="24"/>
          <w:rtl/>
        </w:rPr>
        <w:t xml:space="preserve"> </w:t>
      </w:r>
      <w:r w:rsidRPr="00143174">
        <w:rPr>
          <w:rFonts w:eastAsia="Times New Roman" w:cs="B Nazanin" w:hint="cs"/>
          <w:sz w:val="24"/>
          <w:szCs w:val="24"/>
          <w:rtl/>
        </w:rPr>
        <w:t>حضوری</w:t>
      </w:r>
      <w:r w:rsidRPr="00143174">
        <w:rPr>
          <w:rFonts w:eastAsia="Times New Roman" w:cs="B Nazanin"/>
          <w:sz w:val="24"/>
          <w:szCs w:val="24"/>
          <w:rtl/>
        </w:rPr>
        <w:t xml:space="preserve"> </w:t>
      </w:r>
      <w:r w:rsidRPr="00143174">
        <w:rPr>
          <w:rFonts w:eastAsia="Times New Roman" w:cs="B Nazanin" w:hint="cs"/>
          <w:sz w:val="24"/>
          <w:szCs w:val="24"/>
          <w:rtl/>
        </w:rPr>
        <w:t>هفتگی</w:t>
      </w:r>
      <w:r w:rsidRPr="00143174">
        <w:rPr>
          <w:rFonts w:eastAsia="Times New Roman" w:cs="B Nazanin"/>
          <w:sz w:val="24"/>
          <w:szCs w:val="24"/>
          <w:rtl/>
        </w:rPr>
        <w:t xml:space="preserve"> </w:t>
      </w:r>
    </w:p>
    <w:p w:rsidR="00C248A5" w:rsidRPr="004656DF" w:rsidRDefault="00C248A5" w:rsidP="00C248A5">
      <w:pPr>
        <w:numPr>
          <w:ilvl w:val="0"/>
          <w:numId w:val="16"/>
        </w:numPr>
        <w:bidi/>
        <w:spacing w:after="0" w:line="240" w:lineRule="auto"/>
        <w:ind w:left="720"/>
        <w:rPr>
          <w:rFonts w:eastAsia="Times New Roman" w:cs="B Nazanin"/>
          <w:sz w:val="24"/>
          <w:szCs w:val="24"/>
          <w:rtl/>
        </w:rPr>
      </w:pPr>
      <w:r w:rsidRPr="00554206">
        <w:rPr>
          <w:rFonts w:eastAsia="Times New Roman" w:cs="B Nazanin" w:hint="cs"/>
          <w:sz w:val="24"/>
          <w:szCs w:val="24"/>
          <w:rtl/>
        </w:rPr>
        <w:t>این شاخص به دلیل سبک زندگی مردم مخصوصا در شهرها که افراد ارتباط خیلی نزدیک باهم ندارند طبیعتا کم می باشد</w:t>
      </w:r>
    </w:p>
    <w:p w:rsidR="00393B77" w:rsidRDefault="00393B77" w:rsidP="00393B77">
      <w:pPr>
        <w:shd w:val="clear" w:color="auto" w:fill="FFFFFF" w:themeFill="background1"/>
        <w:bidi/>
        <w:rPr>
          <w:rtl/>
          <w:lang w:bidi="fa-IR"/>
        </w:rPr>
      </w:pPr>
    </w:p>
    <w:p w:rsidR="00EC4151" w:rsidRDefault="00EC4151" w:rsidP="00EC4151">
      <w:pPr>
        <w:shd w:val="clear" w:color="auto" w:fill="E5DFEC" w:themeFill="accent4" w:themeFillTint="33"/>
        <w:bidi/>
        <w:ind w:left="720"/>
        <w:contextualSpacing/>
        <w:rPr>
          <w:rFonts w:cs="B Nazanin"/>
          <w:b/>
          <w:bCs/>
          <w:color w:val="000000" w:themeColor="text1"/>
          <w:sz w:val="28"/>
          <w:szCs w:val="28"/>
          <w:rtl/>
        </w:rPr>
      </w:pPr>
      <w:r>
        <w:rPr>
          <w:rFonts w:cs="B Nazanin" w:hint="cs"/>
          <w:b/>
          <w:bCs/>
          <w:color w:val="000000" w:themeColor="text1"/>
          <w:sz w:val="28"/>
          <w:szCs w:val="28"/>
          <w:rtl/>
        </w:rPr>
        <w:t xml:space="preserve">برنامه ریزی آمار پایش و تحلیل عملکرد </w:t>
      </w:r>
    </w:p>
    <w:p w:rsidR="00EC4151" w:rsidRDefault="00EC4151" w:rsidP="00EC4151">
      <w:pPr>
        <w:shd w:val="clear" w:color="auto" w:fill="FFFFFF" w:themeFill="background1"/>
        <w:bidi/>
        <w:rPr>
          <w:rtl/>
          <w:lang w:bidi="fa-IR"/>
        </w:rPr>
      </w:pPr>
    </w:p>
    <w:p w:rsidR="00393B77" w:rsidRPr="00E657C2" w:rsidRDefault="00393B77" w:rsidP="00393B77">
      <w:pPr>
        <w:bidi/>
        <w:ind w:left="720"/>
        <w:contextualSpacing/>
        <w:rPr>
          <w:rFonts w:ascii="Franklin Gothic Book" w:eastAsia="+mn-ea" w:cs="2  Zar"/>
          <w:sz w:val="24"/>
          <w:szCs w:val="24"/>
          <w:lang w:bidi="fa-IR"/>
        </w:rPr>
      </w:pPr>
      <w:r w:rsidRPr="00E657C2">
        <w:rPr>
          <w:rFonts w:cs="B Nazanin" w:hint="cs"/>
          <w:b/>
          <w:bCs/>
          <w:sz w:val="28"/>
          <w:szCs w:val="28"/>
          <w:rtl/>
        </w:rPr>
        <w:t>عنوان شاخص</w:t>
      </w:r>
      <w:r w:rsidRPr="00E657C2">
        <w:rPr>
          <w:rFonts w:eastAsia="Times New Roman" w:cs="B Nazanin" w:hint="cs"/>
          <w:b/>
          <w:bCs/>
          <w:sz w:val="28"/>
          <w:szCs w:val="28"/>
          <w:rtl/>
        </w:rPr>
        <w:t xml:space="preserve">: </w:t>
      </w:r>
      <w:r w:rsidRPr="00E657C2">
        <w:rPr>
          <w:rFonts w:eastAsia="Times New Roman" w:cs="B Nazanin"/>
          <w:b/>
          <w:bCs/>
          <w:sz w:val="28"/>
          <w:szCs w:val="28"/>
          <w:rtl/>
        </w:rPr>
        <w:t>درصد بازد</w:t>
      </w:r>
      <w:r w:rsidRPr="00E657C2">
        <w:rPr>
          <w:rFonts w:eastAsia="Times New Roman" w:cs="B Nazanin" w:hint="cs"/>
          <w:b/>
          <w:bCs/>
          <w:sz w:val="28"/>
          <w:szCs w:val="28"/>
          <w:rtl/>
        </w:rPr>
        <w:t>ی</w:t>
      </w:r>
      <w:r w:rsidRPr="00E657C2">
        <w:rPr>
          <w:rFonts w:eastAsia="Times New Roman" w:cs="B Nazanin" w:hint="eastAsia"/>
          <w:b/>
          <w:bCs/>
          <w:sz w:val="28"/>
          <w:szCs w:val="28"/>
          <w:rtl/>
        </w:rPr>
        <w:t>د</w:t>
      </w:r>
      <w:r w:rsidRPr="00E657C2">
        <w:rPr>
          <w:rFonts w:eastAsia="Times New Roman" w:cs="B Nazanin"/>
          <w:b/>
          <w:bCs/>
          <w:sz w:val="28"/>
          <w:szCs w:val="28"/>
          <w:rtl/>
        </w:rPr>
        <w:t xml:space="preserve"> مد</w:t>
      </w:r>
      <w:r w:rsidRPr="00E657C2">
        <w:rPr>
          <w:rFonts w:eastAsia="Times New Roman" w:cs="B Nazanin" w:hint="cs"/>
          <w:b/>
          <w:bCs/>
          <w:sz w:val="28"/>
          <w:szCs w:val="28"/>
          <w:rtl/>
        </w:rPr>
        <w:t>ی</w:t>
      </w:r>
      <w:r w:rsidRPr="00E657C2">
        <w:rPr>
          <w:rFonts w:eastAsia="Times New Roman" w:cs="B Nazanin" w:hint="eastAsia"/>
          <w:b/>
          <w:bCs/>
          <w:sz w:val="28"/>
          <w:szCs w:val="28"/>
          <w:rtl/>
        </w:rPr>
        <w:t>ر</w:t>
      </w:r>
      <w:r w:rsidRPr="00E657C2">
        <w:rPr>
          <w:rFonts w:eastAsia="Times New Roman" w:cs="B Nazanin"/>
          <w:b/>
          <w:bCs/>
          <w:sz w:val="28"/>
          <w:szCs w:val="28"/>
          <w:rtl/>
        </w:rPr>
        <w:t xml:space="preserve"> شبکه</w:t>
      </w:r>
      <w:r w:rsidRPr="00E657C2">
        <w:rPr>
          <w:rFonts w:eastAsia="Times New Roman" w:cs="B Nazanin" w:hint="cs"/>
          <w:b/>
          <w:bCs/>
          <w:sz w:val="28"/>
          <w:szCs w:val="28"/>
          <w:rtl/>
        </w:rPr>
        <w:t xml:space="preserve"> </w:t>
      </w:r>
    </w:p>
    <w:tbl>
      <w:tblPr>
        <w:tblpPr w:leftFromText="180" w:rightFromText="180" w:vertAnchor="page" w:horzAnchor="margin" w:tblpXSpec="center" w:tblpY="2427"/>
        <w:bidiVisual/>
        <w:tblW w:w="13891" w:type="dxa"/>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shd w:val="clear" w:color="auto" w:fill="FFFFFF" w:themeFill="background1"/>
        <w:tblLayout w:type="fixed"/>
        <w:tblLook w:val="04A0" w:firstRow="1" w:lastRow="0" w:firstColumn="1" w:lastColumn="0" w:noHBand="0" w:noVBand="1"/>
      </w:tblPr>
      <w:tblGrid>
        <w:gridCol w:w="840"/>
        <w:gridCol w:w="3600"/>
        <w:gridCol w:w="2070"/>
        <w:gridCol w:w="2070"/>
        <w:gridCol w:w="1080"/>
        <w:gridCol w:w="1170"/>
        <w:gridCol w:w="900"/>
        <w:gridCol w:w="2161"/>
      </w:tblGrid>
      <w:tr w:rsidR="00C248A5" w:rsidRPr="00E657C2" w:rsidTr="008C7A6C">
        <w:trPr>
          <w:cantSplit/>
        </w:trPr>
        <w:tc>
          <w:tcPr>
            <w:tcW w:w="840"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BFBFBF" w:themeFill="background1" w:themeFillShade="BF"/>
            <w:hideMark/>
          </w:tcPr>
          <w:p w:rsidR="00C248A5" w:rsidRPr="00E657C2" w:rsidRDefault="00C248A5" w:rsidP="00C248A5">
            <w:pPr>
              <w:bidi/>
              <w:spacing w:before="240" w:after="60"/>
              <w:jc w:val="center"/>
              <w:outlineLvl w:val="7"/>
              <w:rPr>
                <w:rFonts w:ascii="Times New Roman" w:eastAsia="Times New Roman" w:hAnsi="Times New Roman" w:cs="B Nazanin"/>
                <w:b/>
                <w:bCs/>
                <w:sz w:val="24"/>
                <w:szCs w:val="24"/>
                <w:rtl/>
                <w:lang w:bidi="fa-IR"/>
              </w:rPr>
            </w:pPr>
            <w:r w:rsidRPr="00E657C2">
              <w:rPr>
                <w:rFonts w:ascii="Times New Roman" w:eastAsia="Times New Roman" w:hAnsi="Times New Roman" w:cs="B Nazanin" w:hint="cs"/>
                <w:b/>
                <w:bCs/>
                <w:sz w:val="24"/>
                <w:szCs w:val="24"/>
                <w:rtl/>
                <w:lang w:bidi="fa-IR"/>
              </w:rPr>
              <w:t>رديف</w:t>
            </w:r>
          </w:p>
        </w:tc>
        <w:tc>
          <w:tcPr>
            <w:tcW w:w="3600" w:type="dxa"/>
            <w:vMerge w:val="restart"/>
            <w:tcBorders>
              <w:top w:val="thinThickSmallGap" w:sz="12" w:space="0" w:color="auto"/>
              <w:left w:val="single" w:sz="6" w:space="0" w:color="auto"/>
              <w:bottom w:val="thinThickSmallGap" w:sz="12" w:space="0" w:color="auto"/>
              <w:right w:val="single" w:sz="6" w:space="0" w:color="auto"/>
            </w:tcBorders>
            <w:shd w:val="clear" w:color="auto" w:fill="BFBFBF" w:themeFill="background1" w:themeFillShade="BF"/>
            <w:hideMark/>
          </w:tcPr>
          <w:p w:rsidR="00C248A5" w:rsidRPr="00E657C2" w:rsidRDefault="00C248A5" w:rsidP="00C248A5">
            <w:pPr>
              <w:bidi/>
              <w:jc w:val="center"/>
              <w:rPr>
                <w:rFonts w:cs="B Nazanin"/>
                <w:b/>
                <w:bCs/>
                <w:sz w:val="24"/>
                <w:szCs w:val="24"/>
              </w:rPr>
            </w:pPr>
            <w:r w:rsidRPr="00E657C2">
              <w:rPr>
                <w:rFonts w:cs="B Nazanin" w:hint="cs"/>
                <w:b/>
                <w:bCs/>
                <w:sz w:val="24"/>
                <w:szCs w:val="24"/>
                <w:rtl/>
              </w:rPr>
              <w:t>عنوان فعاليت</w:t>
            </w:r>
          </w:p>
        </w:tc>
        <w:tc>
          <w:tcPr>
            <w:tcW w:w="2070" w:type="dxa"/>
            <w:vMerge w:val="restart"/>
            <w:tcBorders>
              <w:top w:val="thinThickSmallGap" w:sz="12" w:space="0" w:color="auto"/>
              <w:left w:val="single" w:sz="6" w:space="0" w:color="auto"/>
              <w:bottom w:val="thinThickSmallGap" w:sz="12" w:space="0" w:color="auto"/>
              <w:right w:val="single" w:sz="6" w:space="0" w:color="auto"/>
            </w:tcBorders>
            <w:shd w:val="clear" w:color="auto" w:fill="BFBFBF" w:themeFill="background1" w:themeFillShade="BF"/>
            <w:hideMark/>
          </w:tcPr>
          <w:p w:rsidR="00C248A5" w:rsidRPr="00E657C2" w:rsidRDefault="00C248A5" w:rsidP="00C248A5">
            <w:pPr>
              <w:bidi/>
              <w:jc w:val="center"/>
              <w:rPr>
                <w:rFonts w:cs="B Nazanin"/>
                <w:b/>
                <w:bCs/>
                <w:sz w:val="24"/>
                <w:szCs w:val="24"/>
              </w:rPr>
            </w:pPr>
            <w:r w:rsidRPr="00E657C2">
              <w:rPr>
                <w:rFonts w:cs="B Nazanin" w:hint="cs"/>
                <w:b/>
                <w:bCs/>
                <w:sz w:val="24"/>
                <w:szCs w:val="24"/>
                <w:rtl/>
              </w:rPr>
              <w:t>مسئول اجرا</w:t>
            </w:r>
          </w:p>
        </w:tc>
        <w:tc>
          <w:tcPr>
            <w:tcW w:w="2070" w:type="dxa"/>
            <w:vMerge w:val="restart"/>
            <w:tcBorders>
              <w:top w:val="thinThickSmallGap" w:sz="12" w:space="0" w:color="auto"/>
              <w:left w:val="single" w:sz="6" w:space="0" w:color="auto"/>
              <w:bottom w:val="thinThickSmallGap" w:sz="12" w:space="0" w:color="auto"/>
              <w:right w:val="single" w:sz="6" w:space="0" w:color="auto"/>
            </w:tcBorders>
            <w:shd w:val="clear" w:color="auto" w:fill="BFBFBF" w:themeFill="background1" w:themeFillShade="BF"/>
            <w:hideMark/>
          </w:tcPr>
          <w:p w:rsidR="00C248A5" w:rsidRPr="00E657C2" w:rsidRDefault="00C248A5" w:rsidP="00C248A5">
            <w:pPr>
              <w:bidi/>
              <w:jc w:val="center"/>
              <w:rPr>
                <w:rFonts w:cs="B Nazanin"/>
                <w:b/>
                <w:bCs/>
                <w:sz w:val="24"/>
                <w:szCs w:val="24"/>
              </w:rPr>
            </w:pPr>
            <w:r w:rsidRPr="00E657C2">
              <w:rPr>
                <w:rFonts w:cs="B Nazanin" w:hint="cs"/>
                <w:b/>
                <w:bCs/>
                <w:sz w:val="24"/>
                <w:szCs w:val="24"/>
                <w:rtl/>
              </w:rPr>
              <w:t>گروه هدف</w:t>
            </w:r>
          </w:p>
        </w:tc>
        <w:tc>
          <w:tcPr>
            <w:tcW w:w="2250" w:type="dxa"/>
            <w:gridSpan w:val="2"/>
            <w:tcBorders>
              <w:top w:val="thinThickSmallGap" w:sz="12" w:space="0" w:color="auto"/>
              <w:left w:val="single" w:sz="6" w:space="0" w:color="auto"/>
              <w:bottom w:val="single" w:sz="6" w:space="0" w:color="auto"/>
              <w:right w:val="single" w:sz="6" w:space="0" w:color="auto"/>
            </w:tcBorders>
            <w:shd w:val="clear" w:color="auto" w:fill="BFBFBF" w:themeFill="background1" w:themeFillShade="BF"/>
            <w:hideMark/>
          </w:tcPr>
          <w:p w:rsidR="00C248A5" w:rsidRPr="00E657C2" w:rsidRDefault="00C248A5" w:rsidP="00C248A5">
            <w:pPr>
              <w:bidi/>
              <w:spacing w:before="240" w:after="60"/>
              <w:jc w:val="center"/>
              <w:outlineLvl w:val="7"/>
              <w:rPr>
                <w:rFonts w:ascii="Times New Roman" w:eastAsia="Times New Roman" w:hAnsi="Times New Roman" w:cs="B Nazanin"/>
                <w:b/>
                <w:bCs/>
                <w:sz w:val="24"/>
                <w:szCs w:val="24"/>
                <w:rtl/>
                <w:lang w:bidi="fa-IR"/>
              </w:rPr>
            </w:pPr>
            <w:r w:rsidRPr="00E657C2">
              <w:rPr>
                <w:rFonts w:ascii="Times New Roman" w:eastAsia="Times New Roman" w:hAnsi="Times New Roman" w:cs="B Nazanin" w:hint="cs"/>
                <w:b/>
                <w:bCs/>
                <w:sz w:val="24"/>
                <w:szCs w:val="24"/>
                <w:rtl/>
                <w:lang w:bidi="fa-IR"/>
              </w:rPr>
              <w:t>زمان اجرا</w:t>
            </w:r>
          </w:p>
        </w:tc>
        <w:tc>
          <w:tcPr>
            <w:tcW w:w="900" w:type="dxa"/>
            <w:vMerge w:val="restart"/>
            <w:tcBorders>
              <w:top w:val="thinThickSmallGap" w:sz="12" w:space="0" w:color="auto"/>
              <w:left w:val="single" w:sz="6" w:space="0" w:color="auto"/>
              <w:bottom w:val="thinThickSmallGap" w:sz="12" w:space="0" w:color="auto"/>
              <w:right w:val="single" w:sz="6" w:space="0" w:color="auto"/>
            </w:tcBorders>
            <w:shd w:val="clear" w:color="auto" w:fill="BFBFBF" w:themeFill="background1" w:themeFillShade="BF"/>
            <w:hideMark/>
          </w:tcPr>
          <w:p w:rsidR="00C248A5" w:rsidRPr="00E657C2" w:rsidRDefault="00C248A5" w:rsidP="00C248A5">
            <w:pPr>
              <w:bidi/>
              <w:spacing w:before="240" w:after="60"/>
              <w:jc w:val="center"/>
              <w:outlineLvl w:val="7"/>
              <w:rPr>
                <w:rFonts w:ascii="Times New Roman" w:eastAsia="Times New Roman" w:hAnsi="Times New Roman" w:cs="B Nazanin"/>
                <w:b/>
                <w:bCs/>
                <w:sz w:val="24"/>
                <w:szCs w:val="24"/>
                <w:lang w:bidi="fa-IR"/>
              </w:rPr>
            </w:pPr>
            <w:r w:rsidRPr="00E657C2">
              <w:rPr>
                <w:rFonts w:ascii="Times New Roman" w:eastAsia="Times New Roman" w:hAnsi="Times New Roman" w:cs="B Nazanin" w:hint="cs"/>
                <w:b/>
                <w:bCs/>
                <w:sz w:val="24"/>
                <w:szCs w:val="24"/>
                <w:rtl/>
                <w:lang w:bidi="fa-IR"/>
              </w:rPr>
              <w:t>مکان اجرا</w:t>
            </w:r>
          </w:p>
        </w:tc>
        <w:tc>
          <w:tcPr>
            <w:tcW w:w="2161"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BFBFBF" w:themeFill="background1" w:themeFillShade="BF"/>
            <w:hideMark/>
          </w:tcPr>
          <w:p w:rsidR="00C248A5" w:rsidRPr="00E657C2" w:rsidRDefault="00C248A5" w:rsidP="00C248A5">
            <w:pPr>
              <w:bidi/>
              <w:jc w:val="center"/>
              <w:rPr>
                <w:rFonts w:cs="B Nazanin"/>
                <w:b/>
                <w:bCs/>
                <w:sz w:val="24"/>
                <w:szCs w:val="24"/>
                <w:rtl/>
              </w:rPr>
            </w:pPr>
            <w:r w:rsidRPr="00E657C2">
              <w:rPr>
                <w:rFonts w:cs="B Nazanin" w:hint="cs"/>
                <w:b/>
                <w:bCs/>
                <w:sz w:val="24"/>
                <w:szCs w:val="24"/>
                <w:rtl/>
              </w:rPr>
              <w:t>نتایج</w:t>
            </w:r>
          </w:p>
        </w:tc>
      </w:tr>
      <w:tr w:rsidR="00C248A5" w:rsidRPr="00E657C2" w:rsidTr="008C7A6C">
        <w:trPr>
          <w:cantSplit/>
          <w:trHeight w:val="417"/>
        </w:trPr>
        <w:tc>
          <w:tcPr>
            <w:tcW w:w="840" w:type="dxa"/>
            <w:vMerge/>
            <w:tcBorders>
              <w:top w:val="thinThickSmallGap" w:sz="12" w:space="0" w:color="auto"/>
              <w:left w:val="thickThinLargeGap" w:sz="4" w:space="0" w:color="auto"/>
              <w:bottom w:val="thinThickSmallGap" w:sz="12" w:space="0" w:color="auto"/>
              <w:right w:val="single" w:sz="6" w:space="0" w:color="auto"/>
            </w:tcBorders>
            <w:shd w:val="clear" w:color="auto" w:fill="FFFFFF" w:themeFill="background1"/>
            <w:hideMark/>
          </w:tcPr>
          <w:p w:rsidR="00C248A5" w:rsidRPr="00E657C2" w:rsidRDefault="00C248A5" w:rsidP="00C248A5">
            <w:pPr>
              <w:spacing w:after="0"/>
              <w:jc w:val="center"/>
              <w:rPr>
                <w:rFonts w:ascii="Times New Roman" w:eastAsia="Times New Roman" w:hAnsi="Times New Roman" w:cs="B Zar"/>
                <w:b/>
                <w:bCs/>
                <w:sz w:val="24"/>
                <w:szCs w:val="24"/>
                <w:lang w:bidi="fa-IR"/>
              </w:rPr>
            </w:pPr>
          </w:p>
        </w:tc>
        <w:tc>
          <w:tcPr>
            <w:tcW w:w="3600" w:type="dxa"/>
            <w:vMerge/>
            <w:tcBorders>
              <w:top w:val="thinThickSmallGap" w:sz="12" w:space="0" w:color="auto"/>
              <w:left w:val="single" w:sz="6" w:space="0" w:color="auto"/>
              <w:bottom w:val="thinThickSmallGap" w:sz="12" w:space="0" w:color="auto"/>
              <w:right w:val="single" w:sz="6" w:space="0" w:color="auto"/>
            </w:tcBorders>
            <w:shd w:val="clear" w:color="auto" w:fill="FFFFFF" w:themeFill="background1"/>
            <w:hideMark/>
          </w:tcPr>
          <w:p w:rsidR="00C248A5" w:rsidRPr="00E657C2" w:rsidRDefault="00C248A5" w:rsidP="00C248A5">
            <w:pPr>
              <w:spacing w:after="0"/>
              <w:jc w:val="center"/>
              <w:rPr>
                <w:rFonts w:ascii="Calibri" w:eastAsia="Calibri" w:hAnsi="Calibri" w:cs="B Zar"/>
                <w:b/>
                <w:bCs/>
                <w:lang w:bidi="fa-IR"/>
              </w:rPr>
            </w:pPr>
          </w:p>
        </w:tc>
        <w:tc>
          <w:tcPr>
            <w:tcW w:w="2070" w:type="dxa"/>
            <w:vMerge/>
            <w:tcBorders>
              <w:top w:val="thinThickSmallGap" w:sz="12" w:space="0" w:color="auto"/>
              <w:left w:val="single" w:sz="6" w:space="0" w:color="auto"/>
              <w:bottom w:val="thinThickSmallGap" w:sz="12" w:space="0" w:color="auto"/>
              <w:right w:val="single" w:sz="6" w:space="0" w:color="auto"/>
            </w:tcBorders>
            <w:shd w:val="clear" w:color="auto" w:fill="FFFFFF" w:themeFill="background1"/>
            <w:hideMark/>
          </w:tcPr>
          <w:p w:rsidR="00C248A5" w:rsidRPr="00E657C2" w:rsidRDefault="00C248A5" w:rsidP="00C248A5">
            <w:pPr>
              <w:spacing w:after="0"/>
              <w:jc w:val="center"/>
              <w:rPr>
                <w:rFonts w:ascii="Calibri" w:eastAsia="Calibri" w:hAnsi="Calibri" w:cs="B Zar"/>
                <w:b/>
                <w:bCs/>
                <w:lang w:bidi="fa-IR"/>
              </w:rPr>
            </w:pPr>
          </w:p>
        </w:tc>
        <w:tc>
          <w:tcPr>
            <w:tcW w:w="2070" w:type="dxa"/>
            <w:vMerge/>
            <w:tcBorders>
              <w:top w:val="thinThickSmallGap" w:sz="12" w:space="0" w:color="auto"/>
              <w:left w:val="single" w:sz="6" w:space="0" w:color="auto"/>
              <w:bottom w:val="thinThickSmallGap" w:sz="12" w:space="0" w:color="auto"/>
              <w:right w:val="single" w:sz="6" w:space="0" w:color="auto"/>
            </w:tcBorders>
            <w:shd w:val="clear" w:color="auto" w:fill="FFFFFF" w:themeFill="background1"/>
            <w:hideMark/>
          </w:tcPr>
          <w:p w:rsidR="00C248A5" w:rsidRPr="00E657C2" w:rsidRDefault="00C248A5" w:rsidP="00C248A5">
            <w:pPr>
              <w:spacing w:after="0"/>
              <w:jc w:val="center"/>
              <w:rPr>
                <w:rFonts w:ascii="Calibri" w:eastAsia="Calibri" w:hAnsi="Calibri" w:cs="B Zar"/>
                <w:b/>
                <w:bCs/>
                <w:lang w:bidi="fa-IR"/>
              </w:rPr>
            </w:pPr>
          </w:p>
        </w:tc>
        <w:tc>
          <w:tcPr>
            <w:tcW w:w="1080" w:type="dxa"/>
            <w:tcBorders>
              <w:top w:val="single" w:sz="6" w:space="0" w:color="auto"/>
              <w:left w:val="single" w:sz="6" w:space="0" w:color="auto"/>
              <w:bottom w:val="thinThickSmallGap" w:sz="12" w:space="0" w:color="auto"/>
              <w:right w:val="single" w:sz="6" w:space="0" w:color="auto"/>
            </w:tcBorders>
            <w:shd w:val="clear" w:color="auto" w:fill="BFBFBF" w:themeFill="background1" w:themeFillShade="BF"/>
            <w:hideMark/>
          </w:tcPr>
          <w:p w:rsidR="00C248A5" w:rsidRPr="00E657C2" w:rsidRDefault="00C248A5" w:rsidP="00C248A5">
            <w:pPr>
              <w:bidi/>
              <w:spacing w:before="240" w:after="60"/>
              <w:jc w:val="center"/>
              <w:outlineLvl w:val="7"/>
              <w:rPr>
                <w:rFonts w:ascii="Times New Roman" w:eastAsia="Times New Roman" w:hAnsi="Times New Roman" w:cs="B Nazanin"/>
                <w:b/>
                <w:bCs/>
                <w:sz w:val="24"/>
                <w:szCs w:val="24"/>
                <w:lang w:bidi="fa-IR"/>
              </w:rPr>
            </w:pPr>
            <w:r w:rsidRPr="00E657C2">
              <w:rPr>
                <w:rFonts w:ascii="Times New Roman" w:eastAsia="Times New Roman" w:hAnsi="Times New Roman" w:cs="B Nazanin" w:hint="cs"/>
                <w:b/>
                <w:bCs/>
                <w:sz w:val="24"/>
                <w:szCs w:val="24"/>
                <w:rtl/>
                <w:lang w:bidi="fa-IR"/>
              </w:rPr>
              <w:t>شروع</w:t>
            </w:r>
          </w:p>
        </w:tc>
        <w:tc>
          <w:tcPr>
            <w:tcW w:w="1170" w:type="dxa"/>
            <w:tcBorders>
              <w:top w:val="single" w:sz="6" w:space="0" w:color="auto"/>
              <w:left w:val="single" w:sz="6" w:space="0" w:color="auto"/>
              <w:bottom w:val="thinThickSmallGap" w:sz="12" w:space="0" w:color="auto"/>
              <w:right w:val="single" w:sz="6" w:space="0" w:color="auto"/>
            </w:tcBorders>
            <w:shd w:val="clear" w:color="auto" w:fill="BFBFBF" w:themeFill="background1" w:themeFillShade="BF"/>
            <w:hideMark/>
          </w:tcPr>
          <w:p w:rsidR="00C248A5" w:rsidRPr="00E657C2" w:rsidRDefault="00C248A5" w:rsidP="00C248A5">
            <w:pPr>
              <w:bidi/>
              <w:spacing w:before="240" w:after="60"/>
              <w:jc w:val="center"/>
              <w:outlineLvl w:val="7"/>
              <w:rPr>
                <w:rFonts w:ascii="Times New Roman" w:eastAsia="Times New Roman" w:hAnsi="Times New Roman" w:cs="B Nazanin"/>
                <w:b/>
                <w:bCs/>
                <w:sz w:val="24"/>
                <w:szCs w:val="24"/>
                <w:lang w:bidi="fa-IR"/>
              </w:rPr>
            </w:pPr>
            <w:r w:rsidRPr="00E657C2">
              <w:rPr>
                <w:rFonts w:ascii="Times New Roman" w:eastAsia="Times New Roman" w:hAnsi="Times New Roman" w:cs="B Nazanin" w:hint="cs"/>
                <w:b/>
                <w:bCs/>
                <w:sz w:val="24"/>
                <w:szCs w:val="24"/>
                <w:rtl/>
                <w:lang w:bidi="fa-IR"/>
              </w:rPr>
              <w:t>خاتمه</w:t>
            </w:r>
          </w:p>
        </w:tc>
        <w:tc>
          <w:tcPr>
            <w:tcW w:w="900" w:type="dxa"/>
            <w:vMerge/>
            <w:tcBorders>
              <w:top w:val="thinThickSmallGap" w:sz="12" w:space="0" w:color="auto"/>
              <w:left w:val="single" w:sz="6" w:space="0" w:color="auto"/>
              <w:bottom w:val="thinThickSmallGap" w:sz="12" w:space="0" w:color="auto"/>
              <w:right w:val="single" w:sz="6" w:space="0" w:color="auto"/>
            </w:tcBorders>
            <w:shd w:val="clear" w:color="auto" w:fill="FFFFFF" w:themeFill="background1"/>
            <w:hideMark/>
          </w:tcPr>
          <w:p w:rsidR="00C248A5" w:rsidRPr="00E657C2" w:rsidRDefault="00C248A5" w:rsidP="00C248A5">
            <w:pPr>
              <w:bidi/>
              <w:spacing w:before="240" w:after="60"/>
              <w:jc w:val="center"/>
              <w:outlineLvl w:val="7"/>
              <w:rPr>
                <w:rFonts w:ascii="Times New Roman" w:eastAsia="Times New Roman" w:hAnsi="Times New Roman" w:cs="B Nazanin"/>
                <w:b/>
                <w:bCs/>
                <w:sz w:val="24"/>
                <w:szCs w:val="24"/>
                <w:lang w:bidi="fa-IR"/>
              </w:rPr>
            </w:pPr>
          </w:p>
        </w:tc>
        <w:tc>
          <w:tcPr>
            <w:tcW w:w="2161" w:type="dxa"/>
            <w:vMerge/>
            <w:tcBorders>
              <w:top w:val="thinThickSmallGap" w:sz="12" w:space="0" w:color="auto"/>
              <w:left w:val="single" w:sz="6" w:space="0" w:color="auto"/>
              <w:bottom w:val="thinThickSmallGap" w:sz="12" w:space="0" w:color="auto"/>
              <w:right w:val="thinThickSmallGap" w:sz="12" w:space="0" w:color="auto"/>
            </w:tcBorders>
            <w:shd w:val="clear" w:color="auto" w:fill="FFFFFF" w:themeFill="background1"/>
            <w:hideMark/>
          </w:tcPr>
          <w:p w:rsidR="00C248A5" w:rsidRPr="00E657C2" w:rsidRDefault="00C248A5" w:rsidP="00C248A5">
            <w:pPr>
              <w:spacing w:after="0"/>
              <w:jc w:val="center"/>
              <w:rPr>
                <w:rFonts w:ascii="Calibri" w:eastAsia="Calibri" w:hAnsi="Calibri" w:cs="B Zar"/>
                <w:b/>
                <w:bCs/>
                <w:lang w:bidi="fa-IR"/>
              </w:rPr>
            </w:pPr>
          </w:p>
        </w:tc>
      </w:tr>
      <w:tr w:rsidR="00C248A5" w:rsidRPr="00E657C2" w:rsidTr="008C7A6C">
        <w:trPr>
          <w:cantSplit/>
          <w:trHeight w:val="435"/>
        </w:trPr>
        <w:tc>
          <w:tcPr>
            <w:tcW w:w="840" w:type="dxa"/>
            <w:tcBorders>
              <w:top w:val="single" w:sz="6" w:space="0" w:color="auto"/>
              <w:left w:val="thickThinLargeGap" w:sz="4" w:space="0" w:color="auto"/>
              <w:bottom w:val="single" w:sz="6" w:space="0" w:color="auto"/>
              <w:right w:val="single" w:sz="6" w:space="0" w:color="auto"/>
            </w:tcBorders>
            <w:shd w:val="clear" w:color="auto" w:fill="FFFFFF" w:themeFill="background1"/>
          </w:tcPr>
          <w:p w:rsidR="00C248A5" w:rsidRPr="00E657C2" w:rsidRDefault="00C248A5" w:rsidP="00C248A5">
            <w:pPr>
              <w:bidi/>
              <w:jc w:val="center"/>
              <w:rPr>
                <w:rFonts w:eastAsia="Times New Roman" w:cs="B Nazanin"/>
              </w:rPr>
            </w:pPr>
            <w:r w:rsidRPr="00E657C2">
              <w:rPr>
                <w:rFonts w:eastAsia="Times New Roman" w:cs="B Nazanin" w:hint="cs"/>
                <w:rtl/>
              </w:rPr>
              <w:t>1</w:t>
            </w:r>
          </w:p>
        </w:tc>
        <w:tc>
          <w:tcPr>
            <w:tcW w:w="3600" w:type="dxa"/>
            <w:tcBorders>
              <w:top w:val="single" w:sz="6" w:space="0" w:color="auto"/>
              <w:left w:val="single" w:sz="6" w:space="0" w:color="auto"/>
              <w:bottom w:val="single" w:sz="6" w:space="0" w:color="auto"/>
              <w:right w:val="single" w:sz="6" w:space="0" w:color="auto"/>
            </w:tcBorders>
            <w:shd w:val="clear" w:color="auto" w:fill="FFFFFF" w:themeFill="background1"/>
          </w:tcPr>
          <w:p w:rsidR="00C248A5" w:rsidRPr="00E657C2" w:rsidRDefault="00C248A5" w:rsidP="00C248A5">
            <w:pPr>
              <w:spacing w:line="168" w:lineRule="auto"/>
              <w:jc w:val="center"/>
              <w:rPr>
                <w:rFonts w:ascii="Calibri" w:hAnsi="Calibri" w:cs="B Nazanin"/>
                <w:rtl/>
              </w:rPr>
            </w:pPr>
            <w:r w:rsidRPr="00E657C2">
              <w:rPr>
                <w:rFonts w:cs="B Nazanin" w:hint="cs"/>
                <w:rtl/>
              </w:rPr>
              <w:t xml:space="preserve">تدوین برنامه بازدید </w:t>
            </w:r>
            <w:r>
              <w:rPr>
                <w:rFonts w:cs="B Nazanin" w:hint="cs"/>
                <w:rtl/>
              </w:rPr>
              <w:t xml:space="preserve">فصلی </w:t>
            </w:r>
            <w:r w:rsidRPr="00E657C2">
              <w:rPr>
                <w:rFonts w:cs="B Nazanin" w:hint="cs"/>
                <w:rtl/>
              </w:rPr>
              <w:t xml:space="preserve"> مدیر شبکه  وپیگیری انجام بازدید ها</w:t>
            </w:r>
          </w:p>
        </w:tc>
        <w:tc>
          <w:tcPr>
            <w:tcW w:w="2070" w:type="dxa"/>
            <w:tcBorders>
              <w:top w:val="single" w:sz="6" w:space="0" w:color="auto"/>
              <w:left w:val="single" w:sz="6" w:space="0" w:color="auto"/>
              <w:bottom w:val="single" w:sz="6" w:space="0" w:color="auto"/>
              <w:right w:val="single" w:sz="6" w:space="0" w:color="auto"/>
            </w:tcBorders>
            <w:shd w:val="clear" w:color="auto" w:fill="FFFFFF" w:themeFill="background1"/>
          </w:tcPr>
          <w:p w:rsidR="00C248A5" w:rsidRPr="00E657C2" w:rsidRDefault="00C248A5" w:rsidP="00C248A5">
            <w:pPr>
              <w:bidi/>
              <w:jc w:val="center"/>
              <w:rPr>
                <w:rFonts w:eastAsia="Times New Roman" w:cs="B Nazanin"/>
                <w:rtl/>
              </w:rPr>
            </w:pPr>
            <w:r w:rsidRPr="00E657C2">
              <w:rPr>
                <w:rFonts w:eastAsia="Times New Roman" w:cs="B Nazanin" w:hint="cs"/>
                <w:rtl/>
              </w:rPr>
              <w:t>کارشناس مسئول برنامه ریزی ، آماروتحلیل  عملکرد</w:t>
            </w:r>
          </w:p>
        </w:tc>
        <w:tc>
          <w:tcPr>
            <w:tcW w:w="2070" w:type="dxa"/>
            <w:tcBorders>
              <w:top w:val="single" w:sz="6" w:space="0" w:color="auto"/>
              <w:left w:val="single" w:sz="6" w:space="0" w:color="auto"/>
              <w:bottom w:val="single" w:sz="6" w:space="0" w:color="auto"/>
              <w:right w:val="single" w:sz="6" w:space="0" w:color="auto"/>
            </w:tcBorders>
            <w:shd w:val="clear" w:color="auto" w:fill="FFFFFF" w:themeFill="background1"/>
          </w:tcPr>
          <w:p w:rsidR="00C248A5" w:rsidRPr="00E657C2" w:rsidRDefault="00C248A5" w:rsidP="00C248A5">
            <w:pPr>
              <w:bidi/>
              <w:jc w:val="center"/>
              <w:rPr>
                <w:rFonts w:eastAsia="Times New Roman" w:cs="B Nazanin"/>
              </w:rPr>
            </w:pPr>
            <w:r w:rsidRPr="00E657C2">
              <w:rPr>
                <w:rFonts w:eastAsia="Times New Roman" w:cs="B Nazanin" w:hint="cs"/>
                <w:rtl/>
              </w:rPr>
              <w:t>مدیر شبکه و معاون بهداشتی</w:t>
            </w:r>
          </w:p>
        </w:tc>
        <w:tc>
          <w:tcPr>
            <w:tcW w:w="1080" w:type="dxa"/>
            <w:tcBorders>
              <w:top w:val="single" w:sz="6" w:space="0" w:color="auto"/>
              <w:left w:val="single" w:sz="6" w:space="0" w:color="auto"/>
              <w:bottom w:val="single" w:sz="6" w:space="0" w:color="auto"/>
              <w:right w:val="single" w:sz="6" w:space="0" w:color="auto"/>
            </w:tcBorders>
            <w:shd w:val="clear" w:color="auto" w:fill="FFFFFF" w:themeFill="background1"/>
          </w:tcPr>
          <w:p w:rsidR="00C248A5" w:rsidRPr="00E657C2" w:rsidRDefault="00C248A5" w:rsidP="00C248A5">
            <w:pPr>
              <w:bidi/>
              <w:rPr>
                <w:rFonts w:eastAsia="Times New Roman" w:cs="B Nazanin"/>
              </w:rPr>
            </w:pPr>
            <w:r>
              <w:rPr>
                <w:rFonts w:eastAsia="Times New Roman" w:cs="B Nazanin" w:hint="cs"/>
                <w:rtl/>
              </w:rPr>
              <w:t>20/1/1404</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tcPr>
          <w:p w:rsidR="00C248A5" w:rsidRPr="00E657C2" w:rsidRDefault="00C248A5" w:rsidP="00C248A5">
            <w:pPr>
              <w:bidi/>
              <w:jc w:val="center"/>
              <w:rPr>
                <w:rFonts w:eastAsia="Times New Roman" w:cs="B Nazanin"/>
              </w:rPr>
            </w:pPr>
            <w:r>
              <w:rPr>
                <w:rFonts w:eastAsia="Times New Roman" w:cs="B Nazanin" w:hint="cs"/>
                <w:rtl/>
              </w:rPr>
              <w:t>29/12/1404</w:t>
            </w:r>
          </w:p>
        </w:tc>
        <w:tc>
          <w:tcPr>
            <w:tcW w:w="900" w:type="dxa"/>
            <w:tcBorders>
              <w:top w:val="single" w:sz="6" w:space="0" w:color="auto"/>
              <w:left w:val="single" w:sz="6" w:space="0" w:color="auto"/>
              <w:bottom w:val="single" w:sz="6" w:space="0" w:color="auto"/>
              <w:right w:val="single" w:sz="6" w:space="0" w:color="auto"/>
            </w:tcBorders>
            <w:shd w:val="clear" w:color="auto" w:fill="FFFFFF" w:themeFill="background1"/>
          </w:tcPr>
          <w:p w:rsidR="00C248A5" w:rsidRPr="00E657C2" w:rsidRDefault="00C248A5" w:rsidP="00C248A5">
            <w:pPr>
              <w:bidi/>
              <w:jc w:val="center"/>
              <w:rPr>
                <w:rFonts w:eastAsia="Times New Roman" w:cs="B Nazanin"/>
              </w:rPr>
            </w:pPr>
            <w:r w:rsidRPr="00E657C2">
              <w:rPr>
                <w:rFonts w:eastAsia="Times New Roman" w:cs="B Nazanin" w:hint="cs"/>
                <w:rtl/>
              </w:rPr>
              <w:t>ستادشبکه</w:t>
            </w:r>
          </w:p>
        </w:tc>
        <w:tc>
          <w:tcPr>
            <w:tcW w:w="2161" w:type="dxa"/>
            <w:tcBorders>
              <w:top w:val="single" w:sz="6" w:space="0" w:color="auto"/>
              <w:left w:val="single" w:sz="6" w:space="0" w:color="auto"/>
              <w:bottom w:val="single" w:sz="6" w:space="0" w:color="auto"/>
              <w:right w:val="thinThickSmallGap" w:sz="12" w:space="0" w:color="auto"/>
            </w:tcBorders>
            <w:shd w:val="clear" w:color="auto" w:fill="FFFFFF" w:themeFill="background1"/>
          </w:tcPr>
          <w:p w:rsidR="00C248A5" w:rsidRPr="00E657C2" w:rsidRDefault="00C248A5" w:rsidP="00C248A5">
            <w:pPr>
              <w:bidi/>
              <w:jc w:val="center"/>
              <w:rPr>
                <w:rFonts w:eastAsia="Times New Roman" w:cs="B Nazanin"/>
              </w:rPr>
            </w:pPr>
          </w:p>
        </w:tc>
      </w:tr>
      <w:tr w:rsidR="00C248A5" w:rsidRPr="00E657C2" w:rsidTr="008C7A6C">
        <w:trPr>
          <w:cantSplit/>
          <w:trHeight w:val="435"/>
        </w:trPr>
        <w:tc>
          <w:tcPr>
            <w:tcW w:w="840" w:type="dxa"/>
            <w:tcBorders>
              <w:top w:val="single" w:sz="6" w:space="0" w:color="auto"/>
              <w:left w:val="thickThinLargeGap" w:sz="4" w:space="0" w:color="auto"/>
              <w:bottom w:val="single" w:sz="6" w:space="0" w:color="auto"/>
              <w:right w:val="single" w:sz="6" w:space="0" w:color="auto"/>
            </w:tcBorders>
            <w:shd w:val="clear" w:color="auto" w:fill="FFFFFF" w:themeFill="background1"/>
          </w:tcPr>
          <w:p w:rsidR="00C248A5" w:rsidRPr="00E657C2" w:rsidRDefault="00C248A5" w:rsidP="00C248A5">
            <w:pPr>
              <w:bidi/>
              <w:jc w:val="center"/>
              <w:rPr>
                <w:rFonts w:eastAsia="Times New Roman" w:cs="B Nazanin"/>
              </w:rPr>
            </w:pPr>
            <w:r w:rsidRPr="00E657C2">
              <w:rPr>
                <w:rFonts w:eastAsia="Times New Roman" w:cs="B Nazanin" w:hint="cs"/>
                <w:rtl/>
              </w:rPr>
              <w:t>2</w:t>
            </w:r>
          </w:p>
        </w:tc>
        <w:tc>
          <w:tcPr>
            <w:tcW w:w="3600" w:type="dxa"/>
            <w:tcBorders>
              <w:top w:val="single" w:sz="6" w:space="0" w:color="auto"/>
              <w:left w:val="single" w:sz="6" w:space="0" w:color="auto"/>
              <w:bottom w:val="single" w:sz="6" w:space="0" w:color="auto"/>
              <w:right w:val="single" w:sz="6" w:space="0" w:color="auto"/>
            </w:tcBorders>
            <w:shd w:val="clear" w:color="auto" w:fill="FFFFFF" w:themeFill="background1"/>
          </w:tcPr>
          <w:p w:rsidR="00C248A5" w:rsidRPr="00E657C2" w:rsidRDefault="00C248A5" w:rsidP="00C248A5">
            <w:pPr>
              <w:spacing w:line="168" w:lineRule="auto"/>
              <w:jc w:val="center"/>
              <w:rPr>
                <w:rFonts w:ascii="Calibri" w:hAnsi="Calibri" w:cs="B Nazanin"/>
                <w:rtl/>
              </w:rPr>
            </w:pPr>
            <w:r w:rsidRPr="00E657C2">
              <w:rPr>
                <w:rFonts w:cs="B Nazanin" w:hint="cs"/>
                <w:rtl/>
              </w:rPr>
              <w:t>برنامه ریزی جهت پایش های خیمه ای واحد های ستادی از واحد های محیطی</w:t>
            </w:r>
          </w:p>
        </w:tc>
        <w:tc>
          <w:tcPr>
            <w:tcW w:w="2070" w:type="dxa"/>
            <w:tcBorders>
              <w:top w:val="single" w:sz="6" w:space="0" w:color="auto"/>
              <w:left w:val="single" w:sz="6" w:space="0" w:color="auto"/>
              <w:bottom w:val="single" w:sz="6" w:space="0" w:color="auto"/>
              <w:right w:val="single" w:sz="6" w:space="0" w:color="auto"/>
            </w:tcBorders>
            <w:shd w:val="clear" w:color="auto" w:fill="FFFFFF" w:themeFill="background1"/>
          </w:tcPr>
          <w:p w:rsidR="00C248A5" w:rsidRPr="00E657C2" w:rsidRDefault="00C248A5" w:rsidP="00C248A5">
            <w:pPr>
              <w:bidi/>
              <w:jc w:val="center"/>
              <w:rPr>
                <w:rFonts w:cs="B Nazanin"/>
              </w:rPr>
            </w:pPr>
            <w:r w:rsidRPr="00E657C2">
              <w:rPr>
                <w:rFonts w:cs="B Nazanin" w:hint="cs"/>
                <w:rtl/>
              </w:rPr>
              <w:t>کارشناس مسئول برنامه ریزی ، آماروتحلیل  عملکرد</w:t>
            </w:r>
          </w:p>
        </w:tc>
        <w:tc>
          <w:tcPr>
            <w:tcW w:w="2070" w:type="dxa"/>
            <w:tcBorders>
              <w:top w:val="single" w:sz="6" w:space="0" w:color="auto"/>
              <w:left w:val="single" w:sz="6" w:space="0" w:color="auto"/>
              <w:bottom w:val="single" w:sz="6" w:space="0" w:color="auto"/>
              <w:right w:val="single" w:sz="6" w:space="0" w:color="auto"/>
            </w:tcBorders>
            <w:shd w:val="clear" w:color="auto" w:fill="FFFFFF" w:themeFill="background1"/>
          </w:tcPr>
          <w:p w:rsidR="00C248A5" w:rsidRPr="00E657C2" w:rsidRDefault="00C248A5" w:rsidP="00C248A5">
            <w:pPr>
              <w:bidi/>
              <w:jc w:val="center"/>
              <w:rPr>
                <w:rFonts w:eastAsia="Times New Roman" w:cs="B Nazanin"/>
              </w:rPr>
            </w:pPr>
            <w:r w:rsidRPr="00E657C2">
              <w:rPr>
                <w:rFonts w:cs="B Nazanin" w:hint="cs"/>
                <w:rtl/>
              </w:rPr>
              <w:t>واحدهای ستادی- مدیر ومعاون بهداشتی</w:t>
            </w:r>
          </w:p>
        </w:tc>
        <w:tc>
          <w:tcPr>
            <w:tcW w:w="1080" w:type="dxa"/>
            <w:tcBorders>
              <w:top w:val="single" w:sz="6" w:space="0" w:color="auto"/>
              <w:left w:val="single" w:sz="6" w:space="0" w:color="auto"/>
              <w:bottom w:val="single" w:sz="6" w:space="0" w:color="auto"/>
              <w:right w:val="single" w:sz="6" w:space="0" w:color="auto"/>
            </w:tcBorders>
            <w:shd w:val="clear" w:color="auto" w:fill="FFFFFF" w:themeFill="background1"/>
          </w:tcPr>
          <w:p w:rsidR="00C248A5" w:rsidRPr="00E657C2" w:rsidRDefault="00C248A5" w:rsidP="00C248A5">
            <w:pPr>
              <w:bidi/>
              <w:jc w:val="center"/>
              <w:rPr>
                <w:rFonts w:eastAsia="Times New Roman" w:cs="B Nazanin"/>
              </w:rPr>
            </w:pPr>
            <w:r>
              <w:rPr>
                <w:rFonts w:eastAsia="Times New Roman" w:cs="B Nazanin" w:hint="cs"/>
                <w:rtl/>
              </w:rPr>
              <w:t>31/3/1404</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tcPr>
          <w:p w:rsidR="00C248A5" w:rsidRPr="00E657C2" w:rsidRDefault="00C248A5" w:rsidP="00C248A5">
            <w:pPr>
              <w:bidi/>
              <w:jc w:val="center"/>
              <w:rPr>
                <w:rFonts w:eastAsia="Times New Roman" w:cs="B Nazanin"/>
              </w:rPr>
            </w:pPr>
            <w:r w:rsidRPr="00E657C2">
              <w:rPr>
                <w:rFonts w:eastAsia="Times New Roman" w:cs="B Nazanin" w:hint="cs"/>
                <w:rtl/>
              </w:rPr>
              <w:t>29/12/140</w:t>
            </w:r>
            <w:r>
              <w:rPr>
                <w:rFonts w:eastAsia="Times New Roman" w:cs="B Nazanin" w:hint="cs"/>
                <w:rtl/>
              </w:rPr>
              <w:t>3</w:t>
            </w:r>
          </w:p>
        </w:tc>
        <w:tc>
          <w:tcPr>
            <w:tcW w:w="900" w:type="dxa"/>
            <w:tcBorders>
              <w:top w:val="single" w:sz="6" w:space="0" w:color="auto"/>
              <w:left w:val="single" w:sz="6" w:space="0" w:color="auto"/>
              <w:bottom w:val="single" w:sz="6" w:space="0" w:color="auto"/>
              <w:right w:val="single" w:sz="6" w:space="0" w:color="auto"/>
            </w:tcBorders>
            <w:shd w:val="clear" w:color="auto" w:fill="FFFFFF" w:themeFill="background1"/>
          </w:tcPr>
          <w:p w:rsidR="00C248A5" w:rsidRPr="00E657C2" w:rsidRDefault="00C248A5" w:rsidP="00C248A5">
            <w:pPr>
              <w:bidi/>
              <w:jc w:val="center"/>
              <w:rPr>
                <w:rFonts w:eastAsia="Calibri" w:cs="B Nazanin"/>
                <w:lang w:bidi="fa-IR"/>
              </w:rPr>
            </w:pPr>
            <w:r w:rsidRPr="00E657C2">
              <w:rPr>
                <w:rFonts w:cs="B Nazanin" w:hint="cs"/>
                <w:rtl/>
              </w:rPr>
              <w:t>ستادشبکه</w:t>
            </w:r>
          </w:p>
        </w:tc>
        <w:tc>
          <w:tcPr>
            <w:tcW w:w="2161" w:type="dxa"/>
            <w:tcBorders>
              <w:top w:val="single" w:sz="6" w:space="0" w:color="auto"/>
              <w:left w:val="single" w:sz="6" w:space="0" w:color="auto"/>
              <w:bottom w:val="single" w:sz="6" w:space="0" w:color="auto"/>
              <w:right w:val="thinThickSmallGap" w:sz="12" w:space="0" w:color="auto"/>
            </w:tcBorders>
            <w:shd w:val="clear" w:color="auto" w:fill="FFFFFF" w:themeFill="background1"/>
          </w:tcPr>
          <w:p w:rsidR="00C248A5" w:rsidRPr="00E657C2" w:rsidRDefault="00C248A5" w:rsidP="00C248A5">
            <w:pPr>
              <w:bidi/>
              <w:jc w:val="center"/>
              <w:rPr>
                <w:rFonts w:cs="B Nazanin"/>
              </w:rPr>
            </w:pPr>
          </w:p>
        </w:tc>
      </w:tr>
      <w:tr w:rsidR="00C248A5" w:rsidRPr="00E657C2" w:rsidTr="008C7A6C">
        <w:trPr>
          <w:cantSplit/>
          <w:trHeight w:val="840"/>
        </w:trPr>
        <w:tc>
          <w:tcPr>
            <w:tcW w:w="840" w:type="dxa"/>
            <w:tcBorders>
              <w:top w:val="single" w:sz="6" w:space="0" w:color="auto"/>
              <w:left w:val="thickThinLargeGap" w:sz="4" w:space="0" w:color="auto"/>
              <w:bottom w:val="single" w:sz="6" w:space="0" w:color="auto"/>
              <w:right w:val="single" w:sz="6" w:space="0" w:color="auto"/>
            </w:tcBorders>
            <w:shd w:val="clear" w:color="auto" w:fill="FFFFFF" w:themeFill="background1"/>
          </w:tcPr>
          <w:p w:rsidR="00C248A5" w:rsidRPr="00E657C2" w:rsidRDefault="00C248A5" w:rsidP="00C248A5">
            <w:pPr>
              <w:bidi/>
              <w:jc w:val="center"/>
              <w:rPr>
                <w:rFonts w:eastAsia="Times New Roman" w:cs="B Nazanin"/>
              </w:rPr>
            </w:pPr>
            <w:r w:rsidRPr="00E657C2">
              <w:rPr>
                <w:rFonts w:eastAsia="Times New Roman" w:cs="B Nazanin" w:hint="cs"/>
                <w:rtl/>
              </w:rPr>
              <w:t>3</w:t>
            </w:r>
          </w:p>
        </w:tc>
        <w:tc>
          <w:tcPr>
            <w:tcW w:w="3600" w:type="dxa"/>
            <w:tcBorders>
              <w:top w:val="single" w:sz="6" w:space="0" w:color="auto"/>
              <w:left w:val="single" w:sz="6" w:space="0" w:color="auto"/>
              <w:bottom w:val="single" w:sz="6" w:space="0" w:color="auto"/>
              <w:right w:val="single" w:sz="6" w:space="0" w:color="auto"/>
            </w:tcBorders>
            <w:shd w:val="clear" w:color="auto" w:fill="FFFFFF" w:themeFill="background1"/>
          </w:tcPr>
          <w:p w:rsidR="00C248A5" w:rsidRPr="00E657C2" w:rsidRDefault="00C248A5" w:rsidP="00C248A5">
            <w:pPr>
              <w:spacing w:line="168" w:lineRule="auto"/>
              <w:jc w:val="center"/>
              <w:rPr>
                <w:rFonts w:ascii="Calibri" w:hAnsi="Calibri" w:cs="B Nazanin"/>
                <w:rtl/>
              </w:rPr>
            </w:pPr>
            <w:r w:rsidRPr="00E657C2">
              <w:rPr>
                <w:rFonts w:cs="B Nazanin" w:hint="cs"/>
                <w:rtl/>
              </w:rPr>
              <w:t>تشکیل جلسات گزارش دهی و جمع بندی  مشکلات واحد های محیطی</w:t>
            </w:r>
          </w:p>
        </w:tc>
        <w:tc>
          <w:tcPr>
            <w:tcW w:w="2070" w:type="dxa"/>
            <w:tcBorders>
              <w:top w:val="single" w:sz="6" w:space="0" w:color="auto"/>
              <w:left w:val="single" w:sz="6" w:space="0" w:color="auto"/>
              <w:bottom w:val="single" w:sz="6" w:space="0" w:color="auto"/>
              <w:right w:val="single" w:sz="6" w:space="0" w:color="auto"/>
            </w:tcBorders>
            <w:shd w:val="clear" w:color="auto" w:fill="FFFFFF" w:themeFill="background1"/>
          </w:tcPr>
          <w:p w:rsidR="00C248A5" w:rsidRPr="00E657C2" w:rsidRDefault="00C248A5" w:rsidP="00C248A5">
            <w:pPr>
              <w:bidi/>
              <w:jc w:val="center"/>
              <w:rPr>
                <w:rFonts w:cs="B Nazanin"/>
              </w:rPr>
            </w:pPr>
            <w:r w:rsidRPr="00E657C2">
              <w:rPr>
                <w:rFonts w:eastAsia="Times New Roman" w:cs="B Nazanin" w:hint="cs"/>
                <w:rtl/>
              </w:rPr>
              <w:t>کارشناس مسئول برنامه ریزی ، آماروتحلیل  عملکرد</w:t>
            </w:r>
          </w:p>
        </w:tc>
        <w:tc>
          <w:tcPr>
            <w:tcW w:w="2070" w:type="dxa"/>
            <w:tcBorders>
              <w:top w:val="single" w:sz="6" w:space="0" w:color="auto"/>
              <w:left w:val="single" w:sz="6" w:space="0" w:color="auto"/>
              <w:bottom w:val="single" w:sz="4" w:space="0" w:color="auto"/>
              <w:right w:val="single" w:sz="6" w:space="0" w:color="auto"/>
            </w:tcBorders>
            <w:shd w:val="clear" w:color="auto" w:fill="FFFFFF" w:themeFill="background1"/>
          </w:tcPr>
          <w:p w:rsidR="00C248A5" w:rsidRPr="00E657C2" w:rsidRDefault="00C248A5" w:rsidP="00C248A5">
            <w:pPr>
              <w:bidi/>
              <w:jc w:val="center"/>
              <w:rPr>
                <w:rFonts w:eastAsia="Times New Roman" w:cs="B Nazanin"/>
              </w:rPr>
            </w:pPr>
            <w:r w:rsidRPr="00E657C2">
              <w:rPr>
                <w:rFonts w:cs="B Nazanin" w:hint="cs"/>
                <w:rtl/>
              </w:rPr>
              <w:t>مسئولین ستادی- مدیر ومعاون بهداشتی</w:t>
            </w:r>
          </w:p>
        </w:tc>
        <w:tc>
          <w:tcPr>
            <w:tcW w:w="1080" w:type="dxa"/>
            <w:tcBorders>
              <w:top w:val="single" w:sz="6" w:space="0" w:color="auto"/>
              <w:left w:val="single" w:sz="6" w:space="0" w:color="auto"/>
              <w:bottom w:val="single" w:sz="6" w:space="0" w:color="auto"/>
              <w:right w:val="single" w:sz="6" w:space="0" w:color="auto"/>
            </w:tcBorders>
            <w:shd w:val="clear" w:color="auto" w:fill="FFFFFF" w:themeFill="background1"/>
          </w:tcPr>
          <w:p w:rsidR="00C248A5" w:rsidRPr="00E657C2" w:rsidRDefault="00C248A5" w:rsidP="00C248A5">
            <w:pPr>
              <w:bidi/>
              <w:rPr>
                <w:rFonts w:eastAsia="Times New Roman" w:cs="B Nazanin"/>
              </w:rPr>
            </w:pPr>
            <w:r>
              <w:rPr>
                <w:rFonts w:eastAsia="Times New Roman" w:cs="B Nazanin" w:hint="cs"/>
                <w:rtl/>
              </w:rPr>
              <w:t>1/4/1404</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tcPr>
          <w:p w:rsidR="00C248A5" w:rsidRPr="00E657C2" w:rsidRDefault="00C248A5" w:rsidP="00C248A5">
            <w:pPr>
              <w:bidi/>
              <w:jc w:val="center"/>
              <w:rPr>
                <w:rFonts w:eastAsia="Times New Roman" w:cs="B Nazanin"/>
              </w:rPr>
            </w:pPr>
            <w:r>
              <w:rPr>
                <w:rFonts w:eastAsia="Times New Roman" w:cs="B Nazanin" w:hint="cs"/>
                <w:rtl/>
              </w:rPr>
              <w:t>31/6/1404</w:t>
            </w:r>
          </w:p>
        </w:tc>
        <w:tc>
          <w:tcPr>
            <w:tcW w:w="900" w:type="dxa"/>
            <w:tcBorders>
              <w:top w:val="single" w:sz="6" w:space="0" w:color="auto"/>
              <w:left w:val="single" w:sz="6" w:space="0" w:color="auto"/>
              <w:bottom w:val="single" w:sz="4" w:space="0" w:color="auto"/>
              <w:right w:val="single" w:sz="6" w:space="0" w:color="auto"/>
            </w:tcBorders>
            <w:shd w:val="clear" w:color="auto" w:fill="FFFFFF" w:themeFill="background1"/>
          </w:tcPr>
          <w:p w:rsidR="00C248A5" w:rsidRPr="00E657C2" w:rsidRDefault="00C248A5" w:rsidP="00C248A5">
            <w:pPr>
              <w:bidi/>
              <w:jc w:val="center"/>
              <w:rPr>
                <w:rFonts w:eastAsia="Calibri" w:cs="B Nazanin"/>
                <w:lang w:bidi="fa-IR"/>
              </w:rPr>
            </w:pPr>
            <w:r w:rsidRPr="00E657C2">
              <w:rPr>
                <w:rFonts w:cs="B Nazanin" w:hint="cs"/>
                <w:rtl/>
              </w:rPr>
              <w:t>ستادشبکه</w:t>
            </w:r>
          </w:p>
        </w:tc>
        <w:tc>
          <w:tcPr>
            <w:tcW w:w="2161" w:type="dxa"/>
            <w:tcBorders>
              <w:top w:val="single" w:sz="6" w:space="0" w:color="auto"/>
              <w:left w:val="single" w:sz="6" w:space="0" w:color="auto"/>
              <w:bottom w:val="single" w:sz="6" w:space="0" w:color="auto"/>
              <w:right w:val="thinThickSmallGap" w:sz="12" w:space="0" w:color="auto"/>
            </w:tcBorders>
            <w:shd w:val="clear" w:color="auto" w:fill="FFFFFF" w:themeFill="background1"/>
          </w:tcPr>
          <w:p w:rsidR="00C248A5" w:rsidRPr="00E657C2" w:rsidRDefault="00C248A5" w:rsidP="00C248A5">
            <w:pPr>
              <w:bidi/>
              <w:jc w:val="center"/>
              <w:rPr>
                <w:rFonts w:cs="B Nazanin"/>
              </w:rPr>
            </w:pPr>
          </w:p>
        </w:tc>
      </w:tr>
      <w:tr w:rsidR="00C248A5" w:rsidRPr="00E657C2" w:rsidTr="008C7A6C">
        <w:trPr>
          <w:cantSplit/>
          <w:trHeight w:val="732"/>
        </w:trPr>
        <w:tc>
          <w:tcPr>
            <w:tcW w:w="840" w:type="dxa"/>
            <w:tcBorders>
              <w:top w:val="single" w:sz="6" w:space="0" w:color="auto"/>
              <w:left w:val="thickThinLargeGap" w:sz="4" w:space="0" w:color="auto"/>
              <w:bottom w:val="single" w:sz="6" w:space="0" w:color="auto"/>
              <w:right w:val="single" w:sz="6" w:space="0" w:color="auto"/>
            </w:tcBorders>
            <w:shd w:val="clear" w:color="auto" w:fill="FFFFFF" w:themeFill="background1"/>
          </w:tcPr>
          <w:p w:rsidR="00C248A5" w:rsidRPr="00E657C2" w:rsidRDefault="00C248A5" w:rsidP="00C248A5">
            <w:pPr>
              <w:bidi/>
              <w:jc w:val="center"/>
              <w:rPr>
                <w:rFonts w:eastAsia="Times New Roman" w:cs="B Nazanin"/>
              </w:rPr>
            </w:pPr>
            <w:r w:rsidRPr="00E657C2">
              <w:rPr>
                <w:rFonts w:eastAsia="Times New Roman" w:cs="B Nazanin" w:hint="cs"/>
                <w:rtl/>
              </w:rPr>
              <w:t>4</w:t>
            </w:r>
          </w:p>
        </w:tc>
        <w:tc>
          <w:tcPr>
            <w:tcW w:w="3600" w:type="dxa"/>
            <w:tcBorders>
              <w:top w:val="single" w:sz="4" w:space="0" w:color="auto"/>
              <w:left w:val="single" w:sz="6" w:space="0" w:color="auto"/>
              <w:bottom w:val="single" w:sz="4" w:space="0" w:color="auto"/>
              <w:right w:val="single" w:sz="6" w:space="0" w:color="auto"/>
            </w:tcBorders>
            <w:shd w:val="clear" w:color="auto" w:fill="FFFFFF" w:themeFill="background1"/>
          </w:tcPr>
          <w:p w:rsidR="00C248A5" w:rsidRPr="00E657C2" w:rsidRDefault="00C248A5" w:rsidP="00C248A5">
            <w:pPr>
              <w:spacing w:line="168" w:lineRule="auto"/>
              <w:jc w:val="center"/>
              <w:rPr>
                <w:rFonts w:ascii="Calibri" w:hAnsi="Calibri" w:cs="B Nazanin"/>
                <w:rtl/>
              </w:rPr>
            </w:pPr>
            <w:r w:rsidRPr="00E657C2">
              <w:rPr>
                <w:rFonts w:ascii="Calibri" w:hAnsi="Calibri" w:cs="B Nazanin" w:hint="cs"/>
                <w:rtl/>
              </w:rPr>
              <w:t>ت</w:t>
            </w:r>
            <w:r>
              <w:rPr>
                <w:rFonts w:ascii="Calibri" w:hAnsi="Calibri" w:cs="B Nazanin" w:hint="cs"/>
                <w:rtl/>
              </w:rPr>
              <w:t>کمیل چک لیست بازدید مربوط به مراکز جهت تسریع و تسهیل بازدید آنها توسط مدیر و معاون</w:t>
            </w:r>
          </w:p>
        </w:tc>
        <w:tc>
          <w:tcPr>
            <w:tcW w:w="2070" w:type="dxa"/>
            <w:tcBorders>
              <w:top w:val="single" w:sz="4" w:space="0" w:color="auto"/>
              <w:left w:val="single" w:sz="6" w:space="0" w:color="auto"/>
              <w:bottom w:val="single" w:sz="4" w:space="0" w:color="auto"/>
              <w:right w:val="single" w:sz="6" w:space="0" w:color="auto"/>
            </w:tcBorders>
            <w:shd w:val="clear" w:color="auto" w:fill="FFFFFF" w:themeFill="background1"/>
          </w:tcPr>
          <w:p w:rsidR="00C248A5" w:rsidRPr="00E657C2" w:rsidRDefault="00C248A5" w:rsidP="00C248A5">
            <w:pPr>
              <w:bidi/>
              <w:jc w:val="center"/>
              <w:rPr>
                <w:rFonts w:cs="B Nazanin"/>
                <w:rtl/>
              </w:rPr>
            </w:pPr>
            <w:r>
              <w:rPr>
                <w:rFonts w:eastAsia="Times New Roman" w:cs="B Nazanin" w:hint="cs"/>
                <w:rtl/>
              </w:rPr>
              <w:t>کارشناس مسئولین ستادی</w:t>
            </w:r>
          </w:p>
        </w:tc>
        <w:tc>
          <w:tcPr>
            <w:tcW w:w="2070" w:type="dxa"/>
            <w:tcBorders>
              <w:top w:val="single" w:sz="4" w:space="0" w:color="auto"/>
              <w:left w:val="single" w:sz="6" w:space="0" w:color="auto"/>
              <w:bottom w:val="single" w:sz="4" w:space="0" w:color="auto"/>
              <w:right w:val="single" w:sz="6" w:space="0" w:color="auto"/>
            </w:tcBorders>
            <w:shd w:val="clear" w:color="auto" w:fill="FFFFFF" w:themeFill="background1"/>
          </w:tcPr>
          <w:p w:rsidR="00C248A5" w:rsidRPr="00E657C2" w:rsidRDefault="00C248A5" w:rsidP="00C248A5">
            <w:pPr>
              <w:bidi/>
              <w:jc w:val="center"/>
              <w:rPr>
                <w:rFonts w:eastAsia="Times New Roman" w:cs="B Nazanin"/>
              </w:rPr>
            </w:pPr>
            <w:r>
              <w:rPr>
                <w:rFonts w:cs="B Nazanin" w:hint="cs"/>
                <w:rtl/>
              </w:rPr>
              <w:t>مسئولین مراکز</w:t>
            </w:r>
            <w:r w:rsidRPr="00E657C2">
              <w:rPr>
                <w:rFonts w:cs="B Nazanin" w:hint="cs"/>
                <w:rtl/>
              </w:rPr>
              <w:t>- مدیر ومعاون بهداشتی</w:t>
            </w:r>
          </w:p>
        </w:tc>
        <w:tc>
          <w:tcPr>
            <w:tcW w:w="1080" w:type="dxa"/>
            <w:tcBorders>
              <w:top w:val="single" w:sz="6" w:space="0" w:color="auto"/>
              <w:left w:val="single" w:sz="6" w:space="0" w:color="auto"/>
              <w:bottom w:val="single" w:sz="6" w:space="0" w:color="auto"/>
              <w:right w:val="single" w:sz="6" w:space="0" w:color="auto"/>
            </w:tcBorders>
            <w:shd w:val="clear" w:color="auto" w:fill="FFFFFF" w:themeFill="background1"/>
          </w:tcPr>
          <w:p w:rsidR="00C248A5" w:rsidRPr="00E657C2" w:rsidRDefault="00C248A5" w:rsidP="00C248A5">
            <w:pPr>
              <w:bidi/>
              <w:rPr>
                <w:rFonts w:eastAsia="Times New Roman" w:cs="B Nazanin"/>
              </w:rPr>
            </w:pPr>
            <w:r>
              <w:rPr>
                <w:rFonts w:eastAsia="Times New Roman" w:cs="B Nazanin" w:hint="cs"/>
                <w:rtl/>
              </w:rPr>
              <w:t>20/2/1404</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tcPr>
          <w:p w:rsidR="00C248A5" w:rsidRPr="00E657C2" w:rsidRDefault="00C248A5" w:rsidP="00C248A5">
            <w:pPr>
              <w:bidi/>
              <w:jc w:val="center"/>
              <w:rPr>
                <w:rFonts w:eastAsia="Times New Roman" w:cs="B Nazanin"/>
              </w:rPr>
            </w:pPr>
            <w:r>
              <w:rPr>
                <w:rFonts w:eastAsia="Times New Roman" w:cs="B Nazanin" w:hint="cs"/>
                <w:rtl/>
              </w:rPr>
              <w:t>31/6/1404</w:t>
            </w:r>
          </w:p>
        </w:tc>
        <w:tc>
          <w:tcPr>
            <w:tcW w:w="900" w:type="dxa"/>
            <w:tcBorders>
              <w:top w:val="single" w:sz="6" w:space="0" w:color="auto"/>
              <w:left w:val="single" w:sz="6" w:space="0" w:color="auto"/>
              <w:bottom w:val="single" w:sz="4" w:space="0" w:color="auto"/>
              <w:right w:val="single" w:sz="6" w:space="0" w:color="auto"/>
            </w:tcBorders>
            <w:shd w:val="clear" w:color="auto" w:fill="FFFFFF" w:themeFill="background1"/>
          </w:tcPr>
          <w:p w:rsidR="00C248A5" w:rsidRPr="00E657C2" w:rsidRDefault="00C248A5" w:rsidP="00C248A5">
            <w:pPr>
              <w:bidi/>
              <w:jc w:val="center"/>
              <w:rPr>
                <w:rFonts w:eastAsia="Calibri" w:cs="B Nazanin"/>
                <w:lang w:bidi="fa-IR"/>
              </w:rPr>
            </w:pPr>
            <w:r w:rsidRPr="00E657C2">
              <w:rPr>
                <w:rFonts w:cs="B Nazanin" w:hint="cs"/>
                <w:rtl/>
              </w:rPr>
              <w:t>ستادشبکه</w:t>
            </w:r>
          </w:p>
        </w:tc>
        <w:tc>
          <w:tcPr>
            <w:tcW w:w="2161" w:type="dxa"/>
            <w:tcBorders>
              <w:top w:val="single" w:sz="6" w:space="0" w:color="auto"/>
              <w:left w:val="single" w:sz="6" w:space="0" w:color="auto"/>
              <w:bottom w:val="single" w:sz="6" w:space="0" w:color="auto"/>
              <w:right w:val="thinThickSmallGap" w:sz="12" w:space="0" w:color="auto"/>
            </w:tcBorders>
            <w:shd w:val="clear" w:color="auto" w:fill="FFFFFF" w:themeFill="background1"/>
          </w:tcPr>
          <w:p w:rsidR="00C248A5" w:rsidRPr="00E657C2" w:rsidRDefault="00C248A5" w:rsidP="00C248A5">
            <w:pPr>
              <w:bidi/>
              <w:jc w:val="center"/>
              <w:rPr>
                <w:rFonts w:cs="B Nazanin"/>
              </w:rPr>
            </w:pPr>
          </w:p>
        </w:tc>
      </w:tr>
    </w:tbl>
    <w:p w:rsidR="00057ECB" w:rsidRDefault="00057ECB" w:rsidP="00057ECB">
      <w:pPr>
        <w:bidi/>
        <w:ind w:left="720"/>
        <w:contextualSpacing/>
        <w:rPr>
          <w:rFonts w:cs="B Nazanin"/>
          <w:b/>
          <w:bCs/>
          <w:sz w:val="28"/>
          <w:szCs w:val="28"/>
        </w:rPr>
      </w:pPr>
    </w:p>
    <w:tbl>
      <w:tblPr>
        <w:tblStyle w:val="TableGrid3"/>
        <w:tblpPr w:leftFromText="180" w:rightFromText="180" w:vertAnchor="text" w:horzAnchor="page" w:tblpX="4606" w:tblpYSpec="inside"/>
        <w:bidiVisual/>
        <w:tblW w:w="0" w:type="auto"/>
        <w:tblLook w:val="04A0" w:firstRow="1" w:lastRow="0" w:firstColumn="1" w:lastColumn="0" w:noHBand="0" w:noVBand="1"/>
      </w:tblPr>
      <w:tblGrid>
        <w:gridCol w:w="578"/>
        <w:gridCol w:w="420"/>
        <w:gridCol w:w="567"/>
        <w:gridCol w:w="423"/>
      </w:tblGrid>
      <w:tr w:rsidR="00C248A5" w:rsidRPr="00E657C2" w:rsidTr="00C248A5">
        <w:trPr>
          <w:trHeight w:val="127"/>
        </w:trPr>
        <w:tc>
          <w:tcPr>
            <w:tcW w:w="578" w:type="dxa"/>
            <w:tcBorders>
              <w:top w:val="nil"/>
              <w:left w:val="nil"/>
              <w:bottom w:val="nil"/>
            </w:tcBorders>
          </w:tcPr>
          <w:p w:rsidR="00C248A5" w:rsidRPr="00E657C2" w:rsidRDefault="00C248A5" w:rsidP="00C248A5">
            <w:pPr>
              <w:bidi/>
              <w:spacing w:after="200" w:line="276" w:lineRule="auto"/>
              <w:contextualSpacing/>
              <w:rPr>
                <w:rFonts w:cs="B Nazanin"/>
                <w:b/>
                <w:bCs/>
                <w:sz w:val="24"/>
                <w:szCs w:val="24"/>
                <w:rtl/>
              </w:rPr>
            </w:pPr>
            <w:r w:rsidRPr="00E657C2">
              <w:rPr>
                <w:rFonts w:cs="B Nazanin" w:hint="cs"/>
                <w:b/>
                <w:bCs/>
                <w:sz w:val="24"/>
                <w:szCs w:val="24"/>
                <w:rtl/>
              </w:rPr>
              <w:t>بلی</w:t>
            </w:r>
          </w:p>
        </w:tc>
        <w:tc>
          <w:tcPr>
            <w:tcW w:w="420" w:type="dxa"/>
            <w:tcBorders>
              <w:right w:val="single" w:sz="4" w:space="0" w:color="auto"/>
            </w:tcBorders>
            <w:shd w:val="clear" w:color="auto" w:fill="000000" w:themeFill="text1"/>
          </w:tcPr>
          <w:p w:rsidR="00C248A5" w:rsidRPr="00E657C2" w:rsidRDefault="00C248A5" w:rsidP="00C248A5">
            <w:pPr>
              <w:bidi/>
              <w:spacing w:after="200" w:line="276" w:lineRule="auto"/>
              <w:contextualSpacing/>
              <w:rPr>
                <w:rFonts w:cs="B Nazanin"/>
                <w:b/>
                <w:bCs/>
                <w:sz w:val="24"/>
                <w:szCs w:val="24"/>
                <w:rtl/>
              </w:rPr>
            </w:pPr>
          </w:p>
        </w:tc>
        <w:tc>
          <w:tcPr>
            <w:tcW w:w="567" w:type="dxa"/>
            <w:tcBorders>
              <w:top w:val="nil"/>
              <w:left w:val="single" w:sz="4" w:space="0" w:color="auto"/>
              <w:bottom w:val="nil"/>
            </w:tcBorders>
          </w:tcPr>
          <w:p w:rsidR="00C248A5" w:rsidRPr="00E657C2" w:rsidRDefault="00C248A5" w:rsidP="00C248A5">
            <w:pPr>
              <w:bidi/>
              <w:spacing w:after="200" w:line="276" w:lineRule="auto"/>
              <w:contextualSpacing/>
              <w:rPr>
                <w:rFonts w:cs="B Nazanin"/>
                <w:b/>
                <w:bCs/>
                <w:sz w:val="24"/>
                <w:szCs w:val="24"/>
                <w:rtl/>
              </w:rPr>
            </w:pPr>
            <w:r w:rsidRPr="00E657C2">
              <w:rPr>
                <w:rFonts w:cs="B Nazanin" w:hint="cs"/>
                <w:b/>
                <w:bCs/>
                <w:sz w:val="24"/>
                <w:szCs w:val="24"/>
                <w:rtl/>
              </w:rPr>
              <w:t>خیر</w:t>
            </w:r>
          </w:p>
        </w:tc>
        <w:tc>
          <w:tcPr>
            <w:tcW w:w="423" w:type="dxa"/>
            <w:shd w:val="clear" w:color="auto" w:fill="FFFFFF" w:themeFill="background1"/>
          </w:tcPr>
          <w:p w:rsidR="00C248A5" w:rsidRPr="00E657C2" w:rsidRDefault="00C248A5" w:rsidP="00C248A5">
            <w:pPr>
              <w:bidi/>
              <w:spacing w:after="200" w:line="276" w:lineRule="auto"/>
              <w:contextualSpacing/>
              <w:rPr>
                <w:rFonts w:cs="B Nazanin"/>
                <w:b/>
                <w:bCs/>
                <w:sz w:val="24"/>
                <w:szCs w:val="24"/>
                <w:rtl/>
              </w:rPr>
            </w:pPr>
          </w:p>
        </w:tc>
      </w:tr>
    </w:tbl>
    <w:p w:rsidR="00C248A5" w:rsidRPr="00E657C2" w:rsidRDefault="00C248A5" w:rsidP="00C248A5">
      <w:pPr>
        <w:numPr>
          <w:ilvl w:val="0"/>
          <w:numId w:val="16"/>
        </w:numPr>
        <w:bidi/>
        <w:ind w:left="720"/>
        <w:contextualSpacing/>
        <w:rPr>
          <w:rFonts w:cs="B Nazanin"/>
          <w:b/>
          <w:bCs/>
          <w:sz w:val="24"/>
          <w:szCs w:val="24"/>
          <w:rtl/>
        </w:rPr>
      </w:pPr>
      <w:r w:rsidRPr="00E657C2">
        <w:rPr>
          <w:rFonts w:cs="B Nazanin" w:hint="cs"/>
          <w:b/>
          <w:bCs/>
          <w:sz w:val="24"/>
          <w:szCs w:val="24"/>
          <w:rtl/>
        </w:rPr>
        <w:t>آیا این شاخص در سال گذشته هم به عنوان شاخص نامطلوب تکرار شده است ؟</w:t>
      </w:r>
    </w:p>
    <w:p w:rsidR="00C248A5" w:rsidRPr="00E657C2" w:rsidRDefault="00C248A5" w:rsidP="00C248A5">
      <w:pPr>
        <w:bidi/>
        <w:ind w:left="720"/>
        <w:contextualSpacing/>
        <w:rPr>
          <w:rFonts w:cs="B Nazanin"/>
          <w:b/>
          <w:bCs/>
          <w:sz w:val="24"/>
          <w:szCs w:val="24"/>
        </w:rPr>
      </w:pPr>
      <w:r w:rsidRPr="00E657C2">
        <w:rPr>
          <w:rFonts w:cs="B Nazanin" w:hint="cs"/>
          <w:b/>
          <w:bCs/>
          <w:sz w:val="24"/>
          <w:szCs w:val="24"/>
          <w:rtl/>
        </w:rPr>
        <w:t>در صورت پاسخ بلی ، دلایل عدم تحقق مداخلات را ذکر نمایید</w:t>
      </w:r>
    </w:p>
    <w:p w:rsidR="00C248A5" w:rsidRDefault="00C248A5" w:rsidP="00571759">
      <w:pPr>
        <w:numPr>
          <w:ilvl w:val="0"/>
          <w:numId w:val="16"/>
        </w:numPr>
        <w:bidi/>
        <w:ind w:left="720"/>
        <w:contextualSpacing/>
        <w:rPr>
          <w:rFonts w:cs="B Nazanin"/>
          <w:sz w:val="24"/>
          <w:szCs w:val="24"/>
        </w:rPr>
      </w:pPr>
      <w:r>
        <w:rPr>
          <w:rFonts w:cs="B Nazanin" w:hint="cs"/>
          <w:sz w:val="24"/>
          <w:szCs w:val="24"/>
          <w:rtl/>
        </w:rPr>
        <w:t>ع</w:t>
      </w:r>
      <w:r w:rsidRPr="00E657C2">
        <w:rPr>
          <w:rFonts w:cs="B Nazanin" w:hint="cs"/>
          <w:sz w:val="24"/>
          <w:szCs w:val="24"/>
          <w:rtl/>
        </w:rPr>
        <w:t>لیرغم تدوین و پیگیری بازدید ه</w:t>
      </w:r>
      <w:r>
        <w:rPr>
          <w:rFonts w:cs="B Nazanin" w:hint="cs"/>
          <w:sz w:val="24"/>
          <w:szCs w:val="24"/>
          <w:rtl/>
        </w:rPr>
        <w:t>ا توسط واحد برنامه ریزی به دلیل</w:t>
      </w:r>
      <w:r w:rsidRPr="00E657C2">
        <w:rPr>
          <w:rFonts w:cs="B Nazanin" w:hint="cs"/>
          <w:sz w:val="24"/>
          <w:szCs w:val="24"/>
          <w:rtl/>
        </w:rPr>
        <w:t xml:space="preserve"> </w:t>
      </w:r>
      <w:r>
        <w:rPr>
          <w:rFonts w:cs="B Nazanin" w:hint="cs"/>
          <w:sz w:val="24"/>
          <w:szCs w:val="24"/>
          <w:rtl/>
        </w:rPr>
        <w:t>تعدد کارهای مدیریتی  و نیز گاها عدم ثبت در بازدید ها و نداشتن مستندات پایین می</w:t>
      </w:r>
      <w:r w:rsidR="00571759">
        <w:rPr>
          <w:rFonts w:cs="B Nazanin" w:hint="cs"/>
          <w:sz w:val="24"/>
          <w:szCs w:val="24"/>
          <w:rtl/>
        </w:rPr>
        <w:t xml:space="preserve"> </w:t>
      </w:r>
      <w:r>
        <w:rPr>
          <w:rFonts w:cs="B Nazanin" w:hint="cs"/>
          <w:sz w:val="24"/>
          <w:szCs w:val="24"/>
          <w:rtl/>
        </w:rPr>
        <w:t xml:space="preserve">باشد </w:t>
      </w:r>
    </w:p>
    <w:p w:rsidR="00C248A5" w:rsidRDefault="00C248A5" w:rsidP="00C248A5">
      <w:pPr>
        <w:bidi/>
        <w:contextualSpacing/>
        <w:rPr>
          <w:rFonts w:cs="B Nazanin"/>
          <w:sz w:val="24"/>
          <w:szCs w:val="24"/>
          <w:rtl/>
        </w:rPr>
      </w:pPr>
    </w:p>
    <w:p w:rsidR="00057ECB" w:rsidRDefault="00057ECB" w:rsidP="00057ECB">
      <w:pPr>
        <w:bidi/>
        <w:ind w:left="720"/>
        <w:contextualSpacing/>
        <w:rPr>
          <w:rFonts w:cs="B Nazanin"/>
          <w:b/>
          <w:bCs/>
          <w:sz w:val="28"/>
          <w:szCs w:val="28"/>
        </w:rPr>
      </w:pPr>
    </w:p>
    <w:p w:rsidR="00057ECB" w:rsidRDefault="00057ECB" w:rsidP="00057ECB">
      <w:pPr>
        <w:bidi/>
        <w:ind w:left="720"/>
        <w:contextualSpacing/>
        <w:rPr>
          <w:rFonts w:cs="B Nazanin"/>
          <w:b/>
          <w:bCs/>
          <w:sz w:val="28"/>
          <w:szCs w:val="28"/>
        </w:rPr>
      </w:pPr>
    </w:p>
    <w:p w:rsidR="00393B77" w:rsidRPr="00E657C2" w:rsidRDefault="00C248A5" w:rsidP="00057ECB">
      <w:pPr>
        <w:bidi/>
        <w:ind w:left="720"/>
        <w:contextualSpacing/>
        <w:rPr>
          <w:rFonts w:ascii="Franklin Gothic Book" w:eastAsia="+mn-ea" w:cs="2  Zar"/>
          <w:sz w:val="24"/>
          <w:szCs w:val="24"/>
          <w:lang w:bidi="fa-IR"/>
        </w:rPr>
      </w:pPr>
      <w:r>
        <w:rPr>
          <w:rFonts w:cs="B Nazanin" w:hint="cs"/>
          <w:b/>
          <w:bCs/>
          <w:sz w:val="28"/>
          <w:szCs w:val="28"/>
          <w:rtl/>
        </w:rPr>
        <w:lastRenderedPageBreak/>
        <w:t xml:space="preserve">عنوان </w:t>
      </w:r>
      <w:r w:rsidR="00393B77" w:rsidRPr="00E657C2">
        <w:rPr>
          <w:rFonts w:cs="B Nazanin" w:hint="cs"/>
          <w:b/>
          <w:bCs/>
          <w:sz w:val="28"/>
          <w:szCs w:val="28"/>
          <w:rtl/>
        </w:rPr>
        <w:t>شاخص</w:t>
      </w:r>
      <w:r w:rsidR="00393B77" w:rsidRPr="00E657C2">
        <w:rPr>
          <w:rFonts w:eastAsia="Times New Roman" w:cs="B Nazanin" w:hint="cs"/>
          <w:b/>
          <w:bCs/>
          <w:sz w:val="28"/>
          <w:szCs w:val="28"/>
          <w:rtl/>
        </w:rPr>
        <w:t xml:space="preserve">: </w:t>
      </w:r>
      <w:r w:rsidR="00393B77" w:rsidRPr="00E657C2">
        <w:rPr>
          <w:rFonts w:eastAsia="Times New Roman" w:cs="B Nazanin"/>
          <w:b/>
          <w:bCs/>
          <w:sz w:val="28"/>
          <w:szCs w:val="28"/>
          <w:rtl/>
        </w:rPr>
        <w:t>درصد بازد</w:t>
      </w:r>
      <w:r w:rsidR="00393B77" w:rsidRPr="00E657C2">
        <w:rPr>
          <w:rFonts w:eastAsia="Times New Roman" w:cs="B Nazanin" w:hint="cs"/>
          <w:b/>
          <w:bCs/>
          <w:sz w:val="28"/>
          <w:szCs w:val="28"/>
          <w:rtl/>
        </w:rPr>
        <w:t>ی</w:t>
      </w:r>
      <w:r w:rsidR="00393B77" w:rsidRPr="00E657C2">
        <w:rPr>
          <w:rFonts w:eastAsia="Times New Roman" w:cs="B Nazanin" w:hint="eastAsia"/>
          <w:b/>
          <w:bCs/>
          <w:sz w:val="28"/>
          <w:szCs w:val="28"/>
          <w:rtl/>
        </w:rPr>
        <w:t>د</w:t>
      </w:r>
      <w:r w:rsidR="00393B77" w:rsidRPr="00E657C2">
        <w:rPr>
          <w:rFonts w:eastAsia="Times New Roman" w:cs="B Nazanin"/>
          <w:b/>
          <w:bCs/>
          <w:sz w:val="28"/>
          <w:szCs w:val="28"/>
          <w:rtl/>
        </w:rPr>
        <w:t xml:space="preserve"> رئ</w:t>
      </w:r>
      <w:r w:rsidR="00393B77" w:rsidRPr="00E657C2">
        <w:rPr>
          <w:rFonts w:eastAsia="Times New Roman" w:cs="B Nazanin" w:hint="cs"/>
          <w:b/>
          <w:bCs/>
          <w:sz w:val="28"/>
          <w:szCs w:val="28"/>
          <w:rtl/>
        </w:rPr>
        <w:t>ی</w:t>
      </w:r>
      <w:r w:rsidR="00393B77" w:rsidRPr="00E657C2">
        <w:rPr>
          <w:rFonts w:eastAsia="Times New Roman" w:cs="B Nazanin" w:hint="eastAsia"/>
          <w:b/>
          <w:bCs/>
          <w:sz w:val="28"/>
          <w:szCs w:val="28"/>
          <w:rtl/>
        </w:rPr>
        <w:t>س</w:t>
      </w:r>
      <w:r w:rsidR="00393B77" w:rsidRPr="00E657C2">
        <w:rPr>
          <w:rFonts w:eastAsia="Times New Roman" w:cs="B Nazanin"/>
          <w:b/>
          <w:bCs/>
          <w:sz w:val="28"/>
          <w:szCs w:val="28"/>
          <w:rtl/>
        </w:rPr>
        <w:t xml:space="preserve"> مرکز بهداشت</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shd w:val="clear" w:color="auto" w:fill="FFFFFF" w:themeFill="background1"/>
        <w:tblLayout w:type="fixed"/>
        <w:tblLook w:val="04A0" w:firstRow="1" w:lastRow="0" w:firstColumn="1" w:lastColumn="0" w:noHBand="0" w:noVBand="1"/>
      </w:tblPr>
      <w:tblGrid>
        <w:gridCol w:w="840"/>
        <w:gridCol w:w="3600"/>
        <w:gridCol w:w="2070"/>
        <w:gridCol w:w="2070"/>
        <w:gridCol w:w="1080"/>
        <w:gridCol w:w="1170"/>
        <w:gridCol w:w="900"/>
        <w:gridCol w:w="2161"/>
      </w:tblGrid>
      <w:tr w:rsidR="00393B77" w:rsidRPr="00E657C2" w:rsidTr="00057ECB">
        <w:trPr>
          <w:cantSplit/>
          <w:jc w:val="center"/>
        </w:trPr>
        <w:tc>
          <w:tcPr>
            <w:tcW w:w="840"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BFBFBF" w:themeFill="background1" w:themeFillShade="BF"/>
            <w:hideMark/>
          </w:tcPr>
          <w:p w:rsidR="00393B77" w:rsidRPr="00E657C2" w:rsidRDefault="00393B77" w:rsidP="00057ECB">
            <w:pPr>
              <w:bidi/>
              <w:spacing w:before="240" w:after="60"/>
              <w:jc w:val="center"/>
              <w:outlineLvl w:val="7"/>
              <w:rPr>
                <w:rFonts w:ascii="Times New Roman" w:eastAsia="Times New Roman" w:hAnsi="Times New Roman" w:cs="B Nazanin"/>
                <w:b/>
                <w:bCs/>
                <w:sz w:val="24"/>
                <w:szCs w:val="24"/>
                <w:rtl/>
                <w:lang w:bidi="fa-IR"/>
              </w:rPr>
            </w:pPr>
            <w:r w:rsidRPr="00E657C2">
              <w:rPr>
                <w:rFonts w:ascii="Times New Roman" w:eastAsia="Times New Roman" w:hAnsi="Times New Roman" w:cs="B Nazanin" w:hint="cs"/>
                <w:b/>
                <w:bCs/>
                <w:sz w:val="24"/>
                <w:szCs w:val="24"/>
                <w:rtl/>
                <w:lang w:bidi="fa-IR"/>
              </w:rPr>
              <w:t>رديف</w:t>
            </w:r>
          </w:p>
        </w:tc>
        <w:tc>
          <w:tcPr>
            <w:tcW w:w="3600" w:type="dxa"/>
            <w:vMerge w:val="restart"/>
            <w:tcBorders>
              <w:top w:val="thinThickSmallGap" w:sz="12" w:space="0" w:color="auto"/>
              <w:left w:val="single" w:sz="6" w:space="0" w:color="auto"/>
              <w:bottom w:val="thinThickSmallGap" w:sz="12" w:space="0" w:color="auto"/>
              <w:right w:val="single" w:sz="6" w:space="0" w:color="auto"/>
            </w:tcBorders>
            <w:shd w:val="clear" w:color="auto" w:fill="BFBFBF" w:themeFill="background1" w:themeFillShade="BF"/>
            <w:hideMark/>
          </w:tcPr>
          <w:p w:rsidR="00393B77" w:rsidRPr="00E657C2" w:rsidRDefault="00393B77" w:rsidP="00057ECB">
            <w:pPr>
              <w:bidi/>
              <w:jc w:val="center"/>
              <w:rPr>
                <w:rFonts w:cs="B Nazanin"/>
                <w:b/>
                <w:bCs/>
                <w:sz w:val="24"/>
                <w:szCs w:val="24"/>
              </w:rPr>
            </w:pPr>
            <w:r w:rsidRPr="00E657C2">
              <w:rPr>
                <w:rFonts w:cs="B Nazanin" w:hint="cs"/>
                <w:b/>
                <w:bCs/>
                <w:sz w:val="24"/>
                <w:szCs w:val="24"/>
                <w:rtl/>
              </w:rPr>
              <w:t>عنوان فعاليت</w:t>
            </w:r>
          </w:p>
        </w:tc>
        <w:tc>
          <w:tcPr>
            <w:tcW w:w="2070" w:type="dxa"/>
            <w:vMerge w:val="restart"/>
            <w:tcBorders>
              <w:top w:val="thinThickSmallGap" w:sz="12" w:space="0" w:color="auto"/>
              <w:left w:val="single" w:sz="6" w:space="0" w:color="auto"/>
              <w:bottom w:val="thinThickSmallGap" w:sz="12" w:space="0" w:color="auto"/>
              <w:right w:val="single" w:sz="6" w:space="0" w:color="auto"/>
            </w:tcBorders>
            <w:shd w:val="clear" w:color="auto" w:fill="BFBFBF" w:themeFill="background1" w:themeFillShade="BF"/>
            <w:hideMark/>
          </w:tcPr>
          <w:p w:rsidR="00393B77" w:rsidRPr="00E657C2" w:rsidRDefault="00393B77" w:rsidP="00057ECB">
            <w:pPr>
              <w:bidi/>
              <w:jc w:val="center"/>
              <w:rPr>
                <w:rFonts w:cs="B Nazanin"/>
                <w:b/>
                <w:bCs/>
                <w:sz w:val="24"/>
                <w:szCs w:val="24"/>
              </w:rPr>
            </w:pPr>
            <w:r w:rsidRPr="00E657C2">
              <w:rPr>
                <w:rFonts w:cs="B Nazanin" w:hint="cs"/>
                <w:b/>
                <w:bCs/>
                <w:sz w:val="24"/>
                <w:szCs w:val="24"/>
                <w:rtl/>
              </w:rPr>
              <w:t>مسئول اجرا</w:t>
            </w:r>
          </w:p>
        </w:tc>
        <w:tc>
          <w:tcPr>
            <w:tcW w:w="2070" w:type="dxa"/>
            <w:vMerge w:val="restart"/>
            <w:tcBorders>
              <w:top w:val="thinThickSmallGap" w:sz="12" w:space="0" w:color="auto"/>
              <w:left w:val="single" w:sz="6" w:space="0" w:color="auto"/>
              <w:bottom w:val="thinThickSmallGap" w:sz="12" w:space="0" w:color="auto"/>
              <w:right w:val="single" w:sz="6" w:space="0" w:color="auto"/>
            </w:tcBorders>
            <w:shd w:val="clear" w:color="auto" w:fill="BFBFBF" w:themeFill="background1" w:themeFillShade="BF"/>
            <w:hideMark/>
          </w:tcPr>
          <w:p w:rsidR="00393B77" w:rsidRPr="00E657C2" w:rsidRDefault="00393B77" w:rsidP="00057ECB">
            <w:pPr>
              <w:bidi/>
              <w:jc w:val="center"/>
              <w:rPr>
                <w:rFonts w:cs="B Nazanin"/>
                <w:b/>
                <w:bCs/>
                <w:sz w:val="24"/>
                <w:szCs w:val="24"/>
              </w:rPr>
            </w:pPr>
            <w:r w:rsidRPr="00E657C2">
              <w:rPr>
                <w:rFonts w:cs="B Nazanin" w:hint="cs"/>
                <w:b/>
                <w:bCs/>
                <w:sz w:val="24"/>
                <w:szCs w:val="24"/>
                <w:rtl/>
              </w:rPr>
              <w:t>گروه هدف</w:t>
            </w:r>
          </w:p>
        </w:tc>
        <w:tc>
          <w:tcPr>
            <w:tcW w:w="2250" w:type="dxa"/>
            <w:gridSpan w:val="2"/>
            <w:tcBorders>
              <w:top w:val="thinThickSmallGap" w:sz="12" w:space="0" w:color="auto"/>
              <w:left w:val="single" w:sz="6" w:space="0" w:color="auto"/>
              <w:bottom w:val="single" w:sz="6" w:space="0" w:color="auto"/>
              <w:right w:val="single" w:sz="6" w:space="0" w:color="auto"/>
            </w:tcBorders>
            <w:shd w:val="clear" w:color="auto" w:fill="BFBFBF" w:themeFill="background1" w:themeFillShade="BF"/>
            <w:hideMark/>
          </w:tcPr>
          <w:p w:rsidR="00393B77" w:rsidRPr="00E657C2" w:rsidRDefault="00393B77" w:rsidP="00057ECB">
            <w:pPr>
              <w:bidi/>
              <w:spacing w:before="240" w:after="60"/>
              <w:jc w:val="center"/>
              <w:outlineLvl w:val="7"/>
              <w:rPr>
                <w:rFonts w:ascii="Times New Roman" w:eastAsia="Times New Roman" w:hAnsi="Times New Roman" w:cs="B Nazanin"/>
                <w:b/>
                <w:bCs/>
                <w:sz w:val="24"/>
                <w:szCs w:val="24"/>
                <w:rtl/>
                <w:lang w:bidi="fa-IR"/>
              </w:rPr>
            </w:pPr>
            <w:r w:rsidRPr="00E657C2">
              <w:rPr>
                <w:rFonts w:ascii="Times New Roman" w:eastAsia="Times New Roman" w:hAnsi="Times New Roman" w:cs="B Nazanin" w:hint="cs"/>
                <w:b/>
                <w:bCs/>
                <w:sz w:val="24"/>
                <w:szCs w:val="24"/>
                <w:rtl/>
                <w:lang w:bidi="fa-IR"/>
              </w:rPr>
              <w:t>زمان اجرا</w:t>
            </w:r>
          </w:p>
        </w:tc>
        <w:tc>
          <w:tcPr>
            <w:tcW w:w="900" w:type="dxa"/>
            <w:vMerge w:val="restart"/>
            <w:tcBorders>
              <w:top w:val="thinThickSmallGap" w:sz="12" w:space="0" w:color="auto"/>
              <w:left w:val="single" w:sz="6" w:space="0" w:color="auto"/>
              <w:bottom w:val="thinThickSmallGap" w:sz="12" w:space="0" w:color="auto"/>
              <w:right w:val="single" w:sz="6" w:space="0" w:color="auto"/>
            </w:tcBorders>
            <w:shd w:val="clear" w:color="auto" w:fill="BFBFBF" w:themeFill="background1" w:themeFillShade="BF"/>
            <w:hideMark/>
          </w:tcPr>
          <w:p w:rsidR="00393B77" w:rsidRPr="00E657C2" w:rsidRDefault="00393B77" w:rsidP="00057ECB">
            <w:pPr>
              <w:bidi/>
              <w:spacing w:before="240" w:after="60"/>
              <w:jc w:val="center"/>
              <w:outlineLvl w:val="7"/>
              <w:rPr>
                <w:rFonts w:ascii="Times New Roman" w:eastAsia="Times New Roman" w:hAnsi="Times New Roman" w:cs="B Nazanin"/>
                <w:b/>
                <w:bCs/>
                <w:sz w:val="24"/>
                <w:szCs w:val="24"/>
                <w:lang w:bidi="fa-IR"/>
              </w:rPr>
            </w:pPr>
            <w:r w:rsidRPr="00E657C2">
              <w:rPr>
                <w:rFonts w:ascii="Times New Roman" w:eastAsia="Times New Roman" w:hAnsi="Times New Roman" w:cs="B Nazanin" w:hint="cs"/>
                <w:b/>
                <w:bCs/>
                <w:sz w:val="24"/>
                <w:szCs w:val="24"/>
                <w:rtl/>
                <w:lang w:bidi="fa-IR"/>
              </w:rPr>
              <w:t>مکان اجرا</w:t>
            </w:r>
          </w:p>
        </w:tc>
        <w:tc>
          <w:tcPr>
            <w:tcW w:w="2161"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BFBFBF" w:themeFill="background1" w:themeFillShade="BF"/>
            <w:hideMark/>
          </w:tcPr>
          <w:p w:rsidR="00393B77" w:rsidRPr="00E657C2" w:rsidRDefault="00393B77" w:rsidP="00057ECB">
            <w:pPr>
              <w:bidi/>
              <w:jc w:val="center"/>
              <w:rPr>
                <w:rFonts w:cs="B Nazanin"/>
                <w:b/>
                <w:bCs/>
                <w:sz w:val="24"/>
                <w:szCs w:val="24"/>
                <w:rtl/>
              </w:rPr>
            </w:pPr>
            <w:r w:rsidRPr="00E657C2">
              <w:rPr>
                <w:rFonts w:cs="B Nazanin" w:hint="cs"/>
                <w:b/>
                <w:bCs/>
                <w:sz w:val="24"/>
                <w:szCs w:val="24"/>
                <w:rtl/>
              </w:rPr>
              <w:t>نتایج</w:t>
            </w:r>
          </w:p>
        </w:tc>
      </w:tr>
      <w:tr w:rsidR="00393B77" w:rsidRPr="00E657C2" w:rsidTr="00057ECB">
        <w:trPr>
          <w:cantSplit/>
          <w:trHeight w:val="417"/>
          <w:jc w:val="center"/>
        </w:trPr>
        <w:tc>
          <w:tcPr>
            <w:tcW w:w="840" w:type="dxa"/>
            <w:vMerge/>
            <w:tcBorders>
              <w:top w:val="thinThickSmallGap" w:sz="12" w:space="0" w:color="auto"/>
              <w:left w:val="thickThinLargeGap" w:sz="4" w:space="0" w:color="auto"/>
              <w:bottom w:val="thinThickSmallGap" w:sz="12" w:space="0" w:color="auto"/>
              <w:right w:val="single" w:sz="6" w:space="0" w:color="auto"/>
            </w:tcBorders>
            <w:shd w:val="clear" w:color="auto" w:fill="FFFFFF" w:themeFill="background1"/>
            <w:hideMark/>
          </w:tcPr>
          <w:p w:rsidR="00393B77" w:rsidRPr="00E657C2" w:rsidRDefault="00393B77" w:rsidP="00057ECB">
            <w:pPr>
              <w:spacing w:after="0"/>
              <w:jc w:val="center"/>
              <w:rPr>
                <w:rFonts w:ascii="Times New Roman" w:eastAsia="Times New Roman" w:hAnsi="Times New Roman" w:cs="B Zar"/>
                <w:b/>
                <w:bCs/>
                <w:sz w:val="24"/>
                <w:szCs w:val="24"/>
                <w:lang w:bidi="fa-IR"/>
              </w:rPr>
            </w:pPr>
          </w:p>
        </w:tc>
        <w:tc>
          <w:tcPr>
            <w:tcW w:w="3600" w:type="dxa"/>
            <w:vMerge/>
            <w:tcBorders>
              <w:top w:val="thinThickSmallGap" w:sz="12" w:space="0" w:color="auto"/>
              <w:left w:val="single" w:sz="6" w:space="0" w:color="auto"/>
              <w:bottom w:val="thinThickSmallGap" w:sz="12" w:space="0" w:color="auto"/>
              <w:right w:val="single" w:sz="6" w:space="0" w:color="auto"/>
            </w:tcBorders>
            <w:shd w:val="clear" w:color="auto" w:fill="FFFFFF" w:themeFill="background1"/>
            <w:hideMark/>
          </w:tcPr>
          <w:p w:rsidR="00393B77" w:rsidRPr="00E657C2" w:rsidRDefault="00393B77" w:rsidP="00057ECB">
            <w:pPr>
              <w:spacing w:after="0"/>
              <w:jc w:val="center"/>
              <w:rPr>
                <w:rFonts w:ascii="Calibri" w:eastAsia="Calibri" w:hAnsi="Calibri" w:cs="B Zar"/>
                <w:b/>
                <w:bCs/>
                <w:lang w:bidi="fa-IR"/>
              </w:rPr>
            </w:pPr>
          </w:p>
        </w:tc>
        <w:tc>
          <w:tcPr>
            <w:tcW w:w="2070" w:type="dxa"/>
            <w:vMerge/>
            <w:tcBorders>
              <w:top w:val="thinThickSmallGap" w:sz="12" w:space="0" w:color="auto"/>
              <w:left w:val="single" w:sz="6" w:space="0" w:color="auto"/>
              <w:bottom w:val="thinThickSmallGap" w:sz="12" w:space="0" w:color="auto"/>
              <w:right w:val="single" w:sz="6" w:space="0" w:color="auto"/>
            </w:tcBorders>
            <w:shd w:val="clear" w:color="auto" w:fill="FFFFFF" w:themeFill="background1"/>
            <w:hideMark/>
          </w:tcPr>
          <w:p w:rsidR="00393B77" w:rsidRPr="00E657C2" w:rsidRDefault="00393B77" w:rsidP="00057ECB">
            <w:pPr>
              <w:spacing w:after="0"/>
              <w:jc w:val="center"/>
              <w:rPr>
                <w:rFonts w:ascii="Calibri" w:eastAsia="Calibri" w:hAnsi="Calibri" w:cs="B Zar"/>
                <w:b/>
                <w:bCs/>
                <w:lang w:bidi="fa-IR"/>
              </w:rPr>
            </w:pPr>
          </w:p>
        </w:tc>
        <w:tc>
          <w:tcPr>
            <w:tcW w:w="2070" w:type="dxa"/>
            <w:vMerge/>
            <w:tcBorders>
              <w:top w:val="thinThickSmallGap" w:sz="12" w:space="0" w:color="auto"/>
              <w:left w:val="single" w:sz="6" w:space="0" w:color="auto"/>
              <w:bottom w:val="thinThickSmallGap" w:sz="12" w:space="0" w:color="auto"/>
              <w:right w:val="single" w:sz="6" w:space="0" w:color="auto"/>
            </w:tcBorders>
            <w:shd w:val="clear" w:color="auto" w:fill="FFFFFF" w:themeFill="background1"/>
            <w:hideMark/>
          </w:tcPr>
          <w:p w:rsidR="00393B77" w:rsidRPr="00E657C2" w:rsidRDefault="00393B77" w:rsidP="00057ECB">
            <w:pPr>
              <w:spacing w:after="0"/>
              <w:jc w:val="center"/>
              <w:rPr>
                <w:rFonts w:ascii="Calibri" w:eastAsia="Calibri" w:hAnsi="Calibri" w:cs="B Zar"/>
                <w:b/>
                <w:bCs/>
                <w:lang w:bidi="fa-IR"/>
              </w:rPr>
            </w:pPr>
          </w:p>
        </w:tc>
        <w:tc>
          <w:tcPr>
            <w:tcW w:w="1080" w:type="dxa"/>
            <w:tcBorders>
              <w:top w:val="single" w:sz="6" w:space="0" w:color="auto"/>
              <w:left w:val="single" w:sz="6" w:space="0" w:color="auto"/>
              <w:bottom w:val="thinThickSmallGap" w:sz="12" w:space="0" w:color="auto"/>
              <w:right w:val="single" w:sz="6" w:space="0" w:color="auto"/>
            </w:tcBorders>
            <w:shd w:val="clear" w:color="auto" w:fill="BFBFBF" w:themeFill="background1" w:themeFillShade="BF"/>
            <w:hideMark/>
          </w:tcPr>
          <w:p w:rsidR="00393B77" w:rsidRPr="00E657C2" w:rsidRDefault="00393B77" w:rsidP="00057ECB">
            <w:pPr>
              <w:bidi/>
              <w:spacing w:before="240" w:after="60"/>
              <w:jc w:val="center"/>
              <w:outlineLvl w:val="7"/>
              <w:rPr>
                <w:rFonts w:ascii="Times New Roman" w:eastAsia="Times New Roman" w:hAnsi="Times New Roman" w:cs="B Nazanin"/>
                <w:b/>
                <w:bCs/>
                <w:sz w:val="24"/>
                <w:szCs w:val="24"/>
                <w:lang w:bidi="fa-IR"/>
              </w:rPr>
            </w:pPr>
            <w:r w:rsidRPr="00E657C2">
              <w:rPr>
                <w:rFonts w:ascii="Times New Roman" w:eastAsia="Times New Roman" w:hAnsi="Times New Roman" w:cs="B Nazanin" w:hint="cs"/>
                <w:b/>
                <w:bCs/>
                <w:sz w:val="24"/>
                <w:szCs w:val="24"/>
                <w:rtl/>
                <w:lang w:bidi="fa-IR"/>
              </w:rPr>
              <w:t>شروع</w:t>
            </w:r>
          </w:p>
        </w:tc>
        <w:tc>
          <w:tcPr>
            <w:tcW w:w="1170" w:type="dxa"/>
            <w:tcBorders>
              <w:top w:val="single" w:sz="6" w:space="0" w:color="auto"/>
              <w:left w:val="single" w:sz="6" w:space="0" w:color="auto"/>
              <w:bottom w:val="thinThickSmallGap" w:sz="12" w:space="0" w:color="auto"/>
              <w:right w:val="single" w:sz="6" w:space="0" w:color="auto"/>
            </w:tcBorders>
            <w:shd w:val="clear" w:color="auto" w:fill="BFBFBF" w:themeFill="background1" w:themeFillShade="BF"/>
            <w:hideMark/>
          </w:tcPr>
          <w:p w:rsidR="00393B77" w:rsidRPr="00E657C2" w:rsidRDefault="00393B77" w:rsidP="00057ECB">
            <w:pPr>
              <w:bidi/>
              <w:spacing w:before="240" w:after="60"/>
              <w:jc w:val="center"/>
              <w:outlineLvl w:val="7"/>
              <w:rPr>
                <w:rFonts w:ascii="Times New Roman" w:eastAsia="Times New Roman" w:hAnsi="Times New Roman" w:cs="B Nazanin"/>
                <w:b/>
                <w:bCs/>
                <w:sz w:val="24"/>
                <w:szCs w:val="24"/>
                <w:lang w:bidi="fa-IR"/>
              </w:rPr>
            </w:pPr>
            <w:r w:rsidRPr="00E657C2">
              <w:rPr>
                <w:rFonts w:ascii="Times New Roman" w:eastAsia="Times New Roman" w:hAnsi="Times New Roman" w:cs="B Nazanin" w:hint="cs"/>
                <w:b/>
                <w:bCs/>
                <w:sz w:val="24"/>
                <w:szCs w:val="24"/>
                <w:rtl/>
                <w:lang w:bidi="fa-IR"/>
              </w:rPr>
              <w:t>خاتمه</w:t>
            </w:r>
          </w:p>
        </w:tc>
        <w:tc>
          <w:tcPr>
            <w:tcW w:w="900" w:type="dxa"/>
            <w:vMerge/>
            <w:tcBorders>
              <w:top w:val="thinThickSmallGap" w:sz="12" w:space="0" w:color="auto"/>
              <w:left w:val="single" w:sz="6" w:space="0" w:color="auto"/>
              <w:bottom w:val="thinThickSmallGap" w:sz="12" w:space="0" w:color="auto"/>
              <w:right w:val="single" w:sz="6" w:space="0" w:color="auto"/>
            </w:tcBorders>
            <w:shd w:val="clear" w:color="auto" w:fill="FFFFFF" w:themeFill="background1"/>
            <w:hideMark/>
          </w:tcPr>
          <w:p w:rsidR="00393B77" w:rsidRPr="00E657C2" w:rsidRDefault="00393B77" w:rsidP="00057ECB">
            <w:pPr>
              <w:bidi/>
              <w:spacing w:before="240" w:after="60"/>
              <w:jc w:val="center"/>
              <w:outlineLvl w:val="7"/>
              <w:rPr>
                <w:rFonts w:ascii="Times New Roman" w:eastAsia="Times New Roman" w:hAnsi="Times New Roman" w:cs="B Nazanin"/>
                <w:b/>
                <w:bCs/>
                <w:sz w:val="24"/>
                <w:szCs w:val="24"/>
                <w:lang w:bidi="fa-IR"/>
              </w:rPr>
            </w:pPr>
          </w:p>
        </w:tc>
        <w:tc>
          <w:tcPr>
            <w:tcW w:w="2161" w:type="dxa"/>
            <w:vMerge/>
            <w:tcBorders>
              <w:top w:val="thinThickSmallGap" w:sz="12" w:space="0" w:color="auto"/>
              <w:left w:val="single" w:sz="6" w:space="0" w:color="auto"/>
              <w:bottom w:val="thinThickSmallGap" w:sz="12" w:space="0" w:color="auto"/>
              <w:right w:val="thinThickSmallGap" w:sz="12" w:space="0" w:color="auto"/>
            </w:tcBorders>
            <w:shd w:val="clear" w:color="auto" w:fill="FFFFFF" w:themeFill="background1"/>
            <w:hideMark/>
          </w:tcPr>
          <w:p w:rsidR="00393B77" w:rsidRPr="00E657C2" w:rsidRDefault="00393B77" w:rsidP="00057ECB">
            <w:pPr>
              <w:spacing w:after="0"/>
              <w:jc w:val="center"/>
              <w:rPr>
                <w:rFonts w:ascii="Calibri" w:eastAsia="Calibri" w:hAnsi="Calibri" w:cs="B Zar"/>
                <w:b/>
                <w:bCs/>
                <w:lang w:bidi="fa-IR"/>
              </w:rPr>
            </w:pPr>
          </w:p>
        </w:tc>
      </w:tr>
      <w:tr w:rsidR="00393B77" w:rsidRPr="00E657C2" w:rsidTr="00057ECB">
        <w:trPr>
          <w:cantSplit/>
          <w:trHeight w:val="435"/>
          <w:jc w:val="center"/>
        </w:trPr>
        <w:tc>
          <w:tcPr>
            <w:tcW w:w="840" w:type="dxa"/>
            <w:tcBorders>
              <w:top w:val="single" w:sz="6" w:space="0" w:color="auto"/>
              <w:left w:val="thickThinLargeGap" w:sz="4" w:space="0" w:color="auto"/>
              <w:bottom w:val="single" w:sz="6" w:space="0" w:color="auto"/>
              <w:right w:val="single" w:sz="6" w:space="0" w:color="auto"/>
            </w:tcBorders>
            <w:shd w:val="clear" w:color="auto" w:fill="FFFFFF" w:themeFill="background1"/>
          </w:tcPr>
          <w:p w:rsidR="00393B77" w:rsidRPr="00E657C2" w:rsidRDefault="00393B77" w:rsidP="00057ECB">
            <w:pPr>
              <w:bidi/>
              <w:jc w:val="center"/>
              <w:rPr>
                <w:rFonts w:eastAsia="Times New Roman" w:cs="B Nazanin"/>
              </w:rPr>
            </w:pPr>
            <w:r w:rsidRPr="00E657C2">
              <w:rPr>
                <w:rFonts w:eastAsia="Times New Roman" w:cs="B Nazanin" w:hint="cs"/>
                <w:rtl/>
              </w:rPr>
              <w:t>1</w:t>
            </w:r>
          </w:p>
        </w:tc>
        <w:tc>
          <w:tcPr>
            <w:tcW w:w="360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spacing w:line="168" w:lineRule="auto"/>
              <w:jc w:val="center"/>
              <w:rPr>
                <w:rFonts w:ascii="Calibri" w:hAnsi="Calibri" w:cs="B Nazanin"/>
                <w:rtl/>
              </w:rPr>
            </w:pPr>
            <w:r>
              <w:rPr>
                <w:rFonts w:cs="B Nazanin" w:hint="cs"/>
                <w:rtl/>
              </w:rPr>
              <w:t xml:space="preserve">تدوین برنامه بازدید فصلی </w:t>
            </w:r>
            <w:r>
              <w:rPr>
                <w:rFonts w:cs="B Nazanin" w:hint="cs"/>
                <w:rtl/>
                <w:lang w:bidi="fa-IR"/>
              </w:rPr>
              <w:t xml:space="preserve"> معاون بهداشتی </w:t>
            </w:r>
            <w:r w:rsidRPr="00E657C2">
              <w:rPr>
                <w:rFonts w:cs="B Nazanin" w:hint="cs"/>
                <w:rtl/>
              </w:rPr>
              <w:t>شبکه  وپیگیری انجام بازدید ها</w:t>
            </w:r>
          </w:p>
        </w:tc>
        <w:tc>
          <w:tcPr>
            <w:tcW w:w="207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jc w:val="center"/>
              <w:rPr>
                <w:rFonts w:eastAsia="Times New Roman" w:cs="B Nazanin"/>
                <w:rtl/>
              </w:rPr>
            </w:pPr>
            <w:r w:rsidRPr="00E657C2">
              <w:rPr>
                <w:rFonts w:eastAsia="Times New Roman" w:cs="B Nazanin" w:hint="cs"/>
                <w:rtl/>
              </w:rPr>
              <w:t>کارشناس مسئول برنامه ریزی ، آماروتحلیل  عملکرد</w:t>
            </w:r>
          </w:p>
        </w:tc>
        <w:tc>
          <w:tcPr>
            <w:tcW w:w="207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jc w:val="center"/>
              <w:rPr>
                <w:rFonts w:eastAsia="Times New Roman" w:cs="B Nazanin"/>
              </w:rPr>
            </w:pPr>
            <w:r w:rsidRPr="00E657C2">
              <w:rPr>
                <w:rFonts w:eastAsia="Times New Roman" w:cs="B Nazanin" w:hint="cs"/>
                <w:rtl/>
              </w:rPr>
              <w:t>معاون بهداشتی</w:t>
            </w:r>
          </w:p>
        </w:tc>
        <w:tc>
          <w:tcPr>
            <w:tcW w:w="108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rPr>
                <w:rFonts w:eastAsia="Times New Roman" w:cs="B Nazanin"/>
              </w:rPr>
            </w:pPr>
            <w:r>
              <w:rPr>
                <w:rFonts w:eastAsia="Times New Roman" w:cs="B Nazanin" w:hint="cs"/>
                <w:rtl/>
              </w:rPr>
              <w:t>20/1/1404</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jc w:val="center"/>
              <w:rPr>
                <w:rFonts w:eastAsia="Times New Roman" w:cs="B Nazanin"/>
              </w:rPr>
            </w:pPr>
            <w:r>
              <w:rPr>
                <w:rFonts w:eastAsia="Times New Roman" w:cs="B Nazanin" w:hint="cs"/>
                <w:rtl/>
              </w:rPr>
              <w:t>29/12/1404</w:t>
            </w:r>
          </w:p>
        </w:tc>
        <w:tc>
          <w:tcPr>
            <w:tcW w:w="90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jc w:val="center"/>
              <w:rPr>
                <w:rFonts w:eastAsia="Times New Roman" w:cs="B Nazanin"/>
              </w:rPr>
            </w:pPr>
            <w:r w:rsidRPr="00E657C2">
              <w:rPr>
                <w:rFonts w:eastAsia="Times New Roman" w:cs="B Nazanin" w:hint="cs"/>
                <w:rtl/>
              </w:rPr>
              <w:t>ستادشبکه</w:t>
            </w:r>
          </w:p>
        </w:tc>
        <w:tc>
          <w:tcPr>
            <w:tcW w:w="2161" w:type="dxa"/>
            <w:tcBorders>
              <w:top w:val="single" w:sz="6" w:space="0" w:color="auto"/>
              <w:left w:val="single" w:sz="6" w:space="0" w:color="auto"/>
              <w:bottom w:val="single" w:sz="6" w:space="0" w:color="auto"/>
              <w:right w:val="thinThickSmallGap" w:sz="12" w:space="0" w:color="auto"/>
            </w:tcBorders>
            <w:shd w:val="clear" w:color="auto" w:fill="FFFFFF" w:themeFill="background1"/>
          </w:tcPr>
          <w:p w:rsidR="00393B77" w:rsidRPr="00E657C2" w:rsidRDefault="00393B77" w:rsidP="00057ECB">
            <w:pPr>
              <w:bidi/>
              <w:jc w:val="center"/>
              <w:rPr>
                <w:rFonts w:eastAsia="Times New Roman" w:cs="B Nazanin"/>
              </w:rPr>
            </w:pPr>
          </w:p>
        </w:tc>
      </w:tr>
      <w:tr w:rsidR="00393B77" w:rsidRPr="00E657C2" w:rsidTr="00057ECB">
        <w:trPr>
          <w:cantSplit/>
          <w:trHeight w:val="435"/>
          <w:jc w:val="center"/>
        </w:trPr>
        <w:tc>
          <w:tcPr>
            <w:tcW w:w="840" w:type="dxa"/>
            <w:tcBorders>
              <w:top w:val="single" w:sz="6" w:space="0" w:color="auto"/>
              <w:left w:val="thickThinLargeGap" w:sz="4" w:space="0" w:color="auto"/>
              <w:bottom w:val="single" w:sz="6" w:space="0" w:color="auto"/>
              <w:right w:val="single" w:sz="6" w:space="0" w:color="auto"/>
            </w:tcBorders>
            <w:shd w:val="clear" w:color="auto" w:fill="FFFFFF" w:themeFill="background1"/>
          </w:tcPr>
          <w:p w:rsidR="00393B77" w:rsidRPr="00E657C2" w:rsidRDefault="00393B77" w:rsidP="00057ECB">
            <w:pPr>
              <w:bidi/>
              <w:jc w:val="center"/>
              <w:rPr>
                <w:rFonts w:eastAsia="Times New Roman" w:cs="B Nazanin"/>
              </w:rPr>
            </w:pPr>
            <w:r w:rsidRPr="00E657C2">
              <w:rPr>
                <w:rFonts w:eastAsia="Times New Roman" w:cs="B Nazanin" w:hint="cs"/>
                <w:rtl/>
              </w:rPr>
              <w:t>2</w:t>
            </w:r>
          </w:p>
        </w:tc>
        <w:tc>
          <w:tcPr>
            <w:tcW w:w="360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spacing w:line="168" w:lineRule="auto"/>
              <w:jc w:val="center"/>
              <w:rPr>
                <w:rFonts w:ascii="Calibri" w:hAnsi="Calibri" w:cs="B Nazanin"/>
                <w:rtl/>
              </w:rPr>
            </w:pPr>
            <w:r w:rsidRPr="00E657C2">
              <w:rPr>
                <w:rFonts w:cs="B Nazanin" w:hint="cs"/>
                <w:rtl/>
              </w:rPr>
              <w:t>برنامه ریزی جهت پایش های خیمه ای واحد های ستادی از واحد های محیطی</w:t>
            </w:r>
          </w:p>
        </w:tc>
        <w:tc>
          <w:tcPr>
            <w:tcW w:w="207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jc w:val="center"/>
              <w:rPr>
                <w:rFonts w:cs="B Nazanin"/>
              </w:rPr>
            </w:pPr>
            <w:r w:rsidRPr="00E657C2">
              <w:rPr>
                <w:rFonts w:cs="B Nazanin" w:hint="cs"/>
                <w:rtl/>
              </w:rPr>
              <w:t>کارشناس مسئول برنامه ریزی ، آماروتحلیل  عملکرد</w:t>
            </w:r>
          </w:p>
        </w:tc>
        <w:tc>
          <w:tcPr>
            <w:tcW w:w="207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jc w:val="center"/>
              <w:rPr>
                <w:rFonts w:eastAsia="Times New Roman" w:cs="B Nazanin"/>
              </w:rPr>
            </w:pPr>
            <w:r w:rsidRPr="00E657C2">
              <w:rPr>
                <w:rFonts w:cs="B Nazanin" w:hint="cs"/>
                <w:rtl/>
              </w:rPr>
              <w:t>واحدهای ستادی- ومعاون بهداشتی</w:t>
            </w:r>
          </w:p>
        </w:tc>
        <w:tc>
          <w:tcPr>
            <w:tcW w:w="108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jc w:val="center"/>
              <w:rPr>
                <w:rFonts w:eastAsia="Times New Roman" w:cs="B Nazanin"/>
              </w:rPr>
            </w:pPr>
            <w:r>
              <w:rPr>
                <w:rFonts w:eastAsia="Times New Roman" w:cs="B Nazanin" w:hint="cs"/>
                <w:rtl/>
              </w:rPr>
              <w:t>31/3/1404</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jc w:val="center"/>
              <w:rPr>
                <w:rFonts w:eastAsia="Times New Roman" w:cs="B Nazanin"/>
              </w:rPr>
            </w:pPr>
            <w:r w:rsidRPr="00E657C2">
              <w:rPr>
                <w:rFonts w:eastAsia="Times New Roman" w:cs="B Nazanin" w:hint="cs"/>
                <w:rtl/>
              </w:rPr>
              <w:t>29/12/140</w:t>
            </w:r>
            <w:r>
              <w:rPr>
                <w:rFonts w:eastAsia="Times New Roman" w:cs="B Nazanin" w:hint="cs"/>
                <w:rtl/>
              </w:rPr>
              <w:t>3</w:t>
            </w:r>
          </w:p>
        </w:tc>
        <w:tc>
          <w:tcPr>
            <w:tcW w:w="90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jc w:val="center"/>
              <w:rPr>
                <w:rFonts w:eastAsia="Calibri" w:cs="B Nazanin"/>
                <w:lang w:bidi="fa-IR"/>
              </w:rPr>
            </w:pPr>
            <w:r w:rsidRPr="00E657C2">
              <w:rPr>
                <w:rFonts w:cs="B Nazanin" w:hint="cs"/>
                <w:rtl/>
              </w:rPr>
              <w:t>ستادشبکه</w:t>
            </w:r>
          </w:p>
        </w:tc>
        <w:tc>
          <w:tcPr>
            <w:tcW w:w="2161" w:type="dxa"/>
            <w:tcBorders>
              <w:top w:val="single" w:sz="6" w:space="0" w:color="auto"/>
              <w:left w:val="single" w:sz="6" w:space="0" w:color="auto"/>
              <w:bottom w:val="single" w:sz="6" w:space="0" w:color="auto"/>
              <w:right w:val="thinThickSmallGap" w:sz="12" w:space="0" w:color="auto"/>
            </w:tcBorders>
            <w:shd w:val="clear" w:color="auto" w:fill="FFFFFF" w:themeFill="background1"/>
          </w:tcPr>
          <w:p w:rsidR="00393B77" w:rsidRPr="00E657C2" w:rsidRDefault="00393B77" w:rsidP="00057ECB">
            <w:pPr>
              <w:bidi/>
              <w:jc w:val="center"/>
              <w:rPr>
                <w:rFonts w:cs="B Nazanin"/>
              </w:rPr>
            </w:pPr>
          </w:p>
        </w:tc>
      </w:tr>
      <w:tr w:rsidR="00393B77" w:rsidRPr="00E657C2" w:rsidTr="00057ECB">
        <w:trPr>
          <w:cantSplit/>
          <w:trHeight w:val="840"/>
          <w:jc w:val="center"/>
        </w:trPr>
        <w:tc>
          <w:tcPr>
            <w:tcW w:w="840" w:type="dxa"/>
            <w:tcBorders>
              <w:top w:val="single" w:sz="6" w:space="0" w:color="auto"/>
              <w:left w:val="thickThinLargeGap" w:sz="4" w:space="0" w:color="auto"/>
              <w:bottom w:val="single" w:sz="6" w:space="0" w:color="auto"/>
              <w:right w:val="single" w:sz="6" w:space="0" w:color="auto"/>
            </w:tcBorders>
            <w:shd w:val="clear" w:color="auto" w:fill="FFFFFF" w:themeFill="background1"/>
          </w:tcPr>
          <w:p w:rsidR="00393B77" w:rsidRPr="00E657C2" w:rsidRDefault="00393B77" w:rsidP="00057ECB">
            <w:pPr>
              <w:bidi/>
              <w:jc w:val="center"/>
              <w:rPr>
                <w:rFonts w:eastAsia="Times New Roman" w:cs="B Nazanin"/>
              </w:rPr>
            </w:pPr>
            <w:r w:rsidRPr="00E657C2">
              <w:rPr>
                <w:rFonts w:eastAsia="Times New Roman" w:cs="B Nazanin" w:hint="cs"/>
                <w:rtl/>
              </w:rPr>
              <w:t>3</w:t>
            </w:r>
          </w:p>
        </w:tc>
        <w:tc>
          <w:tcPr>
            <w:tcW w:w="360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spacing w:line="168" w:lineRule="auto"/>
              <w:jc w:val="center"/>
              <w:rPr>
                <w:rFonts w:ascii="Calibri" w:hAnsi="Calibri" w:cs="B Nazanin"/>
                <w:rtl/>
              </w:rPr>
            </w:pPr>
            <w:r w:rsidRPr="00E657C2">
              <w:rPr>
                <w:rFonts w:cs="B Nazanin" w:hint="cs"/>
                <w:rtl/>
              </w:rPr>
              <w:t>تشکیل جلسات گزارش دهی و جمع بندی  مشکلات واحد های محیطی</w:t>
            </w:r>
          </w:p>
        </w:tc>
        <w:tc>
          <w:tcPr>
            <w:tcW w:w="207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jc w:val="center"/>
              <w:rPr>
                <w:rFonts w:cs="B Nazanin"/>
              </w:rPr>
            </w:pPr>
            <w:r w:rsidRPr="00E657C2">
              <w:rPr>
                <w:rFonts w:eastAsia="Times New Roman" w:cs="B Nazanin" w:hint="cs"/>
                <w:rtl/>
              </w:rPr>
              <w:t>کارشناس مسئول برنامه ریزی ، آماروتحلیل  عملکرد</w:t>
            </w:r>
          </w:p>
        </w:tc>
        <w:tc>
          <w:tcPr>
            <w:tcW w:w="2070" w:type="dxa"/>
            <w:tcBorders>
              <w:top w:val="single" w:sz="6" w:space="0" w:color="auto"/>
              <w:left w:val="single" w:sz="6" w:space="0" w:color="auto"/>
              <w:bottom w:val="single" w:sz="4" w:space="0" w:color="auto"/>
              <w:right w:val="single" w:sz="6" w:space="0" w:color="auto"/>
            </w:tcBorders>
            <w:shd w:val="clear" w:color="auto" w:fill="FFFFFF" w:themeFill="background1"/>
          </w:tcPr>
          <w:p w:rsidR="00393B77" w:rsidRPr="00E657C2" w:rsidRDefault="00393B77" w:rsidP="00057ECB">
            <w:pPr>
              <w:bidi/>
              <w:jc w:val="center"/>
              <w:rPr>
                <w:rFonts w:eastAsia="Times New Roman" w:cs="B Nazanin"/>
              </w:rPr>
            </w:pPr>
            <w:r w:rsidRPr="00E657C2">
              <w:rPr>
                <w:rFonts w:cs="B Nazanin" w:hint="cs"/>
                <w:rtl/>
              </w:rPr>
              <w:t>مسئولین ستادی- م ومعاون بهداشتی</w:t>
            </w:r>
          </w:p>
        </w:tc>
        <w:tc>
          <w:tcPr>
            <w:tcW w:w="108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rPr>
                <w:rFonts w:eastAsia="Times New Roman" w:cs="B Nazanin"/>
              </w:rPr>
            </w:pPr>
            <w:r>
              <w:rPr>
                <w:rFonts w:eastAsia="Times New Roman" w:cs="B Nazanin" w:hint="cs"/>
                <w:rtl/>
              </w:rPr>
              <w:t>1/4/1404</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jc w:val="center"/>
              <w:rPr>
                <w:rFonts w:eastAsia="Times New Roman" w:cs="B Nazanin"/>
              </w:rPr>
            </w:pPr>
            <w:r>
              <w:rPr>
                <w:rFonts w:eastAsia="Times New Roman" w:cs="B Nazanin" w:hint="cs"/>
                <w:rtl/>
              </w:rPr>
              <w:t>31/6/1403</w:t>
            </w:r>
          </w:p>
        </w:tc>
        <w:tc>
          <w:tcPr>
            <w:tcW w:w="900" w:type="dxa"/>
            <w:tcBorders>
              <w:top w:val="single" w:sz="6" w:space="0" w:color="auto"/>
              <w:left w:val="single" w:sz="6" w:space="0" w:color="auto"/>
              <w:bottom w:val="single" w:sz="4" w:space="0" w:color="auto"/>
              <w:right w:val="single" w:sz="6" w:space="0" w:color="auto"/>
            </w:tcBorders>
            <w:shd w:val="clear" w:color="auto" w:fill="FFFFFF" w:themeFill="background1"/>
          </w:tcPr>
          <w:p w:rsidR="00393B77" w:rsidRPr="00E657C2" w:rsidRDefault="00393B77" w:rsidP="00057ECB">
            <w:pPr>
              <w:bidi/>
              <w:jc w:val="center"/>
              <w:rPr>
                <w:rFonts w:eastAsia="Calibri" w:cs="B Nazanin"/>
                <w:lang w:bidi="fa-IR"/>
              </w:rPr>
            </w:pPr>
            <w:r w:rsidRPr="00E657C2">
              <w:rPr>
                <w:rFonts w:cs="B Nazanin" w:hint="cs"/>
                <w:rtl/>
              </w:rPr>
              <w:t>ستادشبکه</w:t>
            </w:r>
          </w:p>
        </w:tc>
        <w:tc>
          <w:tcPr>
            <w:tcW w:w="2161" w:type="dxa"/>
            <w:tcBorders>
              <w:top w:val="single" w:sz="6" w:space="0" w:color="auto"/>
              <w:left w:val="single" w:sz="6" w:space="0" w:color="auto"/>
              <w:bottom w:val="single" w:sz="6" w:space="0" w:color="auto"/>
              <w:right w:val="thinThickSmallGap" w:sz="12" w:space="0" w:color="auto"/>
            </w:tcBorders>
            <w:shd w:val="clear" w:color="auto" w:fill="FFFFFF" w:themeFill="background1"/>
          </w:tcPr>
          <w:p w:rsidR="00393B77" w:rsidRPr="00E657C2" w:rsidRDefault="00393B77" w:rsidP="00057ECB">
            <w:pPr>
              <w:bidi/>
              <w:jc w:val="center"/>
              <w:rPr>
                <w:rFonts w:cs="B Nazanin"/>
              </w:rPr>
            </w:pPr>
          </w:p>
        </w:tc>
      </w:tr>
      <w:tr w:rsidR="00393B77" w:rsidRPr="00E657C2" w:rsidTr="00057ECB">
        <w:trPr>
          <w:cantSplit/>
          <w:trHeight w:val="732"/>
          <w:jc w:val="center"/>
        </w:trPr>
        <w:tc>
          <w:tcPr>
            <w:tcW w:w="840" w:type="dxa"/>
            <w:tcBorders>
              <w:top w:val="single" w:sz="6" w:space="0" w:color="auto"/>
              <w:left w:val="thickThinLargeGap" w:sz="4" w:space="0" w:color="auto"/>
              <w:bottom w:val="thickThinSmallGap" w:sz="12" w:space="0" w:color="auto"/>
              <w:right w:val="single" w:sz="6" w:space="0" w:color="auto"/>
            </w:tcBorders>
            <w:shd w:val="clear" w:color="auto" w:fill="FFFFFF" w:themeFill="background1"/>
          </w:tcPr>
          <w:p w:rsidR="00393B77" w:rsidRPr="00E657C2" w:rsidRDefault="00393B77" w:rsidP="00057ECB">
            <w:pPr>
              <w:bidi/>
              <w:jc w:val="center"/>
              <w:rPr>
                <w:rFonts w:eastAsia="Times New Roman" w:cs="B Nazanin"/>
              </w:rPr>
            </w:pPr>
            <w:r w:rsidRPr="00E657C2">
              <w:rPr>
                <w:rFonts w:eastAsia="Times New Roman" w:cs="B Nazanin" w:hint="cs"/>
                <w:rtl/>
              </w:rPr>
              <w:t>4</w:t>
            </w:r>
          </w:p>
        </w:tc>
        <w:tc>
          <w:tcPr>
            <w:tcW w:w="3600" w:type="dxa"/>
            <w:tcBorders>
              <w:top w:val="single" w:sz="4" w:space="0" w:color="auto"/>
              <w:left w:val="single" w:sz="6" w:space="0" w:color="auto"/>
              <w:bottom w:val="thickThinSmallGap" w:sz="12" w:space="0" w:color="auto"/>
              <w:right w:val="single" w:sz="6" w:space="0" w:color="auto"/>
            </w:tcBorders>
            <w:shd w:val="clear" w:color="auto" w:fill="FFFFFF" w:themeFill="background1"/>
          </w:tcPr>
          <w:p w:rsidR="00393B77" w:rsidRPr="00E657C2" w:rsidRDefault="00393B77" w:rsidP="00057ECB">
            <w:pPr>
              <w:spacing w:line="168" w:lineRule="auto"/>
              <w:jc w:val="center"/>
              <w:rPr>
                <w:rFonts w:ascii="Calibri" w:hAnsi="Calibri" w:cs="B Nazanin"/>
                <w:rtl/>
              </w:rPr>
            </w:pPr>
            <w:r w:rsidRPr="00E657C2">
              <w:rPr>
                <w:rFonts w:ascii="Calibri" w:hAnsi="Calibri" w:cs="B Nazanin" w:hint="cs"/>
                <w:rtl/>
              </w:rPr>
              <w:t>ت</w:t>
            </w:r>
            <w:r>
              <w:rPr>
                <w:rFonts w:ascii="Calibri" w:hAnsi="Calibri" w:cs="B Nazanin" w:hint="cs"/>
                <w:rtl/>
              </w:rPr>
              <w:t>کمیل چک لیست بازدید مربوط به مراکز جهت تسریع و تسهیل بازدید آنها توسط مدیر و معاون</w:t>
            </w:r>
          </w:p>
        </w:tc>
        <w:tc>
          <w:tcPr>
            <w:tcW w:w="2070" w:type="dxa"/>
            <w:tcBorders>
              <w:top w:val="single" w:sz="4" w:space="0" w:color="auto"/>
              <w:left w:val="single" w:sz="6" w:space="0" w:color="auto"/>
              <w:bottom w:val="thickThinSmallGap" w:sz="12" w:space="0" w:color="auto"/>
              <w:right w:val="single" w:sz="6" w:space="0" w:color="auto"/>
            </w:tcBorders>
            <w:shd w:val="clear" w:color="auto" w:fill="FFFFFF" w:themeFill="background1"/>
          </w:tcPr>
          <w:p w:rsidR="00393B77" w:rsidRPr="00E657C2" w:rsidRDefault="00393B77" w:rsidP="00057ECB">
            <w:pPr>
              <w:bidi/>
              <w:jc w:val="center"/>
              <w:rPr>
                <w:rFonts w:cs="B Nazanin"/>
                <w:rtl/>
              </w:rPr>
            </w:pPr>
            <w:r>
              <w:rPr>
                <w:rFonts w:eastAsia="Times New Roman" w:cs="B Nazanin" w:hint="cs"/>
                <w:rtl/>
              </w:rPr>
              <w:t>کارشناس مسئولین ستادی</w:t>
            </w:r>
          </w:p>
        </w:tc>
        <w:tc>
          <w:tcPr>
            <w:tcW w:w="2070" w:type="dxa"/>
            <w:tcBorders>
              <w:top w:val="single" w:sz="4" w:space="0" w:color="auto"/>
              <w:left w:val="single" w:sz="6" w:space="0" w:color="auto"/>
              <w:bottom w:val="thickThinSmallGap" w:sz="12" w:space="0" w:color="auto"/>
              <w:right w:val="single" w:sz="6" w:space="0" w:color="auto"/>
            </w:tcBorders>
            <w:shd w:val="clear" w:color="auto" w:fill="FFFFFF" w:themeFill="background1"/>
          </w:tcPr>
          <w:p w:rsidR="00393B77" w:rsidRPr="00E657C2" w:rsidRDefault="00393B77" w:rsidP="00057ECB">
            <w:pPr>
              <w:bidi/>
              <w:jc w:val="center"/>
              <w:rPr>
                <w:rFonts w:eastAsia="Times New Roman" w:cs="B Nazanin"/>
              </w:rPr>
            </w:pPr>
            <w:r>
              <w:rPr>
                <w:rFonts w:cs="B Nazanin" w:hint="cs"/>
                <w:rtl/>
              </w:rPr>
              <w:t>مسئولین مراکز</w:t>
            </w:r>
            <w:r w:rsidRPr="00E657C2">
              <w:rPr>
                <w:rFonts w:cs="B Nazanin" w:hint="cs"/>
                <w:rtl/>
              </w:rPr>
              <w:t>- ومعاون بهداشتی</w:t>
            </w:r>
          </w:p>
        </w:tc>
        <w:tc>
          <w:tcPr>
            <w:tcW w:w="1080" w:type="dxa"/>
            <w:tcBorders>
              <w:top w:val="single" w:sz="6" w:space="0" w:color="auto"/>
              <w:left w:val="single" w:sz="6" w:space="0" w:color="auto"/>
              <w:bottom w:val="thickThinSmallGap" w:sz="12" w:space="0" w:color="auto"/>
              <w:right w:val="single" w:sz="6" w:space="0" w:color="auto"/>
            </w:tcBorders>
            <w:shd w:val="clear" w:color="auto" w:fill="FFFFFF" w:themeFill="background1"/>
          </w:tcPr>
          <w:p w:rsidR="00393B77" w:rsidRPr="00E657C2" w:rsidRDefault="00393B77" w:rsidP="00057ECB">
            <w:pPr>
              <w:bidi/>
              <w:rPr>
                <w:rFonts w:eastAsia="Times New Roman" w:cs="B Nazanin"/>
              </w:rPr>
            </w:pPr>
            <w:r>
              <w:rPr>
                <w:rFonts w:eastAsia="Times New Roman" w:cs="B Nazanin" w:hint="cs"/>
                <w:rtl/>
              </w:rPr>
              <w:t>20/2/1404</w:t>
            </w:r>
          </w:p>
        </w:tc>
        <w:tc>
          <w:tcPr>
            <w:tcW w:w="1170" w:type="dxa"/>
            <w:tcBorders>
              <w:top w:val="single" w:sz="6" w:space="0" w:color="auto"/>
              <w:left w:val="single" w:sz="6" w:space="0" w:color="auto"/>
              <w:bottom w:val="thickThinSmallGap" w:sz="12" w:space="0" w:color="auto"/>
              <w:right w:val="single" w:sz="6" w:space="0" w:color="auto"/>
            </w:tcBorders>
            <w:shd w:val="clear" w:color="auto" w:fill="FFFFFF" w:themeFill="background1"/>
          </w:tcPr>
          <w:p w:rsidR="00393B77" w:rsidRPr="00E657C2" w:rsidRDefault="00393B77" w:rsidP="00057ECB">
            <w:pPr>
              <w:bidi/>
              <w:jc w:val="center"/>
              <w:rPr>
                <w:rFonts w:eastAsia="Times New Roman" w:cs="B Nazanin"/>
              </w:rPr>
            </w:pPr>
            <w:r>
              <w:rPr>
                <w:rFonts w:eastAsia="Times New Roman" w:cs="B Nazanin" w:hint="cs"/>
                <w:rtl/>
              </w:rPr>
              <w:t>31/6/1404</w:t>
            </w:r>
          </w:p>
        </w:tc>
        <w:tc>
          <w:tcPr>
            <w:tcW w:w="900" w:type="dxa"/>
            <w:tcBorders>
              <w:top w:val="single" w:sz="6" w:space="0" w:color="auto"/>
              <w:left w:val="single" w:sz="6" w:space="0" w:color="auto"/>
              <w:bottom w:val="thickThinSmallGap" w:sz="12" w:space="0" w:color="auto"/>
              <w:right w:val="single" w:sz="6" w:space="0" w:color="auto"/>
            </w:tcBorders>
            <w:shd w:val="clear" w:color="auto" w:fill="FFFFFF" w:themeFill="background1"/>
          </w:tcPr>
          <w:p w:rsidR="00393B77" w:rsidRPr="00E657C2" w:rsidRDefault="00393B77" w:rsidP="00057ECB">
            <w:pPr>
              <w:bidi/>
              <w:jc w:val="center"/>
              <w:rPr>
                <w:rFonts w:eastAsia="Calibri" w:cs="B Nazanin"/>
                <w:lang w:bidi="fa-IR"/>
              </w:rPr>
            </w:pPr>
            <w:r w:rsidRPr="00E657C2">
              <w:rPr>
                <w:rFonts w:cs="B Nazanin" w:hint="cs"/>
                <w:rtl/>
              </w:rPr>
              <w:t>ستادشبکه</w:t>
            </w:r>
          </w:p>
        </w:tc>
        <w:tc>
          <w:tcPr>
            <w:tcW w:w="2161" w:type="dxa"/>
            <w:tcBorders>
              <w:top w:val="single" w:sz="6" w:space="0" w:color="auto"/>
              <w:left w:val="single" w:sz="6" w:space="0" w:color="auto"/>
              <w:bottom w:val="thickThinSmallGap" w:sz="12" w:space="0" w:color="auto"/>
              <w:right w:val="thinThickSmallGap" w:sz="12" w:space="0" w:color="auto"/>
            </w:tcBorders>
            <w:shd w:val="clear" w:color="auto" w:fill="FFFFFF" w:themeFill="background1"/>
          </w:tcPr>
          <w:p w:rsidR="00393B77" w:rsidRPr="00E657C2" w:rsidRDefault="00393B77" w:rsidP="00057ECB">
            <w:pPr>
              <w:bidi/>
              <w:jc w:val="center"/>
              <w:rPr>
                <w:rFonts w:cs="B Nazanin"/>
              </w:rPr>
            </w:pPr>
          </w:p>
        </w:tc>
      </w:tr>
    </w:tbl>
    <w:tbl>
      <w:tblPr>
        <w:tblStyle w:val="TableGrid3"/>
        <w:tblpPr w:leftFromText="180" w:rightFromText="180" w:vertAnchor="text" w:horzAnchor="page" w:tblpX="4654" w:tblpY="397"/>
        <w:bidiVisual/>
        <w:tblW w:w="0" w:type="auto"/>
        <w:tblLook w:val="04A0" w:firstRow="1" w:lastRow="0" w:firstColumn="1" w:lastColumn="0" w:noHBand="0" w:noVBand="1"/>
      </w:tblPr>
      <w:tblGrid>
        <w:gridCol w:w="578"/>
        <w:gridCol w:w="420"/>
        <w:gridCol w:w="567"/>
        <w:gridCol w:w="423"/>
      </w:tblGrid>
      <w:tr w:rsidR="00393B77" w:rsidRPr="00E657C2" w:rsidTr="00057ECB">
        <w:trPr>
          <w:trHeight w:val="127"/>
        </w:trPr>
        <w:tc>
          <w:tcPr>
            <w:tcW w:w="578" w:type="dxa"/>
            <w:tcBorders>
              <w:top w:val="nil"/>
              <w:left w:val="nil"/>
              <w:bottom w:val="nil"/>
            </w:tcBorders>
          </w:tcPr>
          <w:p w:rsidR="00393B77" w:rsidRPr="00E657C2" w:rsidRDefault="00393B77" w:rsidP="00057ECB">
            <w:pPr>
              <w:bidi/>
              <w:spacing w:after="200" w:line="276" w:lineRule="auto"/>
              <w:contextualSpacing/>
              <w:rPr>
                <w:rFonts w:cs="B Nazanin"/>
                <w:b/>
                <w:bCs/>
                <w:sz w:val="24"/>
                <w:szCs w:val="24"/>
                <w:rtl/>
              </w:rPr>
            </w:pPr>
            <w:r w:rsidRPr="00E657C2">
              <w:rPr>
                <w:rFonts w:cs="B Nazanin" w:hint="cs"/>
                <w:b/>
                <w:bCs/>
                <w:sz w:val="24"/>
                <w:szCs w:val="24"/>
                <w:rtl/>
              </w:rPr>
              <w:t>بلی</w:t>
            </w:r>
          </w:p>
        </w:tc>
        <w:tc>
          <w:tcPr>
            <w:tcW w:w="420" w:type="dxa"/>
            <w:tcBorders>
              <w:right w:val="single" w:sz="4" w:space="0" w:color="auto"/>
            </w:tcBorders>
            <w:shd w:val="clear" w:color="auto" w:fill="000000" w:themeFill="text1"/>
          </w:tcPr>
          <w:p w:rsidR="00393B77" w:rsidRPr="00E657C2" w:rsidRDefault="00393B77" w:rsidP="00057ECB">
            <w:pPr>
              <w:bidi/>
              <w:spacing w:after="200" w:line="276" w:lineRule="auto"/>
              <w:contextualSpacing/>
              <w:rPr>
                <w:rFonts w:cs="B Nazanin"/>
                <w:b/>
                <w:bCs/>
                <w:sz w:val="24"/>
                <w:szCs w:val="24"/>
                <w:rtl/>
              </w:rPr>
            </w:pPr>
          </w:p>
        </w:tc>
        <w:tc>
          <w:tcPr>
            <w:tcW w:w="567" w:type="dxa"/>
            <w:tcBorders>
              <w:top w:val="nil"/>
              <w:left w:val="single" w:sz="4" w:space="0" w:color="auto"/>
              <w:bottom w:val="nil"/>
            </w:tcBorders>
          </w:tcPr>
          <w:p w:rsidR="00393B77" w:rsidRPr="00E657C2" w:rsidRDefault="00393B77" w:rsidP="00057ECB">
            <w:pPr>
              <w:bidi/>
              <w:spacing w:after="200" w:line="276" w:lineRule="auto"/>
              <w:contextualSpacing/>
              <w:rPr>
                <w:rFonts w:cs="B Nazanin"/>
                <w:b/>
                <w:bCs/>
                <w:sz w:val="24"/>
                <w:szCs w:val="24"/>
                <w:rtl/>
              </w:rPr>
            </w:pPr>
            <w:r w:rsidRPr="00E657C2">
              <w:rPr>
                <w:rFonts w:cs="B Nazanin" w:hint="cs"/>
                <w:b/>
                <w:bCs/>
                <w:sz w:val="24"/>
                <w:szCs w:val="24"/>
                <w:rtl/>
              </w:rPr>
              <w:t>خیر</w:t>
            </w:r>
          </w:p>
        </w:tc>
        <w:tc>
          <w:tcPr>
            <w:tcW w:w="423" w:type="dxa"/>
            <w:shd w:val="clear" w:color="auto" w:fill="FFFFFF" w:themeFill="background1"/>
          </w:tcPr>
          <w:p w:rsidR="00393B77" w:rsidRPr="00E657C2" w:rsidRDefault="00393B77" w:rsidP="00057ECB">
            <w:pPr>
              <w:bidi/>
              <w:spacing w:after="200" w:line="276" w:lineRule="auto"/>
              <w:contextualSpacing/>
              <w:rPr>
                <w:rFonts w:cs="B Nazanin"/>
                <w:b/>
                <w:bCs/>
                <w:sz w:val="24"/>
                <w:szCs w:val="24"/>
                <w:rtl/>
              </w:rPr>
            </w:pPr>
          </w:p>
        </w:tc>
      </w:tr>
    </w:tbl>
    <w:p w:rsidR="00393B77" w:rsidRPr="00E657C2" w:rsidRDefault="00393B77" w:rsidP="00393B77">
      <w:pPr>
        <w:numPr>
          <w:ilvl w:val="0"/>
          <w:numId w:val="16"/>
        </w:numPr>
        <w:bidi/>
        <w:contextualSpacing/>
        <w:rPr>
          <w:rFonts w:cs="B Nazanin"/>
          <w:b/>
          <w:bCs/>
          <w:sz w:val="24"/>
          <w:szCs w:val="24"/>
          <w:rtl/>
        </w:rPr>
      </w:pPr>
      <w:r w:rsidRPr="00E657C2">
        <w:rPr>
          <w:rFonts w:cs="B Nazanin" w:hint="cs"/>
          <w:b/>
          <w:bCs/>
          <w:sz w:val="24"/>
          <w:szCs w:val="24"/>
          <w:rtl/>
        </w:rPr>
        <w:t>آیا این شاخص در سال گذشته هم به عنوان شاخص نامطلوب تکرار شده است ؟</w:t>
      </w:r>
    </w:p>
    <w:p w:rsidR="00393B77" w:rsidRPr="00E657C2" w:rsidRDefault="00393B77" w:rsidP="00393B77">
      <w:pPr>
        <w:numPr>
          <w:ilvl w:val="0"/>
          <w:numId w:val="16"/>
        </w:numPr>
        <w:bidi/>
        <w:contextualSpacing/>
        <w:rPr>
          <w:rFonts w:cs="B Nazanin"/>
          <w:b/>
          <w:bCs/>
          <w:sz w:val="24"/>
          <w:szCs w:val="24"/>
        </w:rPr>
      </w:pPr>
      <w:r w:rsidRPr="00E657C2">
        <w:rPr>
          <w:rFonts w:cs="B Nazanin" w:hint="cs"/>
          <w:b/>
          <w:bCs/>
          <w:sz w:val="24"/>
          <w:szCs w:val="24"/>
          <w:rtl/>
        </w:rPr>
        <w:t>در صورت پاسخ بلی ، دلایل عدم تحقق مداخلات را ذکر نمایید</w:t>
      </w:r>
    </w:p>
    <w:p w:rsidR="00393B77" w:rsidRDefault="00393B77" w:rsidP="00393B77">
      <w:pPr>
        <w:numPr>
          <w:ilvl w:val="0"/>
          <w:numId w:val="16"/>
        </w:numPr>
        <w:bidi/>
        <w:contextualSpacing/>
        <w:rPr>
          <w:rFonts w:cs="B Nazanin"/>
          <w:sz w:val="24"/>
          <w:szCs w:val="24"/>
        </w:rPr>
      </w:pPr>
      <w:r>
        <w:rPr>
          <w:rFonts w:cs="B Nazanin" w:hint="cs"/>
          <w:sz w:val="24"/>
          <w:szCs w:val="24"/>
          <w:rtl/>
        </w:rPr>
        <w:t>ع</w:t>
      </w:r>
      <w:r w:rsidRPr="00E657C2">
        <w:rPr>
          <w:rFonts w:cs="B Nazanin" w:hint="cs"/>
          <w:sz w:val="24"/>
          <w:szCs w:val="24"/>
          <w:rtl/>
        </w:rPr>
        <w:t>لیرغم تدوین و پیگیری بازدید ه</w:t>
      </w:r>
      <w:r>
        <w:rPr>
          <w:rFonts w:cs="B Nazanin" w:hint="cs"/>
          <w:sz w:val="24"/>
          <w:szCs w:val="24"/>
          <w:rtl/>
        </w:rPr>
        <w:t>ا توسط واحد برنامه ریزی به دلیل</w:t>
      </w:r>
      <w:r w:rsidRPr="00E657C2">
        <w:rPr>
          <w:rFonts w:cs="B Nazanin" w:hint="cs"/>
          <w:sz w:val="24"/>
          <w:szCs w:val="24"/>
          <w:rtl/>
        </w:rPr>
        <w:t xml:space="preserve"> </w:t>
      </w:r>
      <w:r>
        <w:rPr>
          <w:rFonts w:cs="B Nazanin" w:hint="cs"/>
          <w:sz w:val="24"/>
          <w:szCs w:val="24"/>
          <w:rtl/>
        </w:rPr>
        <w:t>تعدد کارهای مدیریتی تعداد بازدید ها پایین میباشد اما بازدیدهای معاون بهداشتی نسبت سال 1402 افزایش داشته.</w:t>
      </w:r>
    </w:p>
    <w:p w:rsidR="00393B77" w:rsidRDefault="00393B77" w:rsidP="00393B77">
      <w:pPr>
        <w:bidi/>
        <w:contextualSpacing/>
        <w:rPr>
          <w:rFonts w:cs="B Nazanin"/>
          <w:sz w:val="24"/>
          <w:szCs w:val="24"/>
        </w:rPr>
      </w:pPr>
    </w:p>
    <w:p w:rsidR="00057ECB" w:rsidRDefault="00057ECB" w:rsidP="00057ECB">
      <w:pPr>
        <w:bidi/>
        <w:contextualSpacing/>
        <w:rPr>
          <w:rFonts w:cs="B Nazanin"/>
          <w:sz w:val="24"/>
          <w:szCs w:val="24"/>
        </w:rPr>
      </w:pPr>
    </w:p>
    <w:p w:rsidR="00057ECB" w:rsidRDefault="00057ECB" w:rsidP="00057ECB">
      <w:pPr>
        <w:bidi/>
        <w:contextualSpacing/>
        <w:rPr>
          <w:rFonts w:cs="B Nazanin"/>
          <w:sz w:val="24"/>
          <w:szCs w:val="24"/>
        </w:rPr>
      </w:pPr>
    </w:p>
    <w:p w:rsidR="00057ECB" w:rsidRDefault="00057ECB" w:rsidP="00057ECB">
      <w:pPr>
        <w:bidi/>
        <w:contextualSpacing/>
        <w:rPr>
          <w:rFonts w:cs="B Nazanin"/>
          <w:sz w:val="24"/>
          <w:szCs w:val="24"/>
        </w:rPr>
      </w:pPr>
    </w:p>
    <w:p w:rsidR="00057ECB" w:rsidRDefault="00057ECB" w:rsidP="00057ECB">
      <w:pPr>
        <w:bidi/>
        <w:contextualSpacing/>
        <w:rPr>
          <w:rFonts w:cs="B Nazanin"/>
          <w:sz w:val="24"/>
          <w:szCs w:val="24"/>
        </w:rPr>
      </w:pPr>
    </w:p>
    <w:p w:rsidR="00057ECB" w:rsidRDefault="00057ECB" w:rsidP="00057ECB">
      <w:pPr>
        <w:bidi/>
        <w:contextualSpacing/>
        <w:rPr>
          <w:rFonts w:cs="B Nazanin"/>
          <w:sz w:val="24"/>
          <w:szCs w:val="24"/>
        </w:rPr>
      </w:pPr>
    </w:p>
    <w:p w:rsidR="00057ECB" w:rsidRDefault="00057ECB" w:rsidP="00057ECB">
      <w:pPr>
        <w:bidi/>
        <w:contextualSpacing/>
        <w:rPr>
          <w:rFonts w:cs="B Nazanin"/>
          <w:sz w:val="24"/>
          <w:szCs w:val="24"/>
        </w:rPr>
      </w:pPr>
    </w:p>
    <w:p w:rsidR="00057ECB" w:rsidRDefault="00057ECB" w:rsidP="00057ECB">
      <w:pPr>
        <w:bidi/>
        <w:contextualSpacing/>
        <w:rPr>
          <w:rFonts w:cs="B Nazanin"/>
          <w:sz w:val="24"/>
          <w:szCs w:val="24"/>
          <w:rtl/>
        </w:rPr>
      </w:pPr>
    </w:p>
    <w:p w:rsidR="00393B77" w:rsidRPr="00E657C2" w:rsidRDefault="00393B77" w:rsidP="00393B77">
      <w:pPr>
        <w:pBdr>
          <w:bottom w:val="single" w:sz="4" w:space="1" w:color="auto"/>
        </w:pBdr>
        <w:bidi/>
        <w:ind w:left="720"/>
        <w:contextualSpacing/>
        <w:rPr>
          <w:rFonts w:ascii="Franklin Gothic Book" w:eastAsia="+mn-ea" w:cs="2  Zar"/>
          <w:sz w:val="24"/>
          <w:szCs w:val="24"/>
          <w:lang w:bidi="fa-IR"/>
        </w:rPr>
      </w:pPr>
      <w:bookmarkStart w:id="0" w:name="_GoBack"/>
      <w:bookmarkEnd w:id="0"/>
      <w:r w:rsidRPr="00E657C2">
        <w:rPr>
          <w:rFonts w:cs="B Nazanin" w:hint="cs"/>
          <w:b/>
          <w:bCs/>
          <w:sz w:val="28"/>
          <w:szCs w:val="28"/>
          <w:rtl/>
        </w:rPr>
        <w:lastRenderedPageBreak/>
        <w:t>عنوان شاخص</w:t>
      </w:r>
      <w:r w:rsidRPr="00E657C2">
        <w:rPr>
          <w:rFonts w:eastAsia="Times New Roman" w:cs="B Nazanin" w:hint="cs"/>
          <w:b/>
          <w:bCs/>
          <w:sz w:val="28"/>
          <w:szCs w:val="28"/>
          <w:rtl/>
        </w:rPr>
        <w:t>: درصد</w:t>
      </w:r>
      <w:r w:rsidRPr="00E657C2">
        <w:rPr>
          <w:rFonts w:eastAsia="Times New Roman" w:cs="B Nazanin"/>
          <w:b/>
          <w:bCs/>
          <w:sz w:val="28"/>
          <w:szCs w:val="28"/>
          <w:rtl/>
        </w:rPr>
        <w:t xml:space="preserve"> </w:t>
      </w:r>
      <w:r>
        <w:rPr>
          <w:rFonts w:eastAsia="Times New Roman" w:cs="B Nazanin" w:hint="cs"/>
          <w:b/>
          <w:bCs/>
          <w:sz w:val="28"/>
          <w:szCs w:val="28"/>
          <w:rtl/>
        </w:rPr>
        <w:t>مراکزی که مسئولین آنها تحلیل آمار مراجعین را انجام داده</w:t>
      </w:r>
      <w:r>
        <w:rPr>
          <w:rFonts w:eastAsia="Times New Roman" w:cs="B Nazanin"/>
          <w:b/>
          <w:bCs/>
          <w:sz w:val="28"/>
          <w:szCs w:val="28"/>
        </w:rPr>
        <w:t xml:space="preserve"> </w:t>
      </w:r>
      <w:r>
        <w:rPr>
          <w:rFonts w:eastAsia="Times New Roman" w:cs="B Nazanin" w:hint="cs"/>
          <w:b/>
          <w:bCs/>
          <w:sz w:val="28"/>
          <w:szCs w:val="28"/>
          <w:rtl/>
        </w:rPr>
        <w:t>اند</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50"/>
        <w:gridCol w:w="3690"/>
        <w:gridCol w:w="1530"/>
        <w:gridCol w:w="1890"/>
        <w:gridCol w:w="1170"/>
        <w:gridCol w:w="1170"/>
        <w:gridCol w:w="1440"/>
        <w:gridCol w:w="2251"/>
      </w:tblGrid>
      <w:tr w:rsidR="00393B77" w:rsidRPr="00E657C2" w:rsidTr="00057ECB">
        <w:trPr>
          <w:cantSplit/>
          <w:jc w:val="center"/>
        </w:trPr>
        <w:tc>
          <w:tcPr>
            <w:tcW w:w="750" w:type="dxa"/>
            <w:vMerge w:val="restart"/>
            <w:tcBorders>
              <w:top w:val="thickThinSmallGap" w:sz="12" w:space="0" w:color="auto"/>
              <w:left w:val="thinThickSmallGap" w:sz="12" w:space="0" w:color="auto"/>
              <w:bottom w:val="thinThickSmallGap" w:sz="12" w:space="0" w:color="auto"/>
              <w:right w:val="single" w:sz="6" w:space="0" w:color="auto"/>
            </w:tcBorders>
            <w:shd w:val="clear" w:color="auto" w:fill="A6A6A6" w:themeFill="background1" w:themeFillShade="A6"/>
            <w:vAlign w:val="center"/>
            <w:hideMark/>
          </w:tcPr>
          <w:p w:rsidR="00393B77" w:rsidRPr="00E657C2" w:rsidRDefault="00393B77" w:rsidP="00057ECB">
            <w:pPr>
              <w:bidi/>
              <w:spacing w:before="240" w:after="60"/>
              <w:jc w:val="center"/>
              <w:outlineLvl w:val="7"/>
              <w:rPr>
                <w:rFonts w:ascii="Times New Roman" w:eastAsia="Times New Roman" w:hAnsi="Times New Roman" w:cs="B Nazanin"/>
                <w:b/>
                <w:bCs/>
                <w:sz w:val="24"/>
                <w:szCs w:val="24"/>
                <w:rtl/>
                <w:lang w:bidi="fa-IR"/>
              </w:rPr>
            </w:pPr>
            <w:r w:rsidRPr="00E657C2">
              <w:rPr>
                <w:rFonts w:ascii="Times New Roman" w:eastAsia="Times New Roman" w:hAnsi="Times New Roman" w:cs="B Nazanin" w:hint="cs"/>
                <w:b/>
                <w:bCs/>
                <w:sz w:val="24"/>
                <w:szCs w:val="24"/>
                <w:rtl/>
                <w:lang w:bidi="fa-IR"/>
              </w:rPr>
              <w:t>رديف</w:t>
            </w:r>
          </w:p>
        </w:tc>
        <w:tc>
          <w:tcPr>
            <w:tcW w:w="3690" w:type="dxa"/>
            <w:vMerge w:val="restart"/>
            <w:tcBorders>
              <w:top w:val="thickThin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393B77" w:rsidRPr="00E657C2" w:rsidRDefault="00393B77" w:rsidP="00057ECB">
            <w:pPr>
              <w:bidi/>
              <w:jc w:val="center"/>
              <w:rPr>
                <w:rFonts w:cs="B Nazanin"/>
                <w:b/>
                <w:bCs/>
                <w:sz w:val="24"/>
                <w:szCs w:val="24"/>
              </w:rPr>
            </w:pPr>
            <w:r w:rsidRPr="00E657C2">
              <w:rPr>
                <w:rFonts w:cs="B Nazanin" w:hint="cs"/>
                <w:b/>
                <w:bCs/>
                <w:sz w:val="24"/>
                <w:szCs w:val="24"/>
                <w:rtl/>
              </w:rPr>
              <w:t>عنوان فعاليت</w:t>
            </w:r>
          </w:p>
        </w:tc>
        <w:tc>
          <w:tcPr>
            <w:tcW w:w="1530" w:type="dxa"/>
            <w:vMerge w:val="restart"/>
            <w:tcBorders>
              <w:top w:val="thickThin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393B77" w:rsidRPr="00E657C2" w:rsidRDefault="00393B77" w:rsidP="00057ECB">
            <w:pPr>
              <w:bidi/>
              <w:jc w:val="center"/>
              <w:rPr>
                <w:rFonts w:cs="B Nazanin"/>
                <w:b/>
                <w:bCs/>
                <w:sz w:val="24"/>
                <w:szCs w:val="24"/>
              </w:rPr>
            </w:pPr>
            <w:r w:rsidRPr="00E657C2">
              <w:rPr>
                <w:rFonts w:cs="B Nazanin" w:hint="cs"/>
                <w:b/>
                <w:bCs/>
                <w:sz w:val="24"/>
                <w:szCs w:val="24"/>
                <w:rtl/>
              </w:rPr>
              <w:t>مسئول اجرا</w:t>
            </w:r>
          </w:p>
        </w:tc>
        <w:tc>
          <w:tcPr>
            <w:tcW w:w="1890" w:type="dxa"/>
            <w:vMerge w:val="restart"/>
            <w:tcBorders>
              <w:top w:val="thickThin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393B77" w:rsidRPr="00E657C2" w:rsidRDefault="00393B77" w:rsidP="00057ECB">
            <w:pPr>
              <w:bidi/>
              <w:jc w:val="center"/>
              <w:rPr>
                <w:rFonts w:cs="B Nazanin"/>
                <w:b/>
                <w:bCs/>
                <w:sz w:val="24"/>
                <w:szCs w:val="24"/>
              </w:rPr>
            </w:pPr>
            <w:r w:rsidRPr="00E657C2">
              <w:rPr>
                <w:rFonts w:cs="B Nazanin" w:hint="cs"/>
                <w:b/>
                <w:bCs/>
                <w:sz w:val="24"/>
                <w:szCs w:val="24"/>
                <w:rtl/>
              </w:rPr>
              <w:t>گروه هدف</w:t>
            </w:r>
          </w:p>
        </w:tc>
        <w:tc>
          <w:tcPr>
            <w:tcW w:w="2340" w:type="dxa"/>
            <w:gridSpan w:val="2"/>
            <w:tcBorders>
              <w:top w:val="thickThin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393B77" w:rsidRPr="00E657C2" w:rsidRDefault="00393B77" w:rsidP="00057ECB">
            <w:pPr>
              <w:bidi/>
              <w:spacing w:before="240" w:after="60"/>
              <w:jc w:val="center"/>
              <w:outlineLvl w:val="7"/>
              <w:rPr>
                <w:rFonts w:ascii="Times New Roman" w:eastAsia="Times New Roman" w:hAnsi="Times New Roman" w:cs="B Nazanin"/>
                <w:b/>
                <w:bCs/>
                <w:sz w:val="24"/>
                <w:szCs w:val="24"/>
                <w:rtl/>
                <w:lang w:bidi="fa-IR"/>
              </w:rPr>
            </w:pPr>
            <w:r w:rsidRPr="00E657C2">
              <w:rPr>
                <w:rFonts w:ascii="Times New Roman" w:eastAsia="Times New Roman" w:hAnsi="Times New Roman" w:cs="B Nazanin" w:hint="cs"/>
                <w:b/>
                <w:bCs/>
                <w:sz w:val="24"/>
                <w:szCs w:val="24"/>
                <w:rtl/>
                <w:lang w:bidi="fa-IR"/>
              </w:rPr>
              <w:t>زمان اجرا</w:t>
            </w:r>
          </w:p>
        </w:tc>
        <w:tc>
          <w:tcPr>
            <w:tcW w:w="1440" w:type="dxa"/>
            <w:vMerge w:val="restart"/>
            <w:tcBorders>
              <w:top w:val="thickThin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393B77" w:rsidRPr="00E657C2" w:rsidRDefault="00393B77" w:rsidP="00057ECB">
            <w:pPr>
              <w:bidi/>
              <w:spacing w:before="240" w:after="60"/>
              <w:jc w:val="center"/>
              <w:outlineLvl w:val="7"/>
              <w:rPr>
                <w:rFonts w:ascii="Times New Roman" w:eastAsia="Times New Roman" w:hAnsi="Times New Roman" w:cs="B Nazanin"/>
                <w:b/>
                <w:bCs/>
                <w:sz w:val="24"/>
                <w:szCs w:val="24"/>
                <w:lang w:bidi="fa-IR"/>
              </w:rPr>
            </w:pPr>
            <w:r w:rsidRPr="00E657C2">
              <w:rPr>
                <w:rFonts w:ascii="Times New Roman" w:eastAsia="Times New Roman" w:hAnsi="Times New Roman" w:cs="B Nazanin" w:hint="cs"/>
                <w:b/>
                <w:bCs/>
                <w:sz w:val="24"/>
                <w:szCs w:val="24"/>
                <w:rtl/>
                <w:lang w:bidi="fa-IR"/>
              </w:rPr>
              <w:t>مکان اجرا</w:t>
            </w:r>
          </w:p>
        </w:tc>
        <w:tc>
          <w:tcPr>
            <w:tcW w:w="2251" w:type="dxa"/>
            <w:vMerge w:val="restart"/>
            <w:tcBorders>
              <w:top w:val="thickThinSmallGap" w:sz="12" w:space="0" w:color="auto"/>
              <w:left w:val="single" w:sz="6" w:space="0" w:color="auto"/>
              <w:bottom w:val="thinThickSmallGap" w:sz="12" w:space="0" w:color="auto"/>
              <w:right w:val="thickThinSmallGap" w:sz="12" w:space="0" w:color="auto"/>
            </w:tcBorders>
            <w:shd w:val="clear" w:color="auto" w:fill="A6A6A6" w:themeFill="background1" w:themeFillShade="A6"/>
            <w:vAlign w:val="center"/>
            <w:hideMark/>
          </w:tcPr>
          <w:p w:rsidR="00393B77" w:rsidRPr="00E657C2" w:rsidRDefault="00393B77" w:rsidP="00057ECB">
            <w:pPr>
              <w:bidi/>
              <w:jc w:val="center"/>
              <w:rPr>
                <w:rFonts w:cs="B Nazanin"/>
                <w:b/>
                <w:bCs/>
                <w:sz w:val="24"/>
                <w:szCs w:val="24"/>
                <w:rtl/>
              </w:rPr>
            </w:pPr>
            <w:r w:rsidRPr="00E657C2">
              <w:rPr>
                <w:rFonts w:cs="B Nazanin" w:hint="cs"/>
                <w:b/>
                <w:bCs/>
                <w:sz w:val="24"/>
                <w:szCs w:val="24"/>
                <w:rtl/>
              </w:rPr>
              <w:t>نتایج</w:t>
            </w:r>
          </w:p>
        </w:tc>
      </w:tr>
      <w:tr w:rsidR="00393B77" w:rsidRPr="00E657C2" w:rsidTr="00057ECB">
        <w:trPr>
          <w:cantSplit/>
          <w:trHeight w:val="213"/>
          <w:jc w:val="center"/>
        </w:trPr>
        <w:tc>
          <w:tcPr>
            <w:tcW w:w="750" w:type="dxa"/>
            <w:vMerge/>
            <w:tcBorders>
              <w:top w:val="thinThickSmallGap" w:sz="12" w:space="0" w:color="auto"/>
              <w:left w:val="thinThickSmallGap" w:sz="12" w:space="0" w:color="auto"/>
              <w:bottom w:val="thinThickSmallGap" w:sz="12" w:space="0" w:color="auto"/>
              <w:right w:val="single" w:sz="6" w:space="0" w:color="auto"/>
            </w:tcBorders>
            <w:vAlign w:val="center"/>
            <w:hideMark/>
          </w:tcPr>
          <w:p w:rsidR="00393B77" w:rsidRPr="00E657C2" w:rsidRDefault="00393B77" w:rsidP="00057ECB">
            <w:pPr>
              <w:spacing w:after="0"/>
              <w:rPr>
                <w:rFonts w:ascii="Times New Roman" w:eastAsia="Times New Roman" w:hAnsi="Times New Roman" w:cs="B Zar"/>
                <w:b/>
                <w:bCs/>
                <w:sz w:val="24"/>
                <w:szCs w:val="24"/>
                <w:lang w:bidi="fa-IR"/>
              </w:rPr>
            </w:pPr>
          </w:p>
        </w:tc>
        <w:tc>
          <w:tcPr>
            <w:tcW w:w="3690" w:type="dxa"/>
            <w:vMerge/>
            <w:tcBorders>
              <w:top w:val="thinThickSmallGap" w:sz="12" w:space="0" w:color="auto"/>
              <w:left w:val="single" w:sz="6" w:space="0" w:color="auto"/>
              <w:bottom w:val="thinThickSmallGap" w:sz="12" w:space="0" w:color="auto"/>
              <w:right w:val="single" w:sz="6" w:space="0" w:color="auto"/>
            </w:tcBorders>
            <w:vAlign w:val="center"/>
            <w:hideMark/>
          </w:tcPr>
          <w:p w:rsidR="00393B77" w:rsidRPr="00E657C2" w:rsidRDefault="00393B77" w:rsidP="00057ECB">
            <w:pPr>
              <w:spacing w:after="0"/>
              <w:rPr>
                <w:rFonts w:ascii="Calibri" w:eastAsia="Calibri" w:hAnsi="Calibri" w:cs="B Zar"/>
                <w:b/>
                <w:bCs/>
                <w:lang w:bidi="fa-IR"/>
              </w:rPr>
            </w:pPr>
          </w:p>
        </w:tc>
        <w:tc>
          <w:tcPr>
            <w:tcW w:w="1530" w:type="dxa"/>
            <w:vMerge/>
            <w:tcBorders>
              <w:top w:val="thinThickSmallGap" w:sz="12" w:space="0" w:color="auto"/>
              <w:left w:val="single" w:sz="6" w:space="0" w:color="auto"/>
              <w:bottom w:val="thinThickSmallGap" w:sz="12" w:space="0" w:color="auto"/>
              <w:right w:val="single" w:sz="6" w:space="0" w:color="auto"/>
            </w:tcBorders>
            <w:vAlign w:val="center"/>
            <w:hideMark/>
          </w:tcPr>
          <w:p w:rsidR="00393B77" w:rsidRPr="00E657C2" w:rsidRDefault="00393B77" w:rsidP="00057ECB">
            <w:pPr>
              <w:spacing w:after="0"/>
              <w:rPr>
                <w:rFonts w:ascii="Calibri" w:eastAsia="Calibri" w:hAnsi="Calibri" w:cs="B Zar"/>
                <w:b/>
                <w:bCs/>
                <w:lang w:bidi="fa-IR"/>
              </w:rPr>
            </w:pPr>
          </w:p>
        </w:tc>
        <w:tc>
          <w:tcPr>
            <w:tcW w:w="1890" w:type="dxa"/>
            <w:vMerge/>
            <w:tcBorders>
              <w:top w:val="thinThickSmallGap" w:sz="12" w:space="0" w:color="auto"/>
              <w:left w:val="single" w:sz="6" w:space="0" w:color="auto"/>
              <w:bottom w:val="thinThickSmallGap" w:sz="12" w:space="0" w:color="auto"/>
              <w:right w:val="single" w:sz="6" w:space="0" w:color="auto"/>
            </w:tcBorders>
            <w:vAlign w:val="center"/>
            <w:hideMark/>
          </w:tcPr>
          <w:p w:rsidR="00393B77" w:rsidRPr="00E657C2" w:rsidRDefault="00393B77" w:rsidP="00057ECB">
            <w:pPr>
              <w:spacing w:after="0"/>
              <w:rPr>
                <w:rFonts w:ascii="Calibri" w:eastAsia="Calibri" w:hAnsi="Calibri" w:cs="B Zar"/>
                <w:b/>
                <w:bCs/>
                <w:lang w:bidi="fa-IR"/>
              </w:rPr>
            </w:pPr>
          </w:p>
        </w:tc>
        <w:tc>
          <w:tcPr>
            <w:tcW w:w="1170"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393B77" w:rsidRPr="00E657C2" w:rsidRDefault="00393B77" w:rsidP="00057ECB">
            <w:pPr>
              <w:bidi/>
              <w:spacing w:before="240" w:after="60"/>
              <w:jc w:val="center"/>
              <w:outlineLvl w:val="7"/>
              <w:rPr>
                <w:rFonts w:ascii="Times New Roman" w:eastAsia="Times New Roman" w:hAnsi="Times New Roman" w:cs="B Nazanin"/>
                <w:b/>
                <w:bCs/>
                <w:sz w:val="24"/>
                <w:szCs w:val="24"/>
                <w:lang w:bidi="fa-IR"/>
              </w:rPr>
            </w:pPr>
            <w:r w:rsidRPr="00E657C2">
              <w:rPr>
                <w:rFonts w:ascii="Times New Roman" w:eastAsia="Times New Roman" w:hAnsi="Times New Roman" w:cs="B Nazanin" w:hint="cs"/>
                <w:b/>
                <w:bCs/>
                <w:sz w:val="24"/>
                <w:szCs w:val="24"/>
                <w:rtl/>
                <w:lang w:bidi="fa-IR"/>
              </w:rPr>
              <w:t>شروع</w:t>
            </w:r>
          </w:p>
        </w:tc>
        <w:tc>
          <w:tcPr>
            <w:tcW w:w="1170"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393B77" w:rsidRPr="00E657C2" w:rsidRDefault="00393B77" w:rsidP="00057ECB">
            <w:pPr>
              <w:bidi/>
              <w:spacing w:before="240" w:after="60"/>
              <w:jc w:val="center"/>
              <w:outlineLvl w:val="7"/>
              <w:rPr>
                <w:rFonts w:ascii="Times New Roman" w:eastAsia="Times New Roman" w:hAnsi="Times New Roman" w:cs="B Nazanin"/>
                <w:b/>
                <w:bCs/>
                <w:sz w:val="24"/>
                <w:szCs w:val="24"/>
                <w:lang w:bidi="fa-IR"/>
              </w:rPr>
            </w:pPr>
            <w:r w:rsidRPr="00E657C2">
              <w:rPr>
                <w:rFonts w:ascii="Times New Roman" w:eastAsia="Times New Roman" w:hAnsi="Times New Roman" w:cs="B Nazanin" w:hint="cs"/>
                <w:b/>
                <w:bCs/>
                <w:sz w:val="24"/>
                <w:szCs w:val="24"/>
                <w:rtl/>
                <w:lang w:bidi="fa-IR"/>
              </w:rPr>
              <w:t>خاتمه</w:t>
            </w:r>
          </w:p>
        </w:tc>
        <w:tc>
          <w:tcPr>
            <w:tcW w:w="1440" w:type="dxa"/>
            <w:vMerge/>
            <w:tcBorders>
              <w:top w:val="thinThickSmallGap" w:sz="12" w:space="0" w:color="auto"/>
              <w:left w:val="single" w:sz="6" w:space="0" w:color="auto"/>
              <w:bottom w:val="thinThickSmallGap" w:sz="12" w:space="0" w:color="auto"/>
              <w:right w:val="single" w:sz="6" w:space="0" w:color="auto"/>
            </w:tcBorders>
            <w:vAlign w:val="center"/>
            <w:hideMark/>
          </w:tcPr>
          <w:p w:rsidR="00393B77" w:rsidRPr="00E657C2" w:rsidRDefault="00393B77" w:rsidP="00057ECB">
            <w:pPr>
              <w:bidi/>
              <w:spacing w:before="240" w:after="60"/>
              <w:jc w:val="center"/>
              <w:outlineLvl w:val="7"/>
              <w:rPr>
                <w:rFonts w:ascii="Times New Roman" w:eastAsia="Times New Roman" w:hAnsi="Times New Roman" w:cs="B Nazanin"/>
                <w:b/>
                <w:bCs/>
                <w:sz w:val="24"/>
                <w:szCs w:val="24"/>
                <w:lang w:bidi="fa-IR"/>
              </w:rPr>
            </w:pPr>
          </w:p>
        </w:tc>
        <w:tc>
          <w:tcPr>
            <w:tcW w:w="2251" w:type="dxa"/>
            <w:vMerge/>
            <w:tcBorders>
              <w:top w:val="thinThickSmallGap" w:sz="12" w:space="0" w:color="auto"/>
              <w:left w:val="single" w:sz="6" w:space="0" w:color="auto"/>
              <w:bottom w:val="thinThickSmallGap" w:sz="12" w:space="0" w:color="auto"/>
              <w:right w:val="thickThinSmallGap" w:sz="12" w:space="0" w:color="auto"/>
            </w:tcBorders>
            <w:vAlign w:val="center"/>
            <w:hideMark/>
          </w:tcPr>
          <w:p w:rsidR="00393B77" w:rsidRPr="00E657C2" w:rsidRDefault="00393B77" w:rsidP="00057ECB">
            <w:pPr>
              <w:spacing w:after="0"/>
              <w:rPr>
                <w:rFonts w:ascii="Calibri" w:eastAsia="Calibri" w:hAnsi="Calibri" w:cs="B Zar"/>
                <w:b/>
                <w:bCs/>
                <w:lang w:bidi="fa-IR"/>
              </w:rPr>
            </w:pPr>
          </w:p>
        </w:tc>
      </w:tr>
      <w:tr w:rsidR="00393B77" w:rsidRPr="00E657C2" w:rsidTr="00057ECB">
        <w:trPr>
          <w:cantSplit/>
          <w:trHeight w:val="435"/>
          <w:jc w:val="center"/>
        </w:trPr>
        <w:tc>
          <w:tcPr>
            <w:tcW w:w="750" w:type="dxa"/>
            <w:tcBorders>
              <w:top w:val="single" w:sz="6" w:space="0" w:color="auto"/>
              <w:left w:val="thinThickSmallGap" w:sz="12" w:space="0" w:color="auto"/>
              <w:bottom w:val="single" w:sz="6" w:space="0" w:color="auto"/>
              <w:right w:val="single" w:sz="6" w:space="0" w:color="auto"/>
            </w:tcBorders>
          </w:tcPr>
          <w:p w:rsidR="00393B77" w:rsidRPr="00E657C2" w:rsidRDefault="00393B77" w:rsidP="00057ECB">
            <w:pPr>
              <w:bidi/>
              <w:spacing w:line="240" w:lineRule="auto"/>
              <w:jc w:val="center"/>
              <w:rPr>
                <w:rFonts w:eastAsia="Times New Roman" w:cs="B Nazanin"/>
              </w:rPr>
            </w:pPr>
            <w:r w:rsidRPr="00E657C2">
              <w:rPr>
                <w:rFonts w:eastAsia="Times New Roman" w:cs="B Nazanin" w:hint="cs"/>
                <w:rtl/>
              </w:rPr>
              <w:t>1</w:t>
            </w:r>
          </w:p>
        </w:tc>
        <w:tc>
          <w:tcPr>
            <w:tcW w:w="3690" w:type="dxa"/>
            <w:shd w:val="clear" w:color="auto" w:fill="FFFFFF" w:themeFill="background1"/>
          </w:tcPr>
          <w:p w:rsidR="00393B77" w:rsidRPr="00E657C2" w:rsidRDefault="00393B77" w:rsidP="00057ECB">
            <w:pPr>
              <w:spacing w:line="240" w:lineRule="auto"/>
              <w:jc w:val="center"/>
              <w:rPr>
                <w:rFonts w:ascii="Calibri" w:hAnsi="Calibri" w:cs="B Nazanin"/>
                <w:rtl/>
              </w:rPr>
            </w:pPr>
            <w:r>
              <w:rPr>
                <w:rFonts w:ascii="Calibri" w:hAnsi="Calibri" w:cs="B Nazanin" w:hint="cs"/>
                <w:rtl/>
              </w:rPr>
              <w:t>آموزش توجیهی دقیق تمامی مسئولین و نیروهای جدیدالورود</w:t>
            </w: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Times New Roman" w:cs="B Nazanin"/>
                <w:rtl/>
              </w:rPr>
            </w:pPr>
            <w:r w:rsidRPr="00E657C2">
              <w:rPr>
                <w:rFonts w:eastAsia="Times New Roman" w:cs="B Nazanin" w:hint="cs"/>
                <w:rtl/>
              </w:rPr>
              <w:t>مسئول وکارشناس واحد آمار</w:t>
            </w:r>
          </w:p>
        </w:tc>
        <w:tc>
          <w:tcPr>
            <w:tcW w:w="189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Times New Roman" w:cs="B Nazanin"/>
              </w:rPr>
            </w:pPr>
            <w:r w:rsidRPr="00E657C2">
              <w:rPr>
                <w:rFonts w:eastAsia="Times New Roman" w:cs="B Nazanin" w:hint="cs"/>
                <w:rtl/>
              </w:rPr>
              <w:t>نیروهای جدیدالورود</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Times New Roman" w:cs="B Nazanin"/>
              </w:rPr>
            </w:pPr>
            <w:r>
              <w:rPr>
                <w:rFonts w:eastAsia="Times New Roman" w:cs="B Nazanin" w:hint="cs"/>
                <w:rtl/>
              </w:rPr>
              <w:t>20/1/1404</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Times New Roman" w:cs="B Nazanin"/>
              </w:rPr>
            </w:pPr>
            <w:r>
              <w:rPr>
                <w:rFonts w:eastAsia="Times New Roman" w:cs="B Nazanin" w:hint="cs"/>
                <w:rtl/>
              </w:rPr>
              <w:t>29/12/1404</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Times New Roman" w:cs="B Nazanin"/>
              </w:rPr>
            </w:pPr>
            <w:r w:rsidRPr="00E657C2">
              <w:rPr>
                <w:rFonts w:eastAsia="Times New Roman" w:cs="B Nazanin" w:hint="cs"/>
                <w:rtl/>
              </w:rPr>
              <w:t>ستاد شبکه</w:t>
            </w:r>
          </w:p>
        </w:tc>
        <w:tc>
          <w:tcPr>
            <w:tcW w:w="2251" w:type="dxa"/>
            <w:tcBorders>
              <w:top w:val="single" w:sz="6" w:space="0" w:color="auto"/>
              <w:left w:val="single" w:sz="6" w:space="0" w:color="auto"/>
              <w:bottom w:val="single" w:sz="6" w:space="0" w:color="auto"/>
              <w:right w:val="thickThinSmallGap" w:sz="12" w:space="0" w:color="auto"/>
            </w:tcBorders>
            <w:shd w:val="clear" w:color="auto" w:fill="FFFFFF" w:themeFill="background1"/>
          </w:tcPr>
          <w:p w:rsidR="00393B77" w:rsidRPr="00E657C2" w:rsidRDefault="00393B77" w:rsidP="00057ECB">
            <w:pPr>
              <w:bidi/>
              <w:spacing w:line="240" w:lineRule="auto"/>
              <w:jc w:val="center"/>
              <w:rPr>
                <w:rFonts w:eastAsia="Times New Roman" w:cs="B Nazanin"/>
              </w:rPr>
            </w:pPr>
          </w:p>
        </w:tc>
      </w:tr>
      <w:tr w:rsidR="00393B77" w:rsidRPr="00E657C2" w:rsidTr="00057ECB">
        <w:trPr>
          <w:cantSplit/>
          <w:trHeight w:val="453"/>
          <w:jc w:val="center"/>
        </w:trPr>
        <w:tc>
          <w:tcPr>
            <w:tcW w:w="750" w:type="dxa"/>
            <w:tcBorders>
              <w:top w:val="single" w:sz="6" w:space="0" w:color="auto"/>
              <w:left w:val="thinThickSmallGap" w:sz="12" w:space="0" w:color="auto"/>
              <w:bottom w:val="single" w:sz="6" w:space="0" w:color="auto"/>
              <w:right w:val="single" w:sz="6" w:space="0" w:color="auto"/>
            </w:tcBorders>
          </w:tcPr>
          <w:p w:rsidR="00393B77" w:rsidRPr="00E657C2" w:rsidRDefault="00393B77" w:rsidP="00057ECB">
            <w:pPr>
              <w:bidi/>
              <w:spacing w:line="240" w:lineRule="auto"/>
              <w:jc w:val="center"/>
              <w:rPr>
                <w:rFonts w:eastAsia="Times New Roman" w:cs="B Nazanin"/>
              </w:rPr>
            </w:pPr>
            <w:r w:rsidRPr="00E657C2">
              <w:rPr>
                <w:rFonts w:eastAsia="Times New Roman" w:cs="B Nazanin" w:hint="cs"/>
                <w:rtl/>
              </w:rPr>
              <w:t>2</w:t>
            </w:r>
          </w:p>
        </w:tc>
        <w:tc>
          <w:tcPr>
            <w:tcW w:w="369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spacing w:line="240" w:lineRule="auto"/>
              <w:jc w:val="center"/>
              <w:rPr>
                <w:rFonts w:ascii="Calibri" w:hAnsi="Calibri" w:cs="B Nazanin"/>
                <w:rtl/>
              </w:rPr>
            </w:pPr>
            <w:r>
              <w:rPr>
                <w:rFonts w:ascii="Calibri" w:hAnsi="Calibri" w:cs="B Nazanin" w:hint="cs"/>
                <w:rtl/>
              </w:rPr>
              <w:t>انجام دقیق و مرتب بازدید ها و پایش ها</w:t>
            </w: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cs="B Nazanin"/>
              </w:rPr>
            </w:pPr>
            <w:r w:rsidRPr="00E657C2">
              <w:rPr>
                <w:rFonts w:cs="B Nazanin" w:hint="cs"/>
                <w:rtl/>
              </w:rPr>
              <w:t>مسئول وکارشناس واحد آمار</w:t>
            </w:r>
          </w:p>
        </w:tc>
        <w:tc>
          <w:tcPr>
            <w:tcW w:w="189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Times New Roman" w:cs="B Nazanin"/>
              </w:rPr>
            </w:pPr>
            <w:r w:rsidRPr="00E657C2">
              <w:rPr>
                <w:rFonts w:eastAsia="Times New Roman" w:cs="B Nazanin" w:hint="cs"/>
                <w:rtl/>
              </w:rPr>
              <w:t>واحد های محیطی</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Times New Roman" w:cs="B Nazanin"/>
              </w:rPr>
            </w:pPr>
            <w:r>
              <w:rPr>
                <w:rFonts w:eastAsia="Times New Roman" w:cs="B Nazanin" w:hint="cs"/>
                <w:rtl/>
              </w:rPr>
              <w:t>10/2/1404</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Times New Roman" w:cs="B Nazanin"/>
              </w:rPr>
            </w:pPr>
            <w:r>
              <w:rPr>
                <w:rFonts w:eastAsia="Times New Roman" w:cs="B Nazanin" w:hint="cs"/>
                <w:rtl/>
              </w:rPr>
              <w:t>31/6/1404</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Calibri" w:cs="B Nazanin"/>
                <w:lang w:bidi="fa-IR"/>
              </w:rPr>
            </w:pPr>
            <w:r w:rsidRPr="00E657C2">
              <w:rPr>
                <w:rFonts w:cs="B Nazanin" w:hint="cs"/>
                <w:rtl/>
              </w:rPr>
              <w:t>واحدهای محیطی</w:t>
            </w:r>
          </w:p>
        </w:tc>
        <w:tc>
          <w:tcPr>
            <w:tcW w:w="2251" w:type="dxa"/>
            <w:tcBorders>
              <w:top w:val="single" w:sz="6" w:space="0" w:color="auto"/>
              <w:left w:val="single" w:sz="6" w:space="0" w:color="auto"/>
              <w:bottom w:val="single" w:sz="6" w:space="0" w:color="auto"/>
              <w:right w:val="thickThinSmallGap" w:sz="12" w:space="0" w:color="auto"/>
            </w:tcBorders>
            <w:shd w:val="clear" w:color="auto" w:fill="FFFFFF" w:themeFill="background1"/>
          </w:tcPr>
          <w:p w:rsidR="00393B77" w:rsidRPr="00E657C2" w:rsidRDefault="00393B77" w:rsidP="00057ECB">
            <w:pPr>
              <w:bidi/>
              <w:spacing w:line="240" w:lineRule="auto"/>
              <w:jc w:val="center"/>
              <w:rPr>
                <w:rFonts w:cs="B Nazanin"/>
              </w:rPr>
            </w:pPr>
          </w:p>
        </w:tc>
      </w:tr>
      <w:tr w:rsidR="00393B77" w:rsidRPr="00E657C2" w:rsidTr="00057ECB">
        <w:trPr>
          <w:cantSplit/>
          <w:trHeight w:val="525"/>
          <w:jc w:val="center"/>
        </w:trPr>
        <w:tc>
          <w:tcPr>
            <w:tcW w:w="750" w:type="dxa"/>
            <w:tcBorders>
              <w:top w:val="single" w:sz="6" w:space="0" w:color="auto"/>
              <w:left w:val="thinThickSmallGap" w:sz="12" w:space="0" w:color="auto"/>
              <w:bottom w:val="single" w:sz="6" w:space="0" w:color="auto"/>
              <w:right w:val="single" w:sz="6" w:space="0" w:color="auto"/>
            </w:tcBorders>
          </w:tcPr>
          <w:p w:rsidR="00393B77" w:rsidRPr="00E657C2" w:rsidRDefault="00393B77" w:rsidP="00057ECB">
            <w:pPr>
              <w:bidi/>
              <w:spacing w:line="240" w:lineRule="auto"/>
              <w:jc w:val="center"/>
              <w:rPr>
                <w:rFonts w:eastAsia="Times New Roman" w:cs="B Nazanin"/>
              </w:rPr>
            </w:pPr>
            <w:r w:rsidRPr="00E657C2">
              <w:rPr>
                <w:rFonts w:eastAsia="Times New Roman" w:cs="B Nazanin" w:hint="cs"/>
                <w:rtl/>
              </w:rPr>
              <w:t>3</w:t>
            </w:r>
          </w:p>
        </w:tc>
        <w:tc>
          <w:tcPr>
            <w:tcW w:w="369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spacing w:line="240" w:lineRule="auto"/>
              <w:jc w:val="center"/>
              <w:rPr>
                <w:rFonts w:ascii="Calibri" w:hAnsi="Calibri" w:cs="B Nazanin"/>
                <w:rtl/>
              </w:rPr>
            </w:pPr>
            <w:r>
              <w:rPr>
                <w:rFonts w:ascii="Calibri" w:hAnsi="Calibri" w:cs="B Nazanin" w:hint="cs"/>
                <w:rtl/>
              </w:rPr>
              <w:t>ارسال نامه در خصوص اطلاعات لازم روی برد سرپرست مرکز و فرم های آماری و بارگزاری روی سایت شبکه بهداشت</w:t>
            </w: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cs="B Nazanin"/>
              </w:rPr>
            </w:pPr>
            <w:r w:rsidRPr="00E657C2">
              <w:rPr>
                <w:rFonts w:cs="B Nazanin" w:hint="cs"/>
                <w:rtl/>
              </w:rPr>
              <w:t>کارشناس واحد آمار</w:t>
            </w:r>
          </w:p>
        </w:tc>
        <w:tc>
          <w:tcPr>
            <w:tcW w:w="189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Times New Roman" w:cs="B Nazanin"/>
              </w:rPr>
            </w:pPr>
            <w:r w:rsidRPr="00E657C2">
              <w:rPr>
                <w:rFonts w:eastAsia="Times New Roman" w:cs="B Nazanin" w:hint="cs"/>
                <w:rtl/>
              </w:rPr>
              <w:t>واحد های محیطی</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Times New Roman" w:cs="B Nazanin"/>
              </w:rPr>
            </w:pPr>
            <w:r>
              <w:rPr>
                <w:rFonts w:eastAsia="Times New Roman" w:cs="B Nazanin" w:hint="cs"/>
                <w:rtl/>
              </w:rPr>
              <w:t>1/2/1404</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Times New Roman" w:cs="B Nazanin"/>
              </w:rPr>
            </w:pPr>
            <w:r>
              <w:rPr>
                <w:rFonts w:eastAsia="Times New Roman" w:cs="B Nazanin" w:hint="cs"/>
                <w:rtl/>
              </w:rPr>
              <w:t>31/2/1404</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Calibri" w:cs="B Nazanin"/>
                <w:lang w:bidi="fa-IR"/>
              </w:rPr>
            </w:pPr>
            <w:r w:rsidRPr="00E657C2">
              <w:rPr>
                <w:rFonts w:cs="B Nazanin" w:hint="cs"/>
                <w:rtl/>
              </w:rPr>
              <w:t>ستادشبکه</w:t>
            </w:r>
          </w:p>
        </w:tc>
        <w:tc>
          <w:tcPr>
            <w:tcW w:w="2251" w:type="dxa"/>
            <w:tcBorders>
              <w:top w:val="single" w:sz="6" w:space="0" w:color="auto"/>
              <w:left w:val="single" w:sz="6" w:space="0" w:color="auto"/>
              <w:bottom w:val="single" w:sz="6" w:space="0" w:color="auto"/>
              <w:right w:val="thickThinSmallGap" w:sz="12" w:space="0" w:color="auto"/>
            </w:tcBorders>
            <w:shd w:val="clear" w:color="auto" w:fill="FFFFFF" w:themeFill="background1"/>
          </w:tcPr>
          <w:p w:rsidR="00393B77" w:rsidRPr="00E657C2" w:rsidRDefault="00393B77" w:rsidP="00057ECB">
            <w:pPr>
              <w:bidi/>
              <w:spacing w:line="240" w:lineRule="auto"/>
              <w:jc w:val="center"/>
              <w:rPr>
                <w:rFonts w:cs="B Nazanin"/>
              </w:rPr>
            </w:pPr>
          </w:p>
        </w:tc>
      </w:tr>
      <w:tr w:rsidR="00393B77" w:rsidRPr="00E657C2" w:rsidTr="00057ECB">
        <w:trPr>
          <w:cantSplit/>
          <w:trHeight w:val="525"/>
          <w:jc w:val="center"/>
        </w:trPr>
        <w:tc>
          <w:tcPr>
            <w:tcW w:w="750" w:type="dxa"/>
            <w:tcBorders>
              <w:top w:val="single" w:sz="6" w:space="0" w:color="auto"/>
              <w:left w:val="thinThickSmallGap" w:sz="12" w:space="0" w:color="auto"/>
              <w:bottom w:val="single" w:sz="6" w:space="0" w:color="auto"/>
              <w:right w:val="single" w:sz="6" w:space="0" w:color="auto"/>
            </w:tcBorders>
          </w:tcPr>
          <w:p w:rsidR="00393B77" w:rsidRPr="00E657C2" w:rsidRDefault="00393B77" w:rsidP="00057ECB">
            <w:pPr>
              <w:bidi/>
              <w:spacing w:line="240" w:lineRule="auto"/>
              <w:jc w:val="center"/>
              <w:rPr>
                <w:rFonts w:eastAsia="Times New Roman" w:cs="B Nazanin"/>
                <w:rtl/>
              </w:rPr>
            </w:pPr>
            <w:r>
              <w:rPr>
                <w:rFonts w:eastAsia="Times New Roman" w:cs="B Nazanin" w:hint="cs"/>
                <w:rtl/>
              </w:rPr>
              <w:t>4</w:t>
            </w:r>
          </w:p>
        </w:tc>
        <w:tc>
          <w:tcPr>
            <w:tcW w:w="3690" w:type="dxa"/>
            <w:tcBorders>
              <w:top w:val="single" w:sz="6" w:space="0" w:color="auto"/>
              <w:left w:val="single" w:sz="6" w:space="0" w:color="auto"/>
              <w:bottom w:val="single" w:sz="4" w:space="0" w:color="auto"/>
              <w:right w:val="single" w:sz="6" w:space="0" w:color="auto"/>
            </w:tcBorders>
            <w:shd w:val="clear" w:color="auto" w:fill="FFFFFF" w:themeFill="background1"/>
          </w:tcPr>
          <w:p w:rsidR="00393B77" w:rsidRPr="00F74E5B" w:rsidRDefault="00393B77" w:rsidP="00057ECB">
            <w:pPr>
              <w:bidi/>
              <w:spacing w:line="240" w:lineRule="auto"/>
              <w:jc w:val="center"/>
              <w:rPr>
                <w:rFonts w:eastAsia="Times New Roman" w:cs="B Nazanin"/>
                <w:rtl/>
              </w:rPr>
            </w:pPr>
            <w:r>
              <w:rPr>
                <w:rFonts w:eastAsia="Times New Roman" w:cs="B Nazanin" w:hint="cs"/>
                <w:rtl/>
              </w:rPr>
              <w:t xml:space="preserve">حساس سازی از طرق مکاتبه </w:t>
            </w:r>
            <w:r>
              <w:rPr>
                <w:rFonts w:ascii="Times New Roman" w:eastAsia="Times New Roman" w:hAnsi="Times New Roman" w:cs="Times New Roman" w:hint="cs"/>
                <w:rtl/>
              </w:rPr>
              <w:t>–</w:t>
            </w:r>
            <w:r>
              <w:rPr>
                <w:rFonts w:eastAsia="Times New Roman" w:cs="B Nazanin" w:hint="cs"/>
                <w:rtl/>
              </w:rPr>
              <w:t xml:space="preserve"> آموزش درپایش ها و اطلاع رسانی در جلسات مسئولین مراکز </w:t>
            </w:r>
            <w:r>
              <w:rPr>
                <w:rFonts w:ascii="Times New Roman" w:eastAsia="Times New Roman" w:hAnsi="Times New Roman" w:cs="Times New Roman" w:hint="cs"/>
                <w:rtl/>
              </w:rPr>
              <w:t>و</w:t>
            </w:r>
            <w:r>
              <w:rPr>
                <w:rFonts w:eastAsia="Times New Roman" w:cs="B Nazanin" w:hint="cs"/>
                <w:rtl/>
              </w:rPr>
              <w:t xml:space="preserve"> توجیهی بدوخدمت</w:t>
            </w:r>
          </w:p>
        </w:tc>
        <w:tc>
          <w:tcPr>
            <w:tcW w:w="1530" w:type="dxa"/>
            <w:tcBorders>
              <w:top w:val="single" w:sz="6" w:space="0" w:color="auto"/>
              <w:left w:val="single" w:sz="6" w:space="0" w:color="auto"/>
              <w:bottom w:val="single" w:sz="4" w:space="0" w:color="auto"/>
              <w:right w:val="single" w:sz="6" w:space="0" w:color="auto"/>
            </w:tcBorders>
            <w:shd w:val="clear" w:color="auto" w:fill="FFFFFF" w:themeFill="background1"/>
          </w:tcPr>
          <w:p w:rsidR="00393B77" w:rsidRPr="00F74E5B" w:rsidRDefault="00393B77" w:rsidP="00057ECB">
            <w:pPr>
              <w:bidi/>
              <w:spacing w:line="240" w:lineRule="auto"/>
              <w:jc w:val="center"/>
              <w:rPr>
                <w:rFonts w:eastAsia="Times New Roman" w:cs="B Nazanin"/>
              </w:rPr>
            </w:pPr>
            <w:r w:rsidRPr="00F74E5B">
              <w:rPr>
                <w:rFonts w:eastAsia="Times New Roman" w:cs="B Nazanin" w:hint="cs"/>
                <w:rtl/>
              </w:rPr>
              <w:t>مسئول وکارشناس واحد آمار</w:t>
            </w:r>
          </w:p>
        </w:tc>
        <w:tc>
          <w:tcPr>
            <w:tcW w:w="1890" w:type="dxa"/>
            <w:tcBorders>
              <w:top w:val="single" w:sz="6" w:space="0" w:color="auto"/>
              <w:left w:val="single" w:sz="6" w:space="0" w:color="auto"/>
              <w:bottom w:val="single" w:sz="4"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Times New Roman" w:cs="B Nazanin"/>
              </w:rPr>
            </w:pPr>
            <w:r>
              <w:rPr>
                <w:rFonts w:eastAsia="Times New Roman" w:cs="B Nazanin" w:hint="cs"/>
                <w:rtl/>
              </w:rPr>
              <w:t xml:space="preserve">مسئولین مراکز خدمات جاع سلامت </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Times New Roman" w:cs="B Nazanin"/>
              </w:rPr>
            </w:pPr>
            <w:r>
              <w:rPr>
                <w:rFonts w:eastAsia="Times New Roman" w:cs="B Nazanin" w:hint="cs"/>
                <w:rtl/>
              </w:rPr>
              <w:t>10/2/1404</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Times New Roman" w:cs="B Nazanin"/>
              </w:rPr>
            </w:pPr>
            <w:r>
              <w:rPr>
                <w:rFonts w:eastAsia="Times New Roman" w:cs="B Nazanin" w:hint="cs"/>
                <w:rtl/>
              </w:rPr>
              <w:t>31/6/1404</w:t>
            </w:r>
          </w:p>
        </w:tc>
        <w:tc>
          <w:tcPr>
            <w:tcW w:w="1440" w:type="dxa"/>
            <w:tcBorders>
              <w:top w:val="single" w:sz="6" w:space="0" w:color="auto"/>
              <w:left w:val="single" w:sz="6" w:space="0" w:color="auto"/>
              <w:bottom w:val="single" w:sz="4"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Calibri" w:cs="B Nazanin"/>
                <w:lang w:bidi="fa-IR"/>
              </w:rPr>
            </w:pPr>
            <w:r w:rsidRPr="00E657C2">
              <w:rPr>
                <w:rFonts w:cs="B Nazanin" w:hint="cs"/>
                <w:rtl/>
              </w:rPr>
              <w:t>ستادشبکه</w:t>
            </w:r>
            <w:r>
              <w:rPr>
                <w:rFonts w:cs="B Nazanin" w:hint="cs"/>
                <w:rtl/>
              </w:rPr>
              <w:t xml:space="preserve"> و مراکز جامع سلامت</w:t>
            </w:r>
          </w:p>
        </w:tc>
        <w:tc>
          <w:tcPr>
            <w:tcW w:w="2251" w:type="dxa"/>
            <w:tcBorders>
              <w:top w:val="single" w:sz="6" w:space="0" w:color="auto"/>
              <w:left w:val="single" w:sz="6" w:space="0" w:color="auto"/>
              <w:bottom w:val="single" w:sz="6" w:space="0" w:color="auto"/>
              <w:right w:val="thickThinSmallGap" w:sz="12" w:space="0" w:color="auto"/>
            </w:tcBorders>
            <w:shd w:val="clear" w:color="auto" w:fill="FFFFFF" w:themeFill="background1"/>
          </w:tcPr>
          <w:p w:rsidR="00393B77" w:rsidRPr="00E657C2" w:rsidRDefault="00393B77" w:rsidP="00057ECB">
            <w:pPr>
              <w:bidi/>
              <w:spacing w:line="240" w:lineRule="auto"/>
              <w:jc w:val="center"/>
              <w:rPr>
                <w:rFonts w:cs="B Nazanin"/>
              </w:rPr>
            </w:pPr>
          </w:p>
        </w:tc>
      </w:tr>
      <w:tr w:rsidR="00393B77" w:rsidRPr="00E657C2" w:rsidTr="00057ECB">
        <w:trPr>
          <w:cantSplit/>
          <w:trHeight w:val="525"/>
          <w:jc w:val="center"/>
        </w:trPr>
        <w:tc>
          <w:tcPr>
            <w:tcW w:w="750" w:type="dxa"/>
            <w:tcBorders>
              <w:top w:val="single" w:sz="6" w:space="0" w:color="auto"/>
              <w:left w:val="thinThickSmallGap" w:sz="12" w:space="0" w:color="auto"/>
              <w:bottom w:val="single" w:sz="6" w:space="0" w:color="auto"/>
              <w:right w:val="single" w:sz="6" w:space="0" w:color="auto"/>
            </w:tcBorders>
          </w:tcPr>
          <w:p w:rsidR="00393B77" w:rsidRDefault="00393B77" w:rsidP="00057ECB">
            <w:pPr>
              <w:bidi/>
              <w:spacing w:line="240" w:lineRule="auto"/>
              <w:jc w:val="center"/>
              <w:rPr>
                <w:rFonts w:eastAsia="Times New Roman" w:cs="B Nazanin"/>
                <w:rtl/>
              </w:rPr>
            </w:pPr>
          </w:p>
        </w:tc>
        <w:tc>
          <w:tcPr>
            <w:tcW w:w="369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Default="00393B77" w:rsidP="00057ECB">
            <w:pPr>
              <w:bidi/>
              <w:spacing w:line="240" w:lineRule="auto"/>
              <w:jc w:val="center"/>
              <w:rPr>
                <w:rFonts w:eastAsia="Times New Roman" w:cs="B Nazanin"/>
                <w:rtl/>
              </w:rPr>
            </w:pPr>
            <w:r>
              <w:rPr>
                <w:rFonts w:eastAsia="Times New Roman" w:cs="B Nazanin" w:hint="cs"/>
                <w:rtl/>
              </w:rPr>
              <w:t>بررسی تکمیل  فرم آمار وتحلیل مراجعین تدوین شده درسال 1403 جهت حساس شدن به دلیل نداشتن فرم خاص</w:t>
            </w: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F74E5B" w:rsidRDefault="00393B77" w:rsidP="00057ECB">
            <w:pPr>
              <w:bidi/>
              <w:spacing w:line="240" w:lineRule="auto"/>
              <w:jc w:val="center"/>
              <w:rPr>
                <w:rFonts w:eastAsia="Times New Roman" w:cs="B Nazanin"/>
              </w:rPr>
            </w:pPr>
            <w:r w:rsidRPr="00F74E5B">
              <w:rPr>
                <w:rFonts w:eastAsia="Times New Roman" w:cs="B Nazanin" w:hint="cs"/>
                <w:rtl/>
              </w:rPr>
              <w:t xml:space="preserve">کارشناس </w:t>
            </w:r>
            <w:r>
              <w:rPr>
                <w:rFonts w:eastAsia="Times New Roman" w:cs="B Nazanin" w:hint="cs"/>
                <w:rtl/>
              </w:rPr>
              <w:t>مسئول واحد برنامه ریزی آمار وتحلیل عملکرد</w:t>
            </w:r>
          </w:p>
        </w:tc>
        <w:tc>
          <w:tcPr>
            <w:tcW w:w="1890" w:type="dxa"/>
            <w:tcBorders>
              <w:top w:val="single" w:sz="6" w:space="0" w:color="auto"/>
              <w:left w:val="single" w:sz="6" w:space="0" w:color="auto"/>
              <w:bottom w:val="single" w:sz="4"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Times New Roman" w:cs="B Nazanin"/>
              </w:rPr>
            </w:pPr>
            <w:r>
              <w:rPr>
                <w:rFonts w:eastAsia="Times New Roman" w:cs="B Nazanin" w:hint="cs"/>
                <w:rtl/>
              </w:rPr>
              <w:t xml:space="preserve">مسئولین مراکز خدمات جاع سلامت  و مراقبین سلامت و بهورزان </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Times New Roman" w:cs="B Nazanin"/>
              </w:rPr>
            </w:pPr>
            <w:r>
              <w:rPr>
                <w:rFonts w:eastAsia="Times New Roman" w:cs="B Nazanin" w:hint="cs"/>
                <w:rtl/>
              </w:rPr>
              <w:t>10/2/1404</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Times New Roman" w:cs="B Nazanin"/>
              </w:rPr>
            </w:pPr>
            <w:r>
              <w:rPr>
                <w:rFonts w:eastAsia="Times New Roman" w:cs="B Nazanin" w:hint="cs"/>
                <w:rtl/>
              </w:rPr>
              <w:t>31/6/1404</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Calibri" w:cs="B Nazanin"/>
                <w:lang w:bidi="fa-IR"/>
              </w:rPr>
            </w:pPr>
            <w:r w:rsidRPr="00E657C2">
              <w:rPr>
                <w:rFonts w:cs="B Nazanin" w:hint="cs"/>
                <w:rtl/>
              </w:rPr>
              <w:t>ستادشبکه</w:t>
            </w:r>
          </w:p>
        </w:tc>
        <w:tc>
          <w:tcPr>
            <w:tcW w:w="2251" w:type="dxa"/>
            <w:tcBorders>
              <w:top w:val="single" w:sz="6" w:space="0" w:color="auto"/>
              <w:left w:val="single" w:sz="6" w:space="0" w:color="auto"/>
              <w:bottom w:val="single" w:sz="6" w:space="0" w:color="auto"/>
              <w:right w:val="thickThinSmallGap" w:sz="12" w:space="0" w:color="auto"/>
            </w:tcBorders>
            <w:shd w:val="clear" w:color="auto" w:fill="FFFFFF" w:themeFill="background1"/>
          </w:tcPr>
          <w:p w:rsidR="00393B77" w:rsidRPr="00E657C2" w:rsidRDefault="00393B77" w:rsidP="00057ECB">
            <w:pPr>
              <w:bidi/>
              <w:spacing w:line="240" w:lineRule="auto"/>
              <w:jc w:val="center"/>
              <w:rPr>
                <w:rFonts w:cs="B Nazanin"/>
              </w:rPr>
            </w:pPr>
          </w:p>
        </w:tc>
      </w:tr>
      <w:tr w:rsidR="00393B77" w:rsidRPr="00E657C2" w:rsidTr="00057ECB">
        <w:trPr>
          <w:cantSplit/>
          <w:trHeight w:val="543"/>
          <w:jc w:val="center"/>
        </w:trPr>
        <w:tc>
          <w:tcPr>
            <w:tcW w:w="750" w:type="dxa"/>
            <w:tcBorders>
              <w:top w:val="single" w:sz="6" w:space="0" w:color="auto"/>
              <w:left w:val="thinThickSmallGap" w:sz="12" w:space="0" w:color="auto"/>
              <w:bottom w:val="thinThickSmallGap" w:sz="12" w:space="0" w:color="auto"/>
              <w:right w:val="single" w:sz="6" w:space="0" w:color="auto"/>
            </w:tcBorders>
          </w:tcPr>
          <w:p w:rsidR="00393B77" w:rsidRDefault="00393B77" w:rsidP="00057ECB">
            <w:pPr>
              <w:bidi/>
              <w:spacing w:line="240" w:lineRule="auto"/>
              <w:jc w:val="center"/>
              <w:rPr>
                <w:rFonts w:eastAsia="Times New Roman" w:cs="B Nazanin"/>
                <w:rtl/>
              </w:rPr>
            </w:pPr>
          </w:p>
        </w:tc>
        <w:tc>
          <w:tcPr>
            <w:tcW w:w="3690" w:type="dxa"/>
            <w:tcBorders>
              <w:top w:val="single" w:sz="6" w:space="0" w:color="auto"/>
              <w:left w:val="single" w:sz="6" w:space="0" w:color="auto"/>
              <w:bottom w:val="thinThickSmallGap" w:sz="12" w:space="0" w:color="auto"/>
              <w:right w:val="single" w:sz="6" w:space="0" w:color="auto"/>
            </w:tcBorders>
            <w:shd w:val="clear" w:color="auto" w:fill="FFFFFF" w:themeFill="background1"/>
          </w:tcPr>
          <w:p w:rsidR="00393B77" w:rsidRDefault="00393B77" w:rsidP="00057ECB">
            <w:pPr>
              <w:bidi/>
              <w:spacing w:line="240" w:lineRule="auto"/>
              <w:jc w:val="center"/>
              <w:rPr>
                <w:rFonts w:eastAsia="Times New Roman" w:cs="B Nazanin"/>
                <w:rtl/>
              </w:rPr>
            </w:pPr>
            <w:r w:rsidRPr="00F74E5B">
              <w:rPr>
                <w:rFonts w:eastAsia="Times New Roman" w:cs="B Nazanin" w:hint="cs"/>
                <w:rtl/>
              </w:rPr>
              <w:t>بارگزاری</w:t>
            </w:r>
            <w:r>
              <w:rPr>
                <w:rFonts w:eastAsia="Times New Roman" w:cs="B Nazanin" w:hint="cs"/>
                <w:rtl/>
              </w:rPr>
              <w:t xml:space="preserve"> و به روز رسانی </w:t>
            </w:r>
            <w:r w:rsidRPr="00F74E5B">
              <w:rPr>
                <w:rFonts w:eastAsia="Times New Roman" w:cs="B Nazanin" w:hint="cs"/>
                <w:rtl/>
              </w:rPr>
              <w:t xml:space="preserve"> </w:t>
            </w:r>
            <w:r>
              <w:rPr>
                <w:rFonts w:eastAsia="Times New Roman" w:cs="B Nazanin" w:hint="cs"/>
                <w:rtl/>
              </w:rPr>
              <w:t xml:space="preserve">اطلاعات برد سرپرست مرکز </w:t>
            </w:r>
            <w:r w:rsidRPr="00F74E5B">
              <w:rPr>
                <w:rFonts w:eastAsia="Times New Roman" w:cs="B Nazanin" w:hint="cs"/>
                <w:rtl/>
              </w:rPr>
              <w:t>روی سایت شبکه بهداشت</w:t>
            </w:r>
          </w:p>
        </w:tc>
        <w:tc>
          <w:tcPr>
            <w:tcW w:w="1530" w:type="dxa"/>
            <w:tcBorders>
              <w:top w:val="single" w:sz="6" w:space="0" w:color="auto"/>
              <w:left w:val="single" w:sz="6" w:space="0" w:color="auto"/>
              <w:bottom w:val="thinThickSmallGap" w:sz="12" w:space="0" w:color="auto"/>
              <w:right w:val="single" w:sz="6" w:space="0" w:color="auto"/>
            </w:tcBorders>
            <w:shd w:val="clear" w:color="auto" w:fill="FFFFFF" w:themeFill="background1"/>
          </w:tcPr>
          <w:p w:rsidR="00393B77" w:rsidRPr="00F74E5B" w:rsidRDefault="00393B77" w:rsidP="00057ECB">
            <w:pPr>
              <w:bidi/>
              <w:spacing w:line="240" w:lineRule="auto"/>
              <w:jc w:val="center"/>
              <w:rPr>
                <w:rFonts w:eastAsia="Times New Roman" w:cs="B Nazanin"/>
              </w:rPr>
            </w:pPr>
            <w:r w:rsidRPr="00F74E5B">
              <w:rPr>
                <w:rFonts w:eastAsia="Times New Roman" w:cs="B Nazanin" w:hint="cs"/>
                <w:rtl/>
              </w:rPr>
              <w:t>کارشناس واحد آمار</w:t>
            </w:r>
          </w:p>
        </w:tc>
        <w:tc>
          <w:tcPr>
            <w:tcW w:w="1890" w:type="dxa"/>
            <w:tcBorders>
              <w:top w:val="single" w:sz="6" w:space="0" w:color="auto"/>
              <w:left w:val="single" w:sz="6" w:space="0" w:color="auto"/>
              <w:bottom w:val="thinThickSmallGap" w:sz="12"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Times New Roman" w:cs="B Nazanin"/>
              </w:rPr>
            </w:pPr>
            <w:r>
              <w:rPr>
                <w:rFonts w:eastAsia="Times New Roman" w:cs="B Nazanin" w:hint="cs"/>
                <w:rtl/>
              </w:rPr>
              <w:t>روابط عمومی</w:t>
            </w:r>
          </w:p>
        </w:tc>
        <w:tc>
          <w:tcPr>
            <w:tcW w:w="1170" w:type="dxa"/>
            <w:tcBorders>
              <w:top w:val="single" w:sz="6" w:space="0" w:color="auto"/>
              <w:left w:val="single" w:sz="6" w:space="0" w:color="auto"/>
              <w:bottom w:val="thinThickSmallGap" w:sz="12"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Times New Roman" w:cs="B Nazanin"/>
              </w:rPr>
            </w:pPr>
            <w:r>
              <w:rPr>
                <w:rFonts w:eastAsia="Times New Roman" w:cs="B Nazanin" w:hint="cs"/>
                <w:rtl/>
              </w:rPr>
              <w:t>1/2/1404</w:t>
            </w:r>
          </w:p>
        </w:tc>
        <w:tc>
          <w:tcPr>
            <w:tcW w:w="1170" w:type="dxa"/>
            <w:tcBorders>
              <w:top w:val="single" w:sz="6" w:space="0" w:color="auto"/>
              <w:left w:val="single" w:sz="6" w:space="0" w:color="auto"/>
              <w:bottom w:val="thinThickSmallGap" w:sz="12"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Times New Roman" w:cs="B Nazanin"/>
              </w:rPr>
            </w:pPr>
            <w:r>
              <w:rPr>
                <w:rFonts w:eastAsia="Times New Roman" w:cs="B Nazanin" w:hint="cs"/>
                <w:rtl/>
              </w:rPr>
              <w:t>31/2/1404</w:t>
            </w:r>
          </w:p>
        </w:tc>
        <w:tc>
          <w:tcPr>
            <w:tcW w:w="1440" w:type="dxa"/>
            <w:tcBorders>
              <w:top w:val="single" w:sz="6" w:space="0" w:color="auto"/>
              <w:left w:val="single" w:sz="6" w:space="0" w:color="auto"/>
              <w:bottom w:val="thinThickSmallGap" w:sz="12"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Calibri" w:cs="B Nazanin"/>
                <w:lang w:bidi="fa-IR"/>
              </w:rPr>
            </w:pPr>
            <w:r w:rsidRPr="00E657C2">
              <w:rPr>
                <w:rFonts w:cs="B Nazanin" w:hint="cs"/>
                <w:rtl/>
              </w:rPr>
              <w:t>ستادشبکه</w:t>
            </w:r>
          </w:p>
        </w:tc>
        <w:tc>
          <w:tcPr>
            <w:tcW w:w="2251" w:type="dxa"/>
            <w:tcBorders>
              <w:top w:val="single" w:sz="6" w:space="0" w:color="auto"/>
              <w:left w:val="single" w:sz="6" w:space="0" w:color="auto"/>
              <w:bottom w:val="thinThickSmallGap" w:sz="12" w:space="0" w:color="auto"/>
              <w:right w:val="thickThinSmallGap" w:sz="12" w:space="0" w:color="auto"/>
            </w:tcBorders>
            <w:shd w:val="clear" w:color="auto" w:fill="FFFFFF" w:themeFill="background1"/>
          </w:tcPr>
          <w:p w:rsidR="00393B77" w:rsidRPr="00E657C2" w:rsidRDefault="00393B77" w:rsidP="00057ECB">
            <w:pPr>
              <w:bidi/>
              <w:spacing w:line="240" w:lineRule="auto"/>
              <w:jc w:val="center"/>
              <w:rPr>
                <w:rFonts w:cs="B Nazanin"/>
              </w:rPr>
            </w:pPr>
          </w:p>
        </w:tc>
      </w:tr>
    </w:tbl>
    <w:tbl>
      <w:tblPr>
        <w:tblStyle w:val="TableGrid3"/>
        <w:tblpPr w:leftFromText="180" w:rightFromText="180" w:vertAnchor="text" w:horzAnchor="page" w:tblpX="4708" w:tblpY="432"/>
        <w:bidiVisual/>
        <w:tblW w:w="0" w:type="auto"/>
        <w:tblLook w:val="04A0" w:firstRow="1" w:lastRow="0" w:firstColumn="1" w:lastColumn="0" w:noHBand="0" w:noVBand="1"/>
      </w:tblPr>
      <w:tblGrid>
        <w:gridCol w:w="578"/>
        <w:gridCol w:w="420"/>
        <w:gridCol w:w="567"/>
        <w:gridCol w:w="423"/>
      </w:tblGrid>
      <w:tr w:rsidR="00393B77" w:rsidRPr="00E657C2" w:rsidTr="00057ECB">
        <w:trPr>
          <w:trHeight w:val="127"/>
        </w:trPr>
        <w:tc>
          <w:tcPr>
            <w:tcW w:w="578" w:type="dxa"/>
            <w:tcBorders>
              <w:top w:val="nil"/>
              <w:left w:val="nil"/>
              <w:bottom w:val="nil"/>
            </w:tcBorders>
          </w:tcPr>
          <w:p w:rsidR="00393B77" w:rsidRPr="00E657C2" w:rsidRDefault="00393B77" w:rsidP="00057ECB">
            <w:pPr>
              <w:bidi/>
              <w:contextualSpacing/>
              <w:rPr>
                <w:rFonts w:cs="B Nazanin"/>
                <w:b/>
                <w:bCs/>
                <w:sz w:val="24"/>
                <w:szCs w:val="24"/>
                <w:rtl/>
              </w:rPr>
            </w:pPr>
            <w:r w:rsidRPr="00E657C2">
              <w:rPr>
                <w:rFonts w:cs="B Nazanin" w:hint="cs"/>
                <w:b/>
                <w:bCs/>
                <w:sz w:val="24"/>
                <w:szCs w:val="24"/>
                <w:rtl/>
              </w:rPr>
              <w:t>بلی</w:t>
            </w:r>
          </w:p>
        </w:tc>
        <w:tc>
          <w:tcPr>
            <w:tcW w:w="420" w:type="dxa"/>
            <w:tcBorders>
              <w:right w:val="single" w:sz="4" w:space="0" w:color="auto"/>
            </w:tcBorders>
            <w:shd w:val="clear" w:color="auto" w:fill="FFFFFF" w:themeFill="background1"/>
          </w:tcPr>
          <w:p w:rsidR="00393B77" w:rsidRPr="00E657C2" w:rsidRDefault="00393B77" w:rsidP="00057ECB">
            <w:pPr>
              <w:bidi/>
              <w:contextualSpacing/>
              <w:rPr>
                <w:rFonts w:cs="B Nazanin"/>
                <w:b/>
                <w:bCs/>
                <w:sz w:val="24"/>
                <w:szCs w:val="24"/>
                <w:rtl/>
              </w:rPr>
            </w:pPr>
          </w:p>
        </w:tc>
        <w:tc>
          <w:tcPr>
            <w:tcW w:w="567" w:type="dxa"/>
            <w:tcBorders>
              <w:top w:val="nil"/>
              <w:left w:val="single" w:sz="4" w:space="0" w:color="auto"/>
              <w:bottom w:val="nil"/>
            </w:tcBorders>
          </w:tcPr>
          <w:p w:rsidR="00393B77" w:rsidRPr="00E657C2" w:rsidRDefault="00393B77" w:rsidP="00057ECB">
            <w:pPr>
              <w:bidi/>
              <w:contextualSpacing/>
              <w:rPr>
                <w:rFonts w:cs="B Nazanin"/>
                <w:b/>
                <w:bCs/>
                <w:sz w:val="24"/>
                <w:szCs w:val="24"/>
                <w:rtl/>
              </w:rPr>
            </w:pPr>
            <w:r w:rsidRPr="00E657C2">
              <w:rPr>
                <w:rFonts w:cs="B Nazanin" w:hint="cs"/>
                <w:b/>
                <w:bCs/>
                <w:sz w:val="24"/>
                <w:szCs w:val="24"/>
                <w:rtl/>
              </w:rPr>
              <w:t>خیر</w:t>
            </w:r>
          </w:p>
        </w:tc>
        <w:tc>
          <w:tcPr>
            <w:tcW w:w="423" w:type="dxa"/>
            <w:shd w:val="clear" w:color="auto" w:fill="000000" w:themeFill="text1"/>
          </w:tcPr>
          <w:p w:rsidR="00393B77" w:rsidRPr="00E657C2" w:rsidRDefault="00393B77" w:rsidP="00057ECB">
            <w:pPr>
              <w:bidi/>
              <w:contextualSpacing/>
              <w:rPr>
                <w:rFonts w:cs="B Nazanin"/>
                <w:b/>
                <w:bCs/>
                <w:sz w:val="24"/>
                <w:szCs w:val="24"/>
                <w:rtl/>
              </w:rPr>
            </w:pPr>
          </w:p>
        </w:tc>
      </w:tr>
    </w:tbl>
    <w:p w:rsidR="00393B77" w:rsidRPr="00E657C2" w:rsidRDefault="00393B77" w:rsidP="00393B77">
      <w:pPr>
        <w:numPr>
          <w:ilvl w:val="0"/>
          <w:numId w:val="16"/>
        </w:numPr>
        <w:bidi/>
        <w:ind w:left="720"/>
        <w:contextualSpacing/>
        <w:rPr>
          <w:rFonts w:cs="B Nazanin"/>
          <w:b/>
          <w:bCs/>
          <w:sz w:val="24"/>
          <w:szCs w:val="24"/>
          <w:rtl/>
        </w:rPr>
      </w:pPr>
      <w:r w:rsidRPr="00E657C2">
        <w:rPr>
          <w:rFonts w:cs="B Nazanin" w:hint="cs"/>
          <w:b/>
          <w:bCs/>
          <w:sz w:val="24"/>
          <w:szCs w:val="24"/>
          <w:rtl/>
        </w:rPr>
        <w:t>آیا این شاخص در سال گذشته هم به عنوان شاخص نامطلوب تکرار شده است ؟</w:t>
      </w:r>
    </w:p>
    <w:p w:rsidR="00393B77" w:rsidRPr="00E657C2" w:rsidRDefault="00393B77" w:rsidP="00393B77">
      <w:pPr>
        <w:numPr>
          <w:ilvl w:val="0"/>
          <w:numId w:val="16"/>
        </w:numPr>
        <w:bidi/>
        <w:ind w:left="720"/>
        <w:contextualSpacing/>
        <w:rPr>
          <w:rFonts w:cs="B Nazanin"/>
          <w:b/>
          <w:bCs/>
          <w:sz w:val="24"/>
          <w:szCs w:val="24"/>
        </w:rPr>
      </w:pPr>
      <w:r w:rsidRPr="00E657C2">
        <w:rPr>
          <w:rFonts w:cs="B Nazanin" w:hint="cs"/>
          <w:b/>
          <w:bCs/>
          <w:sz w:val="24"/>
          <w:szCs w:val="24"/>
          <w:rtl/>
        </w:rPr>
        <w:t>در صورت پاسخ بلی ، دلایل عدم تحقق مداخلات را ذکر نمایید</w:t>
      </w:r>
    </w:p>
    <w:p w:rsidR="00393B77" w:rsidRDefault="00393B77" w:rsidP="00393B77">
      <w:pPr>
        <w:bidi/>
        <w:rPr>
          <w:rFonts w:cs="B Nazanin"/>
          <w:b/>
          <w:bCs/>
          <w:sz w:val="24"/>
          <w:szCs w:val="24"/>
          <w:rtl/>
        </w:rPr>
      </w:pPr>
    </w:p>
    <w:p w:rsidR="00393B77" w:rsidRPr="00E657C2" w:rsidRDefault="00393B77" w:rsidP="00393B77">
      <w:pPr>
        <w:bidi/>
        <w:ind w:left="720"/>
        <w:contextualSpacing/>
        <w:rPr>
          <w:rFonts w:ascii="Franklin Gothic Book" w:eastAsia="+mn-ea" w:cs="2  Zar"/>
          <w:sz w:val="24"/>
          <w:szCs w:val="24"/>
          <w:lang w:bidi="fa-IR"/>
        </w:rPr>
      </w:pPr>
      <w:r w:rsidRPr="00E657C2">
        <w:rPr>
          <w:rFonts w:cs="B Nazanin" w:hint="cs"/>
          <w:b/>
          <w:bCs/>
          <w:sz w:val="28"/>
          <w:szCs w:val="28"/>
          <w:rtl/>
        </w:rPr>
        <w:lastRenderedPageBreak/>
        <w:t>عنوان شاخص</w:t>
      </w:r>
      <w:r w:rsidRPr="00E657C2">
        <w:rPr>
          <w:rFonts w:eastAsia="Times New Roman" w:cs="B Nazanin" w:hint="cs"/>
          <w:b/>
          <w:bCs/>
          <w:sz w:val="28"/>
          <w:szCs w:val="28"/>
          <w:rtl/>
        </w:rPr>
        <w:t>: درصد</w:t>
      </w:r>
      <w:r w:rsidRPr="00E657C2">
        <w:rPr>
          <w:rFonts w:eastAsia="Times New Roman" w:cs="B Nazanin"/>
          <w:b/>
          <w:bCs/>
          <w:sz w:val="28"/>
          <w:szCs w:val="28"/>
          <w:rtl/>
        </w:rPr>
        <w:t xml:space="preserve"> </w:t>
      </w:r>
      <w:r>
        <w:rPr>
          <w:rFonts w:eastAsia="Times New Roman" w:cs="B Nazanin" w:hint="cs"/>
          <w:b/>
          <w:bCs/>
          <w:sz w:val="28"/>
          <w:szCs w:val="28"/>
          <w:rtl/>
        </w:rPr>
        <w:t>مراکزی که مسئولین برد سرپرست مرکز را بروزرسانی کرده و صحیح تکمیل نمودند</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50"/>
        <w:gridCol w:w="3778"/>
        <w:gridCol w:w="1442"/>
        <w:gridCol w:w="1890"/>
        <w:gridCol w:w="1170"/>
        <w:gridCol w:w="1170"/>
        <w:gridCol w:w="1440"/>
        <w:gridCol w:w="2251"/>
      </w:tblGrid>
      <w:tr w:rsidR="00393B77" w:rsidRPr="00E657C2" w:rsidTr="00057ECB">
        <w:trPr>
          <w:cantSplit/>
          <w:jc w:val="center"/>
        </w:trPr>
        <w:tc>
          <w:tcPr>
            <w:tcW w:w="750" w:type="dxa"/>
            <w:vMerge w:val="restart"/>
            <w:tcBorders>
              <w:top w:val="thickThinSmallGap" w:sz="12" w:space="0" w:color="auto"/>
              <w:left w:val="thinThickSmallGap" w:sz="12" w:space="0" w:color="auto"/>
              <w:bottom w:val="thinThickSmallGap" w:sz="12" w:space="0" w:color="auto"/>
              <w:right w:val="single" w:sz="6" w:space="0" w:color="auto"/>
            </w:tcBorders>
            <w:shd w:val="clear" w:color="auto" w:fill="A6A6A6" w:themeFill="background1" w:themeFillShade="A6"/>
            <w:vAlign w:val="center"/>
            <w:hideMark/>
          </w:tcPr>
          <w:p w:rsidR="00393B77" w:rsidRPr="00E657C2" w:rsidRDefault="00393B77" w:rsidP="00057ECB">
            <w:pPr>
              <w:bidi/>
              <w:spacing w:before="240" w:after="60"/>
              <w:jc w:val="center"/>
              <w:outlineLvl w:val="7"/>
              <w:rPr>
                <w:rFonts w:ascii="Times New Roman" w:eastAsia="Times New Roman" w:hAnsi="Times New Roman" w:cs="B Nazanin"/>
                <w:b/>
                <w:bCs/>
                <w:sz w:val="24"/>
                <w:szCs w:val="24"/>
                <w:rtl/>
                <w:lang w:bidi="fa-IR"/>
              </w:rPr>
            </w:pPr>
            <w:r w:rsidRPr="00E657C2">
              <w:rPr>
                <w:rFonts w:ascii="Times New Roman" w:eastAsia="Times New Roman" w:hAnsi="Times New Roman" w:cs="B Nazanin" w:hint="cs"/>
                <w:b/>
                <w:bCs/>
                <w:sz w:val="24"/>
                <w:szCs w:val="24"/>
                <w:rtl/>
                <w:lang w:bidi="fa-IR"/>
              </w:rPr>
              <w:t>رديف</w:t>
            </w:r>
          </w:p>
        </w:tc>
        <w:tc>
          <w:tcPr>
            <w:tcW w:w="3778" w:type="dxa"/>
            <w:vMerge w:val="restart"/>
            <w:tcBorders>
              <w:top w:val="thickThin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393B77" w:rsidRPr="00E657C2" w:rsidRDefault="00393B77" w:rsidP="00057ECB">
            <w:pPr>
              <w:bidi/>
              <w:jc w:val="center"/>
              <w:rPr>
                <w:rFonts w:cs="B Nazanin"/>
                <w:b/>
                <w:bCs/>
                <w:sz w:val="24"/>
                <w:szCs w:val="24"/>
              </w:rPr>
            </w:pPr>
            <w:r w:rsidRPr="00E657C2">
              <w:rPr>
                <w:rFonts w:cs="B Nazanin" w:hint="cs"/>
                <w:b/>
                <w:bCs/>
                <w:sz w:val="24"/>
                <w:szCs w:val="24"/>
                <w:rtl/>
              </w:rPr>
              <w:t>عنوان فعاليت</w:t>
            </w:r>
          </w:p>
        </w:tc>
        <w:tc>
          <w:tcPr>
            <w:tcW w:w="1442" w:type="dxa"/>
            <w:vMerge w:val="restart"/>
            <w:tcBorders>
              <w:top w:val="thickThin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393B77" w:rsidRPr="00E657C2" w:rsidRDefault="00393B77" w:rsidP="00057ECB">
            <w:pPr>
              <w:bidi/>
              <w:jc w:val="center"/>
              <w:rPr>
                <w:rFonts w:cs="B Nazanin"/>
                <w:b/>
                <w:bCs/>
                <w:sz w:val="24"/>
                <w:szCs w:val="24"/>
              </w:rPr>
            </w:pPr>
            <w:r w:rsidRPr="00E657C2">
              <w:rPr>
                <w:rFonts w:cs="B Nazanin" w:hint="cs"/>
                <w:b/>
                <w:bCs/>
                <w:sz w:val="24"/>
                <w:szCs w:val="24"/>
                <w:rtl/>
              </w:rPr>
              <w:t>مسئول اجرا</w:t>
            </w:r>
          </w:p>
        </w:tc>
        <w:tc>
          <w:tcPr>
            <w:tcW w:w="1890" w:type="dxa"/>
            <w:vMerge w:val="restart"/>
            <w:tcBorders>
              <w:top w:val="thickThin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393B77" w:rsidRPr="00E657C2" w:rsidRDefault="00393B77" w:rsidP="00057ECB">
            <w:pPr>
              <w:bidi/>
              <w:jc w:val="center"/>
              <w:rPr>
                <w:rFonts w:cs="B Nazanin"/>
                <w:b/>
                <w:bCs/>
                <w:sz w:val="24"/>
                <w:szCs w:val="24"/>
              </w:rPr>
            </w:pPr>
            <w:r w:rsidRPr="00E657C2">
              <w:rPr>
                <w:rFonts w:cs="B Nazanin" w:hint="cs"/>
                <w:b/>
                <w:bCs/>
                <w:sz w:val="24"/>
                <w:szCs w:val="24"/>
                <w:rtl/>
              </w:rPr>
              <w:t>گروه هدف</w:t>
            </w:r>
          </w:p>
        </w:tc>
        <w:tc>
          <w:tcPr>
            <w:tcW w:w="2340" w:type="dxa"/>
            <w:gridSpan w:val="2"/>
            <w:tcBorders>
              <w:top w:val="thickThin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393B77" w:rsidRPr="00E657C2" w:rsidRDefault="00393B77" w:rsidP="00057ECB">
            <w:pPr>
              <w:bidi/>
              <w:spacing w:before="240" w:after="60"/>
              <w:jc w:val="center"/>
              <w:outlineLvl w:val="7"/>
              <w:rPr>
                <w:rFonts w:ascii="Times New Roman" w:eastAsia="Times New Roman" w:hAnsi="Times New Roman" w:cs="B Nazanin"/>
                <w:b/>
                <w:bCs/>
                <w:sz w:val="24"/>
                <w:szCs w:val="24"/>
                <w:rtl/>
                <w:lang w:bidi="fa-IR"/>
              </w:rPr>
            </w:pPr>
            <w:r w:rsidRPr="00E657C2">
              <w:rPr>
                <w:rFonts w:ascii="Times New Roman" w:eastAsia="Times New Roman" w:hAnsi="Times New Roman" w:cs="B Nazanin" w:hint="cs"/>
                <w:b/>
                <w:bCs/>
                <w:sz w:val="24"/>
                <w:szCs w:val="24"/>
                <w:rtl/>
                <w:lang w:bidi="fa-IR"/>
              </w:rPr>
              <w:t>زمان اجرا</w:t>
            </w:r>
          </w:p>
        </w:tc>
        <w:tc>
          <w:tcPr>
            <w:tcW w:w="1440" w:type="dxa"/>
            <w:vMerge w:val="restart"/>
            <w:tcBorders>
              <w:top w:val="thickThin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393B77" w:rsidRPr="00E657C2" w:rsidRDefault="00393B77" w:rsidP="00057ECB">
            <w:pPr>
              <w:bidi/>
              <w:spacing w:before="240" w:after="60"/>
              <w:jc w:val="center"/>
              <w:outlineLvl w:val="7"/>
              <w:rPr>
                <w:rFonts w:ascii="Times New Roman" w:eastAsia="Times New Roman" w:hAnsi="Times New Roman" w:cs="B Nazanin"/>
                <w:b/>
                <w:bCs/>
                <w:sz w:val="24"/>
                <w:szCs w:val="24"/>
                <w:lang w:bidi="fa-IR"/>
              </w:rPr>
            </w:pPr>
            <w:r w:rsidRPr="00E657C2">
              <w:rPr>
                <w:rFonts w:ascii="Times New Roman" w:eastAsia="Times New Roman" w:hAnsi="Times New Roman" w:cs="B Nazanin" w:hint="cs"/>
                <w:b/>
                <w:bCs/>
                <w:sz w:val="24"/>
                <w:szCs w:val="24"/>
                <w:rtl/>
                <w:lang w:bidi="fa-IR"/>
              </w:rPr>
              <w:t>مکان اجرا</w:t>
            </w:r>
          </w:p>
        </w:tc>
        <w:tc>
          <w:tcPr>
            <w:tcW w:w="2251" w:type="dxa"/>
            <w:vMerge w:val="restart"/>
            <w:tcBorders>
              <w:top w:val="thickThinSmallGap" w:sz="12" w:space="0" w:color="auto"/>
              <w:left w:val="single" w:sz="6" w:space="0" w:color="auto"/>
              <w:bottom w:val="thinThickSmallGap" w:sz="12" w:space="0" w:color="auto"/>
              <w:right w:val="thickThinSmallGap" w:sz="12" w:space="0" w:color="auto"/>
            </w:tcBorders>
            <w:shd w:val="clear" w:color="auto" w:fill="A6A6A6" w:themeFill="background1" w:themeFillShade="A6"/>
            <w:vAlign w:val="center"/>
            <w:hideMark/>
          </w:tcPr>
          <w:p w:rsidR="00393B77" w:rsidRPr="00E657C2" w:rsidRDefault="00393B77" w:rsidP="00057ECB">
            <w:pPr>
              <w:bidi/>
              <w:jc w:val="center"/>
              <w:rPr>
                <w:rFonts w:cs="B Nazanin"/>
                <w:b/>
                <w:bCs/>
                <w:sz w:val="24"/>
                <w:szCs w:val="24"/>
                <w:rtl/>
              </w:rPr>
            </w:pPr>
            <w:r w:rsidRPr="00E657C2">
              <w:rPr>
                <w:rFonts w:cs="B Nazanin" w:hint="cs"/>
                <w:b/>
                <w:bCs/>
                <w:sz w:val="24"/>
                <w:szCs w:val="24"/>
                <w:rtl/>
              </w:rPr>
              <w:t>نتایج</w:t>
            </w:r>
          </w:p>
        </w:tc>
      </w:tr>
      <w:tr w:rsidR="00393B77" w:rsidRPr="00E657C2" w:rsidTr="00057ECB">
        <w:trPr>
          <w:cantSplit/>
          <w:trHeight w:val="213"/>
          <w:jc w:val="center"/>
        </w:trPr>
        <w:tc>
          <w:tcPr>
            <w:tcW w:w="750" w:type="dxa"/>
            <w:vMerge/>
            <w:tcBorders>
              <w:top w:val="thinThickSmallGap" w:sz="12" w:space="0" w:color="auto"/>
              <w:left w:val="thinThickSmallGap" w:sz="12" w:space="0" w:color="auto"/>
              <w:bottom w:val="thinThickSmallGap" w:sz="12" w:space="0" w:color="auto"/>
              <w:right w:val="single" w:sz="6" w:space="0" w:color="auto"/>
            </w:tcBorders>
            <w:vAlign w:val="center"/>
            <w:hideMark/>
          </w:tcPr>
          <w:p w:rsidR="00393B77" w:rsidRPr="00E657C2" w:rsidRDefault="00393B77" w:rsidP="00057ECB">
            <w:pPr>
              <w:spacing w:after="0"/>
              <w:rPr>
                <w:rFonts w:ascii="Times New Roman" w:eastAsia="Times New Roman" w:hAnsi="Times New Roman" w:cs="B Zar"/>
                <w:b/>
                <w:bCs/>
                <w:sz w:val="24"/>
                <w:szCs w:val="24"/>
                <w:lang w:bidi="fa-IR"/>
              </w:rPr>
            </w:pPr>
          </w:p>
        </w:tc>
        <w:tc>
          <w:tcPr>
            <w:tcW w:w="3778" w:type="dxa"/>
            <w:vMerge/>
            <w:tcBorders>
              <w:top w:val="thinThickSmallGap" w:sz="12" w:space="0" w:color="auto"/>
              <w:left w:val="single" w:sz="6" w:space="0" w:color="auto"/>
              <w:bottom w:val="thinThickSmallGap" w:sz="12" w:space="0" w:color="auto"/>
              <w:right w:val="single" w:sz="6" w:space="0" w:color="auto"/>
            </w:tcBorders>
            <w:vAlign w:val="center"/>
            <w:hideMark/>
          </w:tcPr>
          <w:p w:rsidR="00393B77" w:rsidRPr="00E657C2" w:rsidRDefault="00393B77" w:rsidP="00057ECB">
            <w:pPr>
              <w:spacing w:after="0"/>
              <w:rPr>
                <w:rFonts w:ascii="Calibri" w:eastAsia="Calibri" w:hAnsi="Calibri" w:cs="B Zar"/>
                <w:b/>
                <w:bCs/>
                <w:lang w:bidi="fa-IR"/>
              </w:rPr>
            </w:pPr>
          </w:p>
        </w:tc>
        <w:tc>
          <w:tcPr>
            <w:tcW w:w="1442" w:type="dxa"/>
            <w:vMerge/>
            <w:tcBorders>
              <w:top w:val="thinThickSmallGap" w:sz="12" w:space="0" w:color="auto"/>
              <w:left w:val="single" w:sz="6" w:space="0" w:color="auto"/>
              <w:bottom w:val="thinThickSmallGap" w:sz="12" w:space="0" w:color="auto"/>
              <w:right w:val="single" w:sz="6" w:space="0" w:color="auto"/>
            </w:tcBorders>
            <w:vAlign w:val="center"/>
            <w:hideMark/>
          </w:tcPr>
          <w:p w:rsidR="00393B77" w:rsidRPr="00E657C2" w:rsidRDefault="00393B77" w:rsidP="00057ECB">
            <w:pPr>
              <w:spacing w:after="0"/>
              <w:rPr>
                <w:rFonts w:ascii="Calibri" w:eastAsia="Calibri" w:hAnsi="Calibri" w:cs="B Zar"/>
                <w:b/>
                <w:bCs/>
                <w:lang w:bidi="fa-IR"/>
              </w:rPr>
            </w:pPr>
          </w:p>
        </w:tc>
        <w:tc>
          <w:tcPr>
            <w:tcW w:w="1890" w:type="dxa"/>
            <w:vMerge/>
            <w:tcBorders>
              <w:top w:val="thinThickSmallGap" w:sz="12" w:space="0" w:color="auto"/>
              <w:left w:val="single" w:sz="6" w:space="0" w:color="auto"/>
              <w:bottom w:val="thinThickSmallGap" w:sz="12" w:space="0" w:color="auto"/>
              <w:right w:val="single" w:sz="6" w:space="0" w:color="auto"/>
            </w:tcBorders>
            <w:vAlign w:val="center"/>
            <w:hideMark/>
          </w:tcPr>
          <w:p w:rsidR="00393B77" w:rsidRPr="00E657C2" w:rsidRDefault="00393B77" w:rsidP="00057ECB">
            <w:pPr>
              <w:spacing w:after="0"/>
              <w:rPr>
                <w:rFonts w:ascii="Calibri" w:eastAsia="Calibri" w:hAnsi="Calibri" w:cs="B Zar"/>
                <w:b/>
                <w:bCs/>
                <w:lang w:bidi="fa-IR"/>
              </w:rPr>
            </w:pPr>
          </w:p>
        </w:tc>
        <w:tc>
          <w:tcPr>
            <w:tcW w:w="1170"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393B77" w:rsidRPr="00E657C2" w:rsidRDefault="00393B77" w:rsidP="00057ECB">
            <w:pPr>
              <w:bidi/>
              <w:spacing w:before="240" w:after="60"/>
              <w:jc w:val="center"/>
              <w:outlineLvl w:val="7"/>
              <w:rPr>
                <w:rFonts w:ascii="Times New Roman" w:eastAsia="Times New Roman" w:hAnsi="Times New Roman" w:cs="B Nazanin"/>
                <w:b/>
                <w:bCs/>
                <w:sz w:val="24"/>
                <w:szCs w:val="24"/>
                <w:lang w:bidi="fa-IR"/>
              </w:rPr>
            </w:pPr>
            <w:r w:rsidRPr="00E657C2">
              <w:rPr>
                <w:rFonts w:ascii="Times New Roman" w:eastAsia="Times New Roman" w:hAnsi="Times New Roman" w:cs="B Nazanin" w:hint="cs"/>
                <w:b/>
                <w:bCs/>
                <w:sz w:val="24"/>
                <w:szCs w:val="24"/>
                <w:rtl/>
                <w:lang w:bidi="fa-IR"/>
              </w:rPr>
              <w:t>شروع</w:t>
            </w:r>
          </w:p>
        </w:tc>
        <w:tc>
          <w:tcPr>
            <w:tcW w:w="1170"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393B77" w:rsidRPr="00E657C2" w:rsidRDefault="00393B77" w:rsidP="00057ECB">
            <w:pPr>
              <w:bidi/>
              <w:spacing w:before="240" w:after="60"/>
              <w:jc w:val="center"/>
              <w:outlineLvl w:val="7"/>
              <w:rPr>
                <w:rFonts w:ascii="Times New Roman" w:eastAsia="Times New Roman" w:hAnsi="Times New Roman" w:cs="B Nazanin"/>
                <w:b/>
                <w:bCs/>
                <w:sz w:val="24"/>
                <w:szCs w:val="24"/>
                <w:lang w:bidi="fa-IR"/>
              </w:rPr>
            </w:pPr>
            <w:r w:rsidRPr="00E657C2">
              <w:rPr>
                <w:rFonts w:ascii="Times New Roman" w:eastAsia="Times New Roman" w:hAnsi="Times New Roman" w:cs="B Nazanin" w:hint="cs"/>
                <w:b/>
                <w:bCs/>
                <w:sz w:val="24"/>
                <w:szCs w:val="24"/>
                <w:rtl/>
                <w:lang w:bidi="fa-IR"/>
              </w:rPr>
              <w:t>خاتمه</w:t>
            </w:r>
          </w:p>
        </w:tc>
        <w:tc>
          <w:tcPr>
            <w:tcW w:w="1440" w:type="dxa"/>
            <w:vMerge/>
            <w:tcBorders>
              <w:top w:val="thinThickSmallGap" w:sz="12" w:space="0" w:color="auto"/>
              <w:left w:val="single" w:sz="6" w:space="0" w:color="auto"/>
              <w:bottom w:val="thinThickSmallGap" w:sz="12" w:space="0" w:color="auto"/>
              <w:right w:val="single" w:sz="6" w:space="0" w:color="auto"/>
            </w:tcBorders>
            <w:vAlign w:val="center"/>
            <w:hideMark/>
          </w:tcPr>
          <w:p w:rsidR="00393B77" w:rsidRPr="00E657C2" w:rsidRDefault="00393B77" w:rsidP="00057ECB">
            <w:pPr>
              <w:bidi/>
              <w:spacing w:before="240" w:after="60"/>
              <w:jc w:val="center"/>
              <w:outlineLvl w:val="7"/>
              <w:rPr>
                <w:rFonts w:ascii="Times New Roman" w:eastAsia="Times New Roman" w:hAnsi="Times New Roman" w:cs="B Nazanin"/>
                <w:b/>
                <w:bCs/>
                <w:sz w:val="24"/>
                <w:szCs w:val="24"/>
                <w:lang w:bidi="fa-IR"/>
              </w:rPr>
            </w:pPr>
          </w:p>
        </w:tc>
        <w:tc>
          <w:tcPr>
            <w:tcW w:w="2251" w:type="dxa"/>
            <w:vMerge/>
            <w:tcBorders>
              <w:top w:val="thinThickSmallGap" w:sz="12" w:space="0" w:color="auto"/>
              <w:left w:val="single" w:sz="6" w:space="0" w:color="auto"/>
              <w:bottom w:val="thinThickSmallGap" w:sz="12" w:space="0" w:color="auto"/>
              <w:right w:val="thickThinSmallGap" w:sz="12" w:space="0" w:color="auto"/>
            </w:tcBorders>
            <w:vAlign w:val="center"/>
            <w:hideMark/>
          </w:tcPr>
          <w:p w:rsidR="00393B77" w:rsidRPr="00E657C2" w:rsidRDefault="00393B77" w:rsidP="00057ECB">
            <w:pPr>
              <w:spacing w:after="0"/>
              <w:rPr>
                <w:rFonts w:ascii="Calibri" w:eastAsia="Calibri" w:hAnsi="Calibri" w:cs="B Zar"/>
                <w:b/>
                <w:bCs/>
                <w:lang w:bidi="fa-IR"/>
              </w:rPr>
            </w:pPr>
          </w:p>
        </w:tc>
      </w:tr>
      <w:tr w:rsidR="00393B77" w:rsidRPr="00E657C2" w:rsidTr="00057ECB">
        <w:trPr>
          <w:cantSplit/>
          <w:trHeight w:val="435"/>
          <w:jc w:val="center"/>
        </w:trPr>
        <w:tc>
          <w:tcPr>
            <w:tcW w:w="750" w:type="dxa"/>
            <w:tcBorders>
              <w:top w:val="single" w:sz="6" w:space="0" w:color="auto"/>
              <w:left w:val="thinThickSmallGap" w:sz="12" w:space="0" w:color="auto"/>
              <w:bottom w:val="single" w:sz="6" w:space="0" w:color="auto"/>
              <w:right w:val="single" w:sz="6" w:space="0" w:color="auto"/>
            </w:tcBorders>
          </w:tcPr>
          <w:p w:rsidR="00393B77" w:rsidRPr="00E657C2" w:rsidRDefault="00393B77" w:rsidP="00057ECB">
            <w:pPr>
              <w:bidi/>
              <w:jc w:val="center"/>
              <w:rPr>
                <w:rFonts w:eastAsia="Times New Roman" w:cs="B Nazanin"/>
              </w:rPr>
            </w:pPr>
            <w:r w:rsidRPr="00E657C2">
              <w:rPr>
                <w:rFonts w:eastAsia="Times New Roman" w:cs="B Nazanin" w:hint="cs"/>
                <w:rtl/>
              </w:rPr>
              <w:t>1</w:t>
            </w:r>
          </w:p>
        </w:tc>
        <w:tc>
          <w:tcPr>
            <w:tcW w:w="3778" w:type="dxa"/>
            <w:shd w:val="clear" w:color="auto" w:fill="FFFFFF" w:themeFill="background1"/>
          </w:tcPr>
          <w:p w:rsidR="00393B77" w:rsidRPr="00F74E5B" w:rsidRDefault="00393B77" w:rsidP="00057ECB">
            <w:pPr>
              <w:bidi/>
              <w:jc w:val="center"/>
              <w:rPr>
                <w:rFonts w:eastAsia="Times New Roman" w:cs="B Nazanin"/>
                <w:rtl/>
              </w:rPr>
            </w:pPr>
            <w:r w:rsidRPr="00F74E5B">
              <w:rPr>
                <w:rFonts w:eastAsia="Times New Roman" w:cs="B Nazanin" w:hint="cs"/>
                <w:rtl/>
              </w:rPr>
              <w:t>آموزش توجیهی دقیق تمامی مسئولین و نیروهای جدیدالورود</w:t>
            </w:r>
          </w:p>
        </w:tc>
        <w:tc>
          <w:tcPr>
            <w:tcW w:w="1442"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jc w:val="center"/>
              <w:rPr>
                <w:rFonts w:eastAsia="Times New Roman" w:cs="B Nazanin"/>
                <w:rtl/>
              </w:rPr>
            </w:pPr>
            <w:r w:rsidRPr="00E657C2">
              <w:rPr>
                <w:rFonts w:eastAsia="Times New Roman" w:cs="B Nazanin" w:hint="cs"/>
                <w:rtl/>
              </w:rPr>
              <w:t>مسئول وکارشناس واحد آمار</w:t>
            </w:r>
          </w:p>
        </w:tc>
        <w:tc>
          <w:tcPr>
            <w:tcW w:w="189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jc w:val="center"/>
              <w:rPr>
                <w:rFonts w:eastAsia="Times New Roman" w:cs="B Nazanin"/>
              </w:rPr>
            </w:pPr>
            <w:r w:rsidRPr="00E657C2">
              <w:rPr>
                <w:rFonts w:eastAsia="Times New Roman" w:cs="B Nazanin" w:hint="cs"/>
                <w:rtl/>
              </w:rPr>
              <w:t>نیروهای جدیدالورود</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Times New Roman" w:cs="B Nazanin"/>
              </w:rPr>
            </w:pPr>
            <w:r>
              <w:rPr>
                <w:rFonts w:eastAsia="Times New Roman" w:cs="B Nazanin" w:hint="cs"/>
                <w:rtl/>
              </w:rPr>
              <w:t>20/1/1404</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Times New Roman" w:cs="B Nazanin"/>
              </w:rPr>
            </w:pPr>
            <w:r>
              <w:rPr>
                <w:rFonts w:eastAsia="Times New Roman" w:cs="B Nazanin" w:hint="cs"/>
                <w:rtl/>
              </w:rPr>
              <w:t>29/12/1404</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jc w:val="center"/>
              <w:rPr>
                <w:rFonts w:eastAsia="Times New Roman" w:cs="B Nazanin"/>
              </w:rPr>
            </w:pPr>
            <w:r w:rsidRPr="00E657C2">
              <w:rPr>
                <w:rFonts w:eastAsia="Times New Roman" w:cs="B Nazanin" w:hint="cs"/>
                <w:rtl/>
              </w:rPr>
              <w:t>ستاد شبکه</w:t>
            </w:r>
          </w:p>
        </w:tc>
        <w:tc>
          <w:tcPr>
            <w:tcW w:w="2251" w:type="dxa"/>
            <w:tcBorders>
              <w:top w:val="single" w:sz="6" w:space="0" w:color="auto"/>
              <w:left w:val="single" w:sz="6" w:space="0" w:color="auto"/>
              <w:bottom w:val="single" w:sz="6" w:space="0" w:color="auto"/>
              <w:right w:val="thickThinSmallGap" w:sz="12" w:space="0" w:color="auto"/>
            </w:tcBorders>
            <w:shd w:val="clear" w:color="auto" w:fill="FFFFFF" w:themeFill="background1"/>
          </w:tcPr>
          <w:p w:rsidR="00393B77" w:rsidRPr="00E657C2" w:rsidRDefault="00393B77" w:rsidP="00057ECB">
            <w:pPr>
              <w:bidi/>
              <w:jc w:val="center"/>
              <w:rPr>
                <w:rFonts w:eastAsia="Times New Roman" w:cs="B Nazanin"/>
              </w:rPr>
            </w:pPr>
          </w:p>
        </w:tc>
      </w:tr>
      <w:tr w:rsidR="00393B77" w:rsidRPr="00E657C2" w:rsidTr="00057ECB">
        <w:trPr>
          <w:cantSplit/>
          <w:trHeight w:val="453"/>
          <w:jc w:val="center"/>
        </w:trPr>
        <w:tc>
          <w:tcPr>
            <w:tcW w:w="750" w:type="dxa"/>
            <w:tcBorders>
              <w:top w:val="single" w:sz="6" w:space="0" w:color="auto"/>
              <w:left w:val="thinThickSmallGap" w:sz="12" w:space="0" w:color="auto"/>
              <w:bottom w:val="single" w:sz="6" w:space="0" w:color="auto"/>
              <w:right w:val="single" w:sz="6" w:space="0" w:color="auto"/>
            </w:tcBorders>
          </w:tcPr>
          <w:p w:rsidR="00393B77" w:rsidRPr="00E657C2" w:rsidRDefault="00393B77" w:rsidP="00057ECB">
            <w:pPr>
              <w:bidi/>
              <w:jc w:val="center"/>
              <w:rPr>
                <w:rFonts w:eastAsia="Times New Roman" w:cs="B Nazanin"/>
              </w:rPr>
            </w:pPr>
            <w:r w:rsidRPr="00E657C2">
              <w:rPr>
                <w:rFonts w:eastAsia="Times New Roman" w:cs="B Nazanin" w:hint="cs"/>
                <w:rtl/>
              </w:rPr>
              <w:t>2</w:t>
            </w:r>
          </w:p>
        </w:tc>
        <w:tc>
          <w:tcPr>
            <w:tcW w:w="3778"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F74E5B" w:rsidRDefault="00393B77" w:rsidP="00057ECB">
            <w:pPr>
              <w:bidi/>
              <w:jc w:val="center"/>
              <w:rPr>
                <w:rFonts w:eastAsia="Times New Roman" w:cs="B Nazanin"/>
                <w:rtl/>
              </w:rPr>
            </w:pPr>
            <w:r w:rsidRPr="00F74E5B">
              <w:rPr>
                <w:rFonts w:eastAsia="Times New Roman" w:cs="B Nazanin" w:hint="cs"/>
                <w:rtl/>
              </w:rPr>
              <w:t>انجام دقیق و مرتب بازدید ها و پایش ها</w:t>
            </w:r>
          </w:p>
        </w:tc>
        <w:tc>
          <w:tcPr>
            <w:tcW w:w="1442"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F74E5B" w:rsidRDefault="00393B77" w:rsidP="00057ECB">
            <w:pPr>
              <w:bidi/>
              <w:jc w:val="center"/>
              <w:rPr>
                <w:rFonts w:eastAsia="Times New Roman" w:cs="B Nazanin"/>
              </w:rPr>
            </w:pPr>
            <w:r w:rsidRPr="00F74E5B">
              <w:rPr>
                <w:rFonts w:eastAsia="Times New Roman" w:cs="B Nazanin" w:hint="cs"/>
                <w:rtl/>
              </w:rPr>
              <w:t>مسئول وکارشناس واحد آمار</w:t>
            </w:r>
          </w:p>
        </w:tc>
        <w:tc>
          <w:tcPr>
            <w:tcW w:w="189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jc w:val="center"/>
              <w:rPr>
                <w:rFonts w:eastAsia="Times New Roman" w:cs="B Nazanin"/>
              </w:rPr>
            </w:pPr>
            <w:r w:rsidRPr="00E657C2">
              <w:rPr>
                <w:rFonts w:eastAsia="Times New Roman" w:cs="B Nazanin" w:hint="cs"/>
                <w:rtl/>
              </w:rPr>
              <w:t>واحد های محیطی</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Times New Roman" w:cs="B Nazanin"/>
              </w:rPr>
            </w:pPr>
            <w:r>
              <w:rPr>
                <w:rFonts w:eastAsia="Times New Roman" w:cs="B Nazanin" w:hint="cs"/>
                <w:rtl/>
              </w:rPr>
              <w:t>20/1/1404</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Times New Roman" w:cs="B Nazanin"/>
              </w:rPr>
            </w:pPr>
            <w:r>
              <w:rPr>
                <w:rFonts w:eastAsia="Times New Roman" w:cs="B Nazanin" w:hint="cs"/>
                <w:rtl/>
              </w:rPr>
              <w:t>29/12/1404</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jc w:val="center"/>
              <w:rPr>
                <w:rFonts w:eastAsia="Calibri" w:cs="B Nazanin"/>
                <w:lang w:bidi="fa-IR"/>
              </w:rPr>
            </w:pPr>
            <w:r w:rsidRPr="00E657C2">
              <w:rPr>
                <w:rFonts w:cs="B Nazanin" w:hint="cs"/>
                <w:rtl/>
              </w:rPr>
              <w:t>واحدهای محیطی</w:t>
            </w:r>
          </w:p>
        </w:tc>
        <w:tc>
          <w:tcPr>
            <w:tcW w:w="2251" w:type="dxa"/>
            <w:tcBorders>
              <w:top w:val="single" w:sz="6" w:space="0" w:color="auto"/>
              <w:left w:val="single" w:sz="6" w:space="0" w:color="auto"/>
              <w:bottom w:val="single" w:sz="6" w:space="0" w:color="auto"/>
              <w:right w:val="thickThinSmallGap" w:sz="12" w:space="0" w:color="auto"/>
            </w:tcBorders>
            <w:shd w:val="clear" w:color="auto" w:fill="FFFFFF" w:themeFill="background1"/>
          </w:tcPr>
          <w:p w:rsidR="00393B77" w:rsidRPr="00E657C2" w:rsidRDefault="00393B77" w:rsidP="00057ECB">
            <w:pPr>
              <w:bidi/>
              <w:jc w:val="center"/>
              <w:rPr>
                <w:rFonts w:cs="B Nazanin"/>
              </w:rPr>
            </w:pPr>
          </w:p>
        </w:tc>
      </w:tr>
      <w:tr w:rsidR="00393B77" w:rsidRPr="00E657C2" w:rsidTr="00057ECB">
        <w:trPr>
          <w:cantSplit/>
          <w:trHeight w:val="525"/>
          <w:jc w:val="center"/>
        </w:trPr>
        <w:tc>
          <w:tcPr>
            <w:tcW w:w="750" w:type="dxa"/>
            <w:tcBorders>
              <w:top w:val="single" w:sz="6" w:space="0" w:color="auto"/>
              <w:left w:val="thinThickSmallGap" w:sz="12" w:space="0" w:color="auto"/>
              <w:bottom w:val="single" w:sz="6" w:space="0" w:color="auto"/>
              <w:right w:val="single" w:sz="6" w:space="0" w:color="auto"/>
            </w:tcBorders>
          </w:tcPr>
          <w:p w:rsidR="00393B77" w:rsidRPr="00E657C2" w:rsidRDefault="00393B77" w:rsidP="00057ECB">
            <w:pPr>
              <w:bidi/>
              <w:jc w:val="center"/>
              <w:rPr>
                <w:rFonts w:eastAsia="Times New Roman" w:cs="B Nazanin"/>
              </w:rPr>
            </w:pPr>
            <w:r w:rsidRPr="00E657C2">
              <w:rPr>
                <w:rFonts w:eastAsia="Times New Roman" w:cs="B Nazanin" w:hint="cs"/>
                <w:rtl/>
              </w:rPr>
              <w:t>3</w:t>
            </w:r>
          </w:p>
        </w:tc>
        <w:tc>
          <w:tcPr>
            <w:tcW w:w="3778" w:type="dxa"/>
            <w:tcBorders>
              <w:top w:val="single" w:sz="6" w:space="0" w:color="auto"/>
              <w:left w:val="single" w:sz="6" w:space="0" w:color="auto"/>
              <w:bottom w:val="single" w:sz="4" w:space="0" w:color="auto"/>
              <w:right w:val="single" w:sz="6" w:space="0" w:color="auto"/>
            </w:tcBorders>
            <w:shd w:val="clear" w:color="auto" w:fill="FFFFFF" w:themeFill="background1"/>
          </w:tcPr>
          <w:p w:rsidR="00393B77" w:rsidRPr="00F74E5B" w:rsidRDefault="00393B77" w:rsidP="00057ECB">
            <w:pPr>
              <w:bidi/>
              <w:jc w:val="center"/>
              <w:rPr>
                <w:rFonts w:eastAsia="Times New Roman" w:cs="B Nazanin"/>
                <w:rtl/>
              </w:rPr>
            </w:pPr>
            <w:r>
              <w:rPr>
                <w:rFonts w:eastAsia="Times New Roman" w:cs="B Nazanin" w:hint="cs"/>
                <w:rtl/>
              </w:rPr>
              <w:t xml:space="preserve">حساس سازی کارشناس مسئولین واحد ها درجلسات  شورای کارشناسی </w:t>
            </w:r>
            <w:r w:rsidRPr="00142667">
              <w:rPr>
                <w:rFonts w:eastAsia="Times New Roman" w:cs="B Nazanin" w:hint="cs"/>
                <w:rtl/>
              </w:rPr>
              <w:t xml:space="preserve">جهت توجه هر واحد به اطلاعات مربوطه به خود درروی برد </w:t>
            </w:r>
            <w:r w:rsidRPr="00F74E5B">
              <w:rPr>
                <w:rFonts w:eastAsia="Times New Roman" w:cs="B Nazanin" w:hint="cs"/>
                <w:rtl/>
              </w:rPr>
              <w:t xml:space="preserve"> </w:t>
            </w:r>
          </w:p>
        </w:tc>
        <w:tc>
          <w:tcPr>
            <w:tcW w:w="1442" w:type="dxa"/>
            <w:tcBorders>
              <w:top w:val="single" w:sz="6" w:space="0" w:color="auto"/>
              <w:left w:val="single" w:sz="6" w:space="0" w:color="auto"/>
              <w:bottom w:val="single" w:sz="4" w:space="0" w:color="auto"/>
              <w:right w:val="single" w:sz="6" w:space="0" w:color="auto"/>
            </w:tcBorders>
            <w:shd w:val="clear" w:color="auto" w:fill="FFFFFF" w:themeFill="background1"/>
          </w:tcPr>
          <w:p w:rsidR="00393B77" w:rsidRPr="00F74E5B" w:rsidRDefault="00393B77" w:rsidP="00057ECB">
            <w:pPr>
              <w:bidi/>
              <w:jc w:val="center"/>
              <w:rPr>
                <w:rFonts w:eastAsia="Times New Roman" w:cs="B Nazanin"/>
              </w:rPr>
            </w:pPr>
            <w:r w:rsidRPr="00F74E5B">
              <w:rPr>
                <w:rFonts w:eastAsia="Times New Roman" w:cs="B Nazanin" w:hint="cs"/>
                <w:rtl/>
              </w:rPr>
              <w:t>کارشناس واحد آمار</w:t>
            </w:r>
          </w:p>
        </w:tc>
        <w:tc>
          <w:tcPr>
            <w:tcW w:w="1890" w:type="dxa"/>
            <w:tcBorders>
              <w:top w:val="single" w:sz="6" w:space="0" w:color="auto"/>
              <w:left w:val="single" w:sz="6" w:space="0" w:color="auto"/>
              <w:bottom w:val="single" w:sz="4" w:space="0" w:color="auto"/>
              <w:right w:val="single" w:sz="6" w:space="0" w:color="auto"/>
            </w:tcBorders>
            <w:shd w:val="clear" w:color="auto" w:fill="FFFFFF" w:themeFill="background1"/>
          </w:tcPr>
          <w:p w:rsidR="00393B77" w:rsidRPr="00E657C2" w:rsidRDefault="00393B77" w:rsidP="00057ECB">
            <w:pPr>
              <w:bidi/>
              <w:jc w:val="center"/>
              <w:rPr>
                <w:rFonts w:eastAsia="Times New Roman" w:cs="B Nazanin"/>
              </w:rPr>
            </w:pPr>
            <w:r>
              <w:rPr>
                <w:rFonts w:eastAsia="Times New Roman" w:cs="B Nazanin" w:hint="cs"/>
                <w:rtl/>
              </w:rPr>
              <w:t xml:space="preserve">کارشناس مسئولین واحد های ستادی </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Times New Roman" w:cs="B Nazanin"/>
              </w:rPr>
            </w:pPr>
            <w:r>
              <w:rPr>
                <w:rFonts w:eastAsia="Times New Roman" w:cs="B Nazanin" w:hint="cs"/>
                <w:rtl/>
              </w:rPr>
              <w:t>1/2/1404</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Times New Roman" w:cs="B Nazanin"/>
              </w:rPr>
            </w:pPr>
            <w:r>
              <w:rPr>
                <w:rFonts w:eastAsia="Times New Roman" w:cs="B Nazanin" w:hint="cs"/>
                <w:rtl/>
              </w:rPr>
              <w:t>29/12/1404</w:t>
            </w:r>
          </w:p>
        </w:tc>
        <w:tc>
          <w:tcPr>
            <w:tcW w:w="1440" w:type="dxa"/>
            <w:tcBorders>
              <w:top w:val="single" w:sz="6" w:space="0" w:color="auto"/>
              <w:left w:val="single" w:sz="6" w:space="0" w:color="auto"/>
              <w:bottom w:val="single" w:sz="4" w:space="0" w:color="auto"/>
              <w:right w:val="single" w:sz="6" w:space="0" w:color="auto"/>
            </w:tcBorders>
            <w:shd w:val="clear" w:color="auto" w:fill="FFFFFF" w:themeFill="background1"/>
          </w:tcPr>
          <w:p w:rsidR="00393B77" w:rsidRPr="00E657C2" w:rsidRDefault="00393B77" w:rsidP="00057ECB">
            <w:pPr>
              <w:bidi/>
              <w:jc w:val="center"/>
              <w:rPr>
                <w:rFonts w:eastAsia="Calibri" w:cs="B Nazanin"/>
                <w:lang w:bidi="fa-IR"/>
              </w:rPr>
            </w:pPr>
            <w:r w:rsidRPr="00E657C2">
              <w:rPr>
                <w:rFonts w:cs="B Nazanin" w:hint="cs"/>
                <w:rtl/>
              </w:rPr>
              <w:t>ستادشبکه</w:t>
            </w:r>
            <w:r>
              <w:rPr>
                <w:rFonts w:cs="B Nazanin" w:hint="cs"/>
                <w:rtl/>
              </w:rPr>
              <w:t xml:space="preserve"> و مراکز جامع سلامت </w:t>
            </w:r>
          </w:p>
        </w:tc>
        <w:tc>
          <w:tcPr>
            <w:tcW w:w="2251" w:type="dxa"/>
            <w:tcBorders>
              <w:top w:val="single" w:sz="6" w:space="0" w:color="auto"/>
              <w:left w:val="single" w:sz="6" w:space="0" w:color="auto"/>
              <w:bottom w:val="single" w:sz="6" w:space="0" w:color="auto"/>
              <w:right w:val="thickThinSmallGap" w:sz="12" w:space="0" w:color="auto"/>
            </w:tcBorders>
            <w:shd w:val="clear" w:color="auto" w:fill="FFFFFF" w:themeFill="background1"/>
          </w:tcPr>
          <w:p w:rsidR="00393B77" w:rsidRPr="00E657C2" w:rsidRDefault="00393B77" w:rsidP="00057ECB">
            <w:pPr>
              <w:bidi/>
              <w:jc w:val="center"/>
              <w:rPr>
                <w:rFonts w:cs="B Nazanin"/>
              </w:rPr>
            </w:pPr>
          </w:p>
        </w:tc>
      </w:tr>
      <w:tr w:rsidR="00393B77" w:rsidRPr="00E657C2" w:rsidTr="00057ECB">
        <w:trPr>
          <w:cantSplit/>
          <w:trHeight w:val="525"/>
          <w:jc w:val="center"/>
        </w:trPr>
        <w:tc>
          <w:tcPr>
            <w:tcW w:w="750" w:type="dxa"/>
            <w:tcBorders>
              <w:top w:val="single" w:sz="6" w:space="0" w:color="auto"/>
              <w:left w:val="thinThickSmallGap" w:sz="12" w:space="0" w:color="auto"/>
              <w:bottom w:val="single" w:sz="6" w:space="0" w:color="auto"/>
              <w:right w:val="single" w:sz="6" w:space="0" w:color="auto"/>
            </w:tcBorders>
          </w:tcPr>
          <w:p w:rsidR="00393B77" w:rsidRPr="00E657C2" w:rsidRDefault="00393B77" w:rsidP="00057ECB">
            <w:pPr>
              <w:bidi/>
              <w:jc w:val="center"/>
              <w:rPr>
                <w:rFonts w:eastAsia="Times New Roman" w:cs="B Nazanin"/>
                <w:rtl/>
              </w:rPr>
            </w:pPr>
          </w:p>
        </w:tc>
        <w:tc>
          <w:tcPr>
            <w:tcW w:w="3778" w:type="dxa"/>
            <w:tcBorders>
              <w:top w:val="single" w:sz="6" w:space="0" w:color="auto"/>
              <w:left w:val="single" w:sz="6" w:space="0" w:color="auto"/>
              <w:bottom w:val="single" w:sz="4" w:space="0" w:color="auto"/>
              <w:right w:val="single" w:sz="6" w:space="0" w:color="auto"/>
            </w:tcBorders>
            <w:shd w:val="clear" w:color="auto" w:fill="FFFFFF" w:themeFill="background1"/>
          </w:tcPr>
          <w:p w:rsidR="00393B77" w:rsidRPr="00F74E5B" w:rsidRDefault="00393B77" w:rsidP="00057ECB">
            <w:pPr>
              <w:bidi/>
              <w:jc w:val="center"/>
              <w:rPr>
                <w:rFonts w:eastAsia="Times New Roman" w:cs="B Nazanin"/>
                <w:rtl/>
              </w:rPr>
            </w:pPr>
            <w:r>
              <w:rPr>
                <w:rFonts w:eastAsia="Times New Roman" w:cs="B Nazanin" w:hint="cs"/>
                <w:rtl/>
              </w:rPr>
              <w:t xml:space="preserve">حساس سازی مسئولین مراکز حدمات جامع سلامت  درجلسات  مسئولین مراکز </w:t>
            </w:r>
            <w:r w:rsidRPr="00142667">
              <w:rPr>
                <w:rFonts w:eastAsia="Times New Roman" w:cs="B Nazanin" w:hint="cs"/>
                <w:rtl/>
              </w:rPr>
              <w:t xml:space="preserve">جهت توجه اطلاعات </w:t>
            </w:r>
            <w:r>
              <w:rPr>
                <w:rFonts w:eastAsia="Times New Roman" w:cs="B Nazanin" w:hint="cs"/>
                <w:rtl/>
              </w:rPr>
              <w:t>برد</w:t>
            </w:r>
            <w:r w:rsidRPr="00142667">
              <w:rPr>
                <w:rFonts w:eastAsia="Times New Roman" w:cs="B Nazanin" w:hint="cs"/>
                <w:rtl/>
              </w:rPr>
              <w:t xml:space="preserve"> </w:t>
            </w:r>
            <w:r w:rsidRPr="00F74E5B">
              <w:rPr>
                <w:rFonts w:eastAsia="Times New Roman" w:cs="B Nazanin" w:hint="cs"/>
                <w:rtl/>
              </w:rPr>
              <w:t xml:space="preserve"> </w:t>
            </w:r>
          </w:p>
        </w:tc>
        <w:tc>
          <w:tcPr>
            <w:tcW w:w="1442" w:type="dxa"/>
            <w:tcBorders>
              <w:top w:val="single" w:sz="6" w:space="0" w:color="auto"/>
              <w:left w:val="single" w:sz="6" w:space="0" w:color="auto"/>
              <w:bottom w:val="single" w:sz="4" w:space="0" w:color="auto"/>
              <w:right w:val="single" w:sz="6" w:space="0" w:color="auto"/>
            </w:tcBorders>
            <w:shd w:val="clear" w:color="auto" w:fill="FFFFFF" w:themeFill="background1"/>
          </w:tcPr>
          <w:p w:rsidR="00393B77" w:rsidRPr="00F74E5B" w:rsidRDefault="00393B77" w:rsidP="00057ECB">
            <w:pPr>
              <w:bidi/>
              <w:jc w:val="center"/>
              <w:rPr>
                <w:rFonts w:eastAsia="Times New Roman" w:cs="B Nazanin"/>
              </w:rPr>
            </w:pPr>
            <w:r w:rsidRPr="00F74E5B">
              <w:rPr>
                <w:rFonts w:eastAsia="Times New Roman" w:cs="B Nazanin" w:hint="cs"/>
                <w:rtl/>
              </w:rPr>
              <w:t>کارشناس واحد آمار</w:t>
            </w:r>
          </w:p>
        </w:tc>
        <w:tc>
          <w:tcPr>
            <w:tcW w:w="1890" w:type="dxa"/>
            <w:tcBorders>
              <w:top w:val="single" w:sz="6" w:space="0" w:color="auto"/>
              <w:left w:val="single" w:sz="6" w:space="0" w:color="auto"/>
              <w:bottom w:val="single" w:sz="4" w:space="0" w:color="auto"/>
              <w:right w:val="single" w:sz="6" w:space="0" w:color="auto"/>
            </w:tcBorders>
            <w:shd w:val="clear" w:color="auto" w:fill="FFFFFF" w:themeFill="background1"/>
          </w:tcPr>
          <w:p w:rsidR="00393B77" w:rsidRPr="00E657C2" w:rsidRDefault="00393B77" w:rsidP="00057ECB">
            <w:pPr>
              <w:bidi/>
              <w:jc w:val="center"/>
              <w:rPr>
                <w:rFonts w:eastAsia="Times New Roman" w:cs="B Nazanin"/>
              </w:rPr>
            </w:pPr>
            <w:r>
              <w:rPr>
                <w:rFonts w:eastAsia="Times New Roman" w:cs="B Nazanin" w:hint="cs"/>
                <w:rtl/>
              </w:rPr>
              <w:t xml:space="preserve">کارشناس مسئولین واحد های ستادی </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Times New Roman" w:cs="B Nazanin"/>
              </w:rPr>
            </w:pPr>
            <w:r>
              <w:rPr>
                <w:rFonts w:eastAsia="Times New Roman" w:cs="B Nazanin" w:hint="cs"/>
                <w:rtl/>
              </w:rPr>
              <w:t>1/2/1404</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Times New Roman" w:cs="B Nazanin"/>
              </w:rPr>
            </w:pPr>
            <w:r>
              <w:rPr>
                <w:rFonts w:eastAsia="Times New Roman" w:cs="B Nazanin" w:hint="cs"/>
                <w:rtl/>
              </w:rPr>
              <w:t>29/12/1403</w:t>
            </w:r>
          </w:p>
        </w:tc>
        <w:tc>
          <w:tcPr>
            <w:tcW w:w="1440" w:type="dxa"/>
            <w:tcBorders>
              <w:top w:val="single" w:sz="6" w:space="0" w:color="auto"/>
              <w:left w:val="single" w:sz="6" w:space="0" w:color="auto"/>
              <w:bottom w:val="single" w:sz="4" w:space="0" w:color="auto"/>
              <w:right w:val="single" w:sz="6" w:space="0" w:color="auto"/>
            </w:tcBorders>
            <w:shd w:val="clear" w:color="auto" w:fill="FFFFFF" w:themeFill="background1"/>
          </w:tcPr>
          <w:p w:rsidR="00393B77" w:rsidRPr="00E657C2" w:rsidRDefault="00393B77" w:rsidP="00057ECB">
            <w:pPr>
              <w:bidi/>
              <w:jc w:val="center"/>
              <w:rPr>
                <w:rFonts w:eastAsia="Calibri" w:cs="B Nazanin"/>
                <w:lang w:bidi="fa-IR"/>
              </w:rPr>
            </w:pPr>
            <w:r w:rsidRPr="00E657C2">
              <w:rPr>
                <w:rFonts w:cs="B Nazanin" w:hint="cs"/>
                <w:rtl/>
              </w:rPr>
              <w:t>ستادشبکه</w:t>
            </w:r>
            <w:r>
              <w:rPr>
                <w:rFonts w:cs="B Nazanin" w:hint="cs"/>
                <w:rtl/>
              </w:rPr>
              <w:t xml:space="preserve"> و مراکز جامع سلامت </w:t>
            </w:r>
          </w:p>
        </w:tc>
        <w:tc>
          <w:tcPr>
            <w:tcW w:w="2251" w:type="dxa"/>
            <w:tcBorders>
              <w:top w:val="single" w:sz="6" w:space="0" w:color="auto"/>
              <w:left w:val="single" w:sz="6" w:space="0" w:color="auto"/>
              <w:bottom w:val="single" w:sz="6" w:space="0" w:color="auto"/>
              <w:right w:val="thickThinSmallGap" w:sz="12" w:space="0" w:color="auto"/>
            </w:tcBorders>
            <w:shd w:val="clear" w:color="auto" w:fill="FFFFFF" w:themeFill="background1"/>
          </w:tcPr>
          <w:p w:rsidR="00393B77" w:rsidRPr="00E657C2" w:rsidRDefault="00393B77" w:rsidP="00057ECB">
            <w:pPr>
              <w:bidi/>
              <w:jc w:val="center"/>
              <w:rPr>
                <w:rFonts w:cs="B Nazanin"/>
              </w:rPr>
            </w:pPr>
          </w:p>
        </w:tc>
      </w:tr>
      <w:tr w:rsidR="00393B77" w:rsidRPr="00E657C2" w:rsidTr="00057ECB">
        <w:trPr>
          <w:cantSplit/>
          <w:trHeight w:val="525"/>
          <w:jc w:val="center"/>
        </w:trPr>
        <w:tc>
          <w:tcPr>
            <w:tcW w:w="750" w:type="dxa"/>
            <w:tcBorders>
              <w:top w:val="single" w:sz="6" w:space="0" w:color="auto"/>
              <w:left w:val="thinThickSmallGap" w:sz="12" w:space="0" w:color="auto"/>
              <w:bottom w:val="thinThickSmallGap" w:sz="12" w:space="0" w:color="auto"/>
              <w:right w:val="single" w:sz="6" w:space="0" w:color="auto"/>
            </w:tcBorders>
          </w:tcPr>
          <w:p w:rsidR="00393B77" w:rsidRPr="00E657C2" w:rsidRDefault="00393B77" w:rsidP="00057ECB">
            <w:pPr>
              <w:bidi/>
              <w:jc w:val="center"/>
              <w:rPr>
                <w:rFonts w:eastAsia="Times New Roman" w:cs="B Nazanin"/>
                <w:rtl/>
              </w:rPr>
            </w:pPr>
          </w:p>
        </w:tc>
        <w:tc>
          <w:tcPr>
            <w:tcW w:w="3778" w:type="dxa"/>
            <w:tcBorders>
              <w:top w:val="single" w:sz="6" w:space="0" w:color="auto"/>
              <w:left w:val="single" w:sz="6" w:space="0" w:color="auto"/>
              <w:bottom w:val="thinThickSmallGap" w:sz="12" w:space="0" w:color="auto"/>
              <w:right w:val="single" w:sz="6" w:space="0" w:color="auto"/>
            </w:tcBorders>
            <w:shd w:val="clear" w:color="auto" w:fill="FFFFFF" w:themeFill="background1"/>
          </w:tcPr>
          <w:p w:rsidR="00393B77" w:rsidRDefault="00393B77" w:rsidP="00057ECB">
            <w:pPr>
              <w:bidi/>
              <w:jc w:val="center"/>
              <w:rPr>
                <w:rFonts w:eastAsia="Times New Roman" w:cs="B Nazanin"/>
                <w:rtl/>
              </w:rPr>
            </w:pPr>
            <w:r w:rsidRPr="00F74E5B">
              <w:rPr>
                <w:rFonts w:eastAsia="Times New Roman" w:cs="B Nazanin" w:hint="cs"/>
                <w:rtl/>
              </w:rPr>
              <w:t>بارگزاری</w:t>
            </w:r>
            <w:r>
              <w:rPr>
                <w:rFonts w:eastAsia="Times New Roman" w:cs="B Nazanin" w:hint="cs"/>
                <w:rtl/>
              </w:rPr>
              <w:t xml:space="preserve"> و به روز رسانی </w:t>
            </w:r>
            <w:r w:rsidRPr="00F74E5B">
              <w:rPr>
                <w:rFonts w:eastAsia="Times New Roman" w:cs="B Nazanin" w:hint="cs"/>
                <w:rtl/>
              </w:rPr>
              <w:t xml:space="preserve"> </w:t>
            </w:r>
            <w:r>
              <w:rPr>
                <w:rFonts w:eastAsia="Times New Roman" w:cs="B Nazanin" w:hint="cs"/>
                <w:rtl/>
              </w:rPr>
              <w:t xml:space="preserve">اطلاعات برد سرپرست مرکز </w:t>
            </w:r>
            <w:r w:rsidRPr="00F74E5B">
              <w:rPr>
                <w:rFonts w:eastAsia="Times New Roman" w:cs="B Nazanin" w:hint="cs"/>
                <w:rtl/>
              </w:rPr>
              <w:t>روی سایت شبکه بهداشت</w:t>
            </w:r>
          </w:p>
        </w:tc>
        <w:tc>
          <w:tcPr>
            <w:tcW w:w="1442" w:type="dxa"/>
            <w:tcBorders>
              <w:top w:val="single" w:sz="6" w:space="0" w:color="auto"/>
              <w:left w:val="single" w:sz="6" w:space="0" w:color="auto"/>
              <w:bottom w:val="thinThickSmallGap" w:sz="12" w:space="0" w:color="auto"/>
              <w:right w:val="single" w:sz="6" w:space="0" w:color="auto"/>
            </w:tcBorders>
            <w:shd w:val="clear" w:color="auto" w:fill="FFFFFF" w:themeFill="background1"/>
          </w:tcPr>
          <w:p w:rsidR="00393B77" w:rsidRPr="00F74E5B" w:rsidRDefault="00393B77" w:rsidP="00057ECB">
            <w:pPr>
              <w:bidi/>
              <w:jc w:val="center"/>
              <w:rPr>
                <w:rFonts w:eastAsia="Times New Roman" w:cs="B Nazanin"/>
              </w:rPr>
            </w:pPr>
            <w:r w:rsidRPr="00F74E5B">
              <w:rPr>
                <w:rFonts w:eastAsia="Times New Roman" w:cs="B Nazanin" w:hint="cs"/>
                <w:rtl/>
              </w:rPr>
              <w:t>کارشناس واحد آمار</w:t>
            </w:r>
          </w:p>
        </w:tc>
        <w:tc>
          <w:tcPr>
            <w:tcW w:w="1890" w:type="dxa"/>
            <w:tcBorders>
              <w:top w:val="single" w:sz="6" w:space="0" w:color="auto"/>
              <w:left w:val="single" w:sz="6" w:space="0" w:color="auto"/>
              <w:bottom w:val="thinThickSmallGap" w:sz="12" w:space="0" w:color="auto"/>
              <w:right w:val="single" w:sz="6" w:space="0" w:color="auto"/>
            </w:tcBorders>
            <w:shd w:val="clear" w:color="auto" w:fill="FFFFFF" w:themeFill="background1"/>
          </w:tcPr>
          <w:p w:rsidR="00393B77" w:rsidRPr="00E657C2" w:rsidRDefault="00393B77" w:rsidP="00057ECB">
            <w:pPr>
              <w:bidi/>
              <w:jc w:val="center"/>
              <w:rPr>
                <w:rFonts w:eastAsia="Times New Roman" w:cs="B Nazanin"/>
              </w:rPr>
            </w:pPr>
            <w:r>
              <w:rPr>
                <w:rFonts w:eastAsia="Times New Roman" w:cs="B Nazanin" w:hint="cs"/>
                <w:rtl/>
              </w:rPr>
              <w:t xml:space="preserve">روابط عمومی </w:t>
            </w:r>
          </w:p>
        </w:tc>
        <w:tc>
          <w:tcPr>
            <w:tcW w:w="1170" w:type="dxa"/>
            <w:tcBorders>
              <w:top w:val="single" w:sz="6" w:space="0" w:color="auto"/>
              <w:left w:val="single" w:sz="6" w:space="0" w:color="auto"/>
              <w:bottom w:val="thinThickSmallGap" w:sz="12"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Times New Roman" w:cs="B Nazanin"/>
              </w:rPr>
            </w:pPr>
            <w:r>
              <w:rPr>
                <w:rFonts w:eastAsia="Times New Roman" w:cs="B Nazanin" w:hint="cs"/>
                <w:rtl/>
              </w:rPr>
              <w:t>10/2/1404</w:t>
            </w:r>
          </w:p>
        </w:tc>
        <w:tc>
          <w:tcPr>
            <w:tcW w:w="1170" w:type="dxa"/>
            <w:tcBorders>
              <w:top w:val="single" w:sz="6" w:space="0" w:color="auto"/>
              <w:left w:val="single" w:sz="6" w:space="0" w:color="auto"/>
              <w:bottom w:val="thinThickSmallGap" w:sz="12" w:space="0" w:color="auto"/>
              <w:right w:val="single" w:sz="6" w:space="0" w:color="auto"/>
            </w:tcBorders>
            <w:shd w:val="clear" w:color="auto" w:fill="FFFFFF" w:themeFill="background1"/>
          </w:tcPr>
          <w:p w:rsidR="00393B77" w:rsidRPr="00E657C2" w:rsidRDefault="00393B77" w:rsidP="00057ECB">
            <w:pPr>
              <w:bidi/>
              <w:spacing w:line="240" w:lineRule="auto"/>
              <w:jc w:val="center"/>
              <w:rPr>
                <w:rFonts w:eastAsia="Times New Roman" w:cs="B Nazanin"/>
              </w:rPr>
            </w:pPr>
            <w:r>
              <w:rPr>
                <w:rFonts w:eastAsia="Times New Roman" w:cs="B Nazanin" w:hint="cs"/>
                <w:rtl/>
              </w:rPr>
              <w:t>31/6/1404</w:t>
            </w:r>
          </w:p>
        </w:tc>
        <w:tc>
          <w:tcPr>
            <w:tcW w:w="1440" w:type="dxa"/>
            <w:tcBorders>
              <w:top w:val="single" w:sz="6" w:space="0" w:color="auto"/>
              <w:left w:val="single" w:sz="6" w:space="0" w:color="auto"/>
              <w:bottom w:val="thinThickSmallGap" w:sz="12" w:space="0" w:color="auto"/>
              <w:right w:val="single" w:sz="6" w:space="0" w:color="auto"/>
            </w:tcBorders>
            <w:shd w:val="clear" w:color="auto" w:fill="FFFFFF" w:themeFill="background1"/>
          </w:tcPr>
          <w:p w:rsidR="00393B77" w:rsidRPr="00E657C2" w:rsidRDefault="00393B77" w:rsidP="00057ECB">
            <w:pPr>
              <w:bidi/>
              <w:jc w:val="center"/>
              <w:rPr>
                <w:rFonts w:eastAsia="Calibri" w:cs="B Nazanin"/>
                <w:lang w:bidi="fa-IR"/>
              </w:rPr>
            </w:pPr>
            <w:r w:rsidRPr="00E657C2">
              <w:rPr>
                <w:rFonts w:cs="B Nazanin" w:hint="cs"/>
                <w:rtl/>
              </w:rPr>
              <w:t>ستادشبکه</w:t>
            </w:r>
          </w:p>
        </w:tc>
        <w:tc>
          <w:tcPr>
            <w:tcW w:w="2251" w:type="dxa"/>
            <w:tcBorders>
              <w:top w:val="single" w:sz="6" w:space="0" w:color="auto"/>
              <w:left w:val="single" w:sz="6" w:space="0" w:color="auto"/>
              <w:bottom w:val="thinThickSmallGap" w:sz="12" w:space="0" w:color="auto"/>
              <w:right w:val="thickThinSmallGap" w:sz="12" w:space="0" w:color="auto"/>
            </w:tcBorders>
            <w:shd w:val="clear" w:color="auto" w:fill="FFFFFF" w:themeFill="background1"/>
          </w:tcPr>
          <w:p w:rsidR="00393B77" w:rsidRPr="00E657C2" w:rsidRDefault="00393B77" w:rsidP="00057ECB">
            <w:pPr>
              <w:bidi/>
              <w:jc w:val="center"/>
              <w:rPr>
                <w:rFonts w:cs="B Nazanin"/>
              </w:rPr>
            </w:pPr>
          </w:p>
        </w:tc>
      </w:tr>
    </w:tbl>
    <w:tbl>
      <w:tblPr>
        <w:tblStyle w:val="TableGrid3"/>
        <w:tblpPr w:leftFromText="180" w:rightFromText="180" w:vertAnchor="text" w:horzAnchor="page" w:tblpX="4708" w:tblpY="432"/>
        <w:bidiVisual/>
        <w:tblW w:w="0" w:type="auto"/>
        <w:tblLook w:val="04A0" w:firstRow="1" w:lastRow="0" w:firstColumn="1" w:lastColumn="0" w:noHBand="0" w:noVBand="1"/>
      </w:tblPr>
      <w:tblGrid>
        <w:gridCol w:w="578"/>
        <w:gridCol w:w="420"/>
        <w:gridCol w:w="567"/>
        <w:gridCol w:w="423"/>
      </w:tblGrid>
      <w:tr w:rsidR="00393B77" w:rsidRPr="00E657C2" w:rsidTr="00057ECB">
        <w:trPr>
          <w:trHeight w:val="127"/>
        </w:trPr>
        <w:tc>
          <w:tcPr>
            <w:tcW w:w="578" w:type="dxa"/>
            <w:tcBorders>
              <w:top w:val="nil"/>
              <w:left w:val="nil"/>
              <w:bottom w:val="nil"/>
            </w:tcBorders>
          </w:tcPr>
          <w:p w:rsidR="00393B77" w:rsidRPr="00E657C2" w:rsidRDefault="00393B77" w:rsidP="00057ECB">
            <w:pPr>
              <w:bidi/>
              <w:contextualSpacing/>
              <w:rPr>
                <w:rFonts w:cs="B Nazanin"/>
                <w:b/>
                <w:bCs/>
                <w:sz w:val="24"/>
                <w:szCs w:val="24"/>
                <w:rtl/>
              </w:rPr>
            </w:pPr>
            <w:r w:rsidRPr="00E657C2">
              <w:rPr>
                <w:rFonts w:cs="B Nazanin" w:hint="cs"/>
                <w:b/>
                <w:bCs/>
                <w:sz w:val="24"/>
                <w:szCs w:val="24"/>
                <w:rtl/>
              </w:rPr>
              <w:t>بلی</w:t>
            </w:r>
          </w:p>
        </w:tc>
        <w:tc>
          <w:tcPr>
            <w:tcW w:w="420" w:type="dxa"/>
            <w:tcBorders>
              <w:right w:val="single" w:sz="4" w:space="0" w:color="auto"/>
            </w:tcBorders>
            <w:shd w:val="clear" w:color="auto" w:fill="FFFFFF" w:themeFill="background1"/>
          </w:tcPr>
          <w:p w:rsidR="00393B77" w:rsidRPr="00E657C2" w:rsidRDefault="00393B77" w:rsidP="00057ECB">
            <w:pPr>
              <w:bidi/>
              <w:contextualSpacing/>
              <w:rPr>
                <w:rFonts w:cs="B Nazanin"/>
                <w:b/>
                <w:bCs/>
                <w:sz w:val="24"/>
                <w:szCs w:val="24"/>
                <w:rtl/>
              </w:rPr>
            </w:pPr>
          </w:p>
        </w:tc>
        <w:tc>
          <w:tcPr>
            <w:tcW w:w="567" w:type="dxa"/>
            <w:tcBorders>
              <w:top w:val="nil"/>
              <w:left w:val="single" w:sz="4" w:space="0" w:color="auto"/>
              <w:bottom w:val="nil"/>
            </w:tcBorders>
          </w:tcPr>
          <w:p w:rsidR="00393B77" w:rsidRPr="00E657C2" w:rsidRDefault="00393B77" w:rsidP="00057ECB">
            <w:pPr>
              <w:bidi/>
              <w:contextualSpacing/>
              <w:rPr>
                <w:rFonts w:cs="B Nazanin"/>
                <w:b/>
                <w:bCs/>
                <w:sz w:val="24"/>
                <w:szCs w:val="24"/>
                <w:rtl/>
              </w:rPr>
            </w:pPr>
            <w:r w:rsidRPr="00E657C2">
              <w:rPr>
                <w:rFonts w:cs="B Nazanin" w:hint="cs"/>
                <w:b/>
                <w:bCs/>
                <w:sz w:val="24"/>
                <w:szCs w:val="24"/>
                <w:rtl/>
              </w:rPr>
              <w:t>خیر</w:t>
            </w:r>
          </w:p>
        </w:tc>
        <w:tc>
          <w:tcPr>
            <w:tcW w:w="423" w:type="dxa"/>
            <w:shd w:val="clear" w:color="auto" w:fill="000000" w:themeFill="text1"/>
          </w:tcPr>
          <w:p w:rsidR="00393B77" w:rsidRPr="00E657C2" w:rsidRDefault="00393B77" w:rsidP="00057ECB">
            <w:pPr>
              <w:bidi/>
              <w:contextualSpacing/>
              <w:rPr>
                <w:rFonts w:cs="B Nazanin"/>
                <w:b/>
                <w:bCs/>
                <w:sz w:val="24"/>
                <w:szCs w:val="24"/>
                <w:rtl/>
              </w:rPr>
            </w:pPr>
          </w:p>
        </w:tc>
      </w:tr>
    </w:tbl>
    <w:p w:rsidR="00393B77" w:rsidRPr="00E657C2" w:rsidRDefault="00393B77" w:rsidP="00393B77">
      <w:pPr>
        <w:numPr>
          <w:ilvl w:val="0"/>
          <w:numId w:val="16"/>
        </w:numPr>
        <w:bidi/>
        <w:contextualSpacing/>
        <w:rPr>
          <w:rFonts w:cs="B Nazanin"/>
          <w:b/>
          <w:bCs/>
          <w:sz w:val="24"/>
          <w:szCs w:val="24"/>
          <w:rtl/>
        </w:rPr>
      </w:pPr>
      <w:r w:rsidRPr="00E657C2">
        <w:rPr>
          <w:rFonts w:cs="B Nazanin" w:hint="cs"/>
          <w:b/>
          <w:bCs/>
          <w:sz w:val="24"/>
          <w:szCs w:val="24"/>
          <w:rtl/>
        </w:rPr>
        <w:t>آیا این شاخص در سال گذشته هم به عنوان شاخص نامطلوب تکرار شده است ؟</w:t>
      </w:r>
    </w:p>
    <w:p w:rsidR="00393B77" w:rsidRPr="00E657C2" w:rsidRDefault="00393B77" w:rsidP="00393B77">
      <w:pPr>
        <w:numPr>
          <w:ilvl w:val="0"/>
          <w:numId w:val="16"/>
        </w:numPr>
        <w:bidi/>
        <w:contextualSpacing/>
        <w:rPr>
          <w:rFonts w:cs="B Nazanin"/>
          <w:b/>
          <w:bCs/>
          <w:sz w:val="24"/>
          <w:szCs w:val="24"/>
        </w:rPr>
      </w:pPr>
      <w:r w:rsidRPr="00E657C2">
        <w:rPr>
          <w:rFonts w:cs="B Nazanin" w:hint="cs"/>
          <w:b/>
          <w:bCs/>
          <w:sz w:val="24"/>
          <w:szCs w:val="24"/>
          <w:rtl/>
        </w:rPr>
        <w:t>در صورت پاسخ بلی ، دلایل عدم تحقق مداخلات را ذکر نمایید</w:t>
      </w:r>
    </w:p>
    <w:p w:rsidR="00393B77" w:rsidRDefault="00393B77" w:rsidP="00393B77">
      <w:pPr>
        <w:shd w:val="clear" w:color="auto" w:fill="FFFFFF" w:themeFill="background1"/>
        <w:bidi/>
        <w:rPr>
          <w:rtl/>
          <w:lang w:bidi="fa-IR"/>
        </w:rPr>
      </w:pPr>
    </w:p>
    <w:p w:rsidR="00ED340B" w:rsidRDefault="00ED340B" w:rsidP="00ED340B">
      <w:pPr>
        <w:shd w:val="clear" w:color="auto" w:fill="FFFFFF" w:themeFill="background1"/>
        <w:bidi/>
        <w:rPr>
          <w:lang w:bidi="fa-IR"/>
        </w:rPr>
      </w:pPr>
    </w:p>
    <w:p w:rsidR="00057ECB" w:rsidRDefault="00057ECB" w:rsidP="00057ECB">
      <w:pPr>
        <w:shd w:val="clear" w:color="auto" w:fill="FFFFFF" w:themeFill="background1"/>
        <w:bidi/>
        <w:rPr>
          <w:lang w:bidi="fa-IR"/>
        </w:rPr>
      </w:pPr>
    </w:p>
    <w:p w:rsidR="00057ECB" w:rsidRDefault="00057ECB" w:rsidP="00057ECB">
      <w:pPr>
        <w:shd w:val="clear" w:color="auto" w:fill="FFFFFF" w:themeFill="background1"/>
        <w:bidi/>
        <w:rPr>
          <w:lang w:bidi="fa-IR"/>
        </w:rPr>
      </w:pPr>
    </w:p>
    <w:p w:rsidR="00057ECB" w:rsidRDefault="00057ECB" w:rsidP="00057ECB">
      <w:pPr>
        <w:shd w:val="clear" w:color="auto" w:fill="FFFFFF" w:themeFill="background1"/>
        <w:bidi/>
        <w:rPr>
          <w:rtl/>
          <w:lang w:bidi="fa-IR"/>
        </w:rPr>
      </w:pPr>
    </w:p>
    <w:p w:rsidR="00EC4151" w:rsidRDefault="00EC4151" w:rsidP="00EC4151">
      <w:pPr>
        <w:shd w:val="clear" w:color="auto" w:fill="E5DFEC" w:themeFill="accent4" w:themeFillTint="33"/>
        <w:bidi/>
        <w:ind w:left="720"/>
        <w:contextualSpacing/>
        <w:rPr>
          <w:rFonts w:cs="B Nazanin"/>
          <w:b/>
          <w:bCs/>
          <w:color w:val="000000" w:themeColor="text1"/>
          <w:sz w:val="28"/>
          <w:szCs w:val="28"/>
          <w:rtl/>
        </w:rPr>
      </w:pPr>
      <w:r>
        <w:rPr>
          <w:rFonts w:cs="B Nazanin" w:hint="cs"/>
          <w:b/>
          <w:bCs/>
          <w:color w:val="000000" w:themeColor="text1"/>
          <w:sz w:val="28"/>
          <w:szCs w:val="28"/>
          <w:rtl/>
        </w:rPr>
        <w:lastRenderedPageBreak/>
        <w:t xml:space="preserve">پیشگیری و مراقبت از بیماریهای غیر واگیر </w:t>
      </w:r>
    </w:p>
    <w:p w:rsidR="00ED340B" w:rsidRPr="004B6F98" w:rsidRDefault="00ED340B" w:rsidP="00EC4151">
      <w:pPr>
        <w:bidi/>
        <w:contextualSpacing/>
        <w:rPr>
          <w:rFonts w:ascii="Franklin Gothic Book" w:eastAsia="+mn-ea" w:cs="2  Zar"/>
          <w:sz w:val="24"/>
          <w:szCs w:val="24"/>
          <w:rtl/>
          <w:lang w:bidi="fa-IR"/>
        </w:rPr>
      </w:pPr>
      <w:r w:rsidRPr="004B6F98">
        <w:rPr>
          <w:rFonts w:eastAsia="Times New Roman" w:cs="B Nazanin" w:hint="cs"/>
          <w:b/>
          <w:bCs/>
          <w:sz w:val="28"/>
          <w:szCs w:val="28"/>
          <w:rtl/>
        </w:rPr>
        <w:t>عنوان شاخص: پوشش</w:t>
      </w:r>
      <w:r w:rsidRPr="004B6F98">
        <w:rPr>
          <w:rFonts w:eastAsia="Times New Roman" w:cs="B Nazanin"/>
          <w:b/>
          <w:bCs/>
          <w:sz w:val="28"/>
          <w:szCs w:val="28"/>
          <w:rtl/>
        </w:rPr>
        <w:t xml:space="preserve"> 1</w:t>
      </w:r>
      <w:r w:rsidRPr="004B6F98">
        <w:rPr>
          <w:rFonts w:eastAsia="Times New Roman" w:cs="B Nazanin"/>
          <w:b/>
          <w:bCs/>
          <w:sz w:val="28"/>
          <w:szCs w:val="28"/>
        </w:rPr>
        <w:t>PND</w:t>
      </w:r>
      <w:r w:rsidRPr="004B6F98">
        <w:rPr>
          <w:rFonts w:eastAsia="Times New Roman" w:cs="B Nazanin"/>
          <w:b/>
          <w:bCs/>
          <w:sz w:val="28"/>
          <w:szCs w:val="28"/>
          <w:rtl/>
        </w:rPr>
        <w:t xml:space="preserve"> (</w:t>
      </w:r>
      <w:r w:rsidRPr="004B6F98">
        <w:rPr>
          <w:rFonts w:eastAsia="Times New Roman" w:cs="B Nazanin" w:hint="cs"/>
          <w:b/>
          <w:bCs/>
          <w:sz w:val="28"/>
          <w:szCs w:val="28"/>
          <w:rtl/>
        </w:rPr>
        <w:t>بتا</w:t>
      </w:r>
      <w:r w:rsidRPr="004B6F98">
        <w:rPr>
          <w:rFonts w:eastAsia="Times New Roman" w:cs="B Nazanin"/>
          <w:b/>
          <w:bCs/>
          <w:sz w:val="28"/>
          <w:szCs w:val="28"/>
          <w:rtl/>
        </w:rPr>
        <w:t xml:space="preserve"> </w:t>
      </w:r>
      <w:r w:rsidRPr="004B6F98">
        <w:rPr>
          <w:rFonts w:eastAsia="Times New Roman" w:cs="B Nazanin" w:hint="cs"/>
          <w:b/>
          <w:bCs/>
          <w:sz w:val="28"/>
          <w:szCs w:val="28"/>
          <w:rtl/>
        </w:rPr>
        <w:t>تالاسمی</w:t>
      </w:r>
      <w:r w:rsidRPr="004B6F98">
        <w:rPr>
          <w:rFonts w:eastAsia="Times New Roman" w:cs="B Nazanin"/>
          <w:b/>
          <w:bCs/>
          <w:sz w:val="28"/>
          <w:szCs w:val="28"/>
          <w:rtl/>
        </w:rPr>
        <w:t xml:space="preserve">  </w:t>
      </w:r>
      <w:r w:rsidRPr="004B6F98">
        <w:rPr>
          <w:rFonts w:eastAsia="Times New Roman" w:cs="B Nazanin" w:hint="cs"/>
          <w:b/>
          <w:bCs/>
          <w:sz w:val="28"/>
          <w:szCs w:val="28"/>
          <w:rtl/>
        </w:rPr>
        <w:t>ماژور</w:t>
      </w:r>
      <w:r w:rsidRPr="004B6F98">
        <w:rPr>
          <w:rFonts w:eastAsia="Times New Roman" w:cs="B Nazanin"/>
          <w:b/>
          <w:bCs/>
          <w:sz w:val="28"/>
          <w:szCs w:val="28"/>
          <w:rtl/>
        </w:rPr>
        <w:t>)</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50"/>
        <w:gridCol w:w="4222"/>
        <w:gridCol w:w="1275"/>
        <w:gridCol w:w="1276"/>
        <w:gridCol w:w="1134"/>
        <w:gridCol w:w="1134"/>
        <w:gridCol w:w="1276"/>
        <w:gridCol w:w="2824"/>
      </w:tblGrid>
      <w:tr w:rsidR="00ED340B" w:rsidRPr="004B6F98" w:rsidTr="00057ECB">
        <w:trPr>
          <w:cantSplit/>
          <w:jc w:val="center"/>
        </w:trPr>
        <w:tc>
          <w:tcPr>
            <w:tcW w:w="750"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ED340B" w:rsidRPr="004B6F98" w:rsidRDefault="00ED340B" w:rsidP="00057ECB">
            <w:pPr>
              <w:bidi/>
              <w:spacing w:before="240" w:after="60"/>
              <w:jc w:val="center"/>
              <w:outlineLvl w:val="7"/>
              <w:rPr>
                <w:rFonts w:ascii="Times New Roman" w:eastAsia="Times New Roman" w:hAnsi="Times New Roman" w:cs="B Nazanin"/>
                <w:b/>
                <w:bCs/>
                <w:sz w:val="24"/>
                <w:szCs w:val="24"/>
                <w:rtl/>
                <w:lang w:bidi="fa-IR"/>
              </w:rPr>
            </w:pPr>
            <w:r w:rsidRPr="004B6F98">
              <w:rPr>
                <w:rFonts w:ascii="Times New Roman" w:eastAsia="Times New Roman" w:hAnsi="Times New Roman" w:cs="B Nazanin" w:hint="cs"/>
                <w:b/>
                <w:bCs/>
                <w:sz w:val="24"/>
                <w:szCs w:val="24"/>
                <w:rtl/>
                <w:lang w:bidi="fa-IR"/>
              </w:rPr>
              <w:t>رديف</w:t>
            </w:r>
          </w:p>
        </w:tc>
        <w:tc>
          <w:tcPr>
            <w:tcW w:w="4222"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ED340B" w:rsidRPr="004B6F98" w:rsidRDefault="00ED340B" w:rsidP="00057ECB">
            <w:pPr>
              <w:bidi/>
              <w:jc w:val="center"/>
              <w:rPr>
                <w:rFonts w:cs="B Nazanin"/>
                <w:b/>
                <w:bCs/>
                <w:sz w:val="24"/>
                <w:szCs w:val="24"/>
              </w:rPr>
            </w:pPr>
            <w:r w:rsidRPr="004B6F98">
              <w:rPr>
                <w:rFonts w:cs="B Nazanin" w:hint="cs"/>
                <w:b/>
                <w:bCs/>
                <w:sz w:val="24"/>
                <w:szCs w:val="24"/>
                <w:rtl/>
              </w:rPr>
              <w:t>عنوان فعاليت</w:t>
            </w:r>
          </w:p>
        </w:tc>
        <w:tc>
          <w:tcPr>
            <w:tcW w:w="1275"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ED340B" w:rsidRPr="004B6F98" w:rsidRDefault="00ED340B" w:rsidP="00057ECB">
            <w:pPr>
              <w:bidi/>
              <w:jc w:val="center"/>
              <w:rPr>
                <w:rFonts w:cs="B Nazanin"/>
                <w:b/>
                <w:bCs/>
                <w:sz w:val="24"/>
                <w:szCs w:val="24"/>
              </w:rPr>
            </w:pPr>
            <w:r w:rsidRPr="004B6F98">
              <w:rPr>
                <w:rFonts w:cs="B Nazanin" w:hint="cs"/>
                <w:b/>
                <w:bCs/>
                <w:sz w:val="24"/>
                <w:szCs w:val="24"/>
                <w:rtl/>
              </w:rPr>
              <w:t>مسئول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ED340B" w:rsidRPr="004B6F98" w:rsidRDefault="00ED340B" w:rsidP="00057ECB">
            <w:pPr>
              <w:bidi/>
              <w:jc w:val="center"/>
              <w:rPr>
                <w:rFonts w:cs="B Nazanin"/>
                <w:b/>
                <w:bCs/>
                <w:sz w:val="24"/>
                <w:szCs w:val="24"/>
              </w:rPr>
            </w:pPr>
            <w:r w:rsidRPr="004B6F98">
              <w:rPr>
                <w:rFonts w:cs="B Nazanin" w:hint="cs"/>
                <w:b/>
                <w:bCs/>
                <w:sz w:val="24"/>
                <w:szCs w:val="24"/>
                <w:rtl/>
              </w:rPr>
              <w:t>گروه هدف</w:t>
            </w:r>
          </w:p>
        </w:tc>
        <w:tc>
          <w:tcPr>
            <w:tcW w:w="2268"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ED340B" w:rsidRPr="004B6F98" w:rsidRDefault="00ED340B" w:rsidP="00057ECB">
            <w:pPr>
              <w:bidi/>
              <w:spacing w:before="240" w:after="60"/>
              <w:jc w:val="center"/>
              <w:outlineLvl w:val="7"/>
              <w:rPr>
                <w:rFonts w:ascii="Times New Roman" w:eastAsia="Times New Roman" w:hAnsi="Times New Roman" w:cs="B Nazanin"/>
                <w:b/>
                <w:bCs/>
                <w:sz w:val="24"/>
                <w:szCs w:val="24"/>
                <w:rtl/>
                <w:lang w:bidi="fa-IR"/>
              </w:rPr>
            </w:pPr>
            <w:r w:rsidRPr="004B6F98">
              <w:rPr>
                <w:rFonts w:ascii="Times New Roman" w:eastAsia="Times New Roman" w:hAnsi="Times New Roman" w:cs="B Nazanin" w:hint="cs"/>
                <w:b/>
                <w:bCs/>
                <w:sz w:val="24"/>
                <w:szCs w:val="24"/>
                <w:rtl/>
                <w:lang w:bidi="fa-IR"/>
              </w:rPr>
              <w:t>زمان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ED340B" w:rsidRPr="004B6F98" w:rsidRDefault="00ED340B" w:rsidP="00057ECB">
            <w:pPr>
              <w:bidi/>
              <w:spacing w:before="240" w:after="60"/>
              <w:jc w:val="center"/>
              <w:outlineLvl w:val="7"/>
              <w:rPr>
                <w:rFonts w:ascii="Times New Roman" w:eastAsia="Times New Roman" w:hAnsi="Times New Roman" w:cs="B Nazanin"/>
                <w:b/>
                <w:bCs/>
                <w:sz w:val="24"/>
                <w:szCs w:val="24"/>
                <w:lang w:bidi="fa-IR"/>
              </w:rPr>
            </w:pPr>
            <w:r w:rsidRPr="004B6F98">
              <w:rPr>
                <w:rFonts w:ascii="Times New Roman" w:eastAsia="Times New Roman" w:hAnsi="Times New Roman" w:cs="B Nazanin" w:hint="cs"/>
                <w:b/>
                <w:bCs/>
                <w:sz w:val="24"/>
                <w:szCs w:val="24"/>
                <w:rtl/>
                <w:lang w:bidi="fa-IR"/>
              </w:rPr>
              <w:t>مکان اجرا</w:t>
            </w:r>
          </w:p>
        </w:tc>
        <w:tc>
          <w:tcPr>
            <w:tcW w:w="2824"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ED340B" w:rsidRPr="004B6F98" w:rsidRDefault="00ED340B" w:rsidP="00057ECB">
            <w:pPr>
              <w:bidi/>
              <w:jc w:val="center"/>
              <w:rPr>
                <w:rFonts w:cs="B Nazanin"/>
                <w:b/>
                <w:bCs/>
                <w:sz w:val="24"/>
                <w:szCs w:val="24"/>
                <w:rtl/>
              </w:rPr>
            </w:pPr>
            <w:r w:rsidRPr="004B6F98">
              <w:rPr>
                <w:rFonts w:cs="B Nazanin" w:hint="cs"/>
                <w:b/>
                <w:bCs/>
                <w:sz w:val="24"/>
                <w:szCs w:val="24"/>
                <w:rtl/>
              </w:rPr>
              <w:t>نتایج</w:t>
            </w:r>
          </w:p>
        </w:tc>
      </w:tr>
      <w:tr w:rsidR="00ED340B" w:rsidRPr="004B6F98" w:rsidTr="00057ECB">
        <w:trPr>
          <w:cantSplit/>
          <w:trHeight w:val="213"/>
          <w:jc w:val="center"/>
        </w:trPr>
        <w:tc>
          <w:tcPr>
            <w:tcW w:w="750"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ED340B" w:rsidRPr="004B6F98" w:rsidRDefault="00ED340B" w:rsidP="00057ECB">
            <w:pPr>
              <w:spacing w:after="0"/>
              <w:rPr>
                <w:rFonts w:ascii="Times New Roman" w:eastAsia="Times New Roman" w:hAnsi="Times New Roman" w:cs="B Zar"/>
                <w:b/>
                <w:bCs/>
                <w:sz w:val="24"/>
                <w:szCs w:val="24"/>
                <w:lang w:bidi="fa-IR"/>
              </w:rPr>
            </w:pPr>
          </w:p>
        </w:tc>
        <w:tc>
          <w:tcPr>
            <w:tcW w:w="4222" w:type="dxa"/>
            <w:vMerge/>
            <w:tcBorders>
              <w:top w:val="thinThickSmallGap" w:sz="12" w:space="0" w:color="auto"/>
              <w:left w:val="single" w:sz="6" w:space="0" w:color="auto"/>
              <w:bottom w:val="thinThickSmallGap" w:sz="12" w:space="0" w:color="auto"/>
              <w:right w:val="single" w:sz="6" w:space="0" w:color="auto"/>
            </w:tcBorders>
            <w:vAlign w:val="center"/>
            <w:hideMark/>
          </w:tcPr>
          <w:p w:rsidR="00ED340B" w:rsidRPr="004B6F98" w:rsidRDefault="00ED340B" w:rsidP="00057ECB">
            <w:pPr>
              <w:spacing w:after="0"/>
              <w:rPr>
                <w:rFonts w:ascii="Calibri" w:eastAsia="Calibri" w:hAnsi="Calibri" w:cs="B Zar"/>
                <w:b/>
                <w:bCs/>
                <w:lang w:bidi="fa-IR"/>
              </w:rPr>
            </w:pPr>
          </w:p>
        </w:tc>
        <w:tc>
          <w:tcPr>
            <w:tcW w:w="1275" w:type="dxa"/>
            <w:vMerge/>
            <w:tcBorders>
              <w:top w:val="thinThickSmallGap" w:sz="12" w:space="0" w:color="auto"/>
              <w:left w:val="single" w:sz="6" w:space="0" w:color="auto"/>
              <w:bottom w:val="thinThickSmallGap" w:sz="12" w:space="0" w:color="auto"/>
              <w:right w:val="single" w:sz="6" w:space="0" w:color="auto"/>
            </w:tcBorders>
            <w:vAlign w:val="center"/>
            <w:hideMark/>
          </w:tcPr>
          <w:p w:rsidR="00ED340B" w:rsidRPr="004B6F98" w:rsidRDefault="00ED340B" w:rsidP="00057ECB">
            <w:pPr>
              <w:spacing w:after="0"/>
              <w:rPr>
                <w:rFonts w:ascii="Calibri" w:eastAsia="Calibri" w:hAnsi="Calibri" w:cs="B Zar"/>
                <w:b/>
                <w:bCs/>
                <w:lang w:bidi="fa-IR"/>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ED340B" w:rsidRPr="004B6F98" w:rsidRDefault="00ED340B" w:rsidP="00057ECB">
            <w:pPr>
              <w:spacing w:after="0"/>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ED340B" w:rsidRPr="004B6F98" w:rsidRDefault="00ED340B" w:rsidP="00057ECB">
            <w:pPr>
              <w:bidi/>
              <w:spacing w:before="240" w:after="60"/>
              <w:jc w:val="center"/>
              <w:outlineLvl w:val="7"/>
              <w:rPr>
                <w:rFonts w:ascii="Times New Roman" w:eastAsia="Times New Roman" w:hAnsi="Times New Roman" w:cs="B Nazanin"/>
                <w:b/>
                <w:bCs/>
                <w:sz w:val="24"/>
                <w:szCs w:val="24"/>
                <w:lang w:bidi="fa-IR"/>
              </w:rPr>
            </w:pPr>
            <w:r w:rsidRPr="004B6F98">
              <w:rPr>
                <w:rFonts w:ascii="Times New Roman" w:eastAsia="Times New Roman" w:hAnsi="Times New Roman" w:cs="B Nazanin" w:hint="cs"/>
                <w:b/>
                <w:bCs/>
                <w:sz w:val="24"/>
                <w:szCs w:val="24"/>
                <w:rtl/>
                <w:lang w:bidi="fa-IR"/>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ED340B" w:rsidRPr="004B6F98" w:rsidRDefault="00ED340B" w:rsidP="00057ECB">
            <w:pPr>
              <w:bidi/>
              <w:spacing w:before="240" w:after="60"/>
              <w:jc w:val="center"/>
              <w:outlineLvl w:val="7"/>
              <w:rPr>
                <w:rFonts w:ascii="Times New Roman" w:eastAsia="Times New Roman" w:hAnsi="Times New Roman" w:cs="B Nazanin"/>
                <w:b/>
                <w:bCs/>
                <w:sz w:val="24"/>
                <w:szCs w:val="24"/>
                <w:lang w:bidi="fa-IR"/>
              </w:rPr>
            </w:pPr>
            <w:r w:rsidRPr="004B6F98">
              <w:rPr>
                <w:rFonts w:ascii="Times New Roman" w:eastAsia="Times New Roman" w:hAnsi="Times New Roman" w:cs="B Nazanin" w:hint="cs"/>
                <w:b/>
                <w:bCs/>
                <w:sz w:val="24"/>
                <w:szCs w:val="24"/>
                <w:rtl/>
                <w:lang w:bidi="fa-IR"/>
              </w:rPr>
              <w:t>خاتمه</w:t>
            </w: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ED340B" w:rsidRPr="004B6F98" w:rsidRDefault="00ED340B" w:rsidP="00057ECB">
            <w:pPr>
              <w:bidi/>
              <w:spacing w:before="240" w:after="60"/>
              <w:jc w:val="center"/>
              <w:outlineLvl w:val="7"/>
              <w:rPr>
                <w:rFonts w:ascii="Times New Roman" w:eastAsia="Times New Roman" w:hAnsi="Times New Roman" w:cs="B Nazanin"/>
                <w:b/>
                <w:bCs/>
                <w:sz w:val="24"/>
                <w:szCs w:val="24"/>
                <w:lang w:bidi="fa-IR"/>
              </w:rPr>
            </w:pPr>
          </w:p>
        </w:tc>
        <w:tc>
          <w:tcPr>
            <w:tcW w:w="2824"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ED340B" w:rsidRPr="004B6F98" w:rsidRDefault="00ED340B" w:rsidP="00057ECB">
            <w:pPr>
              <w:spacing w:after="0"/>
              <w:rPr>
                <w:rFonts w:ascii="Calibri" w:eastAsia="Calibri" w:hAnsi="Calibri" w:cs="B Zar"/>
                <w:b/>
                <w:bCs/>
                <w:lang w:bidi="fa-IR"/>
              </w:rPr>
            </w:pPr>
          </w:p>
        </w:tc>
      </w:tr>
      <w:tr w:rsidR="00ED340B" w:rsidRPr="004B6F98" w:rsidTr="00057ECB">
        <w:trPr>
          <w:cantSplit/>
          <w:trHeight w:val="1182"/>
          <w:jc w:val="center"/>
        </w:trPr>
        <w:tc>
          <w:tcPr>
            <w:tcW w:w="750" w:type="dxa"/>
            <w:tcBorders>
              <w:top w:val="thickThinLargeGap" w:sz="4" w:space="0" w:color="auto"/>
              <w:left w:val="thickThinLargeGap" w:sz="4" w:space="0" w:color="auto"/>
              <w:bottom w:val="single" w:sz="6" w:space="0" w:color="auto"/>
              <w:right w:val="single" w:sz="6" w:space="0" w:color="auto"/>
            </w:tcBorders>
            <w:vAlign w:val="center"/>
          </w:tcPr>
          <w:p w:rsidR="00ED340B" w:rsidRPr="004B6F98" w:rsidRDefault="00ED340B" w:rsidP="00057ECB">
            <w:pPr>
              <w:bidi/>
              <w:jc w:val="center"/>
              <w:rPr>
                <w:rFonts w:eastAsia="Times New Roman" w:cs="B Nazanin"/>
              </w:rPr>
            </w:pPr>
            <w:r w:rsidRPr="004B6F98">
              <w:rPr>
                <w:rFonts w:eastAsia="Times New Roman" w:cs="B Nazanin" w:hint="cs"/>
                <w:rtl/>
              </w:rPr>
              <w:t>1</w:t>
            </w:r>
          </w:p>
        </w:tc>
        <w:tc>
          <w:tcPr>
            <w:tcW w:w="4222" w:type="dxa"/>
            <w:tcBorders>
              <w:top w:val="thickThinLargeGap" w:sz="4" w:space="0" w:color="auto"/>
              <w:left w:val="single" w:sz="6" w:space="0" w:color="auto"/>
              <w:bottom w:val="single" w:sz="6" w:space="0" w:color="auto"/>
              <w:right w:val="single" w:sz="6" w:space="0" w:color="auto"/>
            </w:tcBorders>
            <w:shd w:val="clear" w:color="auto" w:fill="FFFFFF" w:themeFill="background1"/>
          </w:tcPr>
          <w:p w:rsidR="00ED340B" w:rsidRPr="004B6F98" w:rsidRDefault="00ED340B" w:rsidP="00057ECB">
            <w:pPr>
              <w:bidi/>
              <w:jc w:val="center"/>
              <w:rPr>
                <w:rFonts w:eastAsia="Times New Roman" w:cs="B Nazanin"/>
                <w:rtl/>
              </w:rPr>
            </w:pPr>
            <w:r w:rsidRPr="004B6F98">
              <w:rPr>
                <w:rFonts w:eastAsia="Times New Roman" w:cs="B Nazanin" w:hint="cs"/>
                <w:rtl/>
              </w:rPr>
              <w:t>فراخوان مجدد و آموزش  زوجین دارای پرونده تالاسمی از طریق تماس تلفنی</w:t>
            </w:r>
          </w:p>
        </w:tc>
        <w:tc>
          <w:tcPr>
            <w:tcW w:w="1275" w:type="dxa"/>
            <w:tcBorders>
              <w:top w:val="thickThinLargeGap" w:sz="4" w:space="0" w:color="auto"/>
              <w:left w:val="single" w:sz="6" w:space="0" w:color="auto"/>
              <w:bottom w:val="single" w:sz="6" w:space="0" w:color="auto"/>
              <w:right w:val="single" w:sz="6" w:space="0" w:color="auto"/>
            </w:tcBorders>
          </w:tcPr>
          <w:p w:rsidR="00ED340B" w:rsidRPr="004B6F98" w:rsidRDefault="00ED340B" w:rsidP="00057ECB">
            <w:pPr>
              <w:bidi/>
              <w:jc w:val="center"/>
              <w:rPr>
                <w:rFonts w:eastAsia="Times New Roman" w:cs="B Nazanin"/>
                <w:rtl/>
              </w:rPr>
            </w:pPr>
            <w:r w:rsidRPr="004B6F98">
              <w:rPr>
                <w:rFonts w:eastAsia="Times New Roman" w:cs="B Nazanin" w:hint="cs"/>
                <w:rtl/>
              </w:rPr>
              <w:t>مراقبین سلامت و بهورزان</w:t>
            </w:r>
          </w:p>
        </w:tc>
        <w:tc>
          <w:tcPr>
            <w:tcW w:w="1276" w:type="dxa"/>
            <w:tcBorders>
              <w:top w:val="thickThinLargeGap" w:sz="4" w:space="0" w:color="auto"/>
              <w:left w:val="single" w:sz="6" w:space="0" w:color="auto"/>
              <w:bottom w:val="single" w:sz="6" w:space="0" w:color="auto"/>
              <w:right w:val="single" w:sz="6" w:space="0" w:color="auto"/>
            </w:tcBorders>
          </w:tcPr>
          <w:p w:rsidR="00ED340B" w:rsidRPr="004B6F98" w:rsidRDefault="00ED340B" w:rsidP="00057ECB">
            <w:pPr>
              <w:bidi/>
              <w:jc w:val="center"/>
              <w:rPr>
                <w:rFonts w:eastAsia="Times New Roman" w:cs="B Nazanin"/>
              </w:rPr>
            </w:pPr>
            <w:r w:rsidRPr="004B6F98">
              <w:rPr>
                <w:rFonts w:eastAsia="Times New Roman" w:cs="B Nazanin" w:hint="cs"/>
                <w:rtl/>
              </w:rPr>
              <w:t>زوجین دارای پرونده تالاسمی</w:t>
            </w:r>
          </w:p>
        </w:tc>
        <w:tc>
          <w:tcPr>
            <w:tcW w:w="1134" w:type="dxa"/>
            <w:tcBorders>
              <w:top w:val="thickThinLargeGap" w:sz="4" w:space="0" w:color="auto"/>
              <w:left w:val="single" w:sz="6" w:space="0" w:color="auto"/>
              <w:bottom w:val="single" w:sz="6" w:space="0" w:color="auto"/>
              <w:right w:val="single" w:sz="6" w:space="0" w:color="auto"/>
            </w:tcBorders>
          </w:tcPr>
          <w:p w:rsidR="00ED340B" w:rsidRPr="004B6F98" w:rsidRDefault="00ED340B" w:rsidP="00057ECB">
            <w:pPr>
              <w:bidi/>
              <w:jc w:val="center"/>
              <w:rPr>
                <w:rFonts w:eastAsia="Times New Roman" w:cs="B Nazanin"/>
              </w:rPr>
            </w:pPr>
            <w:r w:rsidRPr="004B6F98">
              <w:rPr>
                <w:rFonts w:eastAsia="Times New Roman" w:cs="B Nazanin" w:hint="cs"/>
                <w:rtl/>
              </w:rPr>
              <w:t>01/04/1404</w:t>
            </w:r>
          </w:p>
        </w:tc>
        <w:tc>
          <w:tcPr>
            <w:tcW w:w="1134" w:type="dxa"/>
            <w:tcBorders>
              <w:top w:val="thickThinLargeGap" w:sz="4" w:space="0" w:color="auto"/>
              <w:left w:val="single" w:sz="6" w:space="0" w:color="auto"/>
              <w:bottom w:val="single" w:sz="6" w:space="0" w:color="auto"/>
              <w:right w:val="single" w:sz="6" w:space="0" w:color="auto"/>
            </w:tcBorders>
          </w:tcPr>
          <w:p w:rsidR="00ED340B" w:rsidRPr="004B6F98" w:rsidRDefault="00ED340B" w:rsidP="00057ECB">
            <w:pPr>
              <w:bidi/>
              <w:jc w:val="center"/>
              <w:rPr>
                <w:rFonts w:eastAsia="Times New Roman" w:cs="B Nazanin"/>
              </w:rPr>
            </w:pPr>
            <w:r w:rsidRPr="004B6F98">
              <w:rPr>
                <w:rFonts w:eastAsia="Times New Roman" w:cs="B Nazanin" w:hint="cs"/>
                <w:rtl/>
              </w:rPr>
              <w:t>31/06/1404</w:t>
            </w:r>
          </w:p>
        </w:tc>
        <w:tc>
          <w:tcPr>
            <w:tcW w:w="1276" w:type="dxa"/>
            <w:tcBorders>
              <w:top w:val="thickThinLargeGap" w:sz="4" w:space="0" w:color="auto"/>
              <w:left w:val="single" w:sz="6" w:space="0" w:color="auto"/>
              <w:bottom w:val="single" w:sz="6" w:space="0" w:color="auto"/>
              <w:right w:val="single" w:sz="6" w:space="0" w:color="auto"/>
            </w:tcBorders>
          </w:tcPr>
          <w:p w:rsidR="00ED340B" w:rsidRPr="004B6F98" w:rsidRDefault="00ED340B" w:rsidP="00057ECB">
            <w:pPr>
              <w:bidi/>
              <w:jc w:val="center"/>
              <w:rPr>
                <w:rFonts w:eastAsia="Times New Roman" w:cs="B Nazanin"/>
              </w:rPr>
            </w:pPr>
            <w:r w:rsidRPr="004B6F98">
              <w:rPr>
                <w:rFonts w:eastAsia="Times New Roman" w:cs="B Nazanin" w:hint="cs"/>
                <w:color w:val="000000" w:themeColor="text1"/>
                <w:rtl/>
              </w:rPr>
              <w:t>مراکز</w:t>
            </w:r>
            <w:r w:rsidRPr="004B6F98">
              <w:rPr>
                <w:rFonts w:eastAsia="Times New Roman" w:cs="B Nazanin" w:hint="cs"/>
                <w:color w:val="FF0000"/>
                <w:rtl/>
              </w:rPr>
              <w:t xml:space="preserve"> </w:t>
            </w:r>
            <w:r w:rsidRPr="004B6F98">
              <w:rPr>
                <w:rFonts w:eastAsia="Times New Roman" w:cs="B Nazanin" w:hint="cs"/>
                <w:rtl/>
              </w:rPr>
              <w:t>تحت پوشش شبکه بهداشت ورامین</w:t>
            </w:r>
          </w:p>
        </w:tc>
        <w:tc>
          <w:tcPr>
            <w:tcW w:w="2824" w:type="dxa"/>
            <w:tcBorders>
              <w:top w:val="thickThinLargeGap" w:sz="4" w:space="0" w:color="auto"/>
              <w:left w:val="single" w:sz="6" w:space="0" w:color="auto"/>
              <w:bottom w:val="single" w:sz="6" w:space="0" w:color="auto"/>
              <w:right w:val="thinThickSmallGap" w:sz="12" w:space="0" w:color="auto"/>
            </w:tcBorders>
          </w:tcPr>
          <w:p w:rsidR="00ED340B" w:rsidRPr="004B6F98" w:rsidRDefault="00ED340B" w:rsidP="00057ECB">
            <w:pPr>
              <w:bidi/>
              <w:jc w:val="center"/>
              <w:rPr>
                <w:rFonts w:eastAsia="Times New Roman" w:cs="B Nazanin"/>
              </w:rPr>
            </w:pPr>
          </w:p>
        </w:tc>
      </w:tr>
      <w:tr w:rsidR="00ED340B" w:rsidRPr="004B6F98" w:rsidTr="00057ECB">
        <w:trPr>
          <w:cantSplit/>
          <w:jc w:val="center"/>
        </w:trPr>
        <w:tc>
          <w:tcPr>
            <w:tcW w:w="750" w:type="dxa"/>
            <w:tcBorders>
              <w:top w:val="single" w:sz="6" w:space="0" w:color="auto"/>
              <w:left w:val="thickThinLargeGap" w:sz="4" w:space="0" w:color="auto"/>
              <w:bottom w:val="single" w:sz="6" w:space="0" w:color="auto"/>
              <w:right w:val="single" w:sz="6" w:space="0" w:color="auto"/>
            </w:tcBorders>
            <w:vAlign w:val="center"/>
          </w:tcPr>
          <w:p w:rsidR="00ED340B" w:rsidRPr="004B6F98" w:rsidRDefault="00ED340B" w:rsidP="00057ECB">
            <w:pPr>
              <w:bidi/>
              <w:jc w:val="center"/>
              <w:rPr>
                <w:rFonts w:eastAsia="Times New Roman" w:cs="B Nazanin"/>
              </w:rPr>
            </w:pPr>
            <w:r w:rsidRPr="004B6F98">
              <w:rPr>
                <w:rFonts w:eastAsia="Times New Roman" w:cs="B Nazanin" w:hint="cs"/>
                <w:rtl/>
              </w:rPr>
              <w:t>2</w:t>
            </w:r>
          </w:p>
        </w:tc>
        <w:tc>
          <w:tcPr>
            <w:tcW w:w="4222" w:type="dxa"/>
            <w:tcBorders>
              <w:top w:val="single" w:sz="6" w:space="0" w:color="auto"/>
              <w:left w:val="single" w:sz="6" w:space="0" w:color="auto"/>
              <w:bottom w:val="single" w:sz="6" w:space="0" w:color="auto"/>
              <w:right w:val="single" w:sz="4" w:space="0" w:color="auto"/>
            </w:tcBorders>
            <w:shd w:val="clear" w:color="auto" w:fill="FFFFFF" w:themeFill="background1"/>
          </w:tcPr>
          <w:p w:rsidR="00ED340B" w:rsidRPr="004B6F98" w:rsidRDefault="00ED340B" w:rsidP="00057ECB">
            <w:pPr>
              <w:bidi/>
              <w:jc w:val="center"/>
              <w:rPr>
                <w:rFonts w:eastAsia="Times New Roman" w:cs="B Nazanin"/>
                <w:rtl/>
              </w:rPr>
            </w:pPr>
            <w:r w:rsidRPr="004B6F98">
              <w:rPr>
                <w:rFonts w:eastAsia="Times New Roman" w:cs="B Nazanin" w:hint="cs"/>
                <w:rtl/>
              </w:rPr>
              <w:t>اعطاء تسهیلات ویژه به زوجین دارای مشکل اقتصادی</w:t>
            </w:r>
          </w:p>
        </w:tc>
        <w:tc>
          <w:tcPr>
            <w:tcW w:w="1275" w:type="dxa"/>
            <w:tcBorders>
              <w:top w:val="single" w:sz="6" w:space="0" w:color="auto"/>
              <w:left w:val="single" w:sz="4" w:space="0" w:color="auto"/>
              <w:bottom w:val="single" w:sz="6" w:space="0" w:color="auto"/>
              <w:right w:val="single" w:sz="6" w:space="0" w:color="auto"/>
            </w:tcBorders>
          </w:tcPr>
          <w:p w:rsidR="00ED340B" w:rsidRPr="004B6F98" w:rsidRDefault="00ED340B" w:rsidP="00057ECB">
            <w:pPr>
              <w:bidi/>
              <w:jc w:val="center"/>
              <w:rPr>
                <w:rFonts w:eastAsia="Times New Roman" w:cs="B Nazanin"/>
                <w:rtl/>
                <w:lang w:bidi="fa-IR"/>
              </w:rPr>
            </w:pPr>
            <w:r w:rsidRPr="004B6F98">
              <w:rPr>
                <w:rFonts w:eastAsia="Times New Roman" w:cs="B Nazanin" w:hint="cs"/>
                <w:color w:val="000000" w:themeColor="text1"/>
                <w:rtl/>
              </w:rPr>
              <w:t>پزشک ژنتیک شبکه بهداشت</w:t>
            </w:r>
          </w:p>
        </w:tc>
        <w:tc>
          <w:tcPr>
            <w:tcW w:w="1276" w:type="dxa"/>
            <w:tcBorders>
              <w:top w:val="single" w:sz="6" w:space="0" w:color="auto"/>
              <w:left w:val="single" w:sz="6" w:space="0" w:color="auto"/>
              <w:bottom w:val="single" w:sz="6" w:space="0" w:color="auto"/>
              <w:right w:val="single" w:sz="6" w:space="0" w:color="auto"/>
            </w:tcBorders>
          </w:tcPr>
          <w:p w:rsidR="00ED340B" w:rsidRPr="004B6F98" w:rsidRDefault="00ED340B" w:rsidP="00057ECB">
            <w:pPr>
              <w:bidi/>
              <w:jc w:val="center"/>
              <w:rPr>
                <w:rFonts w:eastAsia="Times New Roman" w:cs="B Nazanin"/>
              </w:rPr>
            </w:pPr>
            <w:r w:rsidRPr="004B6F98">
              <w:rPr>
                <w:rFonts w:eastAsia="Times New Roman" w:cs="B Nazanin" w:hint="cs"/>
                <w:rtl/>
              </w:rPr>
              <w:t>زوجین دارای پرونده تالاسمی</w:t>
            </w:r>
          </w:p>
        </w:tc>
        <w:tc>
          <w:tcPr>
            <w:tcW w:w="1134" w:type="dxa"/>
            <w:tcBorders>
              <w:top w:val="single" w:sz="6" w:space="0" w:color="auto"/>
              <w:left w:val="single" w:sz="6" w:space="0" w:color="auto"/>
              <w:bottom w:val="single" w:sz="6" w:space="0" w:color="auto"/>
              <w:right w:val="single" w:sz="6" w:space="0" w:color="auto"/>
            </w:tcBorders>
          </w:tcPr>
          <w:p w:rsidR="00ED340B" w:rsidRPr="004B6F98" w:rsidRDefault="00ED340B" w:rsidP="00057ECB">
            <w:pPr>
              <w:bidi/>
              <w:jc w:val="center"/>
              <w:rPr>
                <w:rFonts w:eastAsia="Times New Roman" w:cs="B Nazanin"/>
              </w:rPr>
            </w:pPr>
            <w:r w:rsidRPr="004B6F98">
              <w:rPr>
                <w:rFonts w:eastAsia="Times New Roman" w:cs="B Nazanin" w:hint="cs"/>
                <w:rtl/>
              </w:rPr>
              <w:t>01/04/1404</w:t>
            </w:r>
          </w:p>
        </w:tc>
        <w:tc>
          <w:tcPr>
            <w:tcW w:w="1134" w:type="dxa"/>
            <w:tcBorders>
              <w:top w:val="single" w:sz="6" w:space="0" w:color="auto"/>
              <w:left w:val="single" w:sz="6" w:space="0" w:color="auto"/>
              <w:bottom w:val="single" w:sz="6" w:space="0" w:color="auto"/>
              <w:right w:val="single" w:sz="6" w:space="0" w:color="auto"/>
            </w:tcBorders>
          </w:tcPr>
          <w:p w:rsidR="00ED340B" w:rsidRPr="004B6F98" w:rsidRDefault="00ED340B" w:rsidP="00057ECB">
            <w:pPr>
              <w:bidi/>
              <w:jc w:val="center"/>
              <w:rPr>
                <w:rFonts w:eastAsia="Times New Roman" w:cs="B Nazanin"/>
              </w:rPr>
            </w:pPr>
            <w:r w:rsidRPr="004B6F98">
              <w:rPr>
                <w:rFonts w:eastAsia="Times New Roman" w:cs="B Nazanin" w:hint="cs"/>
                <w:rtl/>
              </w:rPr>
              <w:t>29/12/1404</w:t>
            </w:r>
          </w:p>
        </w:tc>
        <w:tc>
          <w:tcPr>
            <w:tcW w:w="1276" w:type="dxa"/>
            <w:tcBorders>
              <w:top w:val="single" w:sz="6" w:space="0" w:color="auto"/>
              <w:left w:val="single" w:sz="6" w:space="0" w:color="auto"/>
              <w:bottom w:val="single" w:sz="6" w:space="0" w:color="auto"/>
              <w:right w:val="single" w:sz="6" w:space="0" w:color="auto"/>
            </w:tcBorders>
          </w:tcPr>
          <w:p w:rsidR="00ED340B" w:rsidRPr="004B6F98" w:rsidRDefault="00ED340B" w:rsidP="00057ECB">
            <w:pPr>
              <w:bidi/>
              <w:jc w:val="center"/>
              <w:rPr>
                <w:rFonts w:eastAsia="Times New Roman" w:cs="B Nazanin"/>
              </w:rPr>
            </w:pPr>
            <w:r w:rsidRPr="004B6F98">
              <w:rPr>
                <w:rFonts w:eastAsia="Times New Roman" w:cs="B Nazanin" w:hint="cs"/>
                <w:rtl/>
              </w:rPr>
              <w:t>شبکه بهداشت و درمان ورامین</w:t>
            </w:r>
          </w:p>
        </w:tc>
        <w:tc>
          <w:tcPr>
            <w:tcW w:w="2824" w:type="dxa"/>
            <w:tcBorders>
              <w:top w:val="single" w:sz="6" w:space="0" w:color="auto"/>
              <w:left w:val="single" w:sz="6" w:space="0" w:color="auto"/>
              <w:bottom w:val="single" w:sz="6" w:space="0" w:color="auto"/>
              <w:right w:val="thinThickSmallGap" w:sz="12" w:space="0" w:color="auto"/>
            </w:tcBorders>
          </w:tcPr>
          <w:p w:rsidR="00ED340B" w:rsidRPr="004B6F98" w:rsidRDefault="00ED340B" w:rsidP="00057ECB">
            <w:pPr>
              <w:bidi/>
              <w:jc w:val="center"/>
              <w:rPr>
                <w:rFonts w:eastAsia="Times New Roman" w:cs="B Nazanin"/>
              </w:rPr>
            </w:pPr>
          </w:p>
        </w:tc>
      </w:tr>
      <w:tr w:rsidR="00ED340B" w:rsidRPr="004B6F98" w:rsidTr="00057ECB">
        <w:trPr>
          <w:cantSplit/>
          <w:trHeight w:val="1218"/>
          <w:jc w:val="center"/>
        </w:trPr>
        <w:tc>
          <w:tcPr>
            <w:tcW w:w="750" w:type="dxa"/>
            <w:tcBorders>
              <w:top w:val="single" w:sz="6" w:space="0" w:color="auto"/>
              <w:left w:val="thickThinLargeGap" w:sz="4" w:space="0" w:color="auto"/>
              <w:bottom w:val="single" w:sz="6" w:space="0" w:color="auto"/>
              <w:right w:val="single" w:sz="6" w:space="0" w:color="auto"/>
            </w:tcBorders>
            <w:vAlign w:val="center"/>
          </w:tcPr>
          <w:p w:rsidR="00ED340B" w:rsidRPr="004B6F98" w:rsidRDefault="00ED340B" w:rsidP="00057ECB">
            <w:pPr>
              <w:bidi/>
              <w:jc w:val="center"/>
              <w:rPr>
                <w:rFonts w:eastAsia="Times New Roman" w:cs="B Nazanin"/>
                <w:rtl/>
              </w:rPr>
            </w:pPr>
            <w:r w:rsidRPr="004B6F98">
              <w:rPr>
                <w:rFonts w:eastAsia="Times New Roman" w:cs="B Nazanin" w:hint="cs"/>
                <w:rtl/>
              </w:rPr>
              <w:t>3</w:t>
            </w:r>
          </w:p>
        </w:tc>
        <w:tc>
          <w:tcPr>
            <w:tcW w:w="4222" w:type="dxa"/>
            <w:tcBorders>
              <w:top w:val="single" w:sz="6" w:space="0" w:color="auto"/>
              <w:left w:val="single" w:sz="6" w:space="0" w:color="auto"/>
              <w:bottom w:val="single" w:sz="6" w:space="0" w:color="auto"/>
              <w:right w:val="single" w:sz="4" w:space="0" w:color="auto"/>
            </w:tcBorders>
            <w:shd w:val="clear" w:color="auto" w:fill="FFFFFF" w:themeFill="background1"/>
          </w:tcPr>
          <w:p w:rsidR="00ED340B" w:rsidRPr="004B6F98" w:rsidRDefault="00ED340B" w:rsidP="00057ECB">
            <w:pPr>
              <w:bidi/>
              <w:jc w:val="center"/>
              <w:rPr>
                <w:rFonts w:eastAsia="Times New Roman" w:cs="B Nazanin"/>
                <w:rtl/>
              </w:rPr>
            </w:pPr>
            <w:r w:rsidRPr="004B6F98">
              <w:rPr>
                <w:rFonts w:eastAsia="Times New Roman" w:cs="B Nazanin" w:hint="cs"/>
                <w:rtl/>
              </w:rPr>
              <w:t>مشاوره حضوری زوجین جهت تشویق انجام  آزمایش</w:t>
            </w:r>
          </w:p>
        </w:tc>
        <w:tc>
          <w:tcPr>
            <w:tcW w:w="1275" w:type="dxa"/>
            <w:tcBorders>
              <w:top w:val="single" w:sz="6" w:space="0" w:color="auto"/>
              <w:left w:val="single" w:sz="4" w:space="0" w:color="auto"/>
              <w:bottom w:val="single" w:sz="6" w:space="0" w:color="auto"/>
              <w:right w:val="single" w:sz="6" w:space="0" w:color="auto"/>
            </w:tcBorders>
          </w:tcPr>
          <w:p w:rsidR="00ED340B" w:rsidRPr="004B6F98" w:rsidRDefault="00ED340B" w:rsidP="00057ECB">
            <w:pPr>
              <w:bidi/>
              <w:jc w:val="center"/>
              <w:rPr>
                <w:rFonts w:eastAsia="Times New Roman" w:cs="B Nazanin"/>
                <w:color w:val="000000" w:themeColor="text1"/>
                <w:rtl/>
              </w:rPr>
            </w:pPr>
            <w:r w:rsidRPr="004B6F98">
              <w:rPr>
                <w:rFonts w:eastAsia="Times New Roman" w:cs="B Nazanin" w:hint="cs"/>
                <w:color w:val="000000" w:themeColor="text1"/>
                <w:rtl/>
              </w:rPr>
              <w:t xml:space="preserve">کارشناس برنامه تالاسمی </w:t>
            </w:r>
          </w:p>
        </w:tc>
        <w:tc>
          <w:tcPr>
            <w:tcW w:w="1276" w:type="dxa"/>
            <w:tcBorders>
              <w:top w:val="single" w:sz="6" w:space="0" w:color="auto"/>
              <w:left w:val="single" w:sz="6" w:space="0" w:color="auto"/>
              <w:bottom w:val="single" w:sz="6" w:space="0" w:color="auto"/>
              <w:right w:val="single" w:sz="6" w:space="0" w:color="auto"/>
            </w:tcBorders>
          </w:tcPr>
          <w:p w:rsidR="00ED340B" w:rsidRPr="004B6F98" w:rsidRDefault="00ED340B" w:rsidP="00057ECB">
            <w:pPr>
              <w:bidi/>
              <w:jc w:val="center"/>
              <w:rPr>
                <w:rFonts w:eastAsia="Times New Roman" w:cs="B Nazanin"/>
              </w:rPr>
            </w:pPr>
            <w:r w:rsidRPr="004B6F98">
              <w:rPr>
                <w:rFonts w:eastAsia="Times New Roman" w:cs="B Nazanin" w:hint="cs"/>
                <w:rtl/>
              </w:rPr>
              <w:t xml:space="preserve">زوجین متقاضی ازدواج مشکوک به تالاسمی </w:t>
            </w:r>
          </w:p>
        </w:tc>
        <w:tc>
          <w:tcPr>
            <w:tcW w:w="1134" w:type="dxa"/>
            <w:tcBorders>
              <w:top w:val="single" w:sz="6" w:space="0" w:color="auto"/>
              <w:left w:val="single" w:sz="6" w:space="0" w:color="auto"/>
              <w:bottom w:val="single" w:sz="6" w:space="0" w:color="auto"/>
              <w:right w:val="single" w:sz="6" w:space="0" w:color="auto"/>
            </w:tcBorders>
          </w:tcPr>
          <w:p w:rsidR="00ED340B" w:rsidRPr="004B6F98" w:rsidRDefault="00ED340B" w:rsidP="00057ECB">
            <w:pPr>
              <w:bidi/>
              <w:jc w:val="center"/>
              <w:rPr>
                <w:rFonts w:eastAsia="Times New Roman" w:cs="B Nazanin"/>
              </w:rPr>
            </w:pPr>
            <w:r w:rsidRPr="004B6F98">
              <w:rPr>
                <w:rFonts w:eastAsia="Times New Roman" w:cs="B Nazanin" w:hint="cs"/>
                <w:rtl/>
              </w:rPr>
              <w:t>01/04/1404</w:t>
            </w:r>
          </w:p>
        </w:tc>
        <w:tc>
          <w:tcPr>
            <w:tcW w:w="1134" w:type="dxa"/>
            <w:tcBorders>
              <w:top w:val="single" w:sz="6" w:space="0" w:color="auto"/>
              <w:left w:val="single" w:sz="6" w:space="0" w:color="auto"/>
              <w:bottom w:val="single" w:sz="6" w:space="0" w:color="auto"/>
              <w:right w:val="single" w:sz="6" w:space="0" w:color="auto"/>
            </w:tcBorders>
          </w:tcPr>
          <w:p w:rsidR="00ED340B" w:rsidRPr="004B6F98" w:rsidRDefault="00ED340B" w:rsidP="00057ECB">
            <w:pPr>
              <w:bidi/>
              <w:jc w:val="center"/>
              <w:rPr>
                <w:rFonts w:eastAsia="Times New Roman" w:cs="B Nazanin"/>
              </w:rPr>
            </w:pPr>
            <w:r w:rsidRPr="004B6F98">
              <w:rPr>
                <w:rFonts w:eastAsia="Times New Roman" w:cs="B Nazanin" w:hint="cs"/>
                <w:rtl/>
              </w:rPr>
              <w:t>29/12/1404</w:t>
            </w:r>
          </w:p>
        </w:tc>
        <w:tc>
          <w:tcPr>
            <w:tcW w:w="1276" w:type="dxa"/>
            <w:tcBorders>
              <w:top w:val="single" w:sz="6" w:space="0" w:color="auto"/>
              <w:left w:val="single" w:sz="6" w:space="0" w:color="auto"/>
              <w:bottom w:val="single" w:sz="6" w:space="0" w:color="auto"/>
              <w:right w:val="single" w:sz="6" w:space="0" w:color="auto"/>
            </w:tcBorders>
          </w:tcPr>
          <w:p w:rsidR="00ED340B" w:rsidRPr="004B6F98" w:rsidRDefault="00ED340B" w:rsidP="00057ECB">
            <w:pPr>
              <w:bidi/>
              <w:jc w:val="center"/>
              <w:rPr>
                <w:rFonts w:eastAsia="Times New Roman" w:cs="B Nazanin"/>
              </w:rPr>
            </w:pPr>
            <w:r w:rsidRPr="004B6F98">
              <w:rPr>
                <w:rFonts w:eastAsia="Times New Roman" w:cs="B Nazanin" w:hint="cs"/>
                <w:rtl/>
              </w:rPr>
              <w:t>شبکه بهداشت و درمان ورامین</w:t>
            </w:r>
          </w:p>
        </w:tc>
        <w:tc>
          <w:tcPr>
            <w:tcW w:w="2824" w:type="dxa"/>
            <w:tcBorders>
              <w:top w:val="single" w:sz="6" w:space="0" w:color="auto"/>
              <w:left w:val="single" w:sz="6" w:space="0" w:color="auto"/>
              <w:bottom w:val="single" w:sz="6" w:space="0" w:color="auto"/>
              <w:right w:val="thinThickSmallGap" w:sz="12" w:space="0" w:color="auto"/>
            </w:tcBorders>
          </w:tcPr>
          <w:p w:rsidR="00ED340B" w:rsidRPr="004B6F98" w:rsidRDefault="00ED340B" w:rsidP="00057ECB">
            <w:pPr>
              <w:bidi/>
              <w:jc w:val="center"/>
              <w:rPr>
                <w:rFonts w:eastAsia="Times New Roman" w:cs="B Nazanin"/>
              </w:rPr>
            </w:pPr>
          </w:p>
        </w:tc>
      </w:tr>
      <w:tr w:rsidR="00ED340B" w:rsidRPr="004B6F98" w:rsidTr="00057ECB">
        <w:trPr>
          <w:cantSplit/>
          <w:trHeight w:val="1137"/>
          <w:jc w:val="center"/>
        </w:trPr>
        <w:tc>
          <w:tcPr>
            <w:tcW w:w="750" w:type="dxa"/>
            <w:tcBorders>
              <w:top w:val="single" w:sz="6" w:space="0" w:color="auto"/>
              <w:left w:val="thickThinLargeGap" w:sz="4" w:space="0" w:color="auto"/>
              <w:bottom w:val="thickThinSmallGap" w:sz="12" w:space="0" w:color="auto"/>
              <w:right w:val="single" w:sz="6" w:space="0" w:color="auto"/>
            </w:tcBorders>
            <w:vAlign w:val="center"/>
          </w:tcPr>
          <w:p w:rsidR="00ED340B" w:rsidRPr="004B6F98" w:rsidRDefault="00ED340B" w:rsidP="00057ECB">
            <w:pPr>
              <w:bidi/>
              <w:jc w:val="center"/>
              <w:rPr>
                <w:rFonts w:eastAsia="Times New Roman" w:cs="B Nazanin"/>
                <w:rtl/>
              </w:rPr>
            </w:pPr>
            <w:r w:rsidRPr="004B6F98">
              <w:rPr>
                <w:rFonts w:eastAsia="Times New Roman" w:cs="B Nazanin" w:hint="cs"/>
                <w:rtl/>
              </w:rPr>
              <w:t>4</w:t>
            </w:r>
          </w:p>
        </w:tc>
        <w:tc>
          <w:tcPr>
            <w:tcW w:w="4222" w:type="dxa"/>
            <w:tcBorders>
              <w:top w:val="single" w:sz="6" w:space="0" w:color="auto"/>
              <w:left w:val="single" w:sz="6" w:space="0" w:color="auto"/>
              <w:bottom w:val="thickThinSmallGap" w:sz="12" w:space="0" w:color="auto"/>
              <w:right w:val="single" w:sz="4" w:space="0" w:color="auto"/>
            </w:tcBorders>
            <w:shd w:val="clear" w:color="auto" w:fill="auto"/>
          </w:tcPr>
          <w:p w:rsidR="00ED340B" w:rsidRPr="004B6F98" w:rsidRDefault="00ED340B" w:rsidP="00057ECB">
            <w:pPr>
              <w:bidi/>
              <w:jc w:val="center"/>
              <w:rPr>
                <w:rFonts w:eastAsia="Times New Roman" w:cs="B Nazanin"/>
                <w:rtl/>
              </w:rPr>
            </w:pPr>
            <w:r w:rsidRPr="004B6F98">
              <w:rPr>
                <w:rFonts w:eastAsia="Times New Roman" w:cs="B Nazanin" w:hint="cs"/>
                <w:rtl/>
              </w:rPr>
              <w:t xml:space="preserve">نظارت بر پیگیری زوجین یائسه و قطع پیگیری پرونده ایشان </w:t>
            </w:r>
          </w:p>
        </w:tc>
        <w:tc>
          <w:tcPr>
            <w:tcW w:w="1275" w:type="dxa"/>
            <w:tcBorders>
              <w:top w:val="single" w:sz="6" w:space="0" w:color="auto"/>
              <w:left w:val="single" w:sz="4" w:space="0" w:color="auto"/>
              <w:bottom w:val="thickThinSmallGap" w:sz="12" w:space="0" w:color="auto"/>
              <w:right w:val="single" w:sz="6" w:space="0" w:color="auto"/>
            </w:tcBorders>
          </w:tcPr>
          <w:p w:rsidR="00ED340B" w:rsidRPr="004B6F98" w:rsidRDefault="00ED340B" w:rsidP="00057ECB">
            <w:pPr>
              <w:bidi/>
              <w:jc w:val="center"/>
              <w:rPr>
                <w:rFonts w:eastAsia="Times New Roman" w:cs="B Nazanin"/>
                <w:color w:val="000000" w:themeColor="text1"/>
                <w:rtl/>
              </w:rPr>
            </w:pPr>
            <w:r w:rsidRPr="004B6F98">
              <w:rPr>
                <w:rFonts w:eastAsia="Times New Roman" w:cs="B Nazanin" w:hint="cs"/>
                <w:color w:val="000000" w:themeColor="text1"/>
                <w:rtl/>
              </w:rPr>
              <w:t>کارشناس برنامه تالاسمی</w:t>
            </w:r>
          </w:p>
        </w:tc>
        <w:tc>
          <w:tcPr>
            <w:tcW w:w="1276" w:type="dxa"/>
            <w:tcBorders>
              <w:top w:val="single" w:sz="6" w:space="0" w:color="auto"/>
              <w:left w:val="single" w:sz="6" w:space="0" w:color="auto"/>
              <w:bottom w:val="thickThinSmallGap" w:sz="12" w:space="0" w:color="auto"/>
              <w:right w:val="single" w:sz="6" w:space="0" w:color="auto"/>
            </w:tcBorders>
          </w:tcPr>
          <w:p w:rsidR="00ED340B" w:rsidRPr="004B6F98" w:rsidRDefault="00ED340B" w:rsidP="00057ECB">
            <w:pPr>
              <w:bidi/>
              <w:jc w:val="center"/>
              <w:rPr>
                <w:rFonts w:eastAsia="Times New Roman" w:cs="B Nazanin"/>
                <w:rtl/>
              </w:rPr>
            </w:pPr>
            <w:r w:rsidRPr="004B6F98">
              <w:rPr>
                <w:rFonts w:eastAsia="Times New Roman" w:cs="B Nazanin" w:hint="cs"/>
                <w:rtl/>
              </w:rPr>
              <w:t xml:space="preserve">مراقبین سلامت و بهورزان </w:t>
            </w:r>
          </w:p>
        </w:tc>
        <w:tc>
          <w:tcPr>
            <w:tcW w:w="1134" w:type="dxa"/>
            <w:tcBorders>
              <w:top w:val="single" w:sz="6" w:space="0" w:color="auto"/>
              <w:left w:val="single" w:sz="6" w:space="0" w:color="auto"/>
              <w:bottom w:val="thickThinSmallGap" w:sz="12" w:space="0" w:color="auto"/>
              <w:right w:val="single" w:sz="6" w:space="0" w:color="auto"/>
            </w:tcBorders>
          </w:tcPr>
          <w:p w:rsidR="00ED340B" w:rsidRPr="004B6F98" w:rsidRDefault="00ED340B" w:rsidP="00057ECB">
            <w:pPr>
              <w:bidi/>
              <w:jc w:val="center"/>
              <w:rPr>
                <w:rFonts w:eastAsia="Times New Roman" w:cs="B Nazanin"/>
                <w:rtl/>
              </w:rPr>
            </w:pPr>
            <w:r w:rsidRPr="004B6F98">
              <w:rPr>
                <w:rFonts w:eastAsia="Times New Roman" w:cs="B Nazanin" w:hint="cs"/>
                <w:rtl/>
              </w:rPr>
              <w:t>01/04/1404</w:t>
            </w:r>
          </w:p>
        </w:tc>
        <w:tc>
          <w:tcPr>
            <w:tcW w:w="1134" w:type="dxa"/>
            <w:tcBorders>
              <w:top w:val="single" w:sz="6" w:space="0" w:color="auto"/>
              <w:left w:val="single" w:sz="6" w:space="0" w:color="auto"/>
              <w:bottom w:val="thickThinSmallGap" w:sz="12" w:space="0" w:color="auto"/>
              <w:right w:val="single" w:sz="6" w:space="0" w:color="auto"/>
            </w:tcBorders>
          </w:tcPr>
          <w:p w:rsidR="00ED340B" w:rsidRPr="004B6F98" w:rsidRDefault="00ED340B" w:rsidP="00057ECB">
            <w:pPr>
              <w:bidi/>
              <w:jc w:val="center"/>
              <w:rPr>
                <w:rFonts w:eastAsia="Times New Roman" w:cs="B Nazanin"/>
              </w:rPr>
            </w:pPr>
            <w:r w:rsidRPr="004B6F98">
              <w:rPr>
                <w:rFonts w:eastAsia="Times New Roman" w:cs="B Nazanin" w:hint="cs"/>
                <w:rtl/>
              </w:rPr>
              <w:t>29/12/1404</w:t>
            </w:r>
          </w:p>
        </w:tc>
        <w:tc>
          <w:tcPr>
            <w:tcW w:w="1276" w:type="dxa"/>
            <w:tcBorders>
              <w:top w:val="single" w:sz="6" w:space="0" w:color="auto"/>
              <w:left w:val="single" w:sz="6" w:space="0" w:color="auto"/>
              <w:bottom w:val="thickThinSmallGap" w:sz="12" w:space="0" w:color="auto"/>
              <w:right w:val="single" w:sz="6" w:space="0" w:color="auto"/>
            </w:tcBorders>
          </w:tcPr>
          <w:p w:rsidR="00ED340B" w:rsidRPr="004B6F98" w:rsidRDefault="00ED340B" w:rsidP="00057ECB">
            <w:pPr>
              <w:bidi/>
              <w:jc w:val="center"/>
              <w:rPr>
                <w:rFonts w:eastAsia="Times New Roman" w:cs="B Nazanin"/>
                <w:rtl/>
              </w:rPr>
            </w:pPr>
            <w:r w:rsidRPr="004B6F98">
              <w:rPr>
                <w:rFonts w:eastAsia="Times New Roman" w:cs="B Nazanin" w:hint="cs"/>
                <w:rtl/>
              </w:rPr>
              <w:t>مراکز</w:t>
            </w:r>
            <w:r w:rsidRPr="004B6F98">
              <w:rPr>
                <w:rFonts w:eastAsia="Times New Roman" w:cs="B Nazanin"/>
                <w:rtl/>
              </w:rPr>
              <w:t xml:space="preserve"> </w:t>
            </w:r>
            <w:r w:rsidRPr="004B6F98">
              <w:rPr>
                <w:rFonts w:eastAsia="Times New Roman" w:cs="B Nazanin" w:hint="cs"/>
                <w:rtl/>
              </w:rPr>
              <w:t>تحت</w:t>
            </w:r>
            <w:r w:rsidRPr="004B6F98">
              <w:rPr>
                <w:rFonts w:eastAsia="Times New Roman" w:cs="B Nazanin"/>
                <w:rtl/>
              </w:rPr>
              <w:t xml:space="preserve"> </w:t>
            </w:r>
            <w:r w:rsidRPr="004B6F98">
              <w:rPr>
                <w:rFonts w:eastAsia="Times New Roman" w:cs="B Nazanin" w:hint="cs"/>
                <w:rtl/>
              </w:rPr>
              <w:t>پوشش</w:t>
            </w:r>
            <w:r w:rsidRPr="004B6F98">
              <w:rPr>
                <w:rFonts w:eastAsia="Times New Roman" w:cs="B Nazanin"/>
                <w:rtl/>
              </w:rPr>
              <w:t xml:space="preserve"> </w:t>
            </w:r>
            <w:r w:rsidRPr="004B6F98">
              <w:rPr>
                <w:rFonts w:eastAsia="Times New Roman" w:cs="B Nazanin" w:hint="cs"/>
                <w:rtl/>
              </w:rPr>
              <w:t>شبکه</w:t>
            </w:r>
            <w:r w:rsidRPr="004B6F98">
              <w:rPr>
                <w:rFonts w:eastAsia="Times New Roman" w:cs="B Nazanin"/>
                <w:rtl/>
              </w:rPr>
              <w:t xml:space="preserve"> </w:t>
            </w:r>
            <w:r w:rsidRPr="004B6F98">
              <w:rPr>
                <w:rFonts w:eastAsia="Times New Roman" w:cs="B Nazanin" w:hint="cs"/>
                <w:rtl/>
              </w:rPr>
              <w:t>بهداشت</w:t>
            </w:r>
            <w:r w:rsidRPr="004B6F98">
              <w:rPr>
                <w:rFonts w:eastAsia="Times New Roman" w:cs="B Nazanin"/>
                <w:rtl/>
              </w:rPr>
              <w:t xml:space="preserve"> </w:t>
            </w:r>
            <w:r w:rsidRPr="004B6F98">
              <w:rPr>
                <w:rFonts w:eastAsia="Times New Roman" w:cs="B Nazanin" w:hint="cs"/>
                <w:rtl/>
              </w:rPr>
              <w:t>ورامین</w:t>
            </w:r>
          </w:p>
        </w:tc>
        <w:tc>
          <w:tcPr>
            <w:tcW w:w="2824" w:type="dxa"/>
            <w:tcBorders>
              <w:top w:val="single" w:sz="6" w:space="0" w:color="auto"/>
              <w:left w:val="single" w:sz="6" w:space="0" w:color="auto"/>
              <w:bottom w:val="thickThinSmallGap" w:sz="12" w:space="0" w:color="auto"/>
              <w:right w:val="thinThickSmallGap" w:sz="12" w:space="0" w:color="auto"/>
            </w:tcBorders>
          </w:tcPr>
          <w:p w:rsidR="00ED340B" w:rsidRPr="004B6F98" w:rsidRDefault="00ED340B" w:rsidP="00057ECB">
            <w:pPr>
              <w:bidi/>
              <w:jc w:val="center"/>
              <w:rPr>
                <w:rFonts w:eastAsia="Times New Roman" w:cs="B Nazanin"/>
              </w:rPr>
            </w:pPr>
          </w:p>
        </w:tc>
      </w:tr>
    </w:tbl>
    <w:p w:rsidR="00ED340B" w:rsidRDefault="00ED340B" w:rsidP="00ED340B">
      <w:pPr>
        <w:shd w:val="clear" w:color="auto" w:fill="FFFFFF" w:themeFill="background1"/>
        <w:bidi/>
        <w:rPr>
          <w:rtl/>
          <w:lang w:bidi="fa-IR"/>
        </w:rPr>
      </w:pPr>
    </w:p>
    <w:tbl>
      <w:tblPr>
        <w:tblStyle w:val="TableGrid211"/>
        <w:tblpPr w:leftFromText="180" w:rightFromText="180" w:vertAnchor="text" w:horzAnchor="page" w:tblpX="5488" w:tblpY="63"/>
        <w:bidiVisual/>
        <w:tblW w:w="0" w:type="auto"/>
        <w:tblLook w:val="04A0" w:firstRow="1" w:lastRow="0" w:firstColumn="1" w:lastColumn="0" w:noHBand="0" w:noVBand="1"/>
      </w:tblPr>
      <w:tblGrid>
        <w:gridCol w:w="578"/>
        <w:gridCol w:w="420"/>
        <w:gridCol w:w="567"/>
        <w:gridCol w:w="423"/>
      </w:tblGrid>
      <w:tr w:rsidR="00571759" w:rsidRPr="004B6F98" w:rsidTr="00571759">
        <w:trPr>
          <w:trHeight w:val="127"/>
        </w:trPr>
        <w:tc>
          <w:tcPr>
            <w:tcW w:w="578" w:type="dxa"/>
            <w:tcBorders>
              <w:top w:val="nil"/>
              <w:left w:val="nil"/>
              <w:bottom w:val="nil"/>
            </w:tcBorders>
          </w:tcPr>
          <w:p w:rsidR="00571759" w:rsidRPr="004B6F98" w:rsidRDefault="00571759" w:rsidP="00571759">
            <w:pPr>
              <w:bidi/>
              <w:contextualSpacing/>
              <w:rPr>
                <w:rFonts w:cs="B Nazanin"/>
                <w:b/>
                <w:bCs/>
                <w:sz w:val="24"/>
                <w:szCs w:val="24"/>
                <w:rtl/>
              </w:rPr>
            </w:pPr>
            <w:r w:rsidRPr="004B6F98">
              <w:rPr>
                <w:rFonts w:cs="B Nazanin" w:hint="cs"/>
                <w:b/>
                <w:bCs/>
                <w:sz w:val="24"/>
                <w:szCs w:val="24"/>
                <w:rtl/>
              </w:rPr>
              <w:t>بلی</w:t>
            </w:r>
          </w:p>
        </w:tc>
        <w:tc>
          <w:tcPr>
            <w:tcW w:w="420" w:type="dxa"/>
            <w:tcBorders>
              <w:right w:val="single" w:sz="4" w:space="0" w:color="auto"/>
            </w:tcBorders>
            <w:shd w:val="clear" w:color="auto" w:fill="000000" w:themeFill="text1"/>
          </w:tcPr>
          <w:p w:rsidR="00571759" w:rsidRPr="004B6F98" w:rsidRDefault="00571759" w:rsidP="00571759">
            <w:pPr>
              <w:bidi/>
              <w:contextualSpacing/>
              <w:rPr>
                <w:rFonts w:cs="B Nazanin"/>
                <w:b/>
                <w:bCs/>
                <w:sz w:val="24"/>
                <w:szCs w:val="24"/>
                <w:rtl/>
              </w:rPr>
            </w:pPr>
          </w:p>
        </w:tc>
        <w:tc>
          <w:tcPr>
            <w:tcW w:w="567" w:type="dxa"/>
            <w:tcBorders>
              <w:top w:val="nil"/>
              <w:left w:val="single" w:sz="4" w:space="0" w:color="auto"/>
              <w:bottom w:val="nil"/>
            </w:tcBorders>
          </w:tcPr>
          <w:p w:rsidR="00571759" w:rsidRPr="004B6F98" w:rsidRDefault="00571759" w:rsidP="00571759">
            <w:pPr>
              <w:bidi/>
              <w:contextualSpacing/>
              <w:rPr>
                <w:rFonts w:cs="B Nazanin"/>
                <w:b/>
                <w:bCs/>
                <w:sz w:val="24"/>
                <w:szCs w:val="24"/>
                <w:rtl/>
              </w:rPr>
            </w:pPr>
            <w:r w:rsidRPr="004B6F98">
              <w:rPr>
                <w:rFonts w:cs="B Nazanin" w:hint="cs"/>
                <w:b/>
                <w:bCs/>
                <w:sz w:val="24"/>
                <w:szCs w:val="24"/>
                <w:rtl/>
              </w:rPr>
              <w:t>خیر</w:t>
            </w:r>
          </w:p>
        </w:tc>
        <w:tc>
          <w:tcPr>
            <w:tcW w:w="423" w:type="dxa"/>
          </w:tcPr>
          <w:p w:rsidR="00571759" w:rsidRPr="004B6F98" w:rsidRDefault="00571759" w:rsidP="00571759">
            <w:pPr>
              <w:bidi/>
              <w:contextualSpacing/>
              <w:rPr>
                <w:rFonts w:cs="B Nazanin"/>
                <w:b/>
                <w:bCs/>
                <w:sz w:val="24"/>
                <w:szCs w:val="24"/>
                <w:rtl/>
              </w:rPr>
            </w:pPr>
          </w:p>
        </w:tc>
      </w:tr>
    </w:tbl>
    <w:p w:rsidR="00571759" w:rsidRPr="004B6F98" w:rsidRDefault="00571759" w:rsidP="00571759">
      <w:pPr>
        <w:numPr>
          <w:ilvl w:val="0"/>
          <w:numId w:val="16"/>
        </w:numPr>
        <w:bidi/>
        <w:contextualSpacing/>
        <w:rPr>
          <w:rFonts w:cs="B Nazanin"/>
          <w:b/>
          <w:bCs/>
          <w:sz w:val="24"/>
          <w:szCs w:val="24"/>
          <w:rtl/>
        </w:rPr>
      </w:pPr>
      <w:r w:rsidRPr="004B6F98">
        <w:rPr>
          <w:rFonts w:cs="B Nazanin" w:hint="cs"/>
          <w:b/>
          <w:bCs/>
          <w:sz w:val="24"/>
          <w:szCs w:val="24"/>
          <w:rtl/>
        </w:rPr>
        <w:t>آیا این شاخص در سال گذشته هم به عنوان شاخص نامطلوب تکرار شده است ؟</w:t>
      </w:r>
    </w:p>
    <w:p w:rsidR="00571759" w:rsidRPr="004B6F98" w:rsidRDefault="00571759" w:rsidP="00571759">
      <w:pPr>
        <w:bidi/>
        <w:ind w:left="360"/>
        <w:contextualSpacing/>
        <w:rPr>
          <w:rFonts w:cs="B Nazanin"/>
          <w:sz w:val="24"/>
          <w:szCs w:val="24"/>
        </w:rPr>
      </w:pPr>
      <w:r w:rsidRPr="004B6F98">
        <w:rPr>
          <w:rFonts w:cs="B Nazanin" w:hint="cs"/>
          <w:b/>
          <w:bCs/>
          <w:sz w:val="24"/>
          <w:szCs w:val="24"/>
          <w:rtl/>
        </w:rPr>
        <w:t xml:space="preserve">در صورت پاسخ بلی ، دلایل عدم تحقق مداخلات را ذکر نمایید. </w:t>
      </w:r>
    </w:p>
    <w:p w:rsidR="00571759" w:rsidRPr="00E315FE" w:rsidRDefault="00571759" w:rsidP="00571759">
      <w:pPr>
        <w:numPr>
          <w:ilvl w:val="0"/>
          <w:numId w:val="16"/>
        </w:numPr>
        <w:bidi/>
        <w:contextualSpacing/>
        <w:rPr>
          <w:rFonts w:cs="B Nazanin"/>
          <w:sz w:val="24"/>
          <w:szCs w:val="24"/>
        </w:rPr>
      </w:pPr>
      <w:r w:rsidRPr="00E315FE">
        <w:rPr>
          <w:rFonts w:cs="B Nazanin" w:hint="cs"/>
          <w:sz w:val="24"/>
          <w:szCs w:val="24"/>
          <w:rtl/>
          <w:lang w:bidi="fa-IR"/>
        </w:rPr>
        <w:t xml:space="preserve">به دلیل نزدیک بودن سن تعدادی از افراد به یائسگی و </w:t>
      </w:r>
      <w:r w:rsidRPr="00E315FE">
        <w:rPr>
          <w:rFonts w:cs="B Nazanin" w:hint="cs"/>
          <w:sz w:val="24"/>
          <w:szCs w:val="24"/>
          <w:rtl/>
        </w:rPr>
        <w:t>دور بودن مسافت آزمایشگاه</w:t>
      </w:r>
      <w:r w:rsidRPr="00E315FE">
        <w:rPr>
          <w:rFonts w:cs="B Nazanin"/>
          <w:sz w:val="24"/>
          <w:szCs w:val="24"/>
        </w:rPr>
        <w:t xml:space="preserve"> </w:t>
      </w:r>
      <w:r w:rsidRPr="00E315FE">
        <w:rPr>
          <w:rFonts w:cs="B Nazanin" w:hint="cs"/>
          <w:sz w:val="24"/>
          <w:szCs w:val="24"/>
          <w:rtl/>
          <w:lang w:bidi="fa-IR"/>
        </w:rPr>
        <w:t xml:space="preserve">تمایل به انجام آزمایش </w:t>
      </w:r>
      <w:r w:rsidRPr="00E315FE">
        <w:rPr>
          <w:rFonts w:cs="B Nazanin"/>
          <w:sz w:val="24"/>
          <w:szCs w:val="24"/>
          <w:lang w:bidi="fa-IR"/>
        </w:rPr>
        <w:t xml:space="preserve">PND1 </w:t>
      </w:r>
      <w:r w:rsidRPr="00E315FE">
        <w:rPr>
          <w:rFonts w:cs="B Nazanin" w:hint="cs"/>
          <w:sz w:val="24"/>
          <w:szCs w:val="24"/>
          <w:rtl/>
          <w:lang w:bidi="fa-IR"/>
        </w:rPr>
        <w:t xml:space="preserve">  ندارند</w:t>
      </w:r>
    </w:p>
    <w:p w:rsidR="00571759" w:rsidRPr="004B6F98" w:rsidRDefault="00571759" w:rsidP="00571759">
      <w:pPr>
        <w:bidi/>
        <w:ind w:left="720"/>
        <w:contextualSpacing/>
        <w:rPr>
          <w:rFonts w:cs="B Nazanin"/>
          <w:b/>
          <w:bCs/>
          <w:sz w:val="24"/>
          <w:szCs w:val="24"/>
          <w:rtl/>
        </w:rPr>
      </w:pPr>
    </w:p>
    <w:p w:rsidR="00ED340B" w:rsidRDefault="00ED340B" w:rsidP="00ED340B">
      <w:pPr>
        <w:shd w:val="clear" w:color="auto" w:fill="FFFFFF" w:themeFill="background1"/>
        <w:bidi/>
        <w:rPr>
          <w:rtl/>
          <w:lang w:bidi="fa-IR"/>
        </w:rPr>
      </w:pPr>
    </w:p>
    <w:p w:rsidR="00ED340B" w:rsidRPr="004B6F98" w:rsidRDefault="007A3207" w:rsidP="00ED340B">
      <w:pPr>
        <w:bidi/>
        <w:rPr>
          <w:rFonts w:ascii="Franklin Gothic Book" w:eastAsia="+mn-ea" w:cs="2  Zar"/>
          <w:sz w:val="24"/>
          <w:szCs w:val="24"/>
          <w:lang w:bidi="fa-IR"/>
        </w:rPr>
      </w:pPr>
      <w:r>
        <w:rPr>
          <w:rFonts w:cs="B Nazanin" w:hint="cs"/>
          <w:b/>
          <w:bCs/>
          <w:sz w:val="28"/>
          <w:szCs w:val="28"/>
          <w:rtl/>
        </w:rPr>
        <w:lastRenderedPageBreak/>
        <w:t xml:space="preserve"> </w:t>
      </w:r>
      <w:r w:rsidR="00ED340B" w:rsidRPr="004B6F98">
        <w:rPr>
          <w:rFonts w:cs="B Nazanin" w:hint="cs"/>
          <w:b/>
          <w:bCs/>
          <w:sz w:val="28"/>
          <w:szCs w:val="28"/>
          <w:rtl/>
        </w:rPr>
        <w:t xml:space="preserve">عنوان شاخص : </w:t>
      </w:r>
      <w:r w:rsidR="00ED340B" w:rsidRPr="004B6F98">
        <w:rPr>
          <w:rFonts w:eastAsia="Times New Roman" w:cs="B Nazanin" w:hint="cs"/>
          <w:b/>
          <w:bCs/>
          <w:sz w:val="28"/>
          <w:szCs w:val="28"/>
          <w:rtl/>
        </w:rPr>
        <w:t>پوشش غربالگری شنوایی نوزادان</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574"/>
        <w:gridCol w:w="4590"/>
        <w:gridCol w:w="1437"/>
        <w:gridCol w:w="1260"/>
        <w:gridCol w:w="1170"/>
        <w:gridCol w:w="1170"/>
        <w:gridCol w:w="1621"/>
        <w:gridCol w:w="2069"/>
      </w:tblGrid>
      <w:tr w:rsidR="00ED340B" w:rsidRPr="004B6F98" w:rsidTr="00057ECB">
        <w:trPr>
          <w:cantSplit/>
          <w:jc w:val="center"/>
        </w:trPr>
        <w:tc>
          <w:tcPr>
            <w:tcW w:w="574"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ED340B" w:rsidRPr="004B6F98" w:rsidRDefault="00ED340B" w:rsidP="00057ECB">
            <w:pPr>
              <w:bidi/>
              <w:spacing w:before="240" w:after="60"/>
              <w:jc w:val="center"/>
              <w:outlineLvl w:val="7"/>
              <w:rPr>
                <w:rFonts w:ascii="Times New Roman" w:eastAsia="Times New Roman" w:hAnsi="Times New Roman" w:cs="B Nazanin"/>
                <w:b/>
                <w:bCs/>
                <w:rtl/>
                <w:lang w:bidi="fa-IR"/>
              </w:rPr>
            </w:pPr>
            <w:r w:rsidRPr="004B6F98">
              <w:rPr>
                <w:rFonts w:ascii="Times New Roman" w:eastAsia="Times New Roman" w:hAnsi="Times New Roman" w:cs="B Nazanin" w:hint="cs"/>
                <w:b/>
                <w:bCs/>
                <w:rtl/>
                <w:lang w:bidi="fa-IR"/>
              </w:rPr>
              <w:t>رديف</w:t>
            </w:r>
          </w:p>
        </w:tc>
        <w:tc>
          <w:tcPr>
            <w:tcW w:w="459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ED340B" w:rsidRPr="004B6F98" w:rsidRDefault="00ED340B" w:rsidP="00057ECB">
            <w:pPr>
              <w:bidi/>
              <w:jc w:val="center"/>
              <w:rPr>
                <w:rFonts w:cs="B Nazanin"/>
                <w:b/>
                <w:bCs/>
                <w:sz w:val="24"/>
                <w:szCs w:val="24"/>
              </w:rPr>
            </w:pPr>
            <w:r w:rsidRPr="004B6F98">
              <w:rPr>
                <w:rFonts w:cs="B Nazanin" w:hint="cs"/>
                <w:b/>
                <w:bCs/>
                <w:sz w:val="24"/>
                <w:szCs w:val="24"/>
                <w:rtl/>
              </w:rPr>
              <w:t>عنوان فعاليت</w:t>
            </w:r>
          </w:p>
        </w:tc>
        <w:tc>
          <w:tcPr>
            <w:tcW w:w="1437"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ED340B" w:rsidRPr="004B6F98" w:rsidRDefault="00ED340B" w:rsidP="00057ECB">
            <w:pPr>
              <w:bidi/>
              <w:jc w:val="center"/>
              <w:rPr>
                <w:rFonts w:cs="B Nazanin"/>
                <w:b/>
                <w:bCs/>
                <w:sz w:val="24"/>
                <w:szCs w:val="24"/>
              </w:rPr>
            </w:pPr>
            <w:r w:rsidRPr="004B6F98">
              <w:rPr>
                <w:rFonts w:cs="B Nazanin" w:hint="cs"/>
                <w:b/>
                <w:bCs/>
                <w:sz w:val="24"/>
                <w:szCs w:val="24"/>
                <w:rtl/>
              </w:rPr>
              <w:t>مسئول اجرا</w:t>
            </w:r>
          </w:p>
        </w:tc>
        <w:tc>
          <w:tcPr>
            <w:tcW w:w="126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ED340B" w:rsidRPr="004B6F98" w:rsidRDefault="00ED340B" w:rsidP="00057ECB">
            <w:pPr>
              <w:bidi/>
              <w:jc w:val="center"/>
              <w:rPr>
                <w:rFonts w:cs="B Nazanin"/>
                <w:b/>
                <w:bCs/>
                <w:sz w:val="24"/>
                <w:szCs w:val="24"/>
              </w:rPr>
            </w:pPr>
            <w:r w:rsidRPr="004B6F98">
              <w:rPr>
                <w:rFonts w:cs="B Nazanin" w:hint="cs"/>
                <w:b/>
                <w:bCs/>
                <w:sz w:val="24"/>
                <w:szCs w:val="24"/>
                <w:rtl/>
              </w:rPr>
              <w:t>گروه هدف</w:t>
            </w:r>
          </w:p>
        </w:tc>
        <w:tc>
          <w:tcPr>
            <w:tcW w:w="2340"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ED340B" w:rsidRPr="004B6F98" w:rsidRDefault="00ED340B" w:rsidP="00057ECB">
            <w:pPr>
              <w:bidi/>
              <w:spacing w:before="240" w:after="60"/>
              <w:jc w:val="center"/>
              <w:outlineLvl w:val="7"/>
              <w:rPr>
                <w:rFonts w:ascii="Times New Roman" w:eastAsia="Times New Roman" w:hAnsi="Times New Roman" w:cs="B Nazanin"/>
                <w:b/>
                <w:bCs/>
                <w:sz w:val="24"/>
                <w:szCs w:val="24"/>
                <w:rtl/>
                <w:lang w:bidi="fa-IR"/>
              </w:rPr>
            </w:pPr>
            <w:r w:rsidRPr="004B6F98">
              <w:rPr>
                <w:rFonts w:ascii="Times New Roman" w:eastAsia="Times New Roman" w:hAnsi="Times New Roman" w:cs="B Nazanin" w:hint="cs"/>
                <w:b/>
                <w:bCs/>
                <w:sz w:val="24"/>
                <w:szCs w:val="24"/>
                <w:rtl/>
                <w:lang w:bidi="fa-IR"/>
              </w:rPr>
              <w:t>زمان اجرا</w:t>
            </w:r>
          </w:p>
        </w:tc>
        <w:tc>
          <w:tcPr>
            <w:tcW w:w="1621"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ED340B" w:rsidRPr="004B6F98" w:rsidRDefault="00ED340B" w:rsidP="00057ECB">
            <w:pPr>
              <w:bidi/>
              <w:spacing w:before="240" w:after="60"/>
              <w:jc w:val="center"/>
              <w:outlineLvl w:val="7"/>
              <w:rPr>
                <w:rFonts w:ascii="Times New Roman" w:eastAsia="Times New Roman" w:hAnsi="Times New Roman" w:cs="B Nazanin"/>
                <w:b/>
                <w:bCs/>
                <w:sz w:val="24"/>
                <w:szCs w:val="24"/>
                <w:lang w:bidi="fa-IR"/>
              </w:rPr>
            </w:pPr>
            <w:r w:rsidRPr="004B6F98">
              <w:rPr>
                <w:rFonts w:ascii="Times New Roman" w:eastAsia="Times New Roman" w:hAnsi="Times New Roman" w:cs="B Nazanin" w:hint="cs"/>
                <w:b/>
                <w:bCs/>
                <w:sz w:val="24"/>
                <w:szCs w:val="24"/>
                <w:rtl/>
                <w:lang w:bidi="fa-IR"/>
              </w:rPr>
              <w:t>مکان اجرا</w:t>
            </w:r>
          </w:p>
        </w:tc>
        <w:tc>
          <w:tcPr>
            <w:tcW w:w="2069"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ED340B" w:rsidRPr="004B6F98" w:rsidRDefault="00ED340B" w:rsidP="00057ECB">
            <w:pPr>
              <w:bidi/>
              <w:jc w:val="center"/>
              <w:rPr>
                <w:rFonts w:cs="B Nazanin"/>
                <w:b/>
                <w:bCs/>
                <w:sz w:val="24"/>
                <w:szCs w:val="24"/>
                <w:rtl/>
              </w:rPr>
            </w:pPr>
            <w:r w:rsidRPr="004B6F98">
              <w:rPr>
                <w:rFonts w:cs="B Nazanin" w:hint="cs"/>
                <w:b/>
                <w:bCs/>
                <w:sz w:val="24"/>
                <w:szCs w:val="24"/>
                <w:rtl/>
              </w:rPr>
              <w:t>نتایج</w:t>
            </w:r>
          </w:p>
        </w:tc>
      </w:tr>
      <w:tr w:rsidR="00ED340B" w:rsidRPr="004B6F98" w:rsidTr="00057ECB">
        <w:trPr>
          <w:cantSplit/>
          <w:trHeight w:val="213"/>
          <w:jc w:val="center"/>
        </w:trPr>
        <w:tc>
          <w:tcPr>
            <w:tcW w:w="574"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ED340B" w:rsidRPr="004B6F98" w:rsidRDefault="00ED340B" w:rsidP="00057ECB">
            <w:pPr>
              <w:spacing w:after="0"/>
              <w:rPr>
                <w:rFonts w:ascii="Times New Roman" w:eastAsia="Times New Roman" w:hAnsi="Times New Roman" w:cs="B Zar"/>
                <w:b/>
                <w:bCs/>
                <w:sz w:val="24"/>
                <w:szCs w:val="24"/>
                <w:lang w:bidi="fa-IR"/>
              </w:rPr>
            </w:pPr>
          </w:p>
        </w:tc>
        <w:tc>
          <w:tcPr>
            <w:tcW w:w="4590" w:type="dxa"/>
            <w:vMerge/>
            <w:tcBorders>
              <w:top w:val="thinThickSmallGap" w:sz="12" w:space="0" w:color="auto"/>
              <w:left w:val="single" w:sz="6" w:space="0" w:color="auto"/>
              <w:bottom w:val="thinThickSmallGap" w:sz="12" w:space="0" w:color="auto"/>
              <w:right w:val="single" w:sz="6" w:space="0" w:color="auto"/>
            </w:tcBorders>
            <w:vAlign w:val="center"/>
            <w:hideMark/>
          </w:tcPr>
          <w:p w:rsidR="00ED340B" w:rsidRPr="004B6F98" w:rsidRDefault="00ED340B" w:rsidP="00057ECB">
            <w:pPr>
              <w:spacing w:after="0"/>
              <w:rPr>
                <w:rFonts w:ascii="Calibri" w:eastAsia="Calibri" w:hAnsi="Calibri" w:cs="B Zar"/>
                <w:b/>
                <w:bCs/>
                <w:lang w:bidi="fa-IR"/>
              </w:rPr>
            </w:pPr>
          </w:p>
        </w:tc>
        <w:tc>
          <w:tcPr>
            <w:tcW w:w="1437" w:type="dxa"/>
            <w:vMerge/>
            <w:tcBorders>
              <w:top w:val="thinThickSmallGap" w:sz="12" w:space="0" w:color="auto"/>
              <w:left w:val="single" w:sz="6" w:space="0" w:color="auto"/>
              <w:bottom w:val="thinThickSmallGap" w:sz="12" w:space="0" w:color="auto"/>
              <w:right w:val="single" w:sz="6" w:space="0" w:color="auto"/>
            </w:tcBorders>
            <w:vAlign w:val="center"/>
            <w:hideMark/>
          </w:tcPr>
          <w:p w:rsidR="00ED340B" w:rsidRPr="004B6F98" w:rsidRDefault="00ED340B" w:rsidP="00057ECB">
            <w:pPr>
              <w:spacing w:after="0"/>
              <w:rPr>
                <w:rFonts w:ascii="Calibri" w:eastAsia="Calibri" w:hAnsi="Calibri" w:cs="B Zar"/>
                <w:b/>
                <w:bCs/>
                <w:lang w:bidi="fa-IR"/>
              </w:rPr>
            </w:pPr>
          </w:p>
        </w:tc>
        <w:tc>
          <w:tcPr>
            <w:tcW w:w="1260" w:type="dxa"/>
            <w:vMerge/>
            <w:tcBorders>
              <w:top w:val="thinThickSmallGap" w:sz="12" w:space="0" w:color="auto"/>
              <w:left w:val="single" w:sz="6" w:space="0" w:color="auto"/>
              <w:bottom w:val="thinThickSmallGap" w:sz="12" w:space="0" w:color="auto"/>
              <w:right w:val="single" w:sz="6" w:space="0" w:color="auto"/>
            </w:tcBorders>
            <w:vAlign w:val="center"/>
            <w:hideMark/>
          </w:tcPr>
          <w:p w:rsidR="00ED340B" w:rsidRPr="004B6F98" w:rsidRDefault="00ED340B" w:rsidP="00057ECB">
            <w:pPr>
              <w:spacing w:after="0"/>
              <w:rPr>
                <w:rFonts w:ascii="Calibri" w:eastAsia="Calibri" w:hAnsi="Calibri" w:cs="B Zar"/>
                <w:b/>
                <w:bCs/>
                <w:lang w:bidi="fa-IR"/>
              </w:rPr>
            </w:pPr>
          </w:p>
        </w:tc>
        <w:tc>
          <w:tcPr>
            <w:tcW w:w="1170"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ED340B" w:rsidRPr="004B6F98" w:rsidRDefault="00ED340B" w:rsidP="00057ECB">
            <w:pPr>
              <w:bidi/>
              <w:spacing w:before="240" w:after="60"/>
              <w:jc w:val="center"/>
              <w:outlineLvl w:val="7"/>
              <w:rPr>
                <w:rFonts w:ascii="Times New Roman" w:eastAsia="Times New Roman" w:hAnsi="Times New Roman" w:cs="B Nazanin"/>
                <w:b/>
                <w:bCs/>
                <w:sz w:val="24"/>
                <w:szCs w:val="24"/>
                <w:lang w:bidi="fa-IR"/>
              </w:rPr>
            </w:pPr>
            <w:r w:rsidRPr="004B6F98">
              <w:rPr>
                <w:rFonts w:ascii="Times New Roman" w:eastAsia="Times New Roman" w:hAnsi="Times New Roman" w:cs="B Nazanin" w:hint="cs"/>
                <w:b/>
                <w:bCs/>
                <w:sz w:val="24"/>
                <w:szCs w:val="24"/>
                <w:rtl/>
                <w:lang w:bidi="fa-IR"/>
              </w:rPr>
              <w:t>شروع</w:t>
            </w:r>
          </w:p>
        </w:tc>
        <w:tc>
          <w:tcPr>
            <w:tcW w:w="1170"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ED340B" w:rsidRPr="004B6F98" w:rsidRDefault="00ED340B" w:rsidP="00057ECB">
            <w:pPr>
              <w:bidi/>
              <w:spacing w:before="240" w:after="60"/>
              <w:jc w:val="center"/>
              <w:outlineLvl w:val="7"/>
              <w:rPr>
                <w:rFonts w:ascii="Times New Roman" w:eastAsia="Times New Roman" w:hAnsi="Times New Roman" w:cs="B Nazanin"/>
                <w:b/>
                <w:bCs/>
                <w:sz w:val="24"/>
                <w:szCs w:val="24"/>
                <w:lang w:bidi="fa-IR"/>
              </w:rPr>
            </w:pPr>
            <w:r w:rsidRPr="004B6F98">
              <w:rPr>
                <w:rFonts w:ascii="Times New Roman" w:eastAsia="Times New Roman" w:hAnsi="Times New Roman" w:cs="B Nazanin" w:hint="cs"/>
                <w:b/>
                <w:bCs/>
                <w:sz w:val="24"/>
                <w:szCs w:val="24"/>
                <w:rtl/>
                <w:lang w:bidi="fa-IR"/>
              </w:rPr>
              <w:t>خاتمه</w:t>
            </w:r>
          </w:p>
        </w:tc>
        <w:tc>
          <w:tcPr>
            <w:tcW w:w="1621" w:type="dxa"/>
            <w:vMerge/>
            <w:tcBorders>
              <w:top w:val="thinThickSmallGap" w:sz="12" w:space="0" w:color="auto"/>
              <w:left w:val="single" w:sz="6" w:space="0" w:color="auto"/>
              <w:bottom w:val="thinThickSmallGap" w:sz="12" w:space="0" w:color="auto"/>
              <w:right w:val="single" w:sz="6" w:space="0" w:color="auto"/>
            </w:tcBorders>
            <w:vAlign w:val="center"/>
            <w:hideMark/>
          </w:tcPr>
          <w:p w:rsidR="00ED340B" w:rsidRPr="004B6F98" w:rsidRDefault="00ED340B" w:rsidP="00057ECB">
            <w:pPr>
              <w:bidi/>
              <w:spacing w:before="240" w:after="60"/>
              <w:jc w:val="center"/>
              <w:outlineLvl w:val="7"/>
              <w:rPr>
                <w:rFonts w:ascii="Times New Roman" w:eastAsia="Times New Roman" w:hAnsi="Times New Roman" w:cs="B Nazanin"/>
                <w:b/>
                <w:bCs/>
                <w:sz w:val="24"/>
                <w:szCs w:val="24"/>
                <w:lang w:bidi="fa-IR"/>
              </w:rPr>
            </w:pPr>
          </w:p>
        </w:tc>
        <w:tc>
          <w:tcPr>
            <w:tcW w:w="2069"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ED340B" w:rsidRPr="004B6F98" w:rsidRDefault="00ED340B" w:rsidP="00057ECB">
            <w:pPr>
              <w:spacing w:after="0"/>
              <w:rPr>
                <w:rFonts w:ascii="Calibri" w:eastAsia="Calibri" w:hAnsi="Calibri" w:cs="B Zar"/>
                <w:b/>
                <w:bCs/>
                <w:lang w:bidi="fa-IR"/>
              </w:rPr>
            </w:pPr>
          </w:p>
        </w:tc>
      </w:tr>
      <w:tr w:rsidR="00ED340B" w:rsidRPr="004B6F98" w:rsidTr="00057ECB">
        <w:trPr>
          <w:cantSplit/>
          <w:trHeight w:val="1245"/>
          <w:jc w:val="center"/>
        </w:trPr>
        <w:tc>
          <w:tcPr>
            <w:tcW w:w="574" w:type="dxa"/>
            <w:tcBorders>
              <w:top w:val="thickThinLargeGap" w:sz="4" w:space="0" w:color="auto"/>
              <w:left w:val="thickThinLargeGap" w:sz="4" w:space="0" w:color="auto"/>
              <w:bottom w:val="single" w:sz="6" w:space="0" w:color="auto"/>
              <w:right w:val="single" w:sz="6" w:space="0" w:color="auto"/>
            </w:tcBorders>
          </w:tcPr>
          <w:p w:rsidR="00ED340B" w:rsidRPr="004B6F98" w:rsidRDefault="00ED340B" w:rsidP="00057ECB">
            <w:pPr>
              <w:bidi/>
              <w:jc w:val="center"/>
              <w:rPr>
                <w:rFonts w:eastAsia="Times New Roman" w:cs="B Nazanin"/>
              </w:rPr>
            </w:pPr>
            <w:r w:rsidRPr="004B6F98">
              <w:rPr>
                <w:rFonts w:eastAsia="Times New Roman" w:cs="B Nazanin" w:hint="cs"/>
                <w:rtl/>
              </w:rPr>
              <w:t>1</w:t>
            </w:r>
          </w:p>
        </w:tc>
        <w:tc>
          <w:tcPr>
            <w:tcW w:w="4590" w:type="dxa"/>
            <w:tcBorders>
              <w:top w:val="thickThinLargeGap" w:sz="4" w:space="0" w:color="auto"/>
              <w:left w:val="single" w:sz="6" w:space="0" w:color="auto"/>
              <w:bottom w:val="single" w:sz="6" w:space="0" w:color="auto"/>
              <w:right w:val="single" w:sz="6" w:space="0" w:color="auto"/>
            </w:tcBorders>
            <w:shd w:val="clear" w:color="auto" w:fill="auto"/>
          </w:tcPr>
          <w:p w:rsidR="00ED340B" w:rsidRPr="004B6F98" w:rsidRDefault="00ED340B" w:rsidP="00057ECB">
            <w:pPr>
              <w:bidi/>
              <w:jc w:val="center"/>
              <w:rPr>
                <w:rFonts w:eastAsia="Times New Roman" w:cs="B Nazanin"/>
                <w:rtl/>
              </w:rPr>
            </w:pPr>
            <w:r w:rsidRPr="004B6F98">
              <w:rPr>
                <w:rFonts w:eastAsia="Times New Roman" w:cs="B Nazanin" w:hint="cs"/>
                <w:rtl/>
              </w:rPr>
              <w:t>برگزاری جلسه برای مراقبین سلامت و بهورزان و تاکید بر آموزش به والدین در خصوص مراجعه به کارشناس شنوایی شناس معرفی شده از بهزیستی به جای مراجعه به به مراکز خصوصی</w:t>
            </w:r>
          </w:p>
        </w:tc>
        <w:tc>
          <w:tcPr>
            <w:tcW w:w="1437" w:type="dxa"/>
            <w:tcBorders>
              <w:top w:val="thickThinLargeGap" w:sz="4" w:space="0" w:color="auto"/>
              <w:left w:val="single" w:sz="6" w:space="0" w:color="auto"/>
              <w:bottom w:val="single" w:sz="6" w:space="0" w:color="auto"/>
              <w:right w:val="single" w:sz="6" w:space="0" w:color="auto"/>
            </w:tcBorders>
          </w:tcPr>
          <w:p w:rsidR="00ED340B" w:rsidRPr="004B6F98" w:rsidRDefault="00ED340B" w:rsidP="00057ECB">
            <w:pPr>
              <w:bidi/>
              <w:jc w:val="center"/>
              <w:rPr>
                <w:rFonts w:eastAsia="Times New Roman" w:cs="B Nazanin"/>
                <w:rtl/>
              </w:rPr>
            </w:pPr>
            <w:r w:rsidRPr="004B6F98">
              <w:rPr>
                <w:rFonts w:eastAsia="Times New Roman" w:cs="B Nazanin" w:hint="cs"/>
                <w:rtl/>
              </w:rPr>
              <w:t>کارشناس برنامه غربالگری نوزادان</w:t>
            </w:r>
          </w:p>
        </w:tc>
        <w:tc>
          <w:tcPr>
            <w:tcW w:w="1260" w:type="dxa"/>
            <w:tcBorders>
              <w:top w:val="thickThinLargeGap" w:sz="4" w:space="0" w:color="auto"/>
              <w:left w:val="single" w:sz="6" w:space="0" w:color="auto"/>
              <w:bottom w:val="single" w:sz="6" w:space="0" w:color="auto"/>
              <w:right w:val="single" w:sz="6" w:space="0" w:color="auto"/>
            </w:tcBorders>
          </w:tcPr>
          <w:p w:rsidR="00ED340B" w:rsidRPr="004B6F98" w:rsidRDefault="00ED340B" w:rsidP="00057ECB">
            <w:pPr>
              <w:bidi/>
              <w:jc w:val="center"/>
              <w:rPr>
                <w:rFonts w:eastAsia="Times New Roman" w:cs="B Nazanin"/>
              </w:rPr>
            </w:pPr>
            <w:r w:rsidRPr="004B6F98">
              <w:rPr>
                <w:rFonts w:eastAsia="Times New Roman" w:cs="B Nazanin" w:hint="cs"/>
                <w:rtl/>
              </w:rPr>
              <w:t>مراقبین سلامت و بهورزان</w:t>
            </w:r>
          </w:p>
        </w:tc>
        <w:tc>
          <w:tcPr>
            <w:tcW w:w="1170" w:type="dxa"/>
            <w:tcBorders>
              <w:top w:val="thickThinLargeGap" w:sz="4" w:space="0" w:color="auto"/>
              <w:left w:val="single" w:sz="6" w:space="0" w:color="auto"/>
              <w:bottom w:val="single" w:sz="2" w:space="0" w:color="auto"/>
              <w:right w:val="single" w:sz="6" w:space="0" w:color="auto"/>
            </w:tcBorders>
          </w:tcPr>
          <w:p w:rsidR="00ED340B" w:rsidRPr="004B6F98" w:rsidRDefault="00ED340B" w:rsidP="00057ECB">
            <w:pPr>
              <w:bidi/>
              <w:jc w:val="center"/>
              <w:rPr>
                <w:rFonts w:eastAsia="Times New Roman" w:cs="B Nazanin"/>
              </w:rPr>
            </w:pPr>
            <w:r w:rsidRPr="004B6F98">
              <w:rPr>
                <w:rFonts w:eastAsia="Times New Roman" w:cs="B Nazanin" w:hint="cs"/>
                <w:rtl/>
              </w:rPr>
              <w:t>01/04/1404</w:t>
            </w:r>
          </w:p>
        </w:tc>
        <w:tc>
          <w:tcPr>
            <w:tcW w:w="1170" w:type="dxa"/>
            <w:tcBorders>
              <w:top w:val="thickThinLargeGap" w:sz="4" w:space="0" w:color="auto"/>
              <w:left w:val="single" w:sz="6" w:space="0" w:color="auto"/>
              <w:bottom w:val="single" w:sz="2" w:space="0" w:color="auto"/>
              <w:right w:val="single" w:sz="6" w:space="0" w:color="auto"/>
            </w:tcBorders>
          </w:tcPr>
          <w:p w:rsidR="00ED340B" w:rsidRPr="004B6F98" w:rsidRDefault="00ED340B" w:rsidP="00057ECB">
            <w:pPr>
              <w:bidi/>
              <w:jc w:val="center"/>
              <w:rPr>
                <w:rFonts w:eastAsia="Times New Roman" w:cs="B Nazanin"/>
              </w:rPr>
            </w:pPr>
            <w:r w:rsidRPr="004B6F98">
              <w:rPr>
                <w:rFonts w:eastAsia="Times New Roman" w:cs="B Nazanin" w:hint="cs"/>
                <w:rtl/>
              </w:rPr>
              <w:t>31/06/1404</w:t>
            </w:r>
          </w:p>
        </w:tc>
        <w:tc>
          <w:tcPr>
            <w:tcW w:w="1621" w:type="dxa"/>
            <w:tcBorders>
              <w:top w:val="thickThinLargeGap" w:sz="4" w:space="0" w:color="auto"/>
              <w:left w:val="single" w:sz="6" w:space="0" w:color="auto"/>
              <w:bottom w:val="single" w:sz="2" w:space="0" w:color="auto"/>
              <w:right w:val="single" w:sz="6" w:space="0" w:color="auto"/>
            </w:tcBorders>
          </w:tcPr>
          <w:p w:rsidR="00ED340B" w:rsidRPr="004B6F98" w:rsidRDefault="00ED340B" w:rsidP="00057ECB">
            <w:pPr>
              <w:bidi/>
              <w:jc w:val="center"/>
              <w:rPr>
                <w:rFonts w:eastAsia="Times New Roman" w:cs="B Nazanin"/>
              </w:rPr>
            </w:pPr>
            <w:r w:rsidRPr="004B6F98">
              <w:rPr>
                <w:rFonts w:eastAsia="Times New Roman" w:cs="B Nazanin" w:hint="cs"/>
                <w:rtl/>
              </w:rPr>
              <w:t>درون بخش</w:t>
            </w:r>
          </w:p>
        </w:tc>
        <w:tc>
          <w:tcPr>
            <w:tcW w:w="2069" w:type="dxa"/>
            <w:tcBorders>
              <w:top w:val="thickThinLargeGap" w:sz="4" w:space="0" w:color="auto"/>
              <w:left w:val="single" w:sz="6" w:space="0" w:color="auto"/>
              <w:bottom w:val="single" w:sz="6" w:space="0" w:color="auto"/>
              <w:right w:val="thinThickSmallGap" w:sz="12" w:space="0" w:color="auto"/>
            </w:tcBorders>
          </w:tcPr>
          <w:p w:rsidR="00ED340B" w:rsidRPr="004B6F98" w:rsidRDefault="00ED340B" w:rsidP="00057ECB">
            <w:pPr>
              <w:bidi/>
              <w:jc w:val="center"/>
              <w:rPr>
                <w:rFonts w:eastAsia="Times New Roman" w:cs="B Nazanin"/>
              </w:rPr>
            </w:pPr>
          </w:p>
        </w:tc>
      </w:tr>
      <w:tr w:rsidR="00ED340B" w:rsidRPr="004B6F98" w:rsidTr="00057ECB">
        <w:trPr>
          <w:cantSplit/>
          <w:jc w:val="center"/>
        </w:trPr>
        <w:tc>
          <w:tcPr>
            <w:tcW w:w="574" w:type="dxa"/>
            <w:tcBorders>
              <w:top w:val="single" w:sz="6" w:space="0" w:color="auto"/>
              <w:left w:val="thickThinLargeGap" w:sz="4" w:space="0" w:color="auto"/>
              <w:bottom w:val="single" w:sz="6" w:space="0" w:color="auto"/>
              <w:right w:val="single" w:sz="6" w:space="0" w:color="auto"/>
            </w:tcBorders>
          </w:tcPr>
          <w:p w:rsidR="00ED340B" w:rsidRPr="004B6F98" w:rsidRDefault="00ED340B" w:rsidP="00057ECB">
            <w:pPr>
              <w:bidi/>
              <w:jc w:val="center"/>
              <w:rPr>
                <w:rFonts w:eastAsia="Times New Roman" w:cs="B Nazanin"/>
              </w:rPr>
            </w:pPr>
            <w:r w:rsidRPr="004B6F98">
              <w:rPr>
                <w:rFonts w:eastAsia="Times New Roman" w:cs="B Nazanin" w:hint="cs"/>
                <w:rtl/>
              </w:rPr>
              <w:t>2</w:t>
            </w:r>
          </w:p>
        </w:tc>
        <w:tc>
          <w:tcPr>
            <w:tcW w:w="4590" w:type="dxa"/>
            <w:tcBorders>
              <w:top w:val="single" w:sz="6" w:space="0" w:color="auto"/>
              <w:left w:val="single" w:sz="6" w:space="0" w:color="auto"/>
              <w:bottom w:val="single" w:sz="6" w:space="0" w:color="auto"/>
              <w:right w:val="single" w:sz="6" w:space="0" w:color="auto"/>
            </w:tcBorders>
            <w:shd w:val="clear" w:color="auto" w:fill="auto"/>
          </w:tcPr>
          <w:p w:rsidR="00ED340B" w:rsidRPr="004B6F98" w:rsidRDefault="00ED340B" w:rsidP="00057ECB">
            <w:pPr>
              <w:bidi/>
              <w:jc w:val="center"/>
              <w:rPr>
                <w:rFonts w:eastAsia="Calibri" w:cs="B Nazanin"/>
                <w:rtl/>
              </w:rPr>
            </w:pPr>
            <w:r w:rsidRPr="004B6F98">
              <w:rPr>
                <w:rFonts w:eastAsia="Calibri" w:cs="B Nazanin" w:hint="cs"/>
                <w:rtl/>
              </w:rPr>
              <w:t>افزایش روزهای کاری کارشناس شنوایی سنج در مراکز تحت پوشش</w:t>
            </w:r>
          </w:p>
        </w:tc>
        <w:tc>
          <w:tcPr>
            <w:tcW w:w="1437" w:type="dxa"/>
            <w:tcBorders>
              <w:top w:val="single" w:sz="6" w:space="0" w:color="auto"/>
              <w:left w:val="single" w:sz="6" w:space="0" w:color="auto"/>
              <w:bottom w:val="single" w:sz="6" w:space="0" w:color="auto"/>
              <w:right w:val="single" w:sz="6" w:space="0" w:color="auto"/>
            </w:tcBorders>
          </w:tcPr>
          <w:p w:rsidR="00ED340B" w:rsidRPr="004B6F98" w:rsidRDefault="00ED340B" w:rsidP="00057ECB">
            <w:pPr>
              <w:bidi/>
              <w:jc w:val="center"/>
              <w:rPr>
                <w:rFonts w:cs="B Nazanin"/>
                <w:rtl/>
              </w:rPr>
            </w:pPr>
            <w:r w:rsidRPr="004B6F98">
              <w:rPr>
                <w:rFonts w:cs="B Nazanin" w:hint="cs"/>
                <w:rtl/>
              </w:rPr>
              <w:t>کارشناس برنامه غربالگری نوزادان</w:t>
            </w:r>
          </w:p>
        </w:tc>
        <w:tc>
          <w:tcPr>
            <w:tcW w:w="1260" w:type="dxa"/>
            <w:tcBorders>
              <w:top w:val="single" w:sz="6" w:space="0" w:color="auto"/>
              <w:left w:val="single" w:sz="6" w:space="0" w:color="auto"/>
              <w:bottom w:val="single" w:sz="6" w:space="0" w:color="auto"/>
              <w:right w:val="single" w:sz="6" w:space="0" w:color="auto"/>
            </w:tcBorders>
          </w:tcPr>
          <w:p w:rsidR="00ED340B" w:rsidRPr="004B6F98" w:rsidRDefault="00ED340B" w:rsidP="00057ECB">
            <w:pPr>
              <w:bidi/>
              <w:jc w:val="center"/>
              <w:rPr>
                <w:rFonts w:eastAsia="Times New Roman" w:cs="B Nazanin"/>
                <w:rtl/>
              </w:rPr>
            </w:pPr>
            <w:r w:rsidRPr="004B6F98">
              <w:rPr>
                <w:rFonts w:eastAsia="Times New Roman" w:cs="B Nazanin" w:hint="cs"/>
                <w:rtl/>
              </w:rPr>
              <w:t>کارشناس شنوایی سنج</w:t>
            </w:r>
          </w:p>
        </w:tc>
        <w:tc>
          <w:tcPr>
            <w:tcW w:w="1170" w:type="dxa"/>
            <w:tcBorders>
              <w:top w:val="single" w:sz="2" w:space="0" w:color="auto"/>
              <w:left w:val="single" w:sz="6" w:space="0" w:color="auto"/>
              <w:bottom w:val="single" w:sz="2" w:space="0" w:color="auto"/>
              <w:right w:val="single" w:sz="6" w:space="0" w:color="auto"/>
            </w:tcBorders>
          </w:tcPr>
          <w:p w:rsidR="00ED340B" w:rsidRPr="004B6F98" w:rsidRDefault="00ED340B" w:rsidP="00057ECB">
            <w:pPr>
              <w:bidi/>
              <w:jc w:val="center"/>
              <w:rPr>
                <w:rFonts w:eastAsia="Times New Roman" w:cs="B Nazanin"/>
              </w:rPr>
            </w:pPr>
            <w:r w:rsidRPr="004B6F98">
              <w:rPr>
                <w:rFonts w:eastAsia="Times New Roman" w:cs="B Nazanin" w:hint="cs"/>
                <w:rtl/>
              </w:rPr>
              <w:t>01/04/1404</w:t>
            </w:r>
          </w:p>
        </w:tc>
        <w:tc>
          <w:tcPr>
            <w:tcW w:w="1170" w:type="dxa"/>
            <w:tcBorders>
              <w:top w:val="single" w:sz="2" w:space="0" w:color="auto"/>
              <w:left w:val="single" w:sz="6" w:space="0" w:color="auto"/>
              <w:bottom w:val="single" w:sz="2" w:space="0" w:color="auto"/>
              <w:right w:val="single" w:sz="6" w:space="0" w:color="auto"/>
            </w:tcBorders>
          </w:tcPr>
          <w:p w:rsidR="00ED340B" w:rsidRPr="004B6F98" w:rsidRDefault="00ED340B" w:rsidP="00057ECB">
            <w:pPr>
              <w:bidi/>
              <w:jc w:val="center"/>
              <w:rPr>
                <w:rFonts w:eastAsia="Times New Roman" w:cs="B Nazanin"/>
              </w:rPr>
            </w:pPr>
            <w:r w:rsidRPr="004B6F98">
              <w:rPr>
                <w:rFonts w:eastAsia="Times New Roman" w:cs="B Nazanin" w:hint="cs"/>
                <w:rtl/>
              </w:rPr>
              <w:t>25/12/1404</w:t>
            </w:r>
          </w:p>
        </w:tc>
        <w:tc>
          <w:tcPr>
            <w:tcW w:w="1621" w:type="dxa"/>
            <w:tcBorders>
              <w:top w:val="single" w:sz="2" w:space="0" w:color="auto"/>
              <w:left w:val="single" w:sz="6" w:space="0" w:color="auto"/>
              <w:bottom w:val="single" w:sz="2" w:space="0" w:color="auto"/>
              <w:right w:val="single" w:sz="6" w:space="0" w:color="auto"/>
            </w:tcBorders>
          </w:tcPr>
          <w:p w:rsidR="00ED340B" w:rsidRPr="004B6F98" w:rsidRDefault="00ED340B" w:rsidP="00057ECB">
            <w:pPr>
              <w:bidi/>
              <w:jc w:val="center"/>
              <w:rPr>
                <w:rFonts w:eastAsia="Times New Roman" w:cs="B Nazanin"/>
              </w:rPr>
            </w:pPr>
            <w:r w:rsidRPr="004B6F98">
              <w:rPr>
                <w:rFonts w:eastAsia="Times New Roman" w:cs="B Nazanin" w:hint="cs"/>
                <w:rtl/>
              </w:rPr>
              <w:t>برون بخش</w:t>
            </w:r>
          </w:p>
        </w:tc>
        <w:tc>
          <w:tcPr>
            <w:tcW w:w="2069" w:type="dxa"/>
            <w:tcBorders>
              <w:top w:val="single" w:sz="6" w:space="0" w:color="auto"/>
              <w:left w:val="single" w:sz="6" w:space="0" w:color="auto"/>
              <w:bottom w:val="single" w:sz="6" w:space="0" w:color="auto"/>
              <w:right w:val="thinThickSmallGap" w:sz="12" w:space="0" w:color="auto"/>
            </w:tcBorders>
          </w:tcPr>
          <w:p w:rsidR="00ED340B" w:rsidRPr="004B6F98" w:rsidRDefault="00ED340B" w:rsidP="00057ECB">
            <w:pPr>
              <w:bidi/>
              <w:jc w:val="center"/>
              <w:rPr>
                <w:rFonts w:cs="B Nazanin"/>
                <w:rtl/>
              </w:rPr>
            </w:pPr>
          </w:p>
          <w:p w:rsidR="00ED340B" w:rsidRPr="004B6F98" w:rsidRDefault="00ED340B" w:rsidP="00057ECB">
            <w:pPr>
              <w:bidi/>
              <w:jc w:val="center"/>
              <w:rPr>
                <w:rFonts w:cs="B Nazanin"/>
              </w:rPr>
            </w:pPr>
          </w:p>
        </w:tc>
      </w:tr>
      <w:tr w:rsidR="00ED340B" w:rsidRPr="004B6F98" w:rsidTr="00057ECB">
        <w:trPr>
          <w:cantSplit/>
          <w:trHeight w:val="1587"/>
          <w:jc w:val="center"/>
        </w:trPr>
        <w:tc>
          <w:tcPr>
            <w:tcW w:w="574" w:type="dxa"/>
            <w:tcBorders>
              <w:top w:val="single" w:sz="6" w:space="0" w:color="auto"/>
              <w:left w:val="thickThinLargeGap" w:sz="4" w:space="0" w:color="auto"/>
              <w:bottom w:val="single" w:sz="6" w:space="0" w:color="auto"/>
              <w:right w:val="single" w:sz="6" w:space="0" w:color="auto"/>
            </w:tcBorders>
          </w:tcPr>
          <w:p w:rsidR="00ED340B" w:rsidRPr="004B6F98" w:rsidRDefault="00ED340B" w:rsidP="00057ECB">
            <w:pPr>
              <w:bidi/>
              <w:jc w:val="center"/>
              <w:rPr>
                <w:rFonts w:eastAsia="Times New Roman" w:cs="B Nazanin"/>
                <w:rtl/>
              </w:rPr>
            </w:pPr>
            <w:r w:rsidRPr="004B6F98">
              <w:rPr>
                <w:rFonts w:eastAsia="Times New Roman" w:cs="B Nazanin" w:hint="cs"/>
                <w:rtl/>
              </w:rPr>
              <w:t>3</w:t>
            </w:r>
          </w:p>
        </w:tc>
        <w:tc>
          <w:tcPr>
            <w:tcW w:w="4590" w:type="dxa"/>
            <w:tcBorders>
              <w:top w:val="single" w:sz="6" w:space="0" w:color="auto"/>
              <w:left w:val="single" w:sz="6" w:space="0" w:color="auto"/>
              <w:bottom w:val="single" w:sz="6" w:space="0" w:color="auto"/>
              <w:right w:val="single" w:sz="6" w:space="0" w:color="auto"/>
            </w:tcBorders>
            <w:shd w:val="clear" w:color="auto" w:fill="auto"/>
          </w:tcPr>
          <w:p w:rsidR="00ED340B" w:rsidRPr="004B6F98" w:rsidRDefault="00ED340B" w:rsidP="00057ECB">
            <w:pPr>
              <w:bidi/>
              <w:jc w:val="center"/>
              <w:rPr>
                <w:rFonts w:eastAsia="Calibri" w:cs="B Nazanin"/>
                <w:rtl/>
              </w:rPr>
            </w:pPr>
            <w:r w:rsidRPr="004B6F98">
              <w:rPr>
                <w:rFonts w:eastAsia="Calibri" w:cs="B Nazanin" w:hint="cs"/>
                <w:rtl/>
              </w:rPr>
              <w:t xml:space="preserve">نظارت بر پیگیری تمام مراجعین غربالگری پاشنه پا توسط کارشناس شنوایی سنج  برون بخش و فراخوان آنها جهت غربالگری شنوایی </w:t>
            </w:r>
          </w:p>
        </w:tc>
        <w:tc>
          <w:tcPr>
            <w:tcW w:w="1437" w:type="dxa"/>
            <w:tcBorders>
              <w:top w:val="single" w:sz="6" w:space="0" w:color="auto"/>
              <w:left w:val="single" w:sz="6" w:space="0" w:color="auto"/>
              <w:bottom w:val="single" w:sz="6" w:space="0" w:color="auto"/>
              <w:right w:val="single" w:sz="6" w:space="0" w:color="auto"/>
            </w:tcBorders>
          </w:tcPr>
          <w:p w:rsidR="00ED340B" w:rsidRPr="004B6F98" w:rsidRDefault="00ED340B" w:rsidP="00057ECB">
            <w:pPr>
              <w:bidi/>
              <w:jc w:val="center"/>
              <w:rPr>
                <w:rFonts w:cs="B Nazanin"/>
                <w:rtl/>
              </w:rPr>
            </w:pPr>
            <w:r w:rsidRPr="004B6F98">
              <w:rPr>
                <w:rFonts w:cs="B Nazanin" w:hint="cs"/>
                <w:rtl/>
              </w:rPr>
              <w:t>کارشناس</w:t>
            </w:r>
            <w:r w:rsidRPr="004B6F98">
              <w:rPr>
                <w:rFonts w:cs="B Nazanin"/>
                <w:rtl/>
              </w:rPr>
              <w:t xml:space="preserve"> </w:t>
            </w:r>
            <w:r w:rsidRPr="004B6F98">
              <w:rPr>
                <w:rFonts w:cs="B Nazanin" w:hint="cs"/>
                <w:rtl/>
              </w:rPr>
              <w:t>برنامه</w:t>
            </w:r>
            <w:r w:rsidRPr="004B6F98">
              <w:rPr>
                <w:rFonts w:cs="B Nazanin"/>
                <w:rtl/>
              </w:rPr>
              <w:t xml:space="preserve"> </w:t>
            </w:r>
            <w:r w:rsidRPr="004B6F98">
              <w:rPr>
                <w:rFonts w:cs="B Nazanin" w:hint="cs"/>
                <w:rtl/>
              </w:rPr>
              <w:t>غربالگری</w:t>
            </w:r>
            <w:r w:rsidRPr="004B6F98">
              <w:rPr>
                <w:rFonts w:cs="B Nazanin"/>
                <w:rtl/>
              </w:rPr>
              <w:t xml:space="preserve"> </w:t>
            </w:r>
            <w:r w:rsidRPr="004B6F98">
              <w:rPr>
                <w:rFonts w:cs="B Nazanin" w:hint="cs"/>
                <w:rtl/>
              </w:rPr>
              <w:t>نوزادان</w:t>
            </w:r>
          </w:p>
        </w:tc>
        <w:tc>
          <w:tcPr>
            <w:tcW w:w="1260" w:type="dxa"/>
            <w:tcBorders>
              <w:top w:val="single" w:sz="6" w:space="0" w:color="auto"/>
              <w:left w:val="single" w:sz="6" w:space="0" w:color="auto"/>
              <w:bottom w:val="single" w:sz="6" w:space="0" w:color="auto"/>
              <w:right w:val="single" w:sz="6" w:space="0" w:color="auto"/>
            </w:tcBorders>
          </w:tcPr>
          <w:p w:rsidR="00ED340B" w:rsidRPr="004B6F98" w:rsidRDefault="00ED340B" w:rsidP="00057ECB">
            <w:pPr>
              <w:bidi/>
              <w:jc w:val="center"/>
              <w:rPr>
                <w:rFonts w:eastAsia="Times New Roman" w:cs="B Nazanin"/>
                <w:rtl/>
              </w:rPr>
            </w:pPr>
            <w:r w:rsidRPr="004B6F98">
              <w:rPr>
                <w:rFonts w:eastAsia="Times New Roman" w:cs="B Nazanin" w:hint="cs"/>
                <w:rtl/>
              </w:rPr>
              <w:t>کارشناس شنوایی سنج</w:t>
            </w:r>
          </w:p>
        </w:tc>
        <w:tc>
          <w:tcPr>
            <w:tcW w:w="1170" w:type="dxa"/>
            <w:tcBorders>
              <w:top w:val="single" w:sz="2" w:space="0" w:color="auto"/>
              <w:left w:val="single" w:sz="6" w:space="0" w:color="auto"/>
              <w:bottom w:val="single" w:sz="2" w:space="0" w:color="auto"/>
              <w:right w:val="single" w:sz="6" w:space="0" w:color="auto"/>
            </w:tcBorders>
          </w:tcPr>
          <w:p w:rsidR="00ED340B" w:rsidRPr="004B6F98" w:rsidRDefault="00ED340B" w:rsidP="00057ECB">
            <w:pPr>
              <w:bidi/>
              <w:jc w:val="center"/>
              <w:rPr>
                <w:rFonts w:eastAsia="Times New Roman" w:cs="B Nazanin"/>
              </w:rPr>
            </w:pPr>
            <w:r w:rsidRPr="004B6F98">
              <w:rPr>
                <w:rFonts w:eastAsia="Times New Roman" w:cs="B Nazanin" w:hint="cs"/>
                <w:rtl/>
              </w:rPr>
              <w:t>01/04/1404</w:t>
            </w:r>
          </w:p>
        </w:tc>
        <w:tc>
          <w:tcPr>
            <w:tcW w:w="1170" w:type="dxa"/>
            <w:tcBorders>
              <w:top w:val="single" w:sz="2" w:space="0" w:color="auto"/>
              <w:left w:val="single" w:sz="6" w:space="0" w:color="auto"/>
              <w:bottom w:val="single" w:sz="2" w:space="0" w:color="auto"/>
              <w:right w:val="single" w:sz="6" w:space="0" w:color="auto"/>
            </w:tcBorders>
          </w:tcPr>
          <w:p w:rsidR="00ED340B" w:rsidRPr="004B6F98" w:rsidRDefault="00ED340B" w:rsidP="00057ECB">
            <w:pPr>
              <w:bidi/>
              <w:jc w:val="center"/>
              <w:rPr>
                <w:rFonts w:eastAsia="Times New Roman" w:cs="B Nazanin"/>
              </w:rPr>
            </w:pPr>
            <w:r w:rsidRPr="004B6F98">
              <w:rPr>
                <w:rFonts w:eastAsia="Times New Roman" w:cs="B Nazanin" w:hint="cs"/>
                <w:rtl/>
              </w:rPr>
              <w:t>25/12/1404</w:t>
            </w:r>
          </w:p>
        </w:tc>
        <w:tc>
          <w:tcPr>
            <w:tcW w:w="1621" w:type="dxa"/>
            <w:tcBorders>
              <w:top w:val="single" w:sz="2" w:space="0" w:color="auto"/>
              <w:left w:val="single" w:sz="6" w:space="0" w:color="auto"/>
              <w:bottom w:val="single" w:sz="2" w:space="0" w:color="auto"/>
              <w:right w:val="single" w:sz="6" w:space="0" w:color="auto"/>
            </w:tcBorders>
          </w:tcPr>
          <w:p w:rsidR="00ED340B" w:rsidRPr="004B6F98" w:rsidRDefault="00ED340B" w:rsidP="00057ECB">
            <w:pPr>
              <w:bidi/>
              <w:jc w:val="center"/>
              <w:rPr>
                <w:rFonts w:eastAsia="Times New Roman" w:cs="B Nazanin"/>
                <w:rtl/>
              </w:rPr>
            </w:pPr>
            <w:r w:rsidRPr="004B6F98">
              <w:rPr>
                <w:rFonts w:eastAsia="Times New Roman" w:cs="B Nazanin" w:hint="cs"/>
                <w:rtl/>
              </w:rPr>
              <w:t xml:space="preserve">برون بخش  </w:t>
            </w:r>
          </w:p>
        </w:tc>
        <w:tc>
          <w:tcPr>
            <w:tcW w:w="2069" w:type="dxa"/>
            <w:tcBorders>
              <w:top w:val="single" w:sz="6" w:space="0" w:color="auto"/>
              <w:left w:val="single" w:sz="6" w:space="0" w:color="auto"/>
              <w:bottom w:val="single" w:sz="6" w:space="0" w:color="auto"/>
              <w:right w:val="thinThickSmallGap" w:sz="12" w:space="0" w:color="auto"/>
            </w:tcBorders>
          </w:tcPr>
          <w:p w:rsidR="00ED340B" w:rsidRPr="004B6F98" w:rsidRDefault="00ED340B" w:rsidP="00057ECB">
            <w:pPr>
              <w:bidi/>
              <w:jc w:val="center"/>
              <w:rPr>
                <w:rFonts w:cs="B Nazanin"/>
                <w:rtl/>
              </w:rPr>
            </w:pPr>
          </w:p>
        </w:tc>
      </w:tr>
      <w:tr w:rsidR="00ED340B" w:rsidRPr="004B6F98" w:rsidTr="00057ECB">
        <w:trPr>
          <w:cantSplit/>
          <w:trHeight w:val="795"/>
          <w:jc w:val="center"/>
        </w:trPr>
        <w:tc>
          <w:tcPr>
            <w:tcW w:w="574" w:type="dxa"/>
            <w:tcBorders>
              <w:top w:val="single" w:sz="6" w:space="0" w:color="auto"/>
              <w:left w:val="thickThinLargeGap" w:sz="4" w:space="0" w:color="auto"/>
              <w:bottom w:val="thickThinSmallGap" w:sz="12" w:space="0" w:color="auto"/>
              <w:right w:val="single" w:sz="6" w:space="0" w:color="auto"/>
            </w:tcBorders>
          </w:tcPr>
          <w:p w:rsidR="00ED340B" w:rsidRPr="004B6F98" w:rsidRDefault="00ED340B" w:rsidP="00057ECB">
            <w:pPr>
              <w:bidi/>
              <w:jc w:val="center"/>
              <w:rPr>
                <w:rFonts w:eastAsia="Times New Roman" w:cs="B Nazanin"/>
                <w:rtl/>
              </w:rPr>
            </w:pPr>
            <w:r w:rsidRPr="004B6F98">
              <w:rPr>
                <w:rFonts w:eastAsia="Times New Roman" w:cs="B Nazanin" w:hint="cs"/>
                <w:rtl/>
              </w:rPr>
              <w:t>4</w:t>
            </w:r>
          </w:p>
        </w:tc>
        <w:tc>
          <w:tcPr>
            <w:tcW w:w="4590" w:type="dxa"/>
            <w:tcBorders>
              <w:top w:val="single" w:sz="6" w:space="0" w:color="auto"/>
              <w:left w:val="single" w:sz="6" w:space="0" w:color="auto"/>
              <w:bottom w:val="thickThinSmallGap" w:sz="12" w:space="0" w:color="auto"/>
              <w:right w:val="single" w:sz="6" w:space="0" w:color="auto"/>
            </w:tcBorders>
            <w:shd w:val="clear" w:color="auto" w:fill="auto"/>
          </w:tcPr>
          <w:p w:rsidR="00ED340B" w:rsidRPr="004B6F98" w:rsidRDefault="00ED340B" w:rsidP="00057ECB">
            <w:pPr>
              <w:bidi/>
              <w:jc w:val="center"/>
              <w:rPr>
                <w:rFonts w:eastAsia="Calibri" w:cs="B Nazanin"/>
                <w:rtl/>
              </w:rPr>
            </w:pPr>
            <w:r w:rsidRPr="004B6F98">
              <w:rPr>
                <w:rFonts w:eastAsia="Calibri" w:cs="B Nazanin" w:hint="cs"/>
                <w:rtl/>
              </w:rPr>
              <w:t xml:space="preserve">پیگیری عقد قرداد جدید با کارشناس شنوایی سنج از طریق دانشگاه </w:t>
            </w:r>
          </w:p>
        </w:tc>
        <w:tc>
          <w:tcPr>
            <w:tcW w:w="1437" w:type="dxa"/>
            <w:tcBorders>
              <w:top w:val="single" w:sz="6" w:space="0" w:color="auto"/>
              <w:left w:val="single" w:sz="6" w:space="0" w:color="auto"/>
              <w:bottom w:val="thickThinSmallGap" w:sz="12" w:space="0" w:color="auto"/>
              <w:right w:val="single" w:sz="6" w:space="0" w:color="auto"/>
            </w:tcBorders>
          </w:tcPr>
          <w:p w:rsidR="00ED340B" w:rsidRPr="004B6F98" w:rsidRDefault="00ED340B" w:rsidP="00057ECB">
            <w:pPr>
              <w:bidi/>
              <w:jc w:val="center"/>
              <w:rPr>
                <w:rFonts w:cs="B Nazanin"/>
                <w:rtl/>
              </w:rPr>
            </w:pPr>
            <w:r w:rsidRPr="004B6F98">
              <w:rPr>
                <w:rFonts w:cs="B Nazanin" w:hint="cs"/>
                <w:rtl/>
              </w:rPr>
              <w:t>کارشناس</w:t>
            </w:r>
            <w:r w:rsidRPr="004B6F98">
              <w:rPr>
                <w:rFonts w:cs="B Nazanin"/>
                <w:rtl/>
              </w:rPr>
              <w:t xml:space="preserve"> </w:t>
            </w:r>
            <w:r w:rsidRPr="004B6F98">
              <w:rPr>
                <w:rFonts w:cs="B Nazanin" w:hint="cs"/>
                <w:rtl/>
              </w:rPr>
              <w:t>برنامه</w:t>
            </w:r>
            <w:r w:rsidRPr="004B6F98">
              <w:rPr>
                <w:rFonts w:cs="B Nazanin"/>
                <w:rtl/>
              </w:rPr>
              <w:t xml:space="preserve"> </w:t>
            </w:r>
            <w:r w:rsidRPr="004B6F98">
              <w:rPr>
                <w:rFonts w:cs="B Nazanin" w:hint="cs"/>
                <w:rtl/>
              </w:rPr>
              <w:t>غربالگری</w:t>
            </w:r>
            <w:r w:rsidRPr="004B6F98">
              <w:rPr>
                <w:rFonts w:cs="B Nazanin"/>
                <w:rtl/>
              </w:rPr>
              <w:t xml:space="preserve"> </w:t>
            </w:r>
            <w:r w:rsidRPr="004B6F98">
              <w:rPr>
                <w:rFonts w:cs="B Nazanin" w:hint="cs"/>
                <w:rtl/>
              </w:rPr>
              <w:t>نوزادان</w:t>
            </w:r>
          </w:p>
        </w:tc>
        <w:tc>
          <w:tcPr>
            <w:tcW w:w="1260" w:type="dxa"/>
            <w:tcBorders>
              <w:top w:val="single" w:sz="6" w:space="0" w:color="auto"/>
              <w:left w:val="single" w:sz="6" w:space="0" w:color="auto"/>
              <w:bottom w:val="thickThinSmallGap" w:sz="12" w:space="0" w:color="auto"/>
              <w:right w:val="single" w:sz="6" w:space="0" w:color="auto"/>
            </w:tcBorders>
          </w:tcPr>
          <w:p w:rsidR="00ED340B" w:rsidRPr="004B6F98" w:rsidRDefault="00ED340B" w:rsidP="00057ECB">
            <w:pPr>
              <w:bidi/>
              <w:jc w:val="center"/>
              <w:rPr>
                <w:rFonts w:eastAsia="Times New Roman" w:cs="B Nazanin"/>
                <w:rtl/>
              </w:rPr>
            </w:pPr>
            <w:r w:rsidRPr="004B6F98">
              <w:rPr>
                <w:rFonts w:eastAsia="Times New Roman" w:cs="B Nazanin" w:hint="cs"/>
                <w:rtl/>
              </w:rPr>
              <w:t>امور حقوقی دانشگاه</w:t>
            </w:r>
          </w:p>
        </w:tc>
        <w:tc>
          <w:tcPr>
            <w:tcW w:w="1170" w:type="dxa"/>
            <w:tcBorders>
              <w:top w:val="single" w:sz="2" w:space="0" w:color="auto"/>
              <w:left w:val="single" w:sz="6" w:space="0" w:color="auto"/>
              <w:bottom w:val="thickThinSmallGap" w:sz="12" w:space="0" w:color="auto"/>
              <w:right w:val="single" w:sz="6" w:space="0" w:color="auto"/>
            </w:tcBorders>
          </w:tcPr>
          <w:p w:rsidR="00ED340B" w:rsidRPr="004B6F98" w:rsidRDefault="00ED340B" w:rsidP="00057ECB">
            <w:pPr>
              <w:bidi/>
              <w:jc w:val="center"/>
              <w:rPr>
                <w:rFonts w:eastAsia="Times New Roman" w:cs="B Nazanin"/>
                <w:rtl/>
              </w:rPr>
            </w:pPr>
            <w:r w:rsidRPr="004B6F98">
              <w:rPr>
                <w:rFonts w:eastAsia="Times New Roman" w:cs="B Nazanin" w:hint="cs"/>
                <w:rtl/>
              </w:rPr>
              <w:t>01/04/1404</w:t>
            </w:r>
          </w:p>
        </w:tc>
        <w:tc>
          <w:tcPr>
            <w:tcW w:w="1170" w:type="dxa"/>
            <w:tcBorders>
              <w:top w:val="single" w:sz="2" w:space="0" w:color="auto"/>
              <w:left w:val="single" w:sz="6" w:space="0" w:color="auto"/>
              <w:bottom w:val="thickThinSmallGap" w:sz="12" w:space="0" w:color="auto"/>
              <w:right w:val="single" w:sz="6" w:space="0" w:color="auto"/>
            </w:tcBorders>
          </w:tcPr>
          <w:p w:rsidR="00ED340B" w:rsidRPr="004B6F98" w:rsidRDefault="00ED340B" w:rsidP="00057ECB">
            <w:pPr>
              <w:bidi/>
              <w:jc w:val="center"/>
              <w:rPr>
                <w:rFonts w:eastAsia="Times New Roman" w:cs="B Nazanin"/>
                <w:rtl/>
              </w:rPr>
            </w:pPr>
            <w:r w:rsidRPr="004B6F98">
              <w:rPr>
                <w:rFonts w:eastAsia="Times New Roman" w:cs="B Nazanin" w:hint="cs"/>
                <w:rtl/>
              </w:rPr>
              <w:t>31/06/1404</w:t>
            </w:r>
          </w:p>
        </w:tc>
        <w:tc>
          <w:tcPr>
            <w:tcW w:w="1621" w:type="dxa"/>
            <w:tcBorders>
              <w:top w:val="single" w:sz="2" w:space="0" w:color="auto"/>
              <w:left w:val="single" w:sz="6" w:space="0" w:color="auto"/>
              <w:bottom w:val="thickThinSmallGap" w:sz="12" w:space="0" w:color="auto"/>
              <w:right w:val="single" w:sz="6" w:space="0" w:color="auto"/>
            </w:tcBorders>
          </w:tcPr>
          <w:p w:rsidR="00ED340B" w:rsidRPr="004B6F98" w:rsidRDefault="00ED340B" w:rsidP="00057ECB">
            <w:pPr>
              <w:bidi/>
              <w:jc w:val="center"/>
              <w:rPr>
                <w:rFonts w:eastAsia="Times New Roman" w:cs="B Nazanin"/>
                <w:rtl/>
              </w:rPr>
            </w:pPr>
            <w:r w:rsidRPr="004B6F98">
              <w:rPr>
                <w:rFonts w:eastAsia="Times New Roman" w:cs="B Nazanin" w:hint="cs"/>
                <w:rtl/>
              </w:rPr>
              <w:t xml:space="preserve">شبکه بهداشت ودرمان ورامین </w:t>
            </w:r>
          </w:p>
        </w:tc>
        <w:tc>
          <w:tcPr>
            <w:tcW w:w="2069" w:type="dxa"/>
            <w:tcBorders>
              <w:top w:val="single" w:sz="6" w:space="0" w:color="auto"/>
              <w:left w:val="single" w:sz="6" w:space="0" w:color="auto"/>
              <w:bottom w:val="thickThinSmallGap" w:sz="12" w:space="0" w:color="auto"/>
              <w:right w:val="thinThickSmallGap" w:sz="12" w:space="0" w:color="auto"/>
            </w:tcBorders>
          </w:tcPr>
          <w:p w:rsidR="00ED340B" w:rsidRPr="004B6F98" w:rsidRDefault="00ED340B" w:rsidP="00057ECB">
            <w:pPr>
              <w:bidi/>
              <w:jc w:val="center"/>
              <w:rPr>
                <w:rFonts w:cs="B Nazanin"/>
                <w:rtl/>
              </w:rPr>
            </w:pPr>
          </w:p>
        </w:tc>
      </w:tr>
    </w:tbl>
    <w:tbl>
      <w:tblPr>
        <w:tblStyle w:val="TableGrid52"/>
        <w:tblpPr w:leftFromText="180" w:rightFromText="180" w:vertAnchor="text" w:horzAnchor="page" w:tblpX="3006" w:tblpY="221"/>
        <w:bidiVisual/>
        <w:tblW w:w="0" w:type="auto"/>
        <w:tblLook w:val="04A0" w:firstRow="1" w:lastRow="0" w:firstColumn="1" w:lastColumn="0" w:noHBand="0" w:noVBand="1"/>
      </w:tblPr>
      <w:tblGrid>
        <w:gridCol w:w="578"/>
        <w:gridCol w:w="420"/>
        <w:gridCol w:w="547"/>
        <w:gridCol w:w="443"/>
      </w:tblGrid>
      <w:tr w:rsidR="00ED340B" w:rsidRPr="004B6F98" w:rsidTr="00057ECB">
        <w:trPr>
          <w:trHeight w:val="127"/>
        </w:trPr>
        <w:tc>
          <w:tcPr>
            <w:tcW w:w="578" w:type="dxa"/>
            <w:tcBorders>
              <w:top w:val="nil"/>
              <w:left w:val="nil"/>
              <w:bottom w:val="nil"/>
            </w:tcBorders>
          </w:tcPr>
          <w:p w:rsidR="00ED340B" w:rsidRPr="004B6F98" w:rsidRDefault="00ED340B" w:rsidP="00057ECB">
            <w:pPr>
              <w:bidi/>
              <w:contextualSpacing/>
              <w:rPr>
                <w:rFonts w:cs="B Nazanin"/>
                <w:b/>
                <w:bCs/>
                <w:sz w:val="24"/>
                <w:szCs w:val="24"/>
                <w:rtl/>
              </w:rPr>
            </w:pPr>
            <w:r w:rsidRPr="004B6F98">
              <w:rPr>
                <w:rFonts w:cs="B Nazanin" w:hint="cs"/>
                <w:b/>
                <w:bCs/>
                <w:sz w:val="24"/>
                <w:szCs w:val="24"/>
                <w:rtl/>
              </w:rPr>
              <w:t>بلی</w:t>
            </w:r>
          </w:p>
        </w:tc>
        <w:tc>
          <w:tcPr>
            <w:tcW w:w="420" w:type="dxa"/>
            <w:tcBorders>
              <w:right w:val="single" w:sz="4" w:space="0" w:color="auto"/>
            </w:tcBorders>
            <w:shd w:val="clear" w:color="auto" w:fill="000000" w:themeFill="text1"/>
          </w:tcPr>
          <w:p w:rsidR="00ED340B" w:rsidRPr="004B6F98" w:rsidRDefault="00ED340B" w:rsidP="00057ECB">
            <w:pPr>
              <w:bidi/>
              <w:contextualSpacing/>
              <w:rPr>
                <w:rFonts w:cs="B Nazanin"/>
                <w:b/>
                <w:bCs/>
                <w:sz w:val="24"/>
                <w:szCs w:val="24"/>
                <w:rtl/>
              </w:rPr>
            </w:pPr>
          </w:p>
        </w:tc>
        <w:tc>
          <w:tcPr>
            <w:tcW w:w="547" w:type="dxa"/>
            <w:tcBorders>
              <w:top w:val="nil"/>
              <w:left w:val="single" w:sz="4" w:space="0" w:color="auto"/>
              <w:bottom w:val="nil"/>
            </w:tcBorders>
          </w:tcPr>
          <w:p w:rsidR="00ED340B" w:rsidRPr="004B6F98" w:rsidRDefault="00ED340B" w:rsidP="00057ECB">
            <w:pPr>
              <w:bidi/>
              <w:contextualSpacing/>
              <w:rPr>
                <w:rFonts w:cs="B Nazanin"/>
                <w:b/>
                <w:bCs/>
                <w:sz w:val="24"/>
                <w:szCs w:val="24"/>
                <w:rtl/>
              </w:rPr>
            </w:pPr>
            <w:r w:rsidRPr="004B6F98">
              <w:rPr>
                <w:rFonts w:cs="B Nazanin" w:hint="cs"/>
                <w:b/>
                <w:bCs/>
                <w:sz w:val="24"/>
                <w:szCs w:val="24"/>
                <w:rtl/>
              </w:rPr>
              <w:t>خیر</w:t>
            </w:r>
          </w:p>
        </w:tc>
        <w:tc>
          <w:tcPr>
            <w:tcW w:w="443" w:type="dxa"/>
            <w:shd w:val="clear" w:color="auto" w:fill="FFFFFF" w:themeFill="background1"/>
          </w:tcPr>
          <w:p w:rsidR="00ED340B" w:rsidRPr="004B6F98" w:rsidRDefault="00ED340B" w:rsidP="00057ECB">
            <w:pPr>
              <w:bidi/>
              <w:contextualSpacing/>
              <w:rPr>
                <w:rFonts w:cs="B Nazanin"/>
                <w:b/>
                <w:bCs/>
                <w:sz w:val="24"/>
                <w:szCs w:val="24"/>
                <w:rtl/>
              </w:rPr>
            </w:pPr>
          </w:p>
        </w:tc>
      </w:tr>
    </w:tbl>
    <w:p w:rsidR="00ED340B" w:rsidRDefault="00ED340B" w:rsidP="00ED340B">
      <w:pPr>
        <w:numPr>
          <w:ilvl w:val="0"/>
          <w:numId w:val="16"/>
        </w:numPr>
        <w:bidi/>
        <w:contextualSpacing/>
        <w:rPr>
          <w:rFonts w:cs="B Nazanin"/>
          <w:b/>
          <w:bCs/>
          <w:sz w:val="24"/>
          <w:szCs w:val="24"/>
        </w:rPr>
      </w:pPr>
      <w:r w:rsidRPr="004B6F98">
        <w:rPr>
          <w:rFonts w:cs="B Nazanin" w:hint="cs"/>
          <w:b/>
          <w:bCs/>
          <w:sz w:val="24"/>
          <w:szCs w:val="24"/>
          <w:rtl/>
        </w:rPr>
        <w:t>آیا این شاخص در سال گذشته هم به عنوان شاخص نامطلوب تکرار شده است ؟</w:t>
      </w:r>
    </w:p>
    <w:p w:rsidR="007A3207" w:rsidRPr="007A3207" w:rsidRDefault="007A3207" w:rsidP="007A3207">
      <w:pPr>
        <w:bidi/>
        <w:ind w:left="360"/>
        <w:contextualSpacing/>
        <w:rPr>
          <w:rFonts w:cs="B Nazanin"/>
          <w:b/>
          <w:bCs/>
          <w:sz w:val="24"/>
          <w:szCs w:val="24"/>
          <w:rtl/>
        </w:rPr>
      </w:pPr>
      <w:r w:rsidRPr="007A3207">
        <w:rPr>
          <w:rFonts w:cs="B Nazanin" w:hint="cs"/>
          <w:b/>
          <w:bCs/>
          <w:sz w:val="24"/>
          <w:szCs w:val="24"/>
          <w:rtl/>
        </w:rPr>
        <w:t>در</w:t>
      </w:r>
      <w:r w:rsidRPr="007A3207">
        <w:rPr>
          <w:rFonts w:cs="B Nazanin"/>
          <w:b/>
          <w:bCs/>
          <w:sz w:val="24"/>
          <w:szCs w:val="24"/>
          <w:rtl/>
        </w:rPr>
        <w:t xml:space="preserve"> </w:t>
      </w:r>
      <w:r w:rsidRPr="007A3207">
        <w:rPr>
          <w:rFonts w:cs="B Nazanin" w:hint="cs"/>
          <w:b/>
          <w:bCs/>
          <w:sz w:val="24"/>
          <w:szCs w:val="24"/>
          <w:rtl/>
        </w:rPr>
        <w:t>صورت</w:t>
      </w:r>
      <w:r w:rsidRPr="007A3207">
        <w:rPr>
          <w:rFonts w:cs="B Nazanin"/>
          <w:b/>
          <w:bCs/>
          <w:sz w:val="24"/>
          <w:szCs w:val="24"/>
          <w:rtl/>
        </w:rPr>
        <w:t xml:space="preserve"> </w:t>
      </w:r>
      <w:r w:rsidRPr="007A3207">
        <w:rPr>
          <w:rFonts w:cs="B Nazanin" w:hint="cs"/>
          <w:b/>
          <w:bCs/>
          <w:sz w:val="24"/>
          <w:szCs w:val="24"/>
          <w:rtl/>
        </w:rPr>
        <w:t>پاسخ</w:t>
      </w:r>
      <w:r w:rsidRPr="007A3207">
        <w:rPr>
          <w:rFonts w:cs="B Nazanin"/>
          <w:b/>
          <w:bCs/>
          <w:sz w:val="24"/>
          <w:szCs w:val="24"/>
          <w:rtl/>
        </w:rPr>
        <w:t xml:space="preserve"> </w:t>
      </w:r>
      <w:r w:rsidRPr="007A3207">
        <w:rPr>
          <w:rFonts w:cs="B Nazanin" w:hint="cs"/>
          <w:b/>
          <w:bCs/>
          <w:sz w:val="24"/>
          <w:szCs w:val="24"/>
          <w:rtl/>
        </w:rPr>
        <w:t>بلی</w:t>
      </w:r>
      <w:r w:rsidRPr="007A3207">
        <w:rPr>
          <w:rFonts w:cs="B Nazanin"/>
          <w:b/>
          <w:bCs/>
          <w:sz w:val="24"/>
          <w:szCs w:val="24"/>
          <w:rtl/>
        </w:rPr>
        <w:t xml:space="preserve"> </w:t>
      </w:r>
      <w:r w:rsidRPr="007A3207">
        <w:rPr>
          <w:rFonts w:cs="B Nazanin" w:hint="cs"/>
          <w:b/>
          <w:bCs/>
          <w:sz w:val="24"/>
          <w:szCs w:val="24"/>
          <w:rtl/>
        </w:rPr>
        <w:t>،</w:t>
      </w:r>
      <w:r w:rsidRPr="007A3207">
        <w:rPr>
          <w:rFonts w:cs="B Nazanin"/>
          <w:b/>
          <w:bCs/>
          <w:sz w:val="24"/>
          <w:szCs w:val="24"/>
          <w:rtl/>
        </w:rPr>
        <w:t xml:space="preserve"> </w:t>
      </w:r>
      <w:r w:rsidRPr="007A3207">
        <w:rPr>
          <w:rFonts w:cs="B Nazanin" w:hint="cs"/>
          <w:b/>
          <w:bCs/>
          <w:sz w:val="24"/>
          <w:szCs w:val="24"/>
          <w:rtl/>
        </w:rPr>
        <w:t>دلایل</w:t>
      </w:r>
      <w:r w:rsidRPr="007A3207">
        <w:rPr>
          <w:rFonts w:cs="B Nazanin"/>
          <w:b/>
          <w:bCs/>
          <w:sz w:val="24"/>
          <w:szCs w:val="24"/>
          <w:rtl/>
        </w:rPr>
        <w:t xml:space="preserve"> </w:t>
      </w:r>
      <w:r w:rsidRPr="007A3207">
        <w:rPr>
          <w:rFonts w:cs="B Nazanin" w:hint="cs"/>
          <w:b/>
          <w:bCs/>
          <w:sz w:val="24"/>
          <w:szCs w:val="24"/>
          <w:rtl/>
        </w:rPr>
        <w:t>عدم</w:t>
      </w:r>
      <w:r w:rsidRPr="007A3207">
        <w:rPr>
          <w:rFonts w:cs="B Nazanin"/>
          <w:b/>
          <w:bCs/>
          <w:sz w:val="24"/>
          <w:szCs w:val="24"/>
          <w:rtl/>
        </w:rPr>
        <w:t xml:space="preserve"> </w:t>
      </w:r>
      <w:r w:rsidRPr="007A3207">
        <w:rPr>
          <w:rFonts w:cs="B Nazanin" w:hint="cs"/>
          <w:b/>
          <w:bCs/>
          <w:sz w:val="24"/>
          <w:szCs w:val="24"/>
          <w:rtl/>
        </w:rPr>
        <w:t>تحقق</w:t>
      </w:r>
      <w:r w:rsidRPr="007A3207">
        <w:rPr>
          <w:rFonts w:cs="B Nazanin"/>
          <w:b/>
          <w:bCs/>
          <w:sz w:val="24"/>
          <w:szCs w:val="24"/>
          <w:rtl/>
        </w:rPr>
        <w:t xml:space="preserve"> </w:t>
      </w:r>
      <w:r w:rsidRPr="007A3207">
        <w:rPr>
          <w:rFonts w:cs="B Nazanin" w:hint="cs"/>
          <w:b/>
          <w:bCs/>
          <w:sz w:val="24"/>
          <w:szCs w:val="24"/>
          <w:rtl/>
        </w:rPr>
        <w:t>مداخلات</w:t>
      </w:r>
      <w:r w:rsidRPr="007A3207">
        <w:rPr>
          <w:rFonts w:cs="B Nazanin"/>
          <w:b/>
          <w:bCs/>
          <w:sz w:val="24"/>
          <w:szCs w:val="24"/>
          <w:rtl/>
        </w:rPr>
        <w:t xml:space="preserve"> </w:t>
      </w:r>
      <w:r w:rsidRPr="007A3207">
        <w:rPr>
          <w:rFonts w:cs="B Nazanin" w:hint="cs"/>
          <w:b/>
          <w:bCs/>
          <w:sz w:val="24"/>
          <w:szCs w:val="24"/>
          <w:rtl/>
        </w:rPr>
        <w:t>را</w:t>
      </w:r>
      <w:r w:rsidRPr="007A3207">
        <w:rPr>
          <w:rFonts w:cs="B Nazanin"/>
          <w:b/>
          <w:bCs/>
          <w:sz w:val="24"/>
          <w:szCs w:val="24"/>
          <w:rtl/>
        </w:rPr>
        <w:t xml:space="preserve"> </w:t>
      </w:r>
      <w:r w:rsidRPr="007A3207">
        <w:rPr>
          <w:rFonts w:cs="B Nazanin" w:hint="cs"/>
          <w:b/>
          <w:bCs/>
          <w:sz w:val="24"/>
          <w:szCs w:val="24"/>
          <w:rtl/>
        </w:rPr>
        <w:t>ذکر</w:t>
      </w:r>
      <w:r w:rsidRPr="007A3207">
        <w:rPr>
          <w:rFonts w:cs="B Nazanin"/>
          <w:b/>
          <w:bCs/>
          <w:sz w:val="24"/>
          <w:szCs w:val="24"/>
          <w:rtl/>
        </w:rPr>
        <w:t xml:space="preserve"> </w:t>
      </w:r>
      <w:r w:rsidRPr="007A3207">
        <w:rPr>
          <w:rFonts w:cs="B Nazanin" w:hint="cs"/>
          <w:b/>
          <w:bCs/>
          <w:sz w:val="24"/>
          <w:szCs w:val="24"/>
          <w:rtl/>
        </w:rPr>
        <w:t>نمایید</w:t>
      </w:r>
      <w:r w:rsidRPr="007A3207">
        <w:rPr>
          <w:rFonts w:cs="B Nazanin"/>
          <w:b/>
          <w:bCs/>
          <w:sz w:val="24"/>
          <w:szCs w:val="24"/>
          <w:rtl/>
        </w:rPr>
        <w:t>.</w:t>
      </w:r>
    </w:p>
    <w:p w:rsidR="007A3207" w:rsidRPr="007A3207" w:rsidRDefault="007A3207" w:rsidP="007A3207">
      <w:pPr>
        <w:numPr>
          <w:ilvl w:val="0"/>
          <w:numId w:val="16"/>
        </w:numPr>
        <w:bidi/>
        <w:contextualSpacing/>
        <w:rPr>
          <w:rFonts w:ascii="Franklin Gothic Book" w:eastAsia="+mn-ea" w:cs="B Nazanin"/>
          <w:sz w:val="24"/>
          <w:szCs w:val="24"/>
          <w:lang w:bidi="fa-IR"/>
        </w:rPr>
      </w:pPr>
      <w:r w:rsidRPr="007A3207">
        <w:rPr>
          <w:rFonts w:ascii="Franklin Gothic Book" w:eastAsia="+mn-ea" w:cs="B Nazanin" w:hint="cs"/>
          <w:sz w:val="24"/>
          <w:szCs w:val="24"/>
          <w:rtl/>
          <w:lang w:bidi="fa-IR"/>
        </w:rPr>
        <w:t>با</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توجه</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به</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مشکلات</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بوجود</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آمده</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در</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عقد</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قرارداد</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با</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کارشناس</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شنوایی</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شناس،</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غربالگری</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شنوایی</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مدتی</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راکد</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بوده</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است</w:t>
      </w:r>
      <w:r w:rsidRPr="007A3207">
        <w:rPr>
          <w:rFonts w:ascii="Franklin Gothic Book" w:eastAsia="+mn-ea" w:cs="B Nazanin"/>
          <w:sz w:val="24"/>
          <w:szCs w:val="24"/>
          <w:rtl/>
          <w:lang w:bidi="fa-IR"/>
        </w:rPr>
        <w:t>.</w:t>
      </w:r>
    </w:p>
    <w:p w:rsidR="00ED340B" w:rsidRPr="007A3207" w:rsidRDefault="007A3207" w:rsidP="007A3207">
      <w:pPr>
        <w:numPr>
          <w:ilvl w:val="0"/>
          <w:numId w:val="16"/>
        </w:numPr>
        <w:bidi/>
        <w:contextualSpacing/>
        <w:rPr>
          <w:rFonts w:cs="B Nazanin"/>
          <w:sz w:val="24"/>
          <w:szCs w:val="24"/>
          <w:rtl/>
        </w:rPr>
      </w:pPr>
      <w:r w:rsidRPr="007A3207">
        <w:rPr>
          <w:rFonts w:ascii="Franklin Gothic Book" w:eastAsia="+mn-ea" w:cs="B Nazanin" w:hint="cs"/>
          <w:sz w:val="24"/>
          <w:szCs w:val="24"/>
          <w:rtl/>
          <w:lang w:bidi="fa-IR"/>
        </w:rPr>
        <w:t>بسیاری</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از</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مردم</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اعتماد</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به</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سیستم</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بهداشت</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دولتی</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و</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بهزیستی</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ندارند</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و</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ترجیح</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می</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دهند</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به</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مراکز</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خصوصی</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مراجعه</w:t>
      </w:r>
      <w:r w:rsidRPr="007A3207">
        <w:rPr>
          <w:rFonts w:ascii="Franklin Gothic Book" w:eastAsia="+mn-ea" w:cs="B Nazanin"/>
          <w:sz w:val="24"/>
          <w:szCs w:val="24"/>
          <w:rtl/>
          <w:lang w:bidi="fa-IR"/>
        </w:rPr>
        <w:t xml:space="preserve"> </w:t>
      </w:r>
      <w:r w:rsidRPr="007A3207">
        <w:rPr>
          <w:rFonts w:ascii="Franklin Gothic Book" w:eastAsia="+mn-ea" w:cs="B Nazanin" w:hint="cs"/>
          <w:sz w:val="24"/>
          <w:szCs w:val="24"/>
          <w:rtl/>
          <w:lang w:bidi="fa-IR"/>
        </w:rPr>
        <w:t>نمایند</w:t>
      </w:r>
    </w:p>
    <w:p w:rsidR="00ED340B" w:rsidRPr="007A3207" w:rsidRDefault="00ED340B" w:rsidP="007A3207">
      <w:pPr>
        <w:bidi/>
        <w:ind w:left="360"/>
        <w:contextualSpacing/>
        <w:rPr>
          <w:rFonts w:cs="B Nazanin"/>
          <w:sz w:val="24"/>
          <w:szCs w:val="24"/>
        </w:rPr>
      </w:pPr>
    </w:p>
    <w:p w:rsidR="00057ECB" w:rsidRDefault="00057ECB" w:rsidP="00057ECB">
      <w:pPr>
        <w:shd w:val="clear" w:color="auto" w:fill="FFFFFF" w:themeFill="background1"/>
        <w:bidi/>
        <w:rPr>
          <w:lang w:bidi="fa-IR"/>
        </w:rPr>
      </w:pPr>
    </w:p>
    <w:p w:rsidR="00057ECB" w:rsidRDefault="00057ECB" w:rsidP="00057ECB">
      <w:pPr>
        <w:shd w:val="clear" w:color="auto" w:fill="FFFFFF" w:themeFill="background1"/>
        <w:bidi/>
        <w:rPr>
          <w:lang w:bidi="fa-IR"/>
        </w:rPr>
      </w:pPr>
    </w:p>
    <w:p w:rsidR="005712C5" w:rsidRPr="005712C5" w:rsidRDefault="005712C5" w:rsidP="005712C5">
      <w:pPr>
        <w:bidi/>
        <w:rPr>
          <w:rFonts w:cs="B Nazanin"/>
          <w:b/>
          <w:bCs/>
          <w:sz w:val="28"/>
          <w:szCs w:val="28"/>
        </w:rPr>
      </w:pPr>
      <w:r w:rsidRPr="005712C5">
        <w:rPr>
          <w:rFonts w:cs="B Nazanin" w:hint="cs"/>
          <w:b/>
          <w:bCs/>
          <w:sz w:val="28"/>
          <w:szCs w:val="28"/>
          <w:rtl/>
        </w:rPr>
        <w:lastRenderedPageBreak/>
        <w:t>عنوان</w:t>
      </w:r>
      <w:r w:rsidRPr="005712C5">
        <w:rPr>
          <w:rFonts w:cs="B Nazanin"/>
          <w:b/>
          <w:bCs/>
          <w:sz w:val="28"/>
          <w:szCs w:val="28"/>
        </w:rPr>
        <w:t xml:space="preserve"> </w:t>
      </w:r>
      <w:r w:rsidRPr="005712C5">
        <w:rPr>
          <w:rFonts w:cs="B Nazanin" w:hint="cs"/>
          <w:b/>
          <w:bCs/>
          <w:sz w:val="28"/>
          <w:szCs w:val="28"/>
          <w:rtl/>
        </w:rPr>
        <w:t xml:space="preserve">شاخص:   </w:t>
      </w:r>
      <w:r w:rsidRPr="005712C5">
        <w:rPr>
          <w:rFonts w:cs="B Nazanin" w:hint="cs"/>
          <w:b/>
          <w:bCs/>
          <w:color w:val="000000"/>
          <w:sz w:val="28"/>
          <w:szCs w:val="28"/>
          <w:rtl/>
        </w:rPr>
        <w:t xml:space="preserve">پوشش  خطرسنجی در جمعیت تحت پوشش  </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1138"/>
        <w:gridCol w:w="3834"/>
        <w:gridCol w:w="1275"/>
        <w:gridCol w:w="1276"/>
        <w:gridCol w:w="1134"/>
        <w:gridCol w:w="1134"/>
        <w:gridCol w:w="1276"/>
        <w:gridCol w:w="2824"/>
      </w:tblGrid>
      <w:tr w:rsidR="005712C5" w:rsidRPr="005712C5" w:rsidTr="00703AB3">
        <w:trPr>
          <w:cantSplit/>
          <w:jc w:val="center"/>
        </w:trPr>
        <w:tc>
          <w:tcPr>
            <w:tcW w:w="1138"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rtl/>
                <w:lang w:bidi="fa-IR"/>
              </w:rPr>
            </w:pPr>
            <w:r w:rsidRPr="005712C5">
              <w:rPr>
                <w:rFonts w:ascii="Times New Roman" w:eastAsia="Times New Roman" w:hAnsi="Times New Roman" w:cs="B Nazanin" w:hint="cs"/>
                <w:b/>
                <w:bCs/>
                <w:sz w:val="24"/>
                <w:szCs w:val="24"/>
                <w:rtl/>
                <w:lang w:bidi="fa-IR"/>
              </w:rPr>
              <w:t>رديف</w:t>
            </w:r>
          </w:p>
        </w:tc>
        <w:tc>
          <w:tcPr>
            <w:tcW w:w="3834"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Pr>
            </w:pPr>
            <w:r w:rsidRPr="005712C5">
              <w:rPr>
                <w:rFonts w:cs="B Nazanin" w:hint="cs"/>
                <w:b/>
                <w:bCs/>
                <w:sz w:val="24"/>
                <w:szCs w:val="24"/>
                <w:rtl/>
              </w:rPr>
              <w:t>عنوان فعاليت</w:t>
            </w:r>
          </w:p>
        </w:tc>
        <w:tc>
          <w:tcPr>
            <w:tcW w:w="1275"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Pr>
            </w:pPr>
            <w:r w:rsidRPr="005712C5">
              <w:rPr>
                <w:rFonts w:cs="B Nazanin" w:hint="cs"/>
                <w:b/>
                <w:bCs/>
                <w:sz w:val="24"/>
                <w:szCs w:val="24"/>
                <w:rtl/>
              </w:rPr>
              <w:t>مسئول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Pr>
            </w:pPr>
            <w:r w:rsidRPr="005712C5">
              <w:rPr>
                <w:rFonts w:cs="B Nazanin" w:hint="cs"/>
                <w:b/>
                <w:bCs/>
                <w:sz w:val="24"/>
                <w:szCs w:val="24"/>
                <w:rtl/>
              </w:rPr>
              <w:t>گروه هدف</w:t>
            </w:r>
          </w:p>
        </w:tc>
        <w:tc>
          <w:tcPr>
            <w:tcW w:w="2268"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rtl/>
                <w:lang w:bidi="fa-IR"/>
              </w:rPr>
            </w:pPr>
            <w:r w:rsidRPr="005712C5">
              <w:rPr>
                <w:rFonts w:ascii="Times New Roman" w:eastAsia="Times New Roman" w:hAnsi="Times New Roman" w:cs="B Nazanin" w:hint="cs"/>
                <w:b/>
                <w:bCs/>
                <w:sz w:val="24"/>
                <w:szCs w:val="24"/>
                <w:rtl/>
                <w:lang w:bidi="fa-IR"/>
              </w:rPr>
              <w:t>زمان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r w:rsidRPr="005712C5">
              <w:rPr>
                <w:rFonts w:ascii="Times New Roman" w:eastAsia="Times New Roman" w:hAnsi="Times New Roman" w:cs="B Nazanin" w:hint="cs"/>
                <w:b/>
                <w:bCs/>
                <w:sz w:val="24"/>
                <w:szCs w:val="24"/>
                <w:rtl/>
                <w:lang w:bidi="fa-IR"/>
              </w:rPr>
              <w:t>مکان اجرا</w:t>
            </w:r>
          </w:p>
        </w:tc>
        <w:tc>
          <w:tcPr>
            <w:tcW w:w="2824"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tl/>
              </w:rPr>
            </w:pPr>
            <w:r w:rsidRPr="005712C5">
              <w:rPr>
                <w:rFonts w:cs="B Nazanin" w:hint="cs"/>
                <w:b/>
                <w:bCs/>
                <w:sz w:val="24"/>
                <w:szCs w:val="24"/>
                <w:rtl/>
              </w:rPr>
              <w:t>نتایج</w:t>
            </w:r>
          </w:p>
        </w:tc>
      </w:tr>
      <w:tr w:rsidR="005712C5" w:rsidRPr="005712C5" w:rsidTr="00703AB3">
        <w:trPr>
          <w:cantSplit/>
          <w:trHeight w:val="213"/>
          <w:jc w:val="center"/>
        </w:trPr>
        <w:tc>
          <w:tcPr>
            <w:tcW w:w="1138"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5712C5" w:rsidRPr="005712C5" w:rsidRDefault="005712C5" w:rsidP="005712C5">
            <w:pPr>
              <w:spacing w:after="0"/>
              <w:rPr>
                <w:rFonts w:ascii="Times New Roman" w:eastAsia="Times New Roman" w:hAnsi="Times New Roman" w:cs="B Zar"/>
                <w:b/>
                <w:bCs/>
                <w:sz w:val="24"/>
                <w:szCs w:val="24"/>
                <w:lang w:bidi="fa-IR"/>
              </w:rPr>
            </w:pPr>
          </w:p>
        </w:tc>
        <w:tc>
          <w:tcPr>
            <w:tcW w:w="3834"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spacing w:after="0"/>
              <w:rPr>
                <w:rFonts w:ascii="Calibri" w:eastAsia="Calibri" w:hAnsi="Calibri" w:cs="B Zar"/>
                <w:b/>
                <w:bCs/>
                <w:lang w:bidi="fa-IR"/>
              </w:rPr>
            </w:pPr>
          </w:p>
        </w:tc>
        <w:tc>
          <w:tcPr>
            <w:tcW w:w="1275"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spacing w:after="0"/>
              <w:rPr>
                <w:rFonts w:ascii="Calibri" w:eastAsia="Calibri" w:hAnsi="Calibri" w:cs="B Zar"/>
                <w:b/>
                <w:bCs/>
                <w:lang w:bidi="fa-IR"/>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spacing w:after="0"/>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r w:rsidRPr="005712C5">
              <w:rPr>
                <w:rFonts w:ascii="Times New Roman" w:eastAsia="Times New Roman" w:hAnsi="Times New Roman" w:cs="B Nazanin" w:hint="cs"/>
                <w:b/>
                <w:bCs/>
                <w:sz w:val="24"/>
                <w:szCs w:val="24"/>
                <w:rtl/>
                <w:lang w:bidi="fa-IR"/>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r w:rsidRPr="005712C5">
              <w:rPr>
                <w:rFonts w:ascii="Times New Roman" w:eastAsia="Times New Roman" w:hAnsi="Times New Roman" w:cs="B Nazanin" w:hint="cs"/>
                <w:b/>
                <w:bCs/>
                <w:sz w:val="24"/>
                <w:szCs w:val="24"/>
                <w:rtl/>
                <w:lang w:bidi="fa-IR"/>
              </w:rPr>
              <w:t>خاتمه</w:t>
            </w: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p>
        </w:tc>
        <w:tc>
          <w:tcPr>
            <w:tcW w:w="2824"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5712C5" w:rsidRPr="005712C5" w:rsidRDefault="005712C5" w:rsidP="005712C5">
            <w:pPr>
              <w:spacing w:after="0"/>
              <w:rPr>
                <w:rFonts w:ascii="Calibri" w:eastAsia="Calibri" w:hAnsi="Calibri" w:cs="B Zar"/>
                <w:b/>
                <w:bCs/>
                <w:lang w:bidi="fa-IR"/>
              </w:rPr>
            </w:pPr>
          </w:p>
        </w:tc>
      </w:tr>
      <w:tr w:rsidR="005712C5" w:rsidRPr="005712C5" w:rsidTr="00703AB3">
        <w:trPr>
          <w:cantSplit/>
          <w:trHeight w:val="498"/>
          <w:jc w:val="center"/>
        </w:trPr>
        <w:tc>
          <w:tcPr>
            <w:tcW w:w="1138" w:type="dxa"/>
            <w:tcBorders>
              <w:top w:val="thickThinLargeGap" w:sz="4" w:space="0" w:color="auto"/>
              <w:left w:val="thickThinLargeGap" w:sz="4"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1</w:t>
            </w:r>
          </w:p>
        </w:tc>
        <w:tc>
          <w:tcPr>
            <w:tcW w:w="3834"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tl/>
                <w:lang w:bidi="fa-IR"/>
              </w:rPr>
            </w:pPr>
            <w:r w:rsidRPr="005712C5">
              <w:rPr>
                <w:rFonts w:eastAsia="Times New Roman" w:cs="B Nazanin" w:hint="cs"/>
                <w:rtl/>
                <w:lang w:bidi="fa-IR"/>
              </w:rPr>
              <w:t>پیگیری خرید دستگاه لیپیدپرو</w:t>
            </w:r>
          </w:p>
        </w:tc>
        <w:tc>
          <w:tcPr>
            <w:tcW w:w="1275"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 xml:space="preserve">کارشناس برنامه ایراپن </w:t>
            </w:r>
          </w:p>
        </w:tc>
        <w:tc>
          <w:tcPr>
            <w:tcW w:w="1276"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حسابداری</w:t>
            </w:r>
          </w:p>
        </w:tc>
        <w:tc>
          <w:tcPr>
            <w:tcW w:w="1134"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01/04/1404</w:t>
            </w:r>
          </w:p>
        </w:tc>
        <w:tc>
          <w:tcPr>
            <w:tcW w:w="1134"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31/06/1404</w:t>
            </w:r>
          </w:p>
        </w:tc>
        <w:tc>
          <w:tcPr>
            <w:tcW w:w="1276"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تمامی واحدهای بهداشتی محیطی</w:t>
            </w:r>
          </w:p>
        </w:tc>
        <w:tc>
          <w:tcPr>
            <w:tcW w:w="2824" w:type="dxa"/>
            <w:tcBorders>
              <w:top w:val="thickThinLargeGap" w:sz="4" w:space="0" w:color="auto"/>
              <w:left w:val="single" w:sz="6" w:space="0" w:color="auto"/>
              <w:bottom w:val="single" w:sz="6" w:space="0" w:color="auto"/>
              <w:right w:val="thinThickSmallGap" w:sz="12" w:space="0" w:color="auto"/>
            </w:tcBorders>
          </w:tcPr>
          <w:p w:rsidR="005712C5" w:rsidRPr="005712C5" w:rsidRDefault="005712C5" w:rsidP="005712C5">
            <w:pPr>
              <w:bidi/>
              <w:jc w:val="center"/>
              <w:rPr>
                <w:rFonts w:eastAsia="Times New Roman" w:cs="B Nazanin"/>
              </w:rPr>
            </w:pPr>
          </w:p>
        </w:tc>
      </w:tr>
      <w:tr w:rsidR="005712C5" w:rsidRPr="005712C5" w:rsidTr="00703AB3">
        <w:trPr>
          <w:cantSplit/>
          <w:trHeight w:val="435"/>
          <w:jc w:val="center"/>
        </w:trPr>
        <w:tc>
          <w:tcPr>
            <w:tcW w:w="1138" w:type="dxa"/>
            <w:tcBorders>
              <w:top w:val="single" w:sz="6" w:space="0" w:color="auto"/>
              <w:left w:val="thickThinLargeGap" w:sz="4"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3</w:t>
            </w:r>
          </w:p>
        </w:tc>
        <w:tc>
          <w:tcPr>
            <w:tcW w:w="3834"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پیگیری خرید کیت سنجش کلسترول برای دستگاه های لیپیدپرو موجود</w:t>
            </w:r>
          </w:p>
        </w:tc>
        <w:tc>
          <w:tcPr>
            <w:tcW w:w="1275"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کارشناس برنامه ایراپن</w:t>
            </w:r>
          </w:p>
        </w:tc>
        <w:tc>
          <w:tcPr>
            <w:tcW w:w="1276"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کارپردازی</w:t>
            </w:r>
          </w:p>
        </w:tc>
        <w:tc>
          <w:tcPr>
            <w:tcW w:w="1134"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01/04/1404</w:t>
            </w:r>
          </w:p>
        </w:tc>
        <w:tc>
          <w:tcPr>
            <w:tcW w:w="1134"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31/06/1404</w:t>
            </w:r>
          </w:p>
        </w:tc>
        <w:tc>
          <w:tcPr>
            <w:tcW w:w="1276"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تمامی واحدهای بهداشتی محیطی</w:t>
            </w:r>
          </w:p>
        </w:tc>
        <w:tc>
          <w:tcPr>
            <w:tcW w:w="2824" w:type="dxa"/>
            <w:tcBorders>
              <w:top w:val="single" w:sz="6" w:space="0" w:color="auto"/>
              <w:left w:val="single" w:sz="6" w:space="0" w:color="auto"/>
              <w:bottom w:val="thickThinSmallGap" w:sz="12" w:space="0" w:color="auto"/>
              <w:right w:val="thinThickSmallGap" w:sz="12" w:space="0" w:color="auto"/>
            </w:tcBorders>
          </w:tcPr>
          <w:p w:rsidR="005712C5" w:rsidRPr="005712C5" w:rsidRDefault="005712C5" w:rsidP="005712C5">
            <w:pPr>
              <w:bidi/>
              <w:jc w:val="center"/>
              <w:rPr>
                <w:rFonts w:eastAsia="Times New Roman" w:cs="B Nazanin"/>
              </w:rPr>
            </w:pPr>
          </w:p>
        </w:tc>
      </w:tr>
    </w:tbl>
    <w:p w:rsidR="005712C5" w:rsidRPr="005712C5" w:rsidRDefault="005712C5" w:rsidP="005712C5">
      <w:pPr>
        <w:bidi/>
        <w:rPr>
          <w:rFonts w:ascii="Franklin Gothic Book" w:eastAsia="+mn-ea" w:cs="2  Zar"/>
          <w:sz w:val="24"/>
          <w:szCs w:val="24"/>
          <w:rtl/>
          <w:lang w:bidi="fa-IR"/>
        </w:rPr>
      </w:pPr>
    </w:p>
    <w:tbl>
      <w:tblPr>
        <w:tblStyle w:val="TableGrid521"/>
        <w:tblpPr w:leftFromText="180" w:rightFromText="180" w:vertAnchor="text" w:horzAnchor="page" w:tblpX="3841" w:tblpY="63"/>
        <w:bidiVisual/>
        <w:tblW w:w="0" w:type="auto"/>
        <w:tblLook w:val="04A0" w:firstRow="1" w:lastRow="0" w:firstColumn="1" w:lastColumn="0" w:noHBand="0" w:noVBand="1"/>
      </w:tblPr>
      <w:tblGrid>
        <w:gridCol w:w="578"/>
        <w:gridCol w:w="420"/>
        <w:gridCol w:w="567"/>
        <w:gridCol w:w="423"/>
      </w:tblGrid>
      <w:tr w:rsidR="005712C5" w:rsidRPr="005712C5" w:rsidTr="00703AB3">
        <w:trPr>
          <w:trHeight w:val="127"/>
        </w:trPr>
        <w:tc>
          <w:tcPr>
            <w:tcW w:w="578" w:type="dxa"/>
            <w:tcBorders>
              <w:top w:val="nil"/>
              <w:left w:val="nil"/>
              <w:bottom w:val="nil"/>
            </w:tcBorders>
          </w:tcPr>
          <w:p w:rsidR="005712C5" w:rsidRPr="005712C5" w:rsidRDefault="005712C5" w:rsidP="005712C5">
            <w:pPr>
              <w:bidi/>
              <w:contextualSpacing/>
              <w:rPr>
                <w:rFonts w:cs="B Nazanin"/>
                <w:b/>
                <w:bCs/>
                <w:sz w:val="24"/>
                <w:szCs w:val="24"/>
                <w:rtl/>
              </w:rPr>
            </w:pPr>
            <w:r w:rsidRPr="005712C5">
              <w:rPr>
                <w:rFonts w:cs="B Nazanin" w:hint="cs"/>
                <w:b/>
                <w:bCs/>
                <w:sz w:val="24"/>
                <w:szCs w:val="24"/>
                <w:rtl/>
              </w:rPr>
              <w:t>بلی</w:t>
            </w:r>
          </w:p>
        </w:tc>
        <w:tc>
          <w:tcPr>
            <w:tcW w:w="420" w:type="dxa"/>
            <w:tcBorders>
              <w:right w:val="single" w:sz="4" w:space="0" w:color="auto"/>
            </w:tcBorders>
            <w:shd w:val="clear" w:color="auto" w:fill="000000" w:themeFill="text1"/>
          </w:tcPr>
          <w:p w:rsidR="005712C5" w:rsidRPr="005712C5" w:rsidRDefault="005712C5" w:rsidP="005712C5">
            <w:pPr>
              <w:bidi/>
              <w:contextualSpacing/>
              <w:rPr>
                <w:rFonts w:cs="B Nazanin"/>
                <w:b/>
                <w:bCs/>
                <w:sz w:val="24"/>
                <w:szCs w:val="24"/>
                <w:rtl/>
              </w:rPr>
            </w:pPr>
          </w:p>
        </w:tc>
        <w:tc>
          <w:tcPr>
            <w:tcW w:w="567" w:type="dxa"/>
            <w:tcBorders>
              <w:top w:val="nil"/>
              <w:left w:val="single" w:sz="4" w:space="0" w:color="auto"/>
              <w:bottom w:val="nil"/>
            </w:tcBorders>
          </w:tcPr>
          <w:p w:rsidR="005712C5" w:rsidRPr="005712C5" w:rsidRDefault="005712C5" w:rsidP="005712C5">
            <w:pPr>
              <w:bidi/>
              <w:contextualSpacing/>
              <w:rPr>
                <w:rFonts w:cs="B Nazanin"/>
                <w:b/>
                <w:bCs/>
                <w:sz w:val="24"/>
                <w:szCs w:val="24"/>
                <w:rtl/>
              </w:rPr>
            </w:pPr>
            <w:r w:rsidRPr="005712C5">
              <w:rPr>
                <w:rFonts w:cs="B Nazanin" w:hint="cs"/>
                <w:b/>
                <w:bCs/>
                <w:sz w:val="24"/>
                <w:szCs w:val="24"/>
                <w:rtl/>
              </w:rPr>
              <w:t>خیر</w:t>
            </w:r>
          </w:p>
        </w:tc>
        <w:tc>
          <w:tcPr>
            <w:tcW w:w="423" w:type="dxa"/>
          </w:tcPr>
          <w:p w:rsidR="005712C5" w:rsidRPr="005712C5" w:rsidRDefault="005712C5" w:rsidP="005712C5">
            <w:pPr>
              <w:bidi/>
              <w:contextualSpacing/>
              <w:rPr>
                <w:rFonts w:cs="B Nazanin"/>
                <w:b/>
                <w:bCs/>
                <w:sz w:val="24"/>
                <w:szCs w:val="24"/>
                <w:rtl/>
              </w:rPr>
            </w:pPr>
          </w:p>
        </w:tc>
      </w:tr>
    </w:tbl>
    <w:p w:rsidR="005712C5" w:rsidRPr="005712C5" w:rsidRDefault="005712C5" w:rsidP="005712C5">
      <w:pPr>
        <w:numPr>
          <w:ilvl w:val="0"/>
          <w:numId w:val="16"/>
        </w:numPr>
        <w:bidi/>
        <w:contextualSpacing/>
        <w:rPr>
          <w:rFonts w:cs="B Nazanin"/>
          <w:b/>
          <w:bCs/>
          <w:sz w:val="24"/>
          <w:szCs w:val="24"/>
          <w:rtl/>
        </w:rPr>
      </w:pPr>
      <w:r w:rsidRPr="005712C5">
        <w:rPr>
          <w:rFonts w:cs="B Nazanin" w:hint="cs"/>
          <w:b/>
          <w:bCs/>
          <w:sz w:val="24"/>
          <w:szCs w:val="24"/>
          <w:rtl/>
        </w:rPr>
        <w:t>آیا این شاخص در سال گذشته هم به عنوان شاخص نامطلوب تکرار شده است ؟</w:t>
      </w:r>
    </w:p>
    <w:p w:rsidR="005712C5" w:rsidRPr="005712C5" w:rsidRDefault="005712C5" w:rsidP="005712C5">
      <w:pPr>
        <w:numPr>
          <w:ilvl w:val="0"/>
          <w:numId w:val="16"/>
        </w:numPr>
        <w:bidi/>
        <w:contextualSpacing/>
        <w:rPr>
          <w:rFonts w:cs="B Nazanin"/>
          <w:b/>
          <w:bCs/>
          <w:sz w:val="24"/>
          <w:szCs w:val="24"/>
        </w:rPr>
      </w:pPr>
      <w:r w:rsidRPr="005712C5">
        <w:rPr>
          <w:rFonts w:cs="B Nazanin" w:hint="cs"/>
          <w:b/>
          <w:bCs/>
          <w:sz w:val="24"/>
          <w:szCs w:val="24"/>
          <w:rtl/>
        </w:rPr>
        <w:t>در صورت پاسخ بلی ، دلایل عدم تحقق مداخلات را ذکر نمایید</w:t>
      </w:r>
    </w:p>
    <w:p w:rsidR="005712C5" w:rsidRPr="005712C5" w:rsidRDefault="005712C5" w:rsidP="005712C5">
      <w:pPr>
        <w:bidi/>
        <w:ind w:left="360"/>
        <w:rPr>
          <w:rFonts w:cs="B Nazanin"/>
          <w:sz w:val="24"/>
          <w:szCs w:val="24"/>
          <w:rtl/>
        </w:rPr>
      </w:pPr>
      <w:r w:rsidRPr="005712C5">
        <w:rPr>
          <w:rFonts w:cs="B Nazanin" w:hint="cs"/>
          <w:b/>
          <w:bCs/>
          <w:sz w:val="24"/>
          <w:szCs w:val="24"/>
          <w:rtl/>
        </w:rPr>
        <w:t>دلیل عدم تحقق مداخله:</w:t>
      </w:r>
      <w:r w:rsidRPr="005712C5">
        <w:rPr>
          <w:rFonts w:cs="B Nazanin" w:hint="cs"/>
          <w:sz w:val="24"/>
          <w:szCs w:val="24"/>
          <w:rtl/>
        </w:rPr>
        <w:t xml:space="preserve"> </w:t>
      </w:r>
    </w:p>
    <w:p w:rsidR="005712C5" w:rsidRPr="005712C5" w:rsidRDefault="005712C5" w:rsidP="005712C5">
      <w:pPr>
        <w:numPr>
          <w:ilvl w:val="0"/>
          <w:numId w:val="18"/>
        </w:numPr>
        <w:bidi/>
        <w:contextualSpacing/>
        <w:rPr>
          <w:rFonts w:cs="B Nazanin"/>
          <w:sz w:val="24"/>
          <w:szCs w:val="24"/>
        </w:rPr>
      </w:pPr>
      <w:r w:rsidRPr="005712C5">
        <w:rPr>
          <w:rFonts w:cs="B Nazanin" w:hint="cs"/>
          <w:sz w:val="24"/>
          <w:szCs w:val="24"/>
          <w:rtl/>
        </w:rPr>
        <w:t>عدم تخصیص اعتبار لازم جهت خرید دستگاه لیپیدپرو و کیت کلسترول</w:t>
      </w:r>
      <w:r w:rsidRPr="005712C5">
        <w:rPr>
          <w:rFonts w:cs="B Nazanin"/>
          <w:sz w:val="24"/>
          <w:szCs w:val="24"/>
        </w:rPr>
        <w:t xml:space="preserve"> </w:t>
      </w:r>
      <w:r w:rsidRPr="005712C5">
        <w:rPr>
          <w:rFonts w:cs="B Nazanin" w:hint="cs"/>
          <w:sz w:val="24"/>
          <w:szCs w:val="24"/>
          <w:rtl/>
          <w:lang w:bidi="fa-IR"/>
        </w:rPr>
        <w:t xml:space="preserve"> به مقدار لازم</w:t>
      </w:r>
      <w:r w:rsidRPr="005712C5">
        <w:rPr>
          <w:rFonts w:cs="B Nazanin" w:hint="cs"/>
          <w:sz w:val="24"/>
          <w:szCs w:val="24"/>
          <w:rtl/>
        </w:rPr>
        <w:t xml:space="preserve"> از سوی واحد حسابداری</w:t>
      </w:r>
    </w:p>
    <w:p w:rsidR="005712C5" w:rsidRPr="005712C5" w:rsidRDefault="005712C5" w:rsidP="005712C5">
      <w:pPr>
        <w:bidi/>
        <w:ind w:left="1080"/>
        <w:contextualSpacing/>
        <w:rPr>
          <w:rFonts w:cs="B Nazanin"/>
          <w:sz w:val="24"/>
          <w:szCs w:val="24"/>
          <w:rtl/>
        </w:rPr>
      </w:pPr>
    </w:p>
    <w:p w:rsidR="005712C5" w:rsidRPr="005712C5" w:rsidRDefault="005712C5" w:rsidP="005712C5">
      <w:pPr>
        <w:bidi/>
        <w:ind w:left="1080"/>
        <w:contextualSpacing/>
        <w:rPr>
          <w:rFonts w:cs="B Nazanin"/>
          <w:sz w:val="24"/>
          <w:szCs w:val="24"/>
          <w:rtl/>
        </w:rPr>
      </w:pPr>
    </w:p>
    <w:p w:rsidR="005712C5" w:rsidRDefault="005712C5" w:rsidP="005712C5">
      <w:pPr>
        <w:bidi/>
        <w:ind w:left="1080"/>
        <w:contextualSpacing/>
        <w:rPr>
          <w:rFonts w:cs="B Nazanin"/>
          <w:sz w:val="24"/>
          <w:szCs w:val="24"/>
          <w:rtl/>
        </w:rPr>
      </w:pPr>
    </w:p>
    <w:p w:rsidR="00DC45D0" w:rsidRDefault="00DC45D0" w:rsidP="00DC45D0">
      <w:pPr>
        <w:bidi/>
        <w:ind w:left="1080"/>
        <w:contextualSpacing/>
        <w:rPr>
          <w:rFonts w:cs="B Nazanin"/>
          <w:sz w:val="24"/>
          <w:szCs w:val="24"/>
          <w:rtl/>
        </w:rPr>
      </w:pPr>
    </w:p>
    <w:p w:rsidR="00DC45D0" w:rsidRDefault="00DC45D0" w:rsidP="00DC45D0">
      <w:pPr>
        <w:bidi/>
        <w:ind w:left="1080"/>
        <w:contextualSpacing/>
        <w:rPr>
          <w:rFonts w:cs="B Nazanin"/>
          <w:sz w:val="24"/>
          <w:szCs w:val="24"/>
          <w:rtl/>
        </w:rPr>
      </w:pPr>
    </w:p>
    <w:p w:rsidR="00DC45D0" w:rsidRPr="005712C5" w:rsidRDefault="00DC45D0" w:rsidP="00DC45D0">
      <w:pPr>
        <w:bidi/>
        <w:ind w:left="1080"/>
        <w:contextualSpacing/>
        <w:rPr>
          <w:rFonts w:cs="B Nazanin"/>
          <w:sz w:val="24"/>
          <w:szCs w:val="24"/>
          <w:rtl/>
        </w:rPr>
      </w:pPr>
    </w:p>
    <w:p w:rsidR="005712C5" w:rsidRPr="005712C5" w:rsidRDefault="005712C5" w:rsidP="005712C5">
      <w:pPr>
        <w:bidi/>
        <w:ind w:left="1080"/>
        <w:contextualSpacing/>
        <w:rPr>
          <w:rFonts w:cs="B Nazanin"/>
          <w:sz w:val="24"/>
          <w:szCs w:val="24"/>
          <w:rtl/>
        </w:rPr>
      </w:pPr>
    </w:p>
    <w:p w:rsidR="005712C5" w:rsidRPr="005712C5" w:rsidRDefault="005712C5" w:rsidP="005712C5">
      <w:pPr>
        <w:bidi/>
        <w:rPr>
          <w:rFonts w:cs="B Nazanin"/>
          <w:b/>
          <w:bCs/>
          <w:color w:val="000000"/>
          <w:sz w:val="28"/>
          <w:szCs w:val="28"/>
          <w:rtl/>
        </w:rPr>
      </w:pPr>
      <w:r w:rsidRPr="005712C5">
        <w:rPr>
          <w:rFonts w:cs="B Nazanin" w:hint="cs"/>
          <w:b/>
          <w:bCs/>
          <w:color w:val="000000"/>
          <w:sz w:val="28"/>
          <w:szCs w:val="28"/>
          <w:rtl/>
        </w:rPr>
        <w:lastRenderedPageBreak/>
        <w:t>عنوان شاخص</w:t>
      </w:r>
      <w:r w:rsidRPr="005712C5">
        <w:rPr>
          <w:rFonts w:ascii="Franklin Gothic Book" w:eastAsia="+mn-ea" w:cs="2  Zar" w:hint="cs"/>
          <w:sz w:val="24"/>
          <w:szCs w:val="24"/>
          <w:rtl/>
          <w:lang w:bidi="fa-IR"/>
        </w:rPr>
        <w:t xml:space="preserve"> :</w:t>
      </w:r>
      <w:r w:rsidRPr="005712C5">
        <w:rPr>
          <w:rFonts w:cs="B Nazanin" w:hint="cs"/>
          <w:b/>
          <w:bCs/>
          <w:color w:val="000000"/>
          <w:sz w:val="28"/>
          <w:szCs w:val="28"/>
          <w:rtl/>
        </w:rPr>
        <w:t xml:space="preserve"> بیماریابی  فشارخون  </w:t>
      </w:r>
      <w:r w:rsidR="00DC45D0">
        <w:rPr>
          <w:rFonts w:cs="B Nazanin" w:hint="cs"/>
          <w:b/>
          <w:bCs/>
          <w:color w:val="000000"/>
          <w:sz w:val="28"/>
          <w:szCs w:val="28"/>
          <w:rtl/>
        </w:rPr>
        <w:t>بالا</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1138"/>
        <w:gridCol w:w="3834"/>
        <w:gridCol w:w="1275"/>
        <w:gridCol w:w="1276"/>
        <w:gridCol w:w="1134"/>
        <w:gridCol w:w="1134"/>
        <w:gridCol w:w="1276"/>
        <w:gridCol w:w="2824"/>
      </w:tblGrid>
      <w:tr w:rsidR="005712C5" w:rsidRPr="005712C5" w:rsidTr="00703AB3">
        <w:trPr>
          <w:cantSplit/>
          <w:jc w:val="center"/>
        </w:trPr>
        <w:tc>
          <w:tcPr>
            <w:tcW w:w="1138"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rtl/>
                <w:lang w:bidi="fa-IR"/>
              </w:rPr>
            </w:pPr>
            <w:r w:rsidRPr="005712C5">
              <w:rPr>
                <w:rFonts w:ascii="Times New Roman" w:eastAsia="Times New Roman" w:hAnsi="Times New Roman" w:cs="B Nazanin" w:hint="cs"/>
                <w:b/>
                <w:bCs/>
                <w:sz w:val="24"/>
                <w:szCs w:val="24"/>
                <w:rtl/>
                <w:lang w:bidi="fa-IR"/>
              </w:rPr>
              <w:t>رديف</w:t>
            </w:r>
          </w:p>
        </w:tc>
        <w:tc>
          <w:tcPr>
            <w:tcW w:w="3834"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Pr>
            </w:pPr>
            <w:r w:rsidRPr="005712C5">
              <w:rPr>
                <w:rFonts w:cs="B Nazanin" w:hint="cs"/>
                <w:b/>
                <w:bCs/>
                <w:sz w:val="24"/>
                <w:szCs w:val="24"/>
                <w:rtl/>
              </w:rPr>
              <w:t>عنوان فعاليت</w:t>
            </w:r>
          </w:p>
        </w:tc>
        <w:tc>
          <w:tcPr>
            <w:tcW w:w="1275"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Pr>
            </w:pPr>
            <w:r w:rsidRPr="005712C5">
              <w:rPr>
                <w:rFonts w:cs="B Nazanin" w:hint="cs"/>
                <w:b/>
                <w:bCs/>
                <w:sz w:val="24"/>
                <w:szCs w:val="24"/>
                <w:rtl/>
              </w:rPr>
              <w:t>مسئول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Pr>
            </w:pPr>
            <w:r w:rsidRPr="005712C5">
              <w:rPr>
                <w:rFonts w:cs="B Nazanin" w:hint="cs"/>
                <w:b/>
                <w:bCs/>
                <w:sz w:val="24"/>
                <w:szCs w:val="24"/>
                <w:rtl/>
              </w:rPr>
              <w:t>گروه هدف</w:t>
            </w:r>
          </w:p>
        </w:tc>
        <w:tc>
          <w:tcPr>
            <w:tcW w:w="2268"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rtl/>
                <w:lang w:bidi="fa-IR"/>
              </w:rPr>
            </w:pPr>
            <w:r w:rsidRPr="005712C5">
              <w:rPr>
                <w:rFonts w:ascii="Times New Roman" w:eastAsia="Times New Roman" w:hAnsi="Times New Roman" w:cs="B Nazanin" w:hint="cs"/>
                <w:b/>
                <w:bCs/>
                <w:sz w:val="24"/>
                <w:szCs w:val="24"/>
                <w:rtl/>
                <w:lang w:bidi="fa-IR"/>
              </w:rPr>
              <w:t>زمان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r w:rsidRPr="005712C5">
              <w:rPr>
                <w:rFonts w:ascii="Times New Roman" w:eastAsia="Times New Roman" w:hAnsi="Times New Roman" w:cs="B Nazanin" w:hint="cs"/>
                <w:b/>
                <w:bCs/>
                <w:sz w:val="24"/>
                <w:szCs w:val="24"/>
                <w:rtl/>
                <w:lang w:bidi="fa-IR"/>
              </w:rPr>
              <w:t>مکان اجرا</w:t>
            </w:r>
          </w:p>
        </w:tc>
        <w:tc>
          <w:tcPr>
            <w:tcW w:w="2824"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tl/>
              </w:rPr>
            </w:pPr>
            <w:r w:rsidRPr="005712C5">
              <w:rPr>
                <w:rFonts w:cs="B Nazanin" w:hint="cs"/>
                <w:b/>
                <w:bCs/>
                <w:sz w:val="24"/>
                <w:szCs w:val="24"/>
                <w:rtl/>
              </w:rPr>
              <w:t>نتایج</w:t>
            </w:r>
          </w:p>
        </w:tc>
      </w:tr>
      <w:tr w:rsidR="005712C5" w:rsidRPr="005712C5" w:rsidTr="00703AB3">
        <w:trPr>
          <w:cantSplit/>
          <w:trHeight w:val="213"/>
          <w:jc w:val="center"/>
        </w:trPr>
        <w:tc>
          <w:tcPr>
            <w:tcW w:w="1138"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5712C5" w:rsidRPr="005712C5" w:rsidRDefault="005712C5" w:rsidP="005712C5">
            <w:pPr>
              <w:spacing w:after="0"/>
              <w:rPr>
                <w:rFonts w:ascii="Times New Roman" w:eastAsia="Times New Roman" w:hAnsi="Times New Roman" w:cs="B Zar"/>
                <w:b/>
                <w:bCs/>
                <w:sz w:val="24"/>
                <w:szCs w:val="24"/>
                <w:lang w:bidi="fa-IR"/>
              </w:rPr>
            </w:pPr>
          </w:p>
        </w:tc>
        <w:tc>
          <w:tcPr>
            <w:tcW w:w="3834"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spacing w:after="0"/>
              <w:rPr>
                <w:rFonts w:ascii="Calibri" w:eastAsia="Calibri" w:hAnsi="Calibri" w:cs="B Zar"/>
                <w:b/>
                <w:bCs/>
                <w:lang w:bidi="fa-IR"/>
              </w:rPr>
            </w:pPr>
          </w:p>
        </w:tc>
        <w:tc>
          <w:tcPr>
            <w:tcW w:w="1275"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spacing w:after="0"/>
              <w:rPr>
                <w:rFonts w:ascii="Calibri" w:eastAsia="Calibri" w:hAnsi="Calibri" w:cs="B Zar"/>
                <w:b/>
                <w:bCs/>
                <w:lang w:bidi="fa-IR"/>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spacing w:after="0"/>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r w:rsidRPr="005712C5">
              <w:rPr>
                <w:rFonts w:ascii="Times New Roman" w:eastAsia="Times New Roman" w:hAnsi="Times New Roman" w:cs="B Nazanin" w:hint="cs"/>
                <w:b/>
                <w:bCs/>
                <w:sz w:val="24"/>
                <w:szCs w:val="24"/>
                <w:rtl/>
                <w:lang w:bidi="fa-IR"/>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r w:rsidRPr="005712C5">
              <w:rPr>
                <w:rFonts w:ascii="Times New Roman" w:eastAsia="Times New Roman" w:hAnsi="Times New Roman" w:cs="B Nazanin" w:hint="cs"/>
                <w:b/>
                <w:bCs/>
                <w:sz w:val="24"/>
                <w:szCs w:val="24"/>
                <w:rtl/>
                <w:lang w:bidi="fa-IR"/>
              </w:rPr>
              <w:t>خاتمه</w:t>
            </w: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p>
        </w:tc>
        <w:tc>
          <w:tcPr>
            <w:tcW w:w="2824"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5712C5" w:rsidRPr="005712C5" w:rsidRDefault="005712C5" w:rsidP="005712C5">
            <w:pPr>
              <w:spacing w:after="0"/>
              <w:rPr>
                <w:rFonts w:ascii="Calibri" w:eastAsia="Calibri" w:hAnsi="Calibri" w:cs="B Zar"/>
                <w:b/>
                <w:bCs/>
                <w:lang w:bidi="fa-IR"/>
              </w:rPr>
            </w:pPr>
          </w:p>
        </w:tc>
      </w:tr>
      <w:tr w:rsidR="005712C5" w:rsidRPr="005712C5" w:rsidTr="00703AB3">
        <w:trPr>
          <w:cantSplit/>
          <w:trHeight w:val="498"/>
          <w:jc w:val="center"/>
        </w:trPr>
        <w:tc>
          <w:tcPr>
            <w:tcW w:w="1138" w:type="dxa"/>
            <w:tcBorders>
              <w:top w:val="thickThinLargeGap" w:sz="4" w:space="0" w:color="auto"/>
              <w:left w:val="thickThinLargeGap" w:sz="4"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1</w:t>
            </w:r>
          </w:p>
        </w:tc>
        <w:tc>
          <w:tcPr>
            <w:tcW w:w="3834"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color w:val="000000"/>
                <w:rtl/>
              </w:rPr>
            </w:pPr>
            <w:r w:rsidRPr="005712C5">
              <w:rPr>
                <w:rFonts w:eastAsia="Times New Roman" w:cs="B Nazanin" w:hint="cs"/>
                <w:color w:val="000000"/>
                <w:rtl/>
              </w:rPr>
              <w:t>افزایش درصد خطر سنجی افراد بالای 30 سال و در نتیجه افزایش بیماریابی فشارخون</w:t>
            </w:r>
          </w:p>
        </w:tc>
        <w:tc>
          <w:tcPr>
            <w:tcW w:w="1275"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کارشناس برنامه ایراپن</w:t>
            </w:r>
          </w:p>
        </w:tc>
        <w:tc>
          <w:tcPr>
            <w:tcW w:w="1276"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color w:val="000000"/>
              </w:rPr>
            </w:pPr>
            <w:r w:rsidRPr="005712C5">
              <w:rPr>
                <w:rFonts w:eastAsia="Times New Roman" w:cs="B Nazanin" w:hint="cs"/>
                <w:color w:val="000000"/>
                <w:rtl/>
              </w:rPr>
              <w:t>پزشکان، مراقبین سلامت و بهورزان</w:t>
            </w:r>
          </w:p>
        </w:tc>
        <w:tc>
          <w:tcPr>
            <w:tcW w:w="1134"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01/04/1404</w:t>
            </w:r>
          </w:p>
        </w:tc>
        <w:tc>
          <w:tcPr>
            <w:tcW w:w="1134"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29/12/1404</w:t>
            </w:r>
          </w:p>
        </w:tc>
        <w:tc>
          <w:tcPr>
            <w:tcW w:w="1276"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تمامی واحدهای بهداشتی محیطی</w:t>
            </w:r>
          </w:p>
        </w:tc>
        <w:tc>
          <w:tcPr>
            <w:tcW w:w="2824" w:type="dxa"/>
            <w:tcBorders>
              <w:top w:val="thickThinLargeGap" w:sz="4" w:space="0" w:color="auto"/>
              <w:left w:val="single" w:sz="6" w:space="0" w:color="auto"/>
              <w:bottom w:val="single" w:sz="6" w:space="0" w:color="auto"/>
              <w:right w:val="thinThickSmallGap" w:sz="12" w:space="0" w:color="auto"/>
            </w:tcBorders>
          </w:tcPr>
          <w:p w:rsidR="005712C5" w:rsidRPr="005712C5" w:rsidRDefault="005712C5" w:rsidP="005712C5">
            <w:pPr>
              <w:bidi/>
              <w:jc w:val="center"/>
              <w:rPr>
                <w:rFonts w:eastAsia="Times New Roman" w:cs="B Nazanin"/>
              </w:rPr>
            </w:pPr>
          </w:p>
        </w:tc>
      </w:tr>
      <w:tr w:rsidR="005712C5" w:rsidRPr="005712C5" w:rsidTr="00703AB3">
        <w:trPr>
          <w:cantSplit/>
          <w:jc w:val="center"/>
        </w:trPr>
        <w:tc>
          <w:tcPr>
            <w:tcW w:w="1138" w:type="dxa"/>
            <w:tcBorders>
              <w:top w:val="single" w:sz="6" w:space="0" w:color="auto"/>
              <w:left w:val="thickThinLargeGap" w:sz="4"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2</w:t>
            </w:r>
          </w:p>
        </w:tc>
        <w:tc>
          <w:tcPr>
            <w:tcW w:w="3834"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غربالگری فشارخون در واحدهای برون بخش در مناسبت های بهداشتی اعلام شده</w:t>
            </w:r>
          </w:p>
          <w:p w:rsidR="005712C5" w:rsidRPr="005712C5" w:rsidRDefault="005712C5" w:rsidP="005712C5">
            <w:pPr>
              <w:bidi/>
              <w:jc w:val="center"/>
              <w:rPr>
                <w:rFonts w:eastAsia="Times New Roman" w:cs="B Nazanin"/>
                <w:rtl/>
              </w:rPr>
            </w:pPr>
          </w:p>
        </w:tc>
        <w:tc>
          <w:tcPr>
            <w:tcW w:w="1275"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کارشناس برنامه ایراپن</w:t>
            </w:r>
          </w:p>
        </w:tc>
        <w:tc>
          <w:tcPr>
            <w:tcW w:w="1276"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واحدهای بهداشتی</w:t>
            </w:r>
          </w:p>
        </w:tc>
        <w:tc>
          <w:tcPr>
            <w:tcW w:w="1134"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01/04/1404</w:t>
            </w:r>
          </w:p>
        </w:tc>
        <w:tc>
          <w:tcPr>
            <w:tcW w:w="1134"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29/12/1404</w:t>
            </w:r>
          </w:p>
        </w:tc>
        <w:tc>
          <w:tcPr>
            <w:tcW w:w="1276"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تمامی واحدهای بهداشتی محیطی</w:t>
            </w:r>
          </w:p>
        </w:tc>
        <w:tc>
          <w:tcPr>
            <w:tcW w:w="2824" w:type="dxa"/>
            <w:tcBorders>
              <w:top w:val="single" w:sz="6" w:space="0" w:color="auto"/>
              <w:left w:val="single" w:sz="6" w:space="0" w:color="auto"/>
              <w:bottom w:val="single" w:sz="6" w:space="0" w:color="auto"/>
              <w:right w:val="thinThickSmallGap" w:sz="12" w:space="0" w:color="auto"/>
            </w:tcBorders>
          </w:tcPr>
          <w:p w:rsidR="005712C5" w:rsidRPr="005712C5" w:rsidRDefault="005712C5" w:rsidP="005712C5">
            <w:pPr>
              <w:bidi/>
              <w:jc w:val="center"/>
              <w:rPr>
                <w:rFonts w:eastAsia="Times New Roman" w:cs="B Nazanin"/>
              </w:rPr>
            </w:pPr>
          </w:p>
        </w:tc>
      </w:tr>
      <w:tr w:rsidR="005712C5" w:rsidRPr="005712C5" w:rsidTr="00703AB3">
        <w:trPr>
          <w:cantSplit/>
          <w:trHeight w:val="435"/>
          <w:jc w:val="center"/>
        </w:trPr>
        <w:tc>
          <w:tcPr>
            <w:tcW w:w="1138" w:type="dxa"/>
            <w:tcBorders>
              <w:top w:val="single" w:sz="6" w:space="0" w:color="auto"/>
              <w:left w:val="thickThinLargeGap" w:sz="4"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3</w:t>
            </w:r>
          </w:p>
        </w:tc>
        <w:tc>
          <w:tcPr>
            <w:tcW w:w="3834"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تاکید بر بیماریابی و رسیدن به شاخص حد انتظار در جلسات توجیهی پرسنل جدیدالورود</w:t>
            </w:r>
          </w:p>
        </w:tc>
        <w:tc>
          <w:tcPr>
            <w:tcW w:w="1275"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کارشناس برنامه ایراپن</w:t>
            </w:r>
          </w:p>
        </w:tc>
        <w:tc>
          <w:tcPr>
            <w:tcW w:w="1276"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color w:val="000000"/>
                <w:rtl/>
              </w:rPr>
              <w:t>پزشکان، مراقبین سلامت و بهورزان</w:t>
            </w:r>
          </w:p>
        </w:tc>
        <w:tc>
          <w:tcPr>
            <w:tcW w:w="1134"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01/04/1404</w:t>
            </w:r>
          </w:p>
        </w:tc>
        <w:tc>
          <w:tcPr>
            <w:tcW w:w="1134"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29/12/1404</w:t>
            </w:r>
          </w:p>
        </w:tc>
        <w:tc>
          <w:tcPr>
            <w:tcW w:w="1276"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تمامی واحدهای بهداشتی محیطی</w:t>
            </w:r>
          </w:p>
        </w:tc>
        <w:tc>
          <w:tcPr>
            <w:tcW w:w="2824" w:type="dxa"/>
            <w:tcBorders>
              <w:top w:val="single" w:sz="6" w:space="0" w:color="auto"/>
              <w:left w:val="single" w:sz="6" w:space="0" w:color="auto"/>
              <w:bottom w:val="thickThinSmallGap" w:sz="12" w:space="0" w:color="auto"/>
              <w:right w:val="thinThickSmallGap" w:sz="12" w:space="0" w:color="auto"/>
            </w:tcBorders>
          </w:tcPr>
          <w:p w:rsidR="005712C5" w:rsidRPr="005712C5" w:rsidRDefault="005712C5" w:rsidP="005712C5">
            <w:pPr>
              <w:bidi/>
              <w:jc w:val="center"/>
              <w:rPr>
                <w:rFonts w:eastAsia="Times New Roman" w:cs="B Nazanin"/>
              </w:rPr>
            </w:pPr>
          </w:p>
        </w:tc>
      </w:tr>
    </w:tbl>
    <w:p w:rsidR="005712C5" w:rsidRPr="005712C5" w:rsidRDefault="005712C5" w:rsidP="005712C5">
      <w:pPr>
        <w:tabs>
          <w:tab w:val="left" w:pos="3930"/>
        </w:tabs>
        <w:bidi/>
        <w:rPr>
          <w:rFonts w:ascii="Franklin Gothic Book" w:eastAsia="+mn-ea" w:cs="2  Zar"/>
          <w:sz w:val="24"/>
          <w:szCs w:val="24"/>
          <w:rtl/>
          <w:lang w:bidi="fa-IR"/>
        </w:rPr>
      </w:pPr>
    </w:p>
    <w:tbl>
      <w:tblPr>
        <w:tblStyle w:val="TableGrid521"/>
        <w:tblpPr w:leftFromText="180" w:rightFromText="180" w:vertAnchor="text" w:horzAnchor="page" w:tblpX="4975" w:tblpY="-69"/>
        <w:bidiVisual/>
        <w:tblW w:w="0" w:type="auto"/>
        <w:tblLook w:val="04A0" w:firstRow="1" w:lastRow="0" w:firstColumn="1" w:lastColumn="0" w:noHBand="0" w:noVBand="1"/>
      </w:tblPr>
      <w:tblGrid>
        <w:gridCol w:w="578"/>
        <w:gridCol w:w="420"/>
        <w:gridCol w:w="567"/>
        <w:gridCol w:w="423"/>
      </w:tblGrid>
      <w:tr w:rsidR="005712C5" w:rsidRPr="005712C5" w:rsidTr="00703AB3">
        <w:trPr>
          <w:trHeight w:val="127"/>
        </w:trPr>
        <w:tc>
          <w:tcPr>
            <w:tcW w:w="578" w:type="dxa"/>
            <w:tcBorders>
              <w:top w:val="nil"/>
              <w:left w:val="nil"/>
              <w:bottom w:val="nil"/>
            </w:tcBorders>
          </w:tcPr>
          <w:p w:rsidR="005712C5" w:rsidRPr="005712C5" w:rsidRDefault="005712C5" w:rsidP="005712C5">
            <w:pPr>
              <w:bidi/>
              <w:contextualSpacing/>
              <w:rPr>
                <w:rFonts w:cs="B Nazanin"/>
                <w:b/>
                <w:bCs/>
                <w:sz w:val="24"/>
                <w:szCs w:val="24"/>
                <w:rtl/>
              </w:rPr>
            </w:pPr>
            <w:r w:rsidRPr="005712C5">
              <w:rPr>
                <w:rFonts w:cs="B Nazanin" w:hint="cs"/>
                <w:b/>
                <w:bCs/>
                <w:sz w:val="24"/>
                <w:szCs w:val="24"/>
                <w:rtl/>
              </w:rPr>
              <w:t>بلی</w:t>
            </w:r>
          </w:p>
        </w:tc>
        <w:tc>
          <w:tcPr>
            <w:tcW w:w="420" w:type="dxa"/>
            <w:tcBorders>
              <w:right w:val="single" w:sz="4" w:space="0" w:color="auto"/>
            </w:tcBorders>
            <w:shd w:val="clear" w:color="auto" w:fill="000000" w:themeFill="text1"/>
          </w:tcPr>
          <w:p w:rsidR="005712C5" w:rsidRPr="005712C5" w:rsidRDefault="005712C5" w:rsidP="005712C5">
            <w:pPr>
              <w:bidi/>
              <w:contextualSpacing/>
              <w:rPr>
                <w:rFonts w:cs="B Nazanin"/>
                <w:b/>
                <w:bCs/>
                <w:sz w:val="24"/>
                <w:szCs w:val="24"/>
                <w:rtl/>
              </w:rPr>
            </w:pPr>
          </w:p>
        </w:tc>
        <w:tc>
          <w:tcPr>
            <w:tcW w:w="567" w:type="dxa"/>
            <w:tcBorders>
              <w:top w:val="nil"/>
              <w:left w:val="single" w:sz="4" w:space="0" w:color="auto"/>
              <w:bottom w:val="nil"/>
            </w:tcBorders>
          </w:tcPr>
          <w:p w:rsidR="005712C5" w:rsidRPr="005712C5" w:rsidRDefault="005712C5" w:rsidP="005712C5">
            <w:pPr>
              <w:bidi/>
              <w:contextualSpacing/>
              <w:rPr>
                <w:rFonts w:cs="B Nazanin"/>
                <w:b/>
                <w:bCs/>
                <w:sz w:val="24"/>
                <w:szCs w:val="24"/>
                <w:rtl/>
              </w:rPr>
            </w:pPr>
            <w:r w:rsidRPr="005712C5">
              <w:rPr>
                <w:rFonts w:cs="B Nazanin" w:hint="cs"/>
                <w:b/>
                <w:bCs/>
                <w:sz w:val="24"/>
                <w:szCs w:val="24"/>
                <w:rtl/>
              </w:rPr>
              <w:t>خیر</w:t>
            </w:r>
          </w:p>
        </w:tc>
        <w:tc>
          <w:tcPr>
            <w:tcW w:w="423" w:type="dxa"/>
          </w:tcPr>
          <w:p w:rsidR="005712C5" w:rsidRPr="005712C5" w:rsidRDefault="005712C5" w:rsidP="005712C5">
            <w:pPr>
              <w:bidi/>
              <w:contextualSpacing/>
              <w:rPr>
                <w:rFonts w:cs="B Nazanin"/>
                <w:b/>
                <w:bCs/>
                <w:sz w:val="24"/>
                <w:szCs w:val="24"/>
                <w:rtl/>
              </w:rPr>
            </w:pPr>
          </w:p>
        </w:tc>
      </w:tr>
    </w:tbl>
    <w:p w:rsidR="005712C5" w:rsidRPr="005712C5" w:rsidRDefault="005712C5" w:rsidP="005712C5">
      <w:pPr>
        <w:numPr>
          <w:ilvl w:val="0"/>
          <w:numId w:val="16"/>
        </w:numPr>
        <w:bidi/>
        <w:contextualSpacing/>
        <w:rPr>
          <w:rFonts w:cs="B Nazanin"/>
          <w:b/>
          <w:bCs/>
          <w:sz w:val="24"/>
          <w:szCs w:val="24"/>
          <w:rtl/>
        </w:rPr>
      </w:pPr>
      <w:r w:rsidRPr="005712C5">
        <w:rPr>
          <w:rFonts w:cs="B Nazanin" w:hint="cs"/>
          <w:b/>
          <w:bCs/>
          <w:sz w:val="24"/>
          <w:szCs w:val="24"/>
          <w:rtl/>
        </w:rPr>
        <w:t xml:space="preserve">آیا این شاخص در سال گذشته هم به عنوان شاخص نامطلوب تکرار شده است ؟         </w:t>
      </w:r>
    </w:p>
    <w:p w:rsidR="005712C5" w:rsidRPr="005712C5" w:rsidRDefault="005712C5" w:rsidP="005712C5">
      <w:pPr>
        <w:numPr>
          <w:ilvl w:val="0"/>
          <w:numId w:val="16"/>
        </w:numPr>
        <w:bidi/>
        <w:contextualSpacing/>
        <w:rPr>
          <w:rFonts w:cs="B Nazanin"/>
          <w:b/>
          <w:bCs/>
          <w:sz w:val="24"/>
          <w:szCs w:val="24"/>
        </w:rPr>
      </w:pPr>
      <w:r w:rsidRPr="005712C5">
        <w:rPr>
          <w:rFonts w:cs="B Nazanin" w:hint="cs"/>
          <w:b/>
          <w:bCs/>
          <w:sz w:val="24"/>
          <w:szCs w:val="24"/>
          <w:rtl/>
        </w:rPr>
        <w:t>در صورت پاسخ بلی ، دلایل عدم تحقق مداخلات را ذکر نمایید</w:t>
      </w:r>
    </w:p>
    <w:p w:rsidR="005712C5" w:rsidRPr="005712C5" w:rsidRDefault="005712C5" w:rsidP="005712C5">
      <w:pPr>
        <w:bidi/>
        <w:ind w:left="720"/>
        <w:contextualSpacing/>
        <w:rPr>
          <w:rFonts w:cs="B Nazanin"/>
          <w:b/>
          <w:bCs/>
          <w:sz w:val="24"/>
          <w:szCs w:val="24"/>
          <w:rtl/>
        </w:rPr>
      </w:pPr>
      <w:r w:rsidRPr="005712C5">
        <w:rPr>
          <w:rFonts w:cs="B Nazanin" w:hint="cs"/>
          <w:b/>
          <w:bCs/>
          <w:sz w:val="24"/>
          <w:szCs w:val="24"/>
          <w:rtl/>
        </w:rPr>
        <w:t>دلیل عدم تحقق:</w:t>
      </w:r>
    </w:p>
    <w:p w:rsidR="005712C5" w:rsidRPr="005712C5" w:rsidRDefault="005712C5" w:rsidP="005712C5">
      <w:pPr>
        <w:numPr>
          <w:ilvl w:val="0"/>
          <w:numId w:val="22"/>
        </w:numPr>
        <w:bidi/>
        <w:contextualSpacing/>
        <w:rPr>
          <w:rFonts w:cs="B Nazanin"/>
          <w:sz w:val="24"/>
          <w:szCs w:val="24"/>
          <w:rtl/>
        </w:rPr>
      </w:pPr>
      <w:r w:rsidRPr="005712C5">
        <w:rPr>
          <w:rFonts w:cs="B Nazanin" w:hint="cs"/>
          <w:sz w:val="24"/>
          <w:szCs w:val="24"/>
          <w:rtl/>
        </w:rPr>
        <w:t>بسیاری از افراد گروه هدف مردان شاغلی که می باشند  که در زمان فعالیت مراکز نمی توانند مراجعه نمایند</w:t>
      </w:r>
    </w:p>
    <w:p w:rsidR="005712C5" w:rsidRPr="005712C5" w:rsidRDefault="005712C5" w:rsidP="005712C5">
      <w:pPr>
        <w:bidi/>
        <w:rPr>
          <w:rFonts w:ascii="Franklin Gothic Book" w:eastAsia="+mn-ea" w:cs="2  Zar"/>
          <w:sz w:val="24"/>
          <w:szCs w:val="24"/>
          <w:rtl/>
          <w:lang w:bidi="fa-IR"/>
        </w:rPr>
      </w:pPr>
    </w:p>
    <w:p w:rsidR="005712C5" w:rsidRDefault="005712C5" w:rsidP="005712C5">
      <w:pPr>
        <w:bidi/>
        <w:rPr>
          <w:rFonts w:ascii="Franklin Gothic Book" w:eastAsia="+mn-ea" w:cs="2  Zar"/>
          <w:sz w:val="24"/>
          <w:szCs w:val="24"/>
          <w:rtl/>
          <w:lang w:bidi="fa-IR"/>
        </w:rPr>
      </w:pPr>
    </w:p>
    <w:p w:rsidR="00DC45D0" w:rsidRDefault="00DC45D0" w:rsidP="00DC45D0">
      <w:pPr>
        <w:bidi/>
        <w:rPr>
          <w:rFonts w:ascii="Franklin Gothic Book" w:eastAsia="+mn-ea" w:cs="2  Zar"/>
          <w:sz w:val="24"/>
          <w:szCs w:val="24"/>
          <w:rtl/>
          <w:lang w:bidi="fa-IR"/>
        </w:rPr>
      </w:pPr>
    </w:p>
    <w:p w:rsidR="005712C5" w:rsidRPr="005712C5" w:rsidRDefault="005712C5" w:rsidP="005712C5">
      <w:pPr>
        <w:bidi/>
        <w:rPr>
          <w:rFonts w:cs="B Nazanin"/>
          <w:b/>
          <w:bCs/>
          <w:sz w:val="36"/>
          <w:szCs w:val="36"/>
          <w:rtl/>
          <w:lang w:bidi="fa-IR"/>
        </w:rPr>
      </w:pPr>
      <w:r w:rsidRPr="005712C5">
        <w:rPr>
          <w:rFonts w:cs="B Nazanin" w:hint="cs"/>
          <w:b/>
          <w:bCs/>
          <w:color w:val="000000"/>
          <w:sz w:val="28"/>
          <w:szCs w:val="28"/>
          <w:rtl/>
        </w:rPr>
        <w:lastRenderedPageBreak/>
        <w:t>عنوان شاخص</w:t>
      </w:r>
      <w:r w:rsidRPr="005712C5">
        <w:rPr>
          <w:rFonts w:ascii="Franklin Gothic Book" w:eastAsia="+mn-ea" w:cs="2  Zar" w:hint="cs"/>
          <w:sz w:val="24"/>
          <w:szCs w:val="24"/>
          <w:rtl/>
          <w:lang w:bidi="fa-IR"/>
        </w:rPr>
        <w:t xml:space="preserve"> :</w:t>
      </w:r>
      <w:r w:rsidRPr="005712C5">
        <w:rPr>
          <w:rFonts w:cs="B Nazanin" w:hint="cs"/>
          <w:b/>
          <w:bCs/>
          <w:color w:val="000000"/>
          <w:sz w:val="28"/>
          <w:szCs w:val="28"/>
          <w:rtl/>
        </w:rPr>
        <w:t>پوشش مراقبت بیمار  فشارخون توسط پزشک</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50"/>
        <w:gridCol w:w="3690"/>
        <w:gridCol w:w="1807"/>
        <w:gridCol w:w="1276"/>
        <w:gridCol w:w="1134"/>
        <w:gridCol w:w="1134"/>
        <w:gridCol w:w="1276"/>
        <w:gridCol w:w="2824"/>
      </w:tblGrid>
      <w:tr w:rsidR="005712C5" w:rsidRPr="005712C5" w:rsidTr="00703AB3">
        <w:trPr>
          <w:cantSplit/>
          <w:jc w:val="center"/>
        </w:trPr>
        <w:tc>
          <w:tcPr>
            <w:tcW w:w="750"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rtl/>
                <w:lang w:bidi="fa-IR"/>
              </w:rPr>
            </w:pPr>
            <w:r w:rsidRPr="005712C5">
              <w:rPr>
                <w:rFonts w:ascii="Times New Roman" w:eastAsia="Times New Roman" w:hAnsi="Times New Roman" w:cs="B Nazanin" w:hint="cs"/>
                <w:b/>
                <w:bCs/>
                <w:sz w:val="24"/>
                <w:szCs w:val="24"/>
                <w:rtl/>
                <w:lang w:bidi="fa-IR"/>
              </w:rPr>
              <w:t>رديف</w:t>
            </w:r>
          </w:p>
        </w:tc>
        <w:tc>
          <w:tcPr>
            <w:tcW w:w="369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Pr>
            </w:pPr>
            <w:r w:rsidRPr="005712C5">
              <w:rPr>
                <w:rFonts w:cs="B Nazanin" w:hint="cs"/>
                <w:b/>
                <w:bCs/>
                <w:sz w:val="24"/>
                <w:szCs w:val="24"/>
                <w:rtl/>
              </w:rPr>
              <w:t>عنوان فعاليت</w:t>
            </w:r>
          </w:p>
        </w:tc>
        <w:tc>
          <w:tcPr>
            <w:tcW w:w="1807"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Pr>
            </w:pPr>
            <w:r w:rsidRPr="005712C5">
              <w:rPr>
                <w:rFonts w:cs="B Nazanin" w:hint="cs"/>
                <w:b/>
                <w:bCs/>
                <w:sz w:val="24"/>
                <w:szCs w:val="24"/>
                <w:rtl/>
              </w:rPr>
              <w:t>مسئول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Pr>
            </w:pPr>
            <w:r w:rsidRPr="005712C5">
              <w:rPr>
                <w:rFonts w:cs="B Nazanin" w:hint="cs"/>
                <w:b/>
                <w:bCs/>
                <w:sz w:val="24"/>
                <w:szCs w:val="24"/>
                <w:rtl/>
              </w:rPr>
              <w:t>گروه هدف</w:t>
            </w:r>
          </w:p>
        </w:tc>
        <w:tc>
          <w:tcPr>
            <w:tcW w:w="2268"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rtl/>
                <w:lang w:bidi="fa-IR"/>
              </w:rPr>
            </w:pPr>
            <w:r w:rsidRPr="005712C5">
              <w:rPr>
                <w:rFonts w:ascii="Times New Roman" w:eastAsia="Times New Roman" w:hAnsi="Times New Roman" w:cs="B Nazanin" w:hint="cs"/>
                <w:b/>
                <w:bCs/>
                <w:sz w:val="24"/>
                <w:szCs w:val="24"/>
                <w:rtl/>
                <w:lang w:bidi="fa-IR"/>
              </w:rPr>
              <w:t>زمان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r w:rsidRPr="005712C5">
              <w:rPr>
                <w:rFonts w:ascii="Times New Roman" w:eastAsia="Times New Roman" w:hAnsi="Times New Roman" w:cs="B Nazanin" w:hint="cs"/>
                <w:b/>
                <w:bCs/>
                <w:sz w:val="24"/>
                <w:szCs w:val="24"/>
                <w:rtl/>
                <w:lang w:bidi="fa-IR"/>
              </w:rPr>
              <w:t>مکان اجرا</w:t>
            </w:r>
          </w:p>
        </w:tc>
        <w:tc>
          <w:tcPr>
            <w:tcW w:w="2824"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tl/>
              </w:rPr>
            </w:pPr>
            <w:r w:rsidRPr="005712C5">
              <w:rPr>
                <w:rFonts w:cs="B Nazanin" w:hint="cs"/>
                <w:b/>
                <w:bCs/>
                <w:sz w:val="24"/>
                <w:szCs w:val="24"/>
                <w:rtl/>
              </w:rPr>
              <w:t>نتایج</w:t>
            </w:r>
          </w:p>
        </w:tc>
      </w:tr>
      <w:tr w:rsidR="005712C5" w:rsidRPr="005712C5" w:rsidTr="00703AB3">
        <w:trPr>
          <w:cantSplit/>
          <w:trHeight w:val="213"/>
          <w:jc w:val="center"/>
        </w:trPr>
        <w:tc>
          <w:tcPr>
            <w:tcW w:w="750"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5712C5" w:rsidRPr="005712C5" w:rsidRDefault="005712C5" w:rsidP="005712C5">
            <w:pPr>
              <w:spacing w:after="0"/>
              <w:rPr>
                <w:rFonts w:ascii="Times New Roman" w:eastAsia="Times New Roman" w:hAnsi="Times New Roman" w:cs="B Zar"/>
                <w:b/>
                <w:bCs/>
                <w:sz w:val="24"/>
                <w:szCs w:val="24"/>
                <w:lang w:bidi="fa-IR"/>
              </w:rPr>
            </w:pPr>
          </w:p>
        </w:tc>
        <w:tc>
          <w:tcPr>
            <w:tcW w:w="3690"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spacing w:after="0"/>
              <w:rPr>
                <w:rFonts w:ascii="Calibri" w:eastAsia="Calibri" w:hAnsi="Calibri" w:cs="B Zar"/>
                <w:b/>
                <w:bCs/>
                <w:lang w:bidi="fa-IR"/>
              </w:rPr>
            </w:pPr>
          </w:p>
        </w:tc>
        <w:tc>
          <w:tcPr>
            <w:tcW w:w="1807"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spacing w:after="0"/>
              <w:rPr>
                <w:rFonts w:ascii="Calibri" w:eastAsia="Calibri" w:hAnsi="Calibri" w:cs="B Zar"/>
                <w:b/>
                <w:bCs/>
                <w:lang w:bidi="fa-IR"/>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spacing w:after="0"/>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r w:rsidRPr="005712C5">
              <w:rPr>
                <w:rFonts w:ascii="Times New Roman" w:eastAsia="Times New Roman" w:hAnsi="Times New Roman" w:cs="B Nazanin" w:hint="cs"/>
                <w:b/>
                <w:bCs/>
                <w:sz w:val="24"/>
                <w:szCs w:val="24"/>
                <w:rtl/>
                <w:lang w:bidi="fa-IR"/>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r w:rsidRPr="005712C5">
              <w:rPr>
                <w:rFonts w:ascii="Times New Roman" w:eastAsia="Times New Roman" w:hAnsi="Times New Roman" w:cs="B Nazanin" w:hint="cs"/>
                <w:b/>
                <w:bCs/>
                <w:sz w:val="24"/>
                <w:szCs w:val="24"/>
                <w:rtl/>
                <w:lang w:bidi="fa-IR"/>
              </w:rPr>
              <w:t>خاتمه</w:t>
            </w: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p>
        </w:tc>
        <w:tc>
          <w:tcPr>
            <w:tcW w:w="2824"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5712C5" w:rsidRPr="005712C5" w:rsidRDefault="005712C5" w:rsidP="005712C5">
            <w:pPr>
              <w:spacing w:after="0"/>
              <w:rPr>
                <w:rFonts w:ascii="Calibri" w:eastAsia="Calibri" w:hAnsi="Calibri" w:cs="B Zar"/>
                <w:b/>
                <w:bCs/>
                <w:lang w:bidi="fa-IR"/>
              </w:rPr>
            </w:pPr>
          </w:p>
        </w:tc>
      </w:tr>
      <w:tr w:rsidR="005712C5" w:rsidRPr="005712C5" w:rsidTr="00703AB3">
        <w:trPr>
          <w:cantSplit/>
          <w:trHeight w:val="498"/>
          <w:jc w:val="center"/>
        </w:trPr>
        <w:tc>
          <w:tcPr>
            <w:tcW w:w="750" w:type="dxa"/>
            <w:tcBorders>
              <w:top w:val="thickThinLargeGap" w:sz="4" w:space="0" w:color="auto"/>
              <w:left w:val="thickThinLargeGap" w:sz="4"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1</w:t>
            </w:r>
          </w:p>
        </w:tc>
        <w:tc>
          <w:tcPr>
            <w:tcW w:w="3690"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color w:val="000000"/>
                <w:rtl/>
              </w:rPr>
            </w:pPr>
            <w:r w:rsidRPr="005712C5">
              <w:rPr>
                <w:rFonts w:eastAsia="Times New Roman" w:cs="B Nazanin" w:hint="cs"/>
                <w:color w:val="000000"/>
                <w:rtl/>
              </w:rPr>
              <w:t>ارسال گزارش عملکرد پزشکان به صورت فصلی</w:t>
            </w:r>
          </w:p>
        </w:tc>
        <w:tc>
          <w:tcPr>
            <w:tcW w:w="1807"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کارشناس برنامه ایراپن</w:t>
            </w:r>
          </w:p>
        </w:tc>
        <w:tc>
          <w:tcPr>
            <w:tcW w:w="1276"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color w:val="000000"/>
              </w:rPr>
            </w:pPr>
            <w:r w:rsidRPr="005712C5">
              <w:rPr>
                <w:rFonts w:eastAsia="Times New Roman" w:cs="B Nazanin" w:hint="cs"/>
                <w:color w:val="000000"/>
                <w:rtl/>
              </w:rPr>
              <w:t>پزشکان مراکز</w:t>
            </w:r>
          </w:p>
        </w:tc>
        <w:tc>
          <w:tcPr>
            <w:tcW w:w="1134"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01/01/1404</w:t>
            </w:r>
          </w:p>
        </w:tc>
        <w:tc>
          <w:tcPr>
            <w:tcW w:w="1134"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29/12/1404</w:t>
            </w:r>
          </w:p>
        </w:tc>
        <w:tc>
          <w:tcPr>
            <w:tcW w:w="1276"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تمامی واحدهای بهداشتی محیطی</w:t>
            </w:r>
          </w:p>
        </w:tc>
        <w:tc>
          <w:tcPr>
            <w:tcW w:w="2824" w:type="dxa"/>
            <w:tcBorders>
              <w:top w:val="thickThinLargeGap" w:sz="4" w:space="0" w:color="auto"/>
              <w:left w:val="single" w:sz="6" w:space="0" w:color="auto"/>
              <w:bottom w:val="single" w:sz="6" w:space="0" w:color="auto"/>
              <w:right w:val="thinThickSmallGap" w:sz="12" w:space="0" w:color="auto"/>
            </w:tcBorders>
          </w:tcPr>
          <w:p w:rsidR="005712C5" w:rsidRPr="005712C5" w:rsidRDefault="005712C5" w:rsidP="005712C5">
            <w:pPr>
              <w:bidi/>
              <w:jc w:val="center"/>
              <w:rPr>
                <w:rFonts w:eastAsia="Times New Roman" w:cs="B Nazanin"/>
              </w:rPr>
            </w:pPr>
          </w:p>
        </w:tc>
      </w:tr>
      <w:tr w:rsidR="005712C5" w:rsidRPr="005712C5" w:rsidTr="00703AB3">
        <w:trPr>
          <w:cantSplit/>
          <w:jc w:val="center"/>
        </w:trPr>
        <w:tc>
          <w:tcPr>
            <w:tcW w:w="750" w:type="dxa"/>
            <w:tcBorders>
              <w:top w:val="single" w:sz="6" w:space="0" w:color="auto"/>
              <w:left w:val="thickThinLargeGap" w:sz="4"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2</w:t>
            </w:r>
          </w:p>
        </w:tc>
        <w:tc>
          <w:tcPr>
            <w:tcW w:w="3690"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پایش پزشکان شاغل در مراکز با چک لیست ارسالی از سوی معاونت بهداشت</w:t>
            </w:r>
          </w:p>
        </w:tc>
        <w:tc>
          <w:tcPr>
            <w:tcW w:w="1807"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کارشناس برنامه ایراپن</w:t>
            </w:r>
          </w:p>
        </w:tc>
        <w:tc>
          <w:tcPr>
            <w:tcW w:w="1276"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color w:val="000000"/>
              </w:rPr>
            </w:pPr>
            <w:r w:rsidRPr="005712C5">
              <w:rPr>
                <w:rFonts w:eastAsia="Times New Roman" w:cs="B Nazanin" w:hint="cs"/>
                <w:color w:val="000000"/>
                <w:rtl/>
              </w:rPr>
              <w:t>پزشکان مراکز</w:t>
            </w:r>
          </w:p>
        </w:tc>
        <w:tc>
          <w:tcPr>
            <w:tcW w:w="1134"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01/01/1404</w:t>
            </w:r>
          </w:p>
        </w:tc>
        <w:tc>
          <w:tcPr>
            <w:tcW w:w="1134"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29/12/1404</w:t>
            </w:r>
          </w:p>
        </w:tc>
        <w:tc>
          <w:tcPr>
            <w:tcW w:w="1276"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تمامی واحدهای بهداشتی محیطی</w:t>
            </w:r>
          </w:p>
        </w:tc>
        <w:tc>
          <w:tcPr>
            <w:tcW w:w="2824" w:type="dxa"/>
            <w:tcBorders>
              <w:top w:val="single" w:sz="6" w:space="0" w:color="auto"/>
              <w:left w:val="single" w:sz="6" w:space="0" w:color="auto"/>
              <w:bottom w:val="single" w:sz="6" w:space="0" w:color="auto"/>
              <w:right w:val="thinThickSmallGap" w:sz="12" w:space="0" w:color="auto"/>
            </w:tcBorders>
          </w:tcPr>
          <w:p w:rsidR="005712C5" w:rsidRPr="005712C5" w:rsidRDefault="005712C5" w:rsidP="005712C5">
            <w:pPr>
              <w:bidi/>
              <w:jc w:val="center"/>
              <w:rPr>
                <w:rFonts w:eastAsia="Times New Roman" w:cs="B Nazanin"/>
              </w:rPr>
            </w:pPr>
          </w:p>
        </w:tc>
      </w:tr>
      <w:tr w:rsidR="005712C5" w:rsidRPr="005712C5" w:rsidTr="00703AB3">
        <w:trPr>
          <w:cantSplit/>
          <w:trHeight w:val="435"/>
          <w:jc w:val="center"/>
        </w:trPr>
        <w:tc>
          <w:tcPr>
            <w:tcW w:w="750" w:type="dxa"/>
            <w:tcBorders>
              <w:top w:val="single" w:sz="6" w:space="0" w:color="auto"/>
              <w:left w:val="thickThinLargeGap" w:sz="4"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3</w:t>
            </w:r>
          </w:p>
        </w:tc>
        <w:tc>
          <w:tcPr>
            <w:tcW w:w="3690"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ملاک قرار دادن نمره عملکرد پزشکان بر اساس مراقبت فشارخون و دیابت در فصل مورد نظر</w:t>
            </w:r>
          </w:p>
        </w:tc>
        <w:tc>
          <w:tcPr>
            <w:tcW w:w="1807"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کارشناس برنامه ایراپن</w:t>
            </w:r>
          </w:p>
        </w:tc>
        <w:tc>
          <w:tcPr>
            <w:tcW w:w="1276"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color w:val="000000"/>
              </w:rPr>
            </w:pPr>
            <w:r w:rsidRPr="005712C5">
              <w:rPr>
                <w:rFonts w:eastAsia="Times New Roman" w:cs="B Nazanin" w:hint="cs"/>
                <w:color w:val="000000"/>
                <w:rtl/>
              </w:rPr>
              <w:t>پزشکان مراکز</w:t>
            </w:r>
          </w:p>
        </w:tc>
        <w:tc>
          <w:tcPr>
            <w:tcW w:w="1134"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01/01/1404</w:t>
            </w:r>
          </w:p>
        </w:tc>
        <w:tc>
          <w:tcPr>
            <w:tcW w:w="1134"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29/12/1404</w:t>
            </w:r>
          </w:p>
        </w:tc>
        <w:tc>
          <w:tcPr>
            <w:tcW w:w="1276"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تمامی واحدهای بهداشتی محیطی</w:t>
            </w:r>
          </w:p>
        </w:tc>
        <w:tc>
          <w:tcPr>
            <w:tcW w:w="2824" w:type="dxa"/>
            <w:tcBorders>
              <w:top w:val="single" w:sz="6" w:space="0" w:color="auto"/>
              <w:left w:val="single" w:sz="6" w:space="0" w:color="auto"/>
              <w:bottom w:val="thickThinSmallGap" w:sz="12" w:space="0" w:color="auto"/>
              <w:right w:val="thinThickSmallGap" w:sz="12" w:space="0" w:color="auto"/>
            </w:tcBorders>
          </w:tcPr>
          <w:p w:rsidR="005712C5" w:rsidRPr="005712C5" w:rsidRDefault="005712C5" w:rsidP="005712C5">
            <w:pPr>
              <w:bidi/>
              <w:jc w:val="center"/>
              <w:rPr>
                <w:rFonts w:eastAsia="Times New Roman" w:cs="B Nazanin"/>
              </w:rPr>
            </w:pPr>
          </w:p>
        </w:tc>
      </w:tr>
    </w:tbl>
    <w:p w:rsidR="005712C5" w:rsidRPr="005712C5" w:rsidRDefault="005712C5" w:rsidP="005712C5">
      <w:pPr>
        <w:tabs>
          <w:tab w:val="left" w:pos="3930"/>
        </w:tabs>
        <w:bidi/>
        <w:rPr>
          <w:rFonts w:ascii="Franklin Gothic Book" w:eastAsia="+mn-ea" w:cs="2  Zar"/>
          <w:sz w:val="24"/>
          <w:szCs w:val="24"/>
          <w:rtl/>
          <w:lang w:bidi="fa-IR"/>
        </w:rPr>
      </w:pPr>
    </w:p>
    <w:tbl>
      <w:tblPr>
        <w:tblStyle w:val="TableGrid521"/>
        <w:tblpPr w:leftFromText="180" w:rightFromText="180" w:vertAnchor="text" w:horzAnchor="page" w:tblpX="4975" w:tblpY="-69"/>
        <w:bidiVisual/>
        <w:tblW w:w="0" w:type="auto"/>
        <w:tblLook w:val="04A0" w:firstRow="1" w:lastRow="0" w:firstColumn="1" w:lastColumn="0" w:noHBand="0" w:noVBand="1"/>
      </w:tblPr>
      <w:tblGrid>
        <w:gridCol w:w="578"/>
        <w:gridCol w:w="420"/>
        <w:gridCol w:w="567"/>
        <w:gridCol w:w="423"/>
      </w:tblGrid>
      <w:tr w:rsidR="005712C5" w:rsidRPr="005712C5" w:rsidTr="00703AB3">
        <w:trPr>
          <w:trHeight w:val="127"/>
        </w:trPr>
        <w:tc>
          <w:tcPr>
            <w:tcW w:w="578" w:type="dxa"/>
            <w:tcBorders>
              <w:top w:val="nil"/>
              <w:left w:val="nil"/>
              <w:bottom w:val="nil"/>
            </w:tcBorders>
          </w:tcPr>
          <w:p w:rsidR="005712C5" w:rsidRPr="005712C5" w:rsidRDefault="005712C5" w:rsidP="005712C5">
            <w:pPr>
              <w:bidi/>
              <w:contextualSpacing/>
              <w:rPr>
                <w:rFonts w:cs="B Nazanin"/>
                <w:b/>
                <w:bCs/>
                <w:sz w:val="24"/>
                <w:szCs w:val="24"/>
                <w:rtl/>
              </w:rPr>
            </w:pPr>
            <w:r w:rsidRPr="005712C5">
              <w:rPr>
                <w:rFonts w:cs="B Nazanin" w:hint="cs"/>
                <w:b/>
                <w:bCs/>
                <w:sz w:val="24"/>
                <w:szCs w:val="24"/>
                <w:rtl/>
              </w:rPr>
              <w:t>بلی</w:t>
            </w:r>
          </w:p>
        </w:tc>
        <w:tc>
          <w:tcPr>
            <w:tcW w:w="420" w:type="dxa"/>
            <w:tcBorders>
              <w:right w:val="single" w:sz="4" w:space="0" w:color="auto"/>
            </w:tcBorders>
            <w:shd w:val="clear" w:color="auto" w:fill="000000" w:themeFill="text1"/>
          </w:tcPr>
          <w:p w:rsidR="005712C5" w:rsidRPr="005712C5" w:rsidRDefault="005712C5" w:rsidP="005712C5">
            <w:pPr>
              <w:bidi/>
              <w:contextualSpacing/>
              <w:rPr>
                <w:rFonts w:cs="B Nazanin"/>
                <w:b/>
                <w:bCs/>
                <w:sz w:val="24"/>
                <w:szCs w:val="24"/>
                <w:rtl/>
              </w:rPr>
            </w:pPr>
          </w:p>
        </w:tc>
        <w:tc>
          <w:tcPr>
            <w:tcW w:w="567" w:type="dxa"/>
            <w:tcBorders>
              <w:top w:val="nil"/>
              <w:left w:val="single" w:sz="4" w:space="0" w:color="auto"/>
              <w:bottom w:val="nil"/>
            </w:tcBorders>
          </w:tcPr>
          <w:p w:rsidR="005712C5" w:rsidRPr="005712C5" w:rsidRDefault="005712C5" w:rsidP="005712C5">
            <w:pPr>
              <w:bidi/>
              <w:contextualSpacing/>
              <w:rPr>
                <w:rFonts w:cs="B Nazanin"/>
                <w:b/>
                <w:bCs/>
                <w:sz w:val="24"/>
                <w:szCs w:val="24"/>
                <w:rtl/>
              </w:rPr>
            </w:pPr>
            <w:r w:rsidRPr="005712C5">
              <w:rPr>
                <w:rFonts w:cs="B Nazanin" w:hint="cs"/>
                <w:b/>
                <w:bCs/>
                <w:sz w:val="24"/>
                <w:szCs w:val="24"/>
                <w:rtl/>
              </w:rPr>
              <w:t>خیر</w:t>
            </w:r>
          </w:p>
        </w:tc>
        <w:tc>
          <w:tcPr>
            <w:tcW w:w="423" w:type="dxa"/>
          </w:tcPr>
          <w:p w:rsidR="005712C5" w:rsidRPr="005712C5" w:rsidRDefault="005712C5" w:rsidP="005712C5">
            <w:pPr>
              <w:bidi/>
              <w:contextualSpacing/>
              <w:rPr>
                <w:rFonts w:cs="B Nazanin"/>
                <w:b/>
                <w:bCs/>
                <w:sz w:val="24"/>
                <w:szCs w:val="24"/>
                <w:rtl/>
              </w:rPr>
            </w:pPr>
          </w:p>
        </w:tc>
      </w:tr>
    </w:tbl>
    <w:p w:rsidR="005712C5" w:rsidRPr="005712C5" w:rsidRDefault="005712C5" w:rsidP="005712C5">
      <w:pPr>
        <w:numPr>
          <w:ilvl w:val="0"/>
          <w:numId w:val="16"/>
        </w:numPr>
        <w:bidi/>
        <w:contextualSpacing/>
        <w:rPr>
          <w:rFonts w:cs="B Nazanin"/>
          <w:b/>
          <w:bCs/>
          <w:sz w:val="24"/>
          <w:szCs w:val="24"/>
          <w:rtl/>
        </w:rPr>
      </w:pPr>
      <w:r w:rsidRPr="005712C5">
        <w:rPr>
          <w:rFonts w:cs="B Nazanin" w:hint="cs"/>
          <w:b/>
          <w:bCs/>
          <w:sz w:val="24"/>
          <w:szCs w:val="24"/>
          <w:rtl/>
        </w:rPr>
        <w:t xml:space="preserve">آیا این شاخص در سال گذشته هم به عنوان شاخص نامطلوب تکرار شده است ؟         </w:t>
      </w:r>
    </w:p>
    <w:p w:rsidR="005712C5" w:rsidRPr="005712C5" w:rsidRDefault="005712C5" w:rsidP="005712C5">
      <w:pPr>
        <w:numPr>
          <w:ilvl w:val="0"/>
          <w:numId w:val="16"/>
        </w:numPr>
        <w:bidi/>
        <w:contextualSpacing/>
        <w:rPr>
          <w:rFonts w:cs="B Nazanin"/>
          <w:b/>
          <w:bCs/>
          <w:sz w:val="24"/>
          <w:szCs w:val="24"/>
        </w:rPr>
      </w:pPr>
      <w:r w:rsidRPr="005712C5">
        <w:rPr>
          <w:rFonts w:cs="B Nazanin" w:hint="cs"/>
          <w:b/>
          <w:bCs/>
          <w:sz w:val="24"/>
          <w:szCs w:val="24"/>
          <w:rtl/>
        </w:rPr>
        <w:t>در صورت پاسخ بلی ، دلایل عدم تحقق مداخلات را ذکر نمایید</w:t>
      </w:r>
    </w:p>
    <w:p w:rsidR="005712C5" w:rsidRPr="005712C5" w:rsidRDefault="005712C5" w:rsidP="005712C5">
      <w:pPr>
        <w:bidi/>
        <w:rPr>
          <w:rFonts w:cs="B Nazanin"/>
          <w:b/>
          <w:bCs/>
          <w:sz w:val="24"/>
          <w:szCs w:val="24"/>
          <w:rtl/>
        </w:rPr>
      </w:pPr>
      <w:r w:rsidRPr="005712C5">
        <w:rPr>
          <w:rFonts w:cs="B Nazanin" w:hint="cs"/>
          <w:b/>
          <w:bCs/>
          <w:sz w:val="24"/>
          <w:szCs w:val="24"/>
          <w:rtl/>
        </w:rPr>
        <w:t>دلیل عدم تحقق مداخله:</w:t>
      </w:r>
    </w:p>
    <w:p w:rsidR="005712C5" w:rsidRPr="005712C5" w:rsidRDefault="005712C5" w:rsidP="005712C5">
      <w:pPr>
        <w:numPr>
          <w:ilvl w:val="0"/>
          <w:numId w:val="21"/>
        </w:numPr>
        <w:bidi/>
        <w:spacing w:after="0" w:line="240" w:lineRule="auto"/>
        <w:contextualSpacing/>
        <w:rPr>
          <w:rFonts w:cs="B Nazanin"/>
          <w:sz w:val="24"/>
          <w:szCs w:val="24"/>
          <w:rtl/>
          <w:lang w:bidi="fa-IR"/>
        </w:rPr>
      </w:pPr>
      <w:r w:rsidRPr="005712C5">
        <w:rPr>
          <w:rFonts w:cs="B Nazanin" w:hint="cs"/>
          <w:sz w:val="24"/>
          <w:szCs w:val="24"/>
          <w:rtl/>
          <w:lang w:bidi="fa-IR"/>
        </w:rPr>
        <w:t xml:space="preserve">کمبود پزشک  درمراکز جامع سلامت </w:t>
      </w:r>
    </w:p>
    <w:p w:rsidR="005712C5" w:rsidRPr="005712C5" w:rsidRDefault="005712C5" w:rsidP="005712C5">
      <w:pPr>
        <w:numPr>
          <w:ilvl w:val="0"/>
          <w:numId w:val="21"/>
        </w:numPr>
        <w:bidi/>
        <w:spacing w:after="0" w:line="240" w:lineRule="auto"/>
        <w:contextualSpacing/>
        <w:rPr>
          <w:rFonts w:cs="B Nazanin"/>
          <w:sz w:val="24"/>
          <w:szCs w:val="24"/>
          <w:rtl/>
          <w:lang w:bidi="fa-IR"/>
        </w:rPr>
      </w:pPr>
      <w:r w:rsidRPr="005712C5">
        <w:rPr>
          <w:rFonts w:cs="B Nazanin" w:hint="cs"/>
          <w:sz w:val="24"/>
          <w:szCs w:val="24"/>
          <w:rtl/>
          <w:lang w:bidi="fa-IR"/>
        </w:rPr>
        <w:t xml:space="preserve">ثابت نبودن پزشکان در یک مرکزبه علت کمبود نیرو  </w:t>
      </w:r>
    </w:p>
    <w:p w:rsidR="005712C5" w:rsidRPr="005712C5" w:rsidRDefault="005712C5" w:rsidP="005712C5">
      <w:pPr>
        <w:numPr>
          <w:ilvl w:val="0"/>
          <w:numId w:val="21"/>
        </w:numPr>
        <w:bidi/>
        <w:contextualSpacing/>
        <w:rPr>
          <w:rFonts w:cs="B Nazanin"/>
          <w:sz w:val="24"/>
          <w:szCs w:val="24"/>
          <w:rtl/>
        </w:rPr>
      </w:pPr>
      <w:r w:rsidRPr="005712C5">
        <w:rPr>
          <w:rFonts w:cs="B Nazanin" w:hint="cs"/>
          <w:sz w:val="24"/>
          <w:szCs w:val="24"/>
          <w:rtl/>
        </w:rPr>
        <w:t>بسیاری از بیماران فقط به بخش خصوصی مراجعه می نمایند</w:t>
      </w:r>
    </w:p>
    <w:p w:rsidR="005712C5" w:rsidRPr="005712C5" w:rsidRDefault="005712C5" w:rsidP="005712C5">
      <w:pPr>
        <w:bidi/>
        <w:rPr>
          <w:rFonts w:cs="B Nazanin"/>
          <w:sz w:val="28"/>
          <w:szCs w:val="28"/>
          <w:rtl/>
        </w:rPr>
      </w:pPr>
    </w:p>
    <w:p w:rsidR="005712C5" w:rsidRPr="005712C5" w:rsidRDefault="005712C5" w:rsidP="005712C5">
      <w:pPr>
        <w:bidi/>
        <w:rPr>
          <w:rFonts w:cs="B Nazanin"/>
          <w:b/>
          <w:bCs/>
          <w:sz w:val="28"/>
          <w:szCs w:val="28"/>
          <w:rtl/>
        </w:rPr>
      </w:pPr>
      <w:r w:rsidRPr="005712C5">
        <w:rPr>
          <w:rFonts w:cs="B Nazanin" w:hint="cs"/>
          <w:b/>
          <w:bCs/>
          <w:sz w:val="28"/>
          <w:szCs w:val="28"/>
          <w:rtl/>
          <w:lang w:bidi="fa-IR"/>
        </w:rPr>
        <w:lastRenderedPageBreak/>
        <w:t xml:space="preserve"> </w:t>
      </w:r>
      <w:r w:rsidRPr="005712C5">
        <w:rPr>
          <w:rFonts w:cs="B Nazanin" w:hint="cs"/>
          <w:b/>
          <w:bCs/>
          <w:color w:val="000000"/>
          <w:sz w:val="28"/>
          <w:szCs w:val="28"/>
          <w:rtl/>
        </w:rPr>
        <w:t>عنوان شاخص</w:t>
      </w:r>
      <w:r w:rsidRPr="005712C5">
        <w:rPr>
          <w:rFonts w:ascii="Franklin Gothic Book" w:eastAsia="+mn-ea" w:cs="2  Zar" w:hint="cs"/>
          <w:sz w:val="24"/>
          <w:szCs w:val="24"/>
          <w:rtl/>
          <w:lang w:bidi="fa-IR"/>
        </w:rPr>
        <w:t xml:space="preserve"> :</w:t>
      </w:r>
      <w:r w:rsidRPr="005712C5">
        <w:rPr>
          <w:rFonts w:cs="B Nazanin" w:hint="cs"/>
          <w:b/>
          <w:bCs/>
          <w:color w:val="000000"/>
          <w:sz w:val="28"/>
          <w:szCs w:val="28"/>
          <w:rtl/>
        </w:rPr>
        <w:t xml:space="preserve"> پوشش </w:t>
      </w:r>
      <w:r w:rsidRPr="005712C5">
        <w:rPr>
          <w:rFonts w:cs="B Nazanin" w:hint="cs"/>
          <w:b/>
          <w:bCs/>
          <w:sz w:val="28"/>
          <w:szCs w:val="28"/>
          <w:rtl/>
        </w:rPr>
        <w:t xml:space="preserve"> مراقبت  بیماران فشارخون توسط مراقب سلامت و بهورز</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840"/>
        <w:gridCol w:w="3690"/>
        <w:gridCol w:w="1440"/>
        <w:gridCol w:w="1350"/>
        <w:gridCol w:w="1260"/>
        <w:gridCol w:w="1260"/>
        <w:gridCol w:w="1452"/>
        <w:gridCol w:w="2599"/>
      </w:tblGrid>
      <w:tr w:rsidR="005712C5" w:rsidRPr="005712C5" w:rsidTr="00703AB3">
        <w:trPr>
          <w:cantSplit/>
          <w:jc w:val="center"/>
        </w:trPr>
        <w:tc>
          <w:tcPr>
            <w:tcW w:w="840"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rtl/>
                <w:lang w:bidi="fa-IR"/>
              </w:rPr>
            </w:pPr>
            <w:r w:rsidRPr="005712C5">
              <w:rPr>
                <w:rFonts w:ascii="Times New Roman" w:eastAsia="Times New Roman" w:hAnsi="Times New Roman" w:cs="B Nazanin" w:hint="cs"/>
                <w:b/>
                <w:bCs/>
                <w:sz w:val="24"/>
                <w:szCs w:val="24"/>
                <w:rtl/>
                <w:lang w:bidi="fa-IR"/>
              </w:rPr>
              <w:t>رديف</w:t>
            </w:r>
          </w:p>
        </w:tc>
        <w:tc>
          <w:tcPr>
            <w:tcW w:w="369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Pr>
            </w:pPr>
            <w:r w:rsidRPr="005712C5">
              <w:rPr>
                <w:rFonts w:cs="B Nazanin" w:hint="cs"/>
                <w:b/>
                <w:bCs/>
                <w:sz w:val="24"/>
                <w:szCs w:val="24"/>
                <w:rtl/>
              </w:rPr>
              <w:t>عنوان فعاليت</w:t>
            </w:r>
          </w:p>
        </w:tc>
        <w:tc>
          <w:tcPr>
            <w:tcW w:w="144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Pr>
            </w:pPr>
            <w:r w:rsidRPr="005712C5">
              <w:rPr>
                <w:rFonts w:cs="B Nazanin" w:hint="cs"/>
                <w:b/>
                <w:bCs/>
                <w:sz w:val="24"/>
                <w:szCs w:val="24"/>
                <w:rtl/>
              </w:rPr>
              <w:t>مسئول اجرا</w:t>
            </w:r>
          </w:p>
        </w:tc>
        <w:tc>
          <w:tcPr>
            <w:tcW w:w="135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Pr>
            </w:pPr>
            <w:r w:rsidRPr="005712C5">
              <w:rPr>
                <w:rFonts w:cs="B Nazanin" w:hint="cs"/>
                <w:b/>
                <w:bCs/>
                <w:sz w:val="24"/>
                <w:szCs w:val="24"/>
                <w:rtl/>
              </w:rPr>
              <w:t>گروه هدف</w:t>
            </w:r>
          </w:p>
        </w:tc>
        <w:tc>
          <w:tcPr>
            <w:tcW w:w="2520"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rtl/>
                <w:lang w:bidi="fa-IR"/>
              </w:rPr>
            </w:pPr>
            <w:r w:rsidRPr="005712C5">
              <w:rPr>
                <w:rFonts w:ascii="Times New Roman" w:eastAsia="Times New Roman" w:hAnsi="Times New Roman" w:cs="B Nazanin" w:hint="cs"/>
                <w:b/>
                <w:bCs/>
                <w:sz w:val="24"/>
                <w:szCs w:val="24"/>
                <w:rtl/>
                <w:lang w:bidi="fa-IR"/>
              </w:rPr>
              <w:t>زمان اجرا</w:t>
            </w:r>
          </w:p>
        </w:tc>
        <w:tc>
          <w:tcPr>
            <w:tcW w:w="1452"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r w:rsidRPr="005712C5">
              <w:rPr>
                <w:rFonts w:ascii="Times New Roman" w:eastAsia="Times New Roman" w:hAnsi="Times New Roman" w:cs="B Nazanin" w:hint="cs"/>
                <w:b/>
                <w:bCs/>
                <w:sz w:val="24"/>
                <w:szCs w:val="24"/>
                <w:rtl/>
                <w:lang w:bidi="fa-IR"/>
              </w:rPr>
              <w:t>مکان اجرا</w:t>
            </w:r>
          </w:p>
        </w:tc>
        <w:tc>
          <w:tcPr>
            <w:tcW w:w="2599"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tl/>
              </w:rPr>
            </w:pPr>
            <w:r w:rsidRPr="005712C5">
              <w:rPr>
                <w:rFonts w:cs="B Nazanin" w:hint="cs"/>
                <w:b/>
                <w:bCs/>
                <w:sz w:val="24"/>
                <w:szCs w:val="24"/>
                <w:rtl/>
              </w:rPr>
              <w:t>نتایج</w:t>
            </w:r>
          </w:p>
        </w:tc>
      </w:tr>
      <w:tr w:rsidR="005712C5" w:rsidRPr="005712C5" w:rsidTr="00703AB3">
        <w:trPr>
          <w:cantSplit/>
          <w:trHeight w:val="213"/>
          <w:jc w:val="center"/>
        </w:trPr>
        <w:tc>
          <w:tcPr>
            <w:tcW w:w="840"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5712C5" w:rsidRPr="005712C5" w:rsidRDefault="005712C5" w:rsidP="005712C5">
            <w:pPr>
              <w:spacing w:after="0"/>
              <w:rPr>
                <w:rFonts w:ascii="Times New Roman" w:eastAsia="Times New Roman" w:hAnsi="Times New Roman" w:cs="B Zar"/>
                <w:b/>
                <w:bCs/>
                <w:sz w:val="24"/>
                <w:szCs w:val="24"/>
                <w:lang w:bidi="fa-IR"/>
              </w:rPr>
            </w:pPr>
          </w:p>
        </w:tc>
        <w:tc>
          <w:tcPr>
            <w:tcW w:w="3690"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spacing w:after="0"/>
              <w:rPr>
                <w:rFonts w:ascii="Calibri" w:eastAsia="Calibri" w:hAnsi="Calibri" w:cs="B Zar"/>
                <w:b/>
                <w:bCs/>
                <w:lang w:bidi="fa-IR"/>
              </w:rPr>
            </w:pPr>
          </w:p>
        </w:tc>
        <w:tc>
          <w:tcPr>
            <w:tcW w:w="1440"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spacing w:after="0"/>
              <w:rPr>
                <w:rFonts w:ascii="Calibri" w:eastAsia="Calibri" w:hAnsi="Calibri" w:cs="B Zar"/>
                <w:b/>
                <w:bCs/>
                <w:lang w:bidi="fa-IR"/>
              </w:rPr>
            </w:pPr>
          </w:p>
        </w:tc>
        <w:tc>
          <w:tcPr>
            <w:tcW w:w="1350"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spacing w:after="0"/>
              <w:rPr>
                <w:rFonts w:ascii="Calibri" w:eastAsia="Calibri" w:hAnsi="Calibri" w:cs="B Zar"/>
                <w:b/>
                <w:bCs/>
                <w:lang w:bidi="fa-IR"/>
              </w:rPr>
            </w:pPr>
          </w:p>
        </w:tc>
        <w:tc>
          <w:tcPr>
            <w:tcW w:w="1260"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r w:rsidRPr="005712C5">
              <w:rPr>
                <w:rFonts w:ascii="Times New Roman" w:eastAsia="Times New Roman" w:hAnsi="Times New Roman" w:cs="B Nazanin" w:hint="cs"/>
                <w:b/>
                <w:bCs/>
                <w:sz w:val="24"/>
                <w:szCs w:val="24"/>
                <w:rtl/>
                <w:lang w:bidi="fa-IR"/>
              </w:rPr>
              <w:t>شروع</w:t>
            </w:r>
          </w:p>
        </w:tc>
        <w:tc>
          <w:tcPr>
            <w:tcW w:w="1260"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r w:rsidRPr="005712C5">
              <w:rPr>
                <w:rFonts w:ascii="Times New Roman" w:eastAsia="Times New Roman" w:hAnsi="Times New Roman" w:cs="B Nazanin" w:hint="cs"/>
                <w:b/>
                <w:bCs/>
                <w:sz w:val="24"/>
                <w:szCs w:val="24"/>
                <w:rtl/>
                <w:lang w:bidi="fa-IR"/>
              </w:rPr>
              <w:t>خاتمه</w:t>
            </w:r>
          </w:p>
        </w:tc>
        <w:tc>
          <w:tcPr>
            <w:tcW w:w="1452"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p>
        </w:tc>
        <w:tc>
          <w:tcPr>
            <w:tcW w:w="2599"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5712C5" w:rsidRPr="005712C5" w:rsidRDefault="005712C5" w:rsidP="005712C5">
            <w:pPr>
              <w:spacing w:after="0"/>
              <w:rPr>
                <w:rFonts w:ascii="Calibri" w:eastAsia="Calibri" w:hAnsi="Calibri" w:cs="B Zar"/>
                <w:b/>
                <w:bCs/>
                <w:lang w:bidi="fa-IR"/>
              </w:rPr>
            </w:pPr>
          </w:p>
        </w:tc>
      </w:tr>
      <w:tr w:rsidR="005712C5" w:rsidRPr="005712C5" w:rsidTr="00703AB3">
        <w:trPr>
          <w:cantSplit/>
          <w:trHeight w:val="867"/>
          <w:jc w:val="center"/>
        </w:trPr>
        <w:tc>
          <w:tcPr>
            <w:tcW w:w="840" w:type="dxa"/>
            <w:tcBorders>
              <w:top w:val="thickThinLargeGap" w:sz="4" w:space="0" w:color="auto"/>
              <w:left w:val="thickThinLargeGap" w:sz="4"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1</w:t>
            </w:r>
          </w:p>
        </w:tc>
        <w:tc>
          <w:tcPr>
            <w:tcW w:w="3690"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cs="B Nazanin"/>
                <w:color w:val="000000"/>
                <w:rtl/>
                <w:lang w:bidi="fa-IR"/>
              </w:rPr>
            </w:pPr>
            <w:r w:rsidRPr="005712C5">
              <w:rPr>
                <w:rFonts w:eastAsia="Times New Roman" w:cs="B Nazanin" w:hint="cs"/>
                <w:color w:val="000000"/>
                <w:rtl/>
              </w:rPr>
              <w:t>برنامه ریزی جهت پایش از تمامی واحدهای تحت پوشش به صورت هر 3 ماه یکبار</w:t>
            </w:r>
          </w:p>
        </w:tc>
        <w:tc>
          <w:tcPr>
            <w:tcW w:w="1440"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کارشناس برنامه ایراپن</w:t>
            </w:r>
          </w:p>
        </w:tc>
        <w:tc>
          <w:tcPr>
            <w:tcW w:w="1350"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color w:val="000000"/>
              </w:rPr>
            </w:pPr>
            <w:r w:rsidRPr="005712C5">
              <w:rPr>
                <w:rFonts w:eastAsia="Times New Roman" w:cs="B Nazanin" w:hint="cs"/>
                <w:color w:val="000000"/>
                <w:rtl/>
              </w:rPr>
              <w:t>مراقبین سلامت و بهورزان</w:t>
            </w:r>
          </w:p>
        </w:tc>
        <w:tc>
          <w:tcPr>
            <w:tcW w:w="1260"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01/01/1404</w:t>
            </w:r>
          </w:p>
        </w:tc>
        <w:tc>
          <w:tcPr>
            <w:tcW w:w="1260"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29/12/1404</w:t>
            </w:r>
          </w:p>
        </w:tc>
        <w:tc>
          <w:tcPr>
            <w:tcW w:w="1452"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cs="B Nazanin"/>
                <w:lang w:bidi="fa-IR"/>
              </w:rPr>
            </w:pPr>
            <w:r w:rsidRPr="005712C5">
              <w:rPr>
                <w:rFonts w:cs="B Nazanin" w:hint="cs"/>
                <w:rtl/>
              </w:rPr>
              <w:t>تمامی واحدهای بهداشتی محیطی</w:t>
            </w:r>
          </w:p>
        </w:tc>
        <w:tc>
          <w:tcPr>
            <w:tcW w:w="2599" w:type="dxa"/>
            <w:tcBorders>
              <w:top w:val="thickThinLargeGap" w:sz="4" w:space="0" w:color="auto"/>
              <w:left w:val="single" w:sz="6" w:space="0" w:color="auto"/>
              <w:bottom w:val="single" w:sz="6" w:space="0" w:color="auto"/>
              <w:right w:val="thinThickSmallGap" w:sz="12" w:space="0" w:color="auto"/>
            </w:tcBorders>
          </w:tcPr>
          <w:p w:rsidR="005712C5" w:rsidRPr="005712C5" w:rsidRDefault="005712C5" w:rsidP="005712C5">
            <w:pPr>
              <w:bidi/>
              <w:jc w:val="center"/>
              <w:rPr>
                <w:rFonts w:eastAsia="Times New Roman" w:cs="B Nazanin"/>
              </w:rPr>
            </w:pPr>
          </w:p>
        </w:tc>
      </w:tr>
      <w:tr w:rsidR="005712C5" w:rsidRPr="005712C5" w:rsidTr="00703AB3">
        <w:trPr>
          <w:cantSplit/>
          <w:jc w:val="center"/>
        </w:trPr>
        <w:tc>
          <w:tcPr>
            <w:tcW w:w="840" w:type="dxa"/>
            <w:tcBorders>
              <w:top w:val="single" w:sz="6" w:space="0" w:color="auto"/>
              <w:left w:val="thickThinLargeGap" w:sz="4"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2</w:t>
            </w:r>
          </w:p>
        </w:tc>
        <w:tc>
          <w:tcPr>
            <w:tcW w:w="3690"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color w:val="000000"/>
                <w:rtl/>
              </w:rPr>
            </w:pPr>
            <w:r w:rsidRPr="005712C5">
              <w:rPr>
                <w:rFonts w:eastAsia="Times New Roman" w:cs="B Nazanin" w:hint="cs"/>
                <w:color w:val="000000"/>
                <w:rtl/>
              </w:rPr>
              <w:t>ارسال گزارش عملکرد مراقبین سلامت و بهورزان به صورت ماهانه</w:t>
            </w:r>
          </w:p>
        </w:tc>
        <w:tc>
          <w:tcPr>
            <w:tcW w:w="1440"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کارشناس برنامه ایراپن</w:t>
            </w:r>
          </w:p>
        </w:tc>
        <w:tc>
          <w:tcPr>
            <w:tcW w:w="1350"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color w:val="000000"/>
              </w:rPr>
            </w:pPr>
            <w:r w:rsidRPr="005712C5">
              <w:rPr>
                <w:rFonts w:eastAsia="Times New Roman" w:cs="B Nazanin" w:hint="cs"/>
                <w:color w:val="000000"/>
                <w:rtl/>
              </w:rPr>
              <w:t>مراقبین سلامت و بهورزان</w:t>
            </w:r>
          </w:p>
        </w:tc>
        <w:tc>
          <w:tcPr>
            <w:tcW w:w="1260"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01/01/1404</w:t>
            </w:r>
          </w:p>
        </w:tc>
        <w:tc>
          <w:tcPr>
            <w:tcW w:w="1260"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29/12/1404</w:t>
            </w:r>
          </w:p>
        </w:tc>
        <w:tc>
          <w:tcPr>
            <w:tcW w:w="1452"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تمامی واحدهای بهداشتی محیطی</w:t>
            </w:r>
          </w:p>
        </w:tc>
        <w:tc>
          <w:tcPr>
            <w:tcW w:w="2599" w:type="dxa"/>
            <w:tcBorders>
              <w:top w:val="single" w:sz="6" w:space="0" w:color="auto"/>
              <w:left w:val="single" w:sz="6" w:space="0" w:color="auto"/>
              <w:bottom w:val="single" w:sz="6" w:space="0" w:color="auto"/>
              <w:right w:val="thinThickSmallGap" w:sz="12" w:space="0" w:color="auto"/>
            </w:tcBorders>
          </w:tcPr>
          <w:p w:rsidR="005712C5" w:rsidRPr="005712C5" w:rsidRDefault="005712C5" w:rsidP="005712C5">
            <w:pPr>
              <w:bidi/>
              <w:jc w:val="center"/>
              <w:rPr>
                <w:rFonts w:eastAsia="Times New Roman" w:cs="B Nazanin"/>
              </w:rPr>
            </w:pPr>
          </w:p>
        </w:tc>
      </w:tr>
      <w:tr w:rsidR="005712C5" w:rsidRPr="005712C5" w:rsidTr="00703AB3">
        <w:trPr>
          <w:cantSplit/>
          <w:trHeight w:val="435"/>
          <w:jc w:val="center"/>
        </w:trPr>
        <w:tc>
          <w:tcPr>
            <w:tcW w:w="840" w:type="dxa"/>
            <w:tcBorders>
              <w:top w:val="single" w:sz="6" w:space="0" w:color="auto"/>
              <w:left w:val="thickThinLargeGap" w:sz="4"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3</w:t>
            </w:r>
          </w:p>
        </w:tc>
        <w:tc>
          <w:tcPr>
            <w:tcW w:w="3690"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جلسه با مسئولین مراکزی که بسیار پایین تر از حد انتظار می باشند و برطرف نمودن موانع و مشکلات</w:t>
            </w:r>
          </w:p>
        </w:tc>
        <w:tc>
          <w:tcPr>
            <w:tcW w:w="1440"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کارشناس برنامه ایراپن</w:t>
            </w:r>
          </w:p>
        </w:tc>
        <w:tc>
          <w:tcPr>
            <w:tcW w:w="1350"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color w:val="000000"/>
              </w:rPr>
            </w:pPr>
            <w:r w:rsidRPr="005712C5">
              <w:rPr>
                <w:rFonts w:eastAsia="Times New Roman" w:cs="B Nazanin" w:hint="cs"/>
                <w:color w:val="000000"/>
                <w:rtl/>
              </w:rPr>
              <w:t>مسئولین مراکز</w:t>
            </w:r>
          </w:p>
        </w:tc>
        <w:tc>
          <w:tcPr>
            <w:tcW w:w="1260"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01/04/1404</w:t>
            </w:r>
          </w:p>
        </w:tc>
        <w:tc>
          <w:tcPr>
            <w:tcW w:w="1260"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31/06/1404</w:t>
            </w:r>
          </w:p>
        </w:tc>
        <w:tc>
          <w:tcPr>
            <w:tcW w:w="1452"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تمامی واحدهای بهداشتی محیطی</w:t>
            </w:r>
          </w:p>
        </w:tc>
        <w:tc>
          <w:tcPr>
            <w:tcW w:w="2599" w:type="dxa"/>
            <w:tcBorders>
              <w:top w:val="single" w:sz="6" w:space="0" w:color="auto"/>
              <w:left w:val="single" w:sz="6" w:space="0" w:color="auto"/>
              <w:bottom w:val="thickThinSmallGap" w:sz="12" w:space="0" w:color="auto"/>
              <w:right w:val="thinThickSmallGap" w:sz="12" w:space="0" w:color="auto"/>
            </w:tcBorders>
          </w:tcPr>
          <w:p w:rsidR="005712C5" w:rsidRPr="005712C5" w:rsidRDefault="005712C5" w:rsidP="005712C5">
            <w:pPr>
              <w:bidi/>
              <w:jc w:val="center"/>
              <w:rPr>
                <w:rFonts w:eastAsia="Times New Roman" w:cs="B Nazanin"/>
              </w:rPr>
            </w:pPr>
          </w:p>
        </w:tc>
      </w:tr>
    </w:tbl>
    <w:p w:rsidR="005712C5" w:rsidRPr="005712C5" w:rsidRDefault="005712C5" w:rsidP="005712C5">
      <w:pPr>
        <w:bidi/>
        <w:rPr>
          <w:rFonts w:cs="B Nazanin"/>
          <w:sz w:val="28"/>
          <w:szCs w:val="28"/>
          <w:rtl/>
          <w:lang w:bidi="fa-IR"/>
        </w:rPr>
      </w:pPr>
    </w:p>
    <w:tbl>
      <w:tblPr>
        <w:tblStyle w:val="TableGrid521"/>
        <w:tblpPr w:leftFromText="180" w:rightFromText="180" w:vertAnchor="text" w:horzAnchor="page" w:tblpX="4975" w:tblpY="-69"/>
        <w:bidiVisual/>
        <w:tblW w:w="0" w:type="auto"/>
        <w:tblLook w:val="04A0" w:firstRow="1" w:lastRow="0" w:firstColumn="1" w:lastColumn="0" w:noHBand="0" w:noVBand="1"/>
      </w:tblPr>
      <w:tblGrid>
        <w:gridCol w:w="578"/>
        <w:gridCol w:w="420"/>
        <w:gridCol w:w="567"/>
        <w:gridCol w:w="423"/>
      </w:tblGrid>
      <w:tr w:rsidR="005712C5" w:rsidRPr="005712C5" w:rsidTr="00703AB3">
        <w:trPr>
          <w:trHeight w:val="127"/>
        </w:trPr>
        <w:tc>
          <w:tcPr>
            <w:tcW w:w="578" w:type="dxa"/>
            <w:tcBorders>
              <w:top w:val="nil"/>
              <w:left w:val="nil"/>
              <w:bottom w:val="nil"/>
            </w:tcBorders>
          </w:tcPr>
          <w:p w:rsidR="005712C5" w:rsidRPr="005712C5" w:rsidRDefault="005712C5" w:rsidP="005712C5">
            <w:pPr>
              <w:bidi/>
              <w:contextualSpacing/>
              <w:rPr>
                <w:rFonts w:cs="B Nazanin"/>
                <w:b/>
                <w:bCs/>
                <w:sz w:val="24"/>
                <w:szCs w:val="24"/>
                <w:rtl/>
              </w:rPr>
            </w:pPr>
            <w:r w:rsidRPr="005712C5">
              <w:rPr>
                <w:rFonts w:cs="B Nazanin" w:hint="cs"/>
                <w:b/>
                <w:bCs/>
                <w:sz w:val="24"/>
                <w:szCs w:val="24"/>
                <w:rtl/>
              </w:rPr>
              <w:t>بلی</w:t>
            </w:r>
          </w:p>
        </w:tc>
        <w:tc>
          <w:tcPr>
            <w:tcW w:w="420" w:type="dxa"/>
            <w:tcBorders>
              <w:right w:val="single" w:sz="4" w:space="0" w:color="auto"/>
            </w:tcBorders>
            <w:shd w:val="clear" w:color="auto" w:fill="000000" w:themeFill="text1"/>
          </w:tcPr>
          <w:p w:rsidR="005712C5" w:rsidRPr="005712C5" w:rsidRDefault="005712C5" w:rsidP="005712C5">
            <w:pPr>
              <w:bidi/>
              <w:contextualSpacing/>
              <w:rPr>
                <w:rFonts w:cs="B Nazanin"/>
                <w:b/>
                <w:bCs/>
                <w:sz w:val="24"/>
                <w:szCs w:val="24"/>
                <w:rtl/>
              </w:rPr>
            </w:pPr>
          </w:p>
        </w:tc>
        <w:tc>
          <w:tcPr>
            <w:tcW w:w="567" w:type="dxa"/>
            <w:tcBorders>
              <w:top w:val="nil"/>
              <w:left w:val="single" w:sz="4" w:space="0" w:color="auto"/>
              <w:bottom w:val="nil"/>
            </w:tcBorders>
          </w:tcPr>
          <w:p w:rsidR="005712C5" w:rsidRPr="005712C5" w:rsidRDefault="005712C5" w:rsidP="005712C5">
            <w:pPr>
              <w:bidi/>
              <w:contextualSpacing/>
              <w:rPr>
                <w:rFonts w:cs="B Nazanin"/>
                <w:b/>
                <w:bCs/>
                <w:sz w:val="24"/>
                <w:szCs w:val="24"/>
                <w:rtl/>
              </w:rPr>
            </w:pPr>
            <w:r w:rsidRPr="005712C5">
              <w:rPr>
                <w:rFonts w:cs="B Nazanin" w:hint="cs"/>
                <w:b/>
                <w:bCs/>
                <w:sz w:val="24"/>
                <w:szCs w:val="24"/>
                <w:rtl/>
              </w:rPr>
              <w:t>خیر</w:t>
            </w:r>
          </w:p>
        </w:tc>
        <w:tc>
          <w:tcPr>
            <w:tcW w:w="423" w:type="dxa"/>
          </w:tcPr>
          <w:p w:rsidR="005712C5" w:rsidRPr="005712C5" w:rsidRDefault="005712C5" w:rsidP="005712C5">
            <w:pPr>
              <w:bidi/>
              <w:contextualSpacing/>
              <w:rPr>
                <w:rFonts w:cs="B Nazanin"/>
                <w:b/>
                <w:bCs/>
                <w:sz w:val="24"/>
                <w:szCs w:val="24"/>
                <w:rtl/>
              </w:rPr>
            </w:pPr>
          </w:p>
        </w:tc>
      </w:tr>
    </w:tbl>
    <w:p w:rsidR="005712C5" w:rsidRPr="005712C5" w:rsidRDefault="005712C5" w:rsidP="005712C5">
      <w:pPr>
        <w:numPr>
          <w:ilvl w:val="0"/>
          <w:numId w:val="16"/>
        </w:numPr>
        <w:bidi/>
        <w:contextualSpacing/>
        <w:rPr>
          <w:rFonts w:cs="B Nazanin"/>
          <w:b/>
          <w:bCs/>
          <w:sz w:val="24"/>
          <w:szCs w:val="24"/>
          <w:rtl/>
        </w:rPr>
      </w:pPr>
      <w:r w:rsidRPr="005712C5">
        <w:rPr>
          <w:rFonts w:cs="B Nazanin" w:hint="cs"/>
          <w:b/>
          <w:bCs/>
          <w:sz w:val="24"/>
          <w:szCs w:val="24"/>
          <w:rtl/>
        </w:rPr>
        <w:t xml:space="preserve">آیا این شاخص در سال گذشته هم به عنوان شاخص نامطلوب تکرار شده است ؟         </w:t>
      </w:r>
    </w:p>
    <w:p w:rsidR="005712C5" w:rsidRPr="005712C5" w:rsidRDefault="005712C5" w:rsidP="005712C5">
      <w:pPr>
        <w:numPr>
          <w:ilvl w:val="0"/>
          <w:numId w:val="16"/>
        </w:numPr>
        <w:bidi/>
        <w:contextualSpacing/>
        <w:rPr>
          <w:rFonts w:cs="B Nazanin"/>
          <w:b/>
          <w:bCs/>
          <w:sz w:val="24"/>
          <w:szCs w:val="24"/>
        </w:rPr>
      </w:pPr>
      <w:r w:rsidRPr="005712C5">
        <w:rPr>
          <w:rFonts w:cs="B Nazanin" w:hint="cs"/>
          <w:b/>
          <w:bCs/>
          <w:sz w:val="24"/>
          <w:szCs w:val="24"/>
          <w:rtl/>
        </w:rPr>
        <w:t>در صورت پاسخ بلی ، دلایل عدم تحقق مداخلات را ذکر نمایید</w:t>
      </w:r>
    </w:p>
    <w:p w:rsidR="005712C5" w:rsidRPr="005712C5" w:rsidRDefault="005712C5" w:rsidP="005712C5">
      <w:pPr>
        <w:numPr>
          <w:ilvl w:val="0"/>
          <w:numId w:val="16"/>
        </w:numPr>
        <w:bidi/>
        <w:contextualSpacing/>
        <w:rPr>
          <w:rFonts w:cs="B Nazanin"/>
          <w:b/>
          <w:bCs/>
          <w:sz w:val="24"/>
          <w:szCs w:val="24"/>
        </w:rPr>
      </w:pPr>
      <w:r w:rsidRPr="005712C5">
        <w:rPr>
          <w:rFonts w:cs="B Nazanin" w:hint="cs"/>
          <w:sz w:val="24"/>
          <w:szCs w:val="24"/>
          <w:rtl/>
        </w:rPr>
        <w:t>تمام مداخلات فوق صورت گرفته است اما به دلیل همکاری نکردن بیماران با واحدهای بهداشتی علی الخصوص پایگاه های برون سپار که تقریبا نیمی از جمعیت بیماران شبکه را شامل میشوند این شاخص به حد انتظار مطلوب نخواهد رسید</w:t>
      </w:r>
    </w:p>
    <w:p w:rsidR="005712C5" w:rsidRPr="005712C5" w:rsidRDefault="005712C5" w:rsidP="005712C5">
      <w:pPr>
        <w:bidi/>
        <w:rPr>
          <w:rFonts w:cs="B Nazanin"/>
          <w:b/>
          <w:bCs/>
          <w:sz w:val="24"/>
          <w:szCs w:val="24"/>
          <w:rtl/>
        </w:rPr>
      </w:pPr>
    </w:p>
    <w:p w:rsidR="005712C5" w:rsidRPr="005712C5" w:rsidRDefault="005712C5" w:rsidP="005712C5">
      <w:pPr>
        <w:bidi/>
        <w:rPr>
          <w:rFonts w:cs="B Nazanin"/>
          <w:b/>
          <w:bCs/>
          <w:sz w:val="24"/>
          <w:szCs w:val="24"/>
          <w:rtl/>
        </w:rPr>
      </w:pPr>
    </w:p>
    <w:p w:rsidR="005712C5" w:rsidRDefault="005712C5" w:rsidP="005712C5">
      <w:pPr>
        <w:bidi/>
        <w:rPr>
          <w:rFonts w:cs="B Nazanin"/>
          <w:b/>
          <w:bCs/>
          <w:sz w:val="24"/>
          <w:szCs w:val="24"/>
          <w:rtl/>
        </w:rPr>
      </w:pPr>
    </w:p>
    <w:p w:rsidR="00DC45D0" w:rsidRDefault="00DC45D0" w:rsidP="00DC45D0">
      <w:pPr>
        <w:bidi/>
        <w:rPr>
          <w:rFonts w:cs="B Nazanin"/>
          <w:b/>
          <w:bCs/>
          <w:sz w:val="24"/>
          <w:szCs w:val="24"/>
          <w:rtl/>
        </w:rPr>
      </w:pPr>
    </w:p>
    <w:p w:rsidR="005712C5" w:rsidRPr="005712C5" w:rsidRDefault="005712C5" w:rsidP="005712C5">
      <w:pPr>
        <w:tabs>
          <w:tab w:val="left" w:pos="3930"/>
        </w:tabs>
        <w:bidi/>
        <w:rPr>
          <w:rFonts w:ascii="Franklin Gothic Book" w:eastAsia="+mn-ea" w:cs="2  Zar"/>
          <w:sz w:val="24"/>
          <w:szCs w:val="24"/>
          <w:rtl/>
          <w:lang w:bidi="fa-IR"/>
        </w:rPr>
      </w:pPr>
    </w:p>
    <w:p w:rsidR="005712C5" w:rsidRPr="005712C5" w:rsidRDefault="005712C5" w:rsidP="005712C5">
      <w:pPr>
        <w:bidi/>
        <w:ind w:left="-450"/>
        <w:rPr>
          <w:rFonts w:cs="B Nazanin"/>
          <w:b/>
          <w:bCs/>
          <w:color w:val="000000"/>
          <w:sz w:val="28"/>
          <w:szCs w:val="28"/>
          <w:rtl/>
        </w:rPr>
      </w:pPr>
      <w:r w:rsidRPr="005712C5">
        <w:rPr>
          <w:rFonts w:cs="B Nazanin" w:hint="cs"/>
          <w:b/>
          <w:bCs/>
          <w:color w:val="000000"/>
          <w:sz w:val="28"/>
          <w:szCs w:val="28"/>
          <w:rtl/>
        </w:rPr>
        <w:lastRenderedPageBreak/>
        <w:t>عنوان شاخص : پوشش مراقبت بیماران دیابتی توسط پزشک</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50"/>
        <w:gridCol w:w="4140"/>
        <w:gridCol w:w="1710"/>
        <w:gridCol w:w="1170"/>
        <w:gridCol w:w="1350"/>
        <w:gridCol w:w="1170"/>
        <w:gridCol w:w="1350"/>
        <w:gridCol w:w="2251"/>
      </w:tblGrid>
      <w:tr w:rsidR="005712C5" w:rsidRPr="005712C5" w:rsidTr="00703AB3">
        <w:trPr>
          <w:cantSplit/>
          <w:jc w:val="center"/>
        </w:trPr>
        <w:tc>
          <w:tcPr>
            <w:tcW w:w="750"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rtl/>
                <w:lang w:bidi="fa-IR"/>
              </w:rPr>
            </w:pPr>
            <w:r w:rsidRPr="005712C5">
              <w:rPr>
                <w:rFonts w:ascii="Times New Roman" w:eastAsia="Times New Roman" w:hAnsi="Times New Roman" w:cs="B Nazanin" w:hint="cs"/>
                <w:b/>
                <w:bCs/>
                <w:sz w:val="24"/>
                <w:szCs w:val="24"/>
                <w:rtl/>
                <w:lang w:bidi="fa-IR"/>
              </w:rPr>
              <w:t>رديف</w:t>
            </w:r>
          </w:p>
        </w:tc>
        <w:tc>
          <w:tcPr>
            <w:tcW w:w="414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Pr>
            </w:pPr>
            <w:r w:rsidRPr="005712C5">
              <w:rPr>
                <w:rFonts w:cs="B Nazanin" w:hint="cs"/>
                <w:b/>
                <w:bCs/>
                <w:sz w:val="24"/>
                <w:szCs w:val="24"/>
                <w:rtl/>
              </w:rPr>
              <w:t>عنوان فعاليت</w:t>
            </w:r>
          </w:p>
        </w:tc>
        <w:tc>
          <w:tcPr>
            <w:tcW w:w="171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Pr>
            </w:pPr>
            <w:r w:rsidRPr="005712C5">
              <w:rPr>
                <w:rFonts w:cs="B Nazanin" w:hint="cs"/>
                <w:b/>
                <w:bCs/>
                <w:sz w:val="24"/>
                <w:szCs w:val="24"/>
                <w:rtl/>
              </w:rPr>
              <w:t>مسئول اجرا</w:t>
            </w:r>
          </w:p>
        </w:tc>
        <w:tc>
          <w:tcPr>
            <w:tcW w:w="117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Pr>
            </w:pPr>
            <w:r w:rsidRPr="005712C5">
              <w:rPr>
                <w:rFonts w:cs="B Nazanin" w:hint="cs"/>
                <w:b/>
                <w:bCs/>
                <w:sz w:val="24"/>
                <w:szCs w:val="24"/>
                <w:rtl/>
              </w:rPr>
              <w:t>گروه هدف</w:t>
            </w:r>
          </w:p>
        </w:tc>
        <w:tc>
          <w:tcPr>
            <w:tcW w:w="2520"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rtl/>
                <w:lang w:bidi="fa-IR"/>
              </w:rPr>
            </w:pPr>
            <w:r w:rsidRPr="005712C5">
              <w:rPr>
                <w:rFonts w:ascii="Times New Roman" w:eastAsia="Times New Roman" w:hAnsi="Times New Roman" w:cs="B Nazanin" w:hint="cs"/>
                <w:b/>
                <w:bCs/>
                <w:sz w:val="24"/>
                <w:szCs w:val="24"/>
                <w:rtl/>
                <w:lang w:bidi="fa-IR"/>
              </w:rPr>
              <w:t>زمان اجرا</w:t>
            </w:r>
          </w:p>
        </w:tc>
        <w:tc>
          <w:tcPr>
            <w:tcW w:w="135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r w:rsidRPr="005712C5">
              <w:rPr>
                <w:rFonts w:ascii="Times New Roman" w:eastAsia="Times New Roman" w:hAnsi="Times New Roman" w:cs="B Nazanin" w:hint="cs"/>
                <w:b/>
                <w:bCs/>
                <w:sz w:val="24"/>
                <w:szCs w:val="24"/>
                <w:rtl/>
                <w:lang w:bidi="fa-IR"/>
              </w:rPr>
              <w:t>مکان اجرا</w:t>
            </w:r>
          </w:p>
        </w:tc>
        <w:tc>
          <w:tcPr>
            <w:tcW w:w="2251"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tl/>
              </w:rPr>
            </w:pPr>
            <w:r w:rsidRPr="005712C5">
              <w:rPr>
                <w:rFonts w:cs="B Nazanin" w:hint="cs"/>
                <w:b/>
                <w:bCs/>
                <w:sz w:val="24"/>
                <w:szCs w:val="24"/>
                <w:rtl/>
              </w:rPr>
              <w:t>نتایج</w:t>
            </w:r>
          </w:p>
        </w:tc>
      </w:tr>
      <w:tr w:rsidR="005712C5" w:rsidRPr="005712C5" w:rsidTr="00703AB3">
        <w:trPr>
          <w:cantSplit/>
          <w:trHeight w:val="213"/>
          <w:jc w:val="center"/>
        </w:trPr>
        <w:tc>
          <w:tcPr>
            <w:tcW w:w="750"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5712C5" w:rsidRPr="005712C5" w:rsidRDefault="005712C5" w:rsidP="005712C5">
            <w:pPr>
              <w:spacing w:after="0"/>
              <w:rPr>
                <w:rFonts w:ascii="Times New Roman" w:eastAsia="Times New Roman" w:hAnsi="Times New Roman" w:cs="B Zar"/>
                <w:b/>
                <w:bCs/>
                <w:sz w:val="24"/>
                <w:szCs w:val="24"/>
                <w:lang w:bidi="fa-IR"/>
              </w:rPr>
            </w:pPr>
          </w:p>
        </w:tc>
        <w:tc>
          <w:tcPr>
            <w:tcW w:w="4140"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spacing w:after="0"/>
              <w:rPr>
                <w:rFonts w:ascii="Calibri" w:eastAsia="Calibri" w:hAnsi="Calibri" w:cs="B Zar"/>
                <w:b/>
                <w:bCs/>
                <w:lang w:bidi="fa-IR"/>
              </w:rPr>
            </w:pPr>
          </w:p>
        </w:tc>
        <w:tc>
          <w:tcPr>
            <w:tcW w:w="1710"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spacing w:after="0"/>
              <w:rPr>
                <w:rFonts w:ascii="Calibri" w:eastAsia="Calibri" w:hAnsi="Calibri" w:cs="B Zar"/>
                <w:b/>
                <w:bCs/>
                <w:lang w:bidi="fa-IR"/>
              </w:rPr>
            </w:pPr>
          </w:p>
        </w:tc>
        <w:tc>
          <w:tcPr>
            <w:tcW w:w="1170"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spacing w:after="0"/>
              <w:rPr>
                <w:rFonts w:ascii="Calibri" w:eastAsia="Calibri" w:hAnsi="Calibri" w:cs="B Zar"/>
                <w:b/>
                <w:bCs/>
                <w:lang w:bidi="fa-IR"/>
              </w:rPr>
            </w:pPr>
          </w:p>
        </w:tc>
        <w:tc>
          <w:tcPr>
            <w:tcW w:w="1350"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r w:rsidRPr="005712C5">
              <w:rPr>
                <w:rFonts w:ascii="Times New Roman" w:eastAsia="Times New Roman" w:hAnsi="Times New Roman" w:cs="B Nazanin" w:hint="cs"/>
                <w:b/>
                <w:bCs/>
                <w:sz w:val="24"/>
                <w:szCs w:val="24"/>
                <w:rtl/>
                <w:lang w:bidi="fa-IR"/>
              </w:rPr>
              <w:t>شروع</w:t>
            </w:r>
          </w:p>
        </w:tc>
        <w:tc>
          <w:tcPr>
            <w:tcW w:w="1170"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r w:rsidRPr="005712C5">
              <w:rPr>
                <w:rFonts w:ascii="Times New Roman" w:eastAsia="Times New Roman" w:hAnsi="Times New Roman" w:cs="B Nazanin" w:hint="cs"/>
                <w:b/>
                <w:bCs/>
                <w:sz w:val="24"/>
                <w:szCs w:val="24"/>
                <w:rtl/>
                <w:lang w:bidi="fa-IR"/>
              </w:rPr>
              <w:t>خاتمه</w:t>
            </w:r>
          </w:p>
        </w:tc>
        <w:tc>
          <w:tcPr>
            <w:tcW w:w="1350"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p>
        </w:tc>
        <w:tc>
          <w:tcPr>
            <w:tcW w:w="2251"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5712C5" w:rsidRPr="005712C5" w:rsidRDefault="005712C5" w:rsidP="005712C5">
            <w:pPr>
              <w:spacing w:after="0"/>
              <w:rPr>
                <w:rFonts w:ascii="Calibri" w:eastAsia="Calibri" w:hAnsi="Calibri" w:cs="B Zar"/>
                <w:b/>
                <w:bCs/>
                <w:lang w:bidi="fa-IR"/>
              </w:rPr>
            </w:pPr>
          </w:p>
        </w:tc>
      </w:tr>
      <w:tr w:rsidR="005712C5" w:rsidRPr="005712C5" w:rsidTr="00703AB3">
        <w:trPr>
          <w:cantSplit/>
          <w:trHeight w:val="498"/>
          <w:jc w:val="center"/>
        </w:trPr>
        <w:tc>
          <w:tcPr>
            <w:tcW w:w="750" w:type="dxa"/>
            <w:tcBorders>
              <w:top w:val="thickThinLargeGap" w:sz="4" w:space="0" w:color="auto"/>
              <w:left w:val="thickThinLargeGap" w:sz="4"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1</w:t>
            </w:r>
          </w:p>
        </w:tc>
        <w:tc>
          <w:tcPr>
            <w:tcW w:w="4140"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cs="B Nazanin"/>
                <w:color w:val="000000"/>
                <w:rtl/>
                <w:lang w:bidi="fa-IR"/>
              </w:rPr>
            </w:pPr>
            <w:r w:rsidRPr="005712C5">
              <w:rPr>
                <w:rFonts w:eastAsia="Times New Roman" w:cs="B Nazanin" w:hint="cs"/>
                <w:color w:val="000000"/>
                <w:rtl/>
              </w:rPr>
              <w:t>برنامه ریزی جهت پایش از تمامی واحدهای تحت پوشش به صورت هر 3 ماه یکبار</w:t>
            </w:r>
          </w:p>
        </w:tc>
        <w:tc>
          <w:tcPr>
            <w:tcW w:w="1710"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cs="B Nazanin"/>
                <w:rtl/>
              </w:rPr>
            </w:pPr>
            <w:r w:rsidRPr="005712C5">
              <w:rPr>
                <w:rFonts w:cs="B Nazanin" w:hint="cs"/>
                <w:rtl/>
              </w:rPr>
              <w:t>حمیدرضا</w:t>
            </w:r>
            <w:r w:rsidRPr="005712C5">
              <w:rPr>
                <w:rFonts w:cs="B Nazanin"/>
                <w:rtl/>
              </w:rPr>
              <w:t xml:space="preserve"> </w:t>
            </w:r>
            <w:r w:rsidRPr="005712C5">
              <w:rPr>
                <w:rFonts w:cs="B Nazanin" w:hint="cs"/>
                <w:rtl/>
              </w:rPr>
              <w:t>تاجیک</w:t>
            </w:r>
          </w:p>
          <w:p w:rsidR="005712C5" w:rsidRPr="005712C5" w:rsidRDefault="005712C5" w:rsidP="005712C5">
            <w:pPr>
              <w:bidi/>
              <w:jc w:val="center"/>
              <w:rPr>
                <w:rFonts w:cs="B Nazanin"/>
              </w:rPr>
            </w:pPr>
            <w:r w:rsidRPr="005712C5">
              <w:rPr>
                <w:rFonts w:eastAsia="Times New Roman" w:cs="B Nazanin" w:hint="cs"/>
                <w:rtl/>
              </w:rPr>
              <w:t>کارشناس برنامه</w:t>
            </w:r>
          </w:p>
        </w:tc>
        <w:tc>
          <w:tcPr>
            <w:tcW w:w="1170"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color w:val="000000"/>
              </w:rPr>
            </w:pPr>
            <w:r w:rsidRPr="005712C5">
              <w:rPr>
                <w:rFonts w:eastAsia="Times New Roman" w:cs="B Nazanin" w:hint="cs"/>
                <w:color w:val="000000"/>
                <w:rtl/>
              </w:rPr>
              <w:t>مراقبین سلامت و بهورزان</w:t>
            </w:r>
          </w:p>
        </w:tc>
        <w:tc>
          <w:tcPr>
            <w:tcW w:w="1350"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01/01/1404</w:t>
            </w:r>
          </w:p>
        </w:tc>
        <w:tc>
          <w:tcPr>
            <w:tcW w:w="1170"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29/12/1404</w:t>
            </w:r>
          </w:p>
        </w:tc>
        <w:tc>
          <w:tcPr>
            <w:tcW w:w="1350"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cs="B Nazanin"/>
                <w:lang w:bidi="fa-IR"/>
              </w:rPr>
            </w:pPr>
            <w:r w:rsidRPr="005712C5">
              <w:rPr>
                <w:rFonts w:cs="B Nazanin" w:hint="cs"/>
                <w:rtl/>
              </w:rPr>
              <w:t>تمامی واحدهای بهداشتی محیطی</w:t>
            </w:r>
          </w:p>
        </w:tc>
        <w:tc>
          <w:tcPr>
            <w:tcW w:w="2251" w:type="dxa"/>
            <w:tcBorders>
              <w:top w:val="thickThinLargeGap" w:sz="4" w:space="0" w:color="auto"/>
              <w:left w:val="single" w:sz="6" w:space="0" w:color="auto"/>
              <w:bottom w:val="single" w:sz="6" w:space="0" w:color="auto"/>
              <w:right w:val="thinThickSmallGap" w:sz="12" w:space="0" w:color="auto"/>
            </w:tcBorders>
          </w:tcPr>
          <w:p w:rsidR="005712C5" w:rsidRPr="005712C5" w:rsidRDefault="005712C5" w:rsidP="005712C5">
            <w:pPr>
              <w:bidi/>
              <w:jc w:val="center"/>
              <w:rPr>
                <w:rFonts w:eastAsia="Times New Roman" w:cs="B Nazanin"/>
              </w:rPr>
            </w:pPr>
          </w:p>
        </w:tc>
      </w:tr>
      <w:tr w:rsidR="005712C5" w:rsidRPr="005712C5" w:rsidTr="00703AB3">
        <w:trPr>
          <w:cantSplit/>
          <w:jc w:val="center"/>
        </w:trPr>
        <w:tc>
          <w:tcPr>
            <w:tcW w:w="750" w:type="dxa"/>
            <w:tcBorders>
              <w:top w:val="single" w:sz="6" w:space="0" w:color="auto"/>
              <w:left w:val="thickThinLargeGap" w:sz="4"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2</w:t>
            </w:r>
          </w:p>
        </w:tc>
        <w:tc>
          <w:tcPr>
            <w:tcW w:w="4140"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color w:val="000000"/>
                <w:rtl/>
              </w:rPr>
            </w:pPr>
            <w:r w:rsidRPr="005712C5">
              <w:rPr>
                <w:rFonts w:eastAsia="Times New Roman" w:cs="B Nazanin" w:hint="cs"/>
                <w:color w:val="000000"/>
                <w:rtl/>
              </w:rPr>
              <w:t>ارسال گزارش عملکرد مراقبین سلامت و بهورزان به صورت ماهانه</w:t>
            </w:r>
          </w:p>
        </w:tc>
        <w:tc>
          <w:tcPr>
            <w:tcW w:w="1710"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حمیدرضا</w:t>
            </w:r>
            <w:r w:rsidRPr="005712C5">
              <w:rPr>
                <w:rFonts w:eastAsia="Times New Roman" w:cs="B Nazanin"/>
                <w:rtl/>
              </w:rPr>
              <w:t xml:space="preserve"> </w:t>
            </w:r>
            <w:r w:rsidRPr="005712C5">
              <w:rPr>
                <w:rFonts w:eastAsia="Times New Roman" w:cs="B Nazanin" w:hint="cs"/>
                <w:rtl/>
              </w:rPr>
              <w:t>تاجیک</w:t>
            </w:r>
          </w:p>
          <w:p w:rsidR="005712C5" w:rsidRPr="005712C5" w:rsidRDefault="005712C5" w:rsidP="005712C5">
            <w:pPr>
              <w:bidi/>
              <w:jc w:val="center"/>
              <w:rPr>
                <w:rFonts w:eastAsia="Times New Roman" w:cs="B Nazanin"/>
                <w:rtl/>
              </w:rPr>
            </w:pPr>
            <w:r w:rsidRPr="005712C5">
              <w:rPr>
                <w:rFonts w:eastAsia="Times New Roman" w:cs="B Nazanin" w:hint="cs"/>
                <w:rtl/>
              </w:rPr>
              <w:t>کارشناس برنامه</w:t>
            </w:r>
          </w:p>
        </w:tc>
        <w:tc>
          <w:tcPr>
            <w:tcW w:w="1170"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color w:val="000000"/>
              </w:rPr>
            </w:pPr>
            <w:r w:rsidRPr="005712C5">
              <w:rPr>
                <w:rFonts w:eastAsia="Times New Roman" w:cs="B Nazanin" w:hint="cs"/>
                <w:color w:val="000000"/>
                <w:rtl/>
              </w:rPr>
              <w:t>مراقبین سلامت و بهورزان</w:t>
            </w:r>
          </w:p>
        </w:tc>
        <w:tc>
          <w:tcPr>
            <w:tcW w:w="1350"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01/01/1404</w:t>
            </w:r>
          </w:p>
        </w:tc>
        <w:tc>
          <w:tcPr>
            <w:tcW w:w="1170"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29/12/1404</w:t>
            </w:r>
          </w:p>
        </w:tc>
        <w:tc>
          <w:tcPr>
            <w:tcW w:w="1350"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تمامی واحدهای بهداشتی محیطی</w:t>
            </w:r>
          </w:p>
        </w:tc>
        <w:tc>
          <w:tcPr>
            <w:tcW w:w="2251" w:type="dxa"/>
            <w:tcBorders>
              <w:top w:val="single" w:sz="6" w:space="0" w:color="auto"/>
              <w:left w:val="single" w:sz="6" w:space="0" w:color="auto"/>
              <w:bottom w:val="single" w:sz="6" w:space="0" w:color="auto"/>
              <w:right w:val="thinThickSmallGap" w:sz="12" w:space="0" w:color="auto"/>
            </w:tcBorders>
          </w:tcPr>
          <w:p w:rsidR="005712C5" w:rsidRPr="005712C5" w:rsidRDefault="005712C5" w:rsidP="005712C5">
            <w:pPr>
              <w:bidi/>
              <w:jc w:val="center"/>
              <w:rPr>
                <w:rFonts w:eastAsia="Times New Roman" w:cs="B Nazanin"/>
              </w:rPr>
            </w:pPr>
          </w:p>
        </w:tc>
      </w:tr>
      <w:tr w:rsidR="005712C5" w:rsidRPr="005712C5" w:rsidTr="00703AB3">
        <w:trPr>
          <w:cantSplit/>
          <w:trHeight w:val="435"/>
          <w:jc w:val="center"/>
        </w:trPr>
        <w:tc>
          <w:tcPr>
            <w:tcW w:w="750" w:type="dxa"/>
            <w:tcBorders>
              <w:top w:val="single" w:sz="6" w:space="0" w:color="auto"/>
              <w:left w:val="thickThinLargeGap" w:sz="4"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3</w:t>
            </w:r>
          </w:p>
        </w:tc>
        <w:tc>
          <w:tcPr>
            <w:tcW w:w="4140"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جلسه با مسئولین مراکزی که بسیار پایین تر از حد انتظار میباشند و برطرف نمودن موانع و مشکلات</w:t>
            </w:r>
          </w:p>
        </w:tc>
        <w:tc>
          <w:tcPr>
            <w:tcW w:w="1710"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حمیدرضا تاجیک</w:t>
            </w:r>
          </w:p>
          <w:p w:rsidR="005712C5" w:rsidRPr="005712C5" w:rsidRDefault="005712C5" w:rsidP="005712C5">
            <w:pPr>
              <w:bidi/>
              <w:jc w:val="center"/>
              <w:rPr>
                <w:rFonts w:eastAsia="Times New Roman" w:cs="B Nazanin"/>
                <w:rtl/>
              </w:rPr>
            </w:pPr>
            <w:r w:rsidRPr="005712C5">
              <w:rPr>
                <w:rFonts w:eastAsia="Times New Roman" w:cs="B Nazanin" w:hint="cs"/>
                <w:rtl/>
              </w:rPr>
              <w:t>کارشناس برنامه</w:t>
            </w:r>
          </w:p>
        </w:tc>
        <w:tc>
          <w:tcPr>
            <w:tcW w:w="1170"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color w:val="000000"/>
              </w:rPr>
            </w:pPr>
            <w:r w:rsidRPr="005712C5">
              <w:rPr>
                <w:rFonts w:eastAsia="Times New Roman" w:cs="B Nazanin" w:hint="cs"/>
                <w:color w:val="000000"/>
                <w:rtl/>
              </w:rPr>
              <w:t>مسئولین مراکز</w:t>
            </w:r>
          </w:p>
        </w:tc>
        <w:tc>
          <w:tcPr>
            <w:tcW w:w="1350"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01/04/1404</w:t>
            </w:r>
          </w:p>
        </w:tc>
        <w:tc>
          <w:tcPr>
            <w:tcW w:w="1170"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31/06/1404</w:t>
            </w:r>
          </w:p>
        </w:tc>
        <w:tc>
          <w:tcPr>
            <w:tcW w:w="1350"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تمامی واحدهای بهداشتی محیطی</w:t>
            </w:r>
          </w:p>
        </w:tc>
        <w:tc>
          <w:tcPr>
            <w:tcW w:w="2251" w:type="dxa"/>
            <w:tcBorders>
              <w:top w:val="single" w:sz="6" w:space="0" w:color="auto"/>
              <w:left w:val="single" w:sz="6" w:space="0" w:color="auto"/>
              <w:bottom w:val="thickThinSmallGap" w:sz="12" w:space="0" w:color="auto"/>
              <w:right w:val="thinThickSmallGap" w:sz="12" w:space="0" w:color="auto"/>
            </w:tcBorders>
          </w:tcPr>
          <w:p w:rsidR="005712C5" w:rsidRPr="005712C5" w:rsidRDefault="005712C5" w:rsidP="005712C5">
            <w:pPr>
              <w:bidi/>
              <w:jc w:val="center"/>
              <w:rPr>
                <w:rFonts w:eastAsia="Times New Roman" w:cs="B Nazanin"/>
              </w:rPr>
            </w:pPr>
          </w:p>
        </w:tc>
      </w:tr>
    </w:tbl>
    <w:p w:rsidR="005712C5" w:rsidRPr="005712C5" w:rsidRDefault="005712C5" w:rsidP="005712C5">
      <w:pPr>
        <w:bidi/>
        <w:rPr>
          <w:rFonts w:cs="B Nazanin"/>
          <w:sz w:val="28"/>
          <w:szCs w:val="28"/>
          <w:rtl/>
          <w:lang w:bidi="fa-IR"/>
        </w:rPr>
      </w:pPr>
    </w:p>
    <w:tbl>
      <w:tblPr>
        <w:tblStyle w:val="TableGrid521"/>
        <w:tblpPr w:leftFromText="180" w:rightFromText="180" w:vertAnchor="text" w:horzAnchor="page" w:tblpX="4975" w:tblpY="-69"/>
        <w:bidiVisual/>
        <w:tblW w:w="0" w:type="auto"/>
        <w:tblLook w:val="04A0" w:firstRow="1" w:lastRow="0" w:firstColumn="1" w:lastColumn="0" w:noHBand="0" w:noVBand="1"/>
      </w:tblPr>
      <w:tblGrid>
        <w:gridCol w:w="578"/>
        <w:gridCol w:w="420"/>
        <w:gridCol w:w="567"/>
        <w:gridCol w:w="423"/>
      </w:tblGrid>
      <w:tr w:rsidR="005712C5" w:rsidRPr="005712C5" w:rsidTr="00703AB3">
        <w:trPr>
          <w:trHeight w:val="127"/>
        </w:trPr>
        <w:tc>
          <w:tcPr>
            <w:tcW w:w="578" w:type="dxa"/>
            <w:tcBorders>
              <w:top w:val="nil"/>
              <w:left w:val="nil"/>
              <w:bottom w:val="nil"/>
            </w:tcBorders>
          </w:tcPr>
          <w:p w:rsidR="005712C5" w:rsidRPr="005712C5" w:rsidRDefault="005712C5" w:rsidP="005712C5">
            <w:pPr>
              <w:bidi/>
              <w:contextualSpacing/>
              <w:rPr>
                <w:rFonts w:cs="B Nazanin"/>
                <w:b/>
                <w:bCs/>
                <w:sz w:val="24"/>
                <w:szCs w:val="24"/>
                <w:rtl/>
              </w:rPr>
            </w:pPr>
            <w:r w:rsidRPr="005712C5">
              <w:rPr>
                <w:rFonts w:cs="B Nazanin" w:hint="cs"/>
                <w:b/>
                <w:bCs/>
                <w:sz w:val="24"/>
                <w:szCs w:val="24"/>
                <w:rtl/>
              </w:rPr>
              <w:t>بلی</w:t>
            </w:r>
          </w:p>
        </w:tc>
        <w:tc>
          <w:tcPr>
            <w:tcW w:w="420" w:type="dxa"/>
            <w:tcBorders>
              <w:right w:val="single" w:sz="4" w:space="0" w:color="auto"/>
            </w:tcBorders>
            <w:shd w:val="clear" w:color="auto" w:fill="000000" w:themeFill="text1"/>
          </w:tcPr>
          <w:p w:rsidR="005712C5" w:rsidRPr="005712C5" w:rsidRDefault="005712C5" w:rsidP="005712C5">
            <w:pPr>
              <w:bidi/>
              <w:contextualSpacing/>
              <w:rPr>
                <w:rFonts w:cs="B Nazanin"/>
                <w:b/>
                <w:bCs/>
                <w:sz w:val="24"/>
                <w:szCs w:val="24"/>
                <w:rtl/>
              </w:rPr>
            </w:pPr>
          </w:p>
        </w:tc>
        <w:tc>
          <w:tcPr>
            <w:tcW w:w="567" w:type="dxa"/>
            <w:tcBorders>
              <w:top w:val="nil"/>
              <w:left w:val="single" w:sz="4" w:space="0" w:color="auto"/>
              <w:bottom w:val="nil"/>
            </w:tcBorders>
          </w:tcPr>
          <w:p w:rsidR="005712C5" w:rsidRPr="005712C5" w:rsidRDefault="005712C5" w:rsidP="005712C5">
            <w:pPr>
              <w:bidi/>
              <w:contextualSpacing/>
              <w:rPr>
                <w:rFonts w:cs="B Nazanin"/>
                <w:b/>
                <w:bCs/>
                <w:sz w:val="24"/>
                <w:szCs w:val="24"/>
                <w:rtl/>
              </w:rPr>
            </w:pPr>
            <w:r w:rsidRPr="005712C5">
              <w:rPr>
                <w:rFonts w:cs="B Nazanin" w:hint="cs"/>
                <w:b/>
                <w:bCs/>
                <w:sz w:val="24"/>
                <w:szCs w:val="24"/>
                <w:rtl/>
              </w:rPr>
              <w:t>خیر</w:t>
            </w:r>
          </w:p>
        </w:tc>
        <w:tc>
          <w:tcPr>
            <w:tcW w:w="423" w:type="dxa"/>
          </w:tcPr>
          <w:p w:rsidR="005712C5" w:rsidRPr="005712C5" w:rsidRDefault="005712C5" w:rsidP="005712C5">
            <w:pPr>
              <w:bidi/>
              <w:contextualSpacing/>
              <w:rPr>
                <w:rFonts w:cs="B Nazanin"/>
                <w:b/>
                <w:bCs/>
                <w:sz w:val="24"/>
                <w:szCs w:val="24"/>
                <w:rtl/>
              </w:rPr>
            </w:pPr>
          </w:p>
        </w:tc>
      </w:tr>
    </w:tbl>
    <w:p w:rsidR="005712C5" w:rsidRPr="005712C5" w:rsidRDefault="005712C5" w:rsidP="005712C5">
      <w:pPr>
        <w:numPr>
          <w:ilvl w:val="0"/>
          <w:numId w:val="16"/>
        </w:numPr>
        <w:bidi/>
        <w:contextualSpacing/>
        <w:rPr>
          <w:rFonts w:cs="B Nazanin"/>
          <w:b/>
          <w:bCs/>
          <w:sz w:val="24"/>
          <w:szCs w:val="24"/>
          <w:rtl/>
        </w:rPr>
      </w:pPr>
      <w:r w:rsidRPr="005712C5">
        <w:rPr>
          <w:rFonts w:cs="B Nazanin" w:hint="cs"/>
          <w:b/>
          <w:bCs/>
          <w:sz w:val="24"/>
          <w:szCs w:val="24"/>
          <w:rtl/>
        </w:rPr>
        <w:t xml:space="preserve">آیا این شاخص در سال گذشته هم به عنوان شاخص نامطلوب تکرار شده است ؟         </w:t>
      </w:r>
    </w:p>
    <w:p w:rsidR="005712C5" w:rsidRPr="005712C5" w:rsidRDefault="005712C5" w:rsidP="005712C5">
      <w:pPr>
        <w:numPr>
          <w:ilvl w:val="0"/>
          <w:numId w:val="16"/>
        </w:numPr>
        <w:bidi/>
        <w:contextualSpacing/>
        <w:rPr>
          <w:rFonts w:cs="B Nazanin"/>
          <w:b/>
          <w:bCs/>
          <w:sz w:val="24"/>
          <w:szCs w:val="24"/>
        </w:rPr>
      </w:pPr>
      <w:r w:rsidRPr="005712C5">
        <w:rPr>
          <w:rFonts w:cs="B Nazanin" w:hint="cs"/>
          <w:b/>
          <w:bCs/>
          <w:sz w:val="24"/>
          <w:szCs w:val="24"/>
          <w:rtl/>
        </w:rPr>
        <w:t>در صورت پاسخ بلی ، دلایل عدم تحقق مداخلات را ذکر نمایید</w:t>
      </w:r>
    </w:p>
    <w:p w:rsidR="005712C5" w:rsidRPr="005712C5" w:rsidRDefault="005712C5" w:rsidP="005712C5">
      <w:pPr>
        <w:bidi/>
        <w:spacing w:after="0" w:line="240" w:lineRule="auto"/>
        <w:rPr>
          <w:rFonts w:cs="B Nazanin"/>
          <w:b/>
          <w:bCs/>
          <w:sz w:val="24"/>
          <w:szCs w:val="24"/>
          <w:rtl/>
        </w:rPr>
      </w:pPr>
      <w:r w:rsidRPr="005712C5">
        <w:rPr>
          <w:rFonts w:cs="B Nazanin" w:hint="cs"/>
          <w:b/>
          <w:bCs/>
          <w:sz w:val="24"/>
          <w:szCs w:val="24"/>
          <w:rtl/>
        </w:rPr>
        <w:t xml:space="preserve">دلیل عدم تحقق: </w:t>
      </w:r>
    </w:p>
    <w:p w:rsidR="005712C5" w:rsidRPr="005712C5" w:rsidRDefault="005712C5" w:rsidP="005712C5">
      <w:pPr>
        <w:numPr>
          <w:ilvl w:val="0"/>
          <w:numId w:val="20"/>
        </w:numPr>
        <w:bidi/>
        <w:spacing w:after="0" w:line="240" w:lineRule="auto"/>
        <w:contextualSpacing/>
        <w:rPr>
          <w:rFonts w:cs="B Nazanin"/>
          <w:sz w:val="24"/>
          <w:szCs w:val="24"/>
          <w:rtl/>
          <w:lang w:bidi="fa-IR"/>
        </w:rPr>
      </w:pPr>
      <w:r w:rsidRPr="005712C5">
        <w:rPr>
          <w:rFonts w:cs="B Nazanin" w:hint="cs"/>
          <w:sz w:val="24"/>
          <w:szCs w:val="24"/>
          <w:rtl/>
          <w:lang w:bidi="fa-IR"/>
        </w:rPr>
        <w:t xml:space="preserve">کمبود پزشک  درمراکز جامع سلامت </w:t>
      </w:r>
    </w:p>
    <w:p w:rsidR="005712C5" w:rsidRPr="005712C5" w:rsidRDefault="005712C5" w:rsidP="005712C5">
      <w:pPr>
        <w:numPr>
          <w:ilvl w:val="0"/>
          <w:numId w:val="20"/>
        </w:numPr>
        <w:bidi/>
        <w:spacing w:after="0" w:line="240" w:lineRule="auto"/>
        <w:contextualSpacing/>
        <w:rPr>
          <w:rFonts w:cs="B Nazanin"/>
          <w:sz w:val="24"/>
          <w:szCs w:val="24"/>
          <w:rtl/>
          <w:lang w:bidi="fa-IR"/>
        </w:rPr>
      </w:pPr>
      <w:r w:rsidRPr="005712C5">
        <w:rPr>
          <w:rFonts w:cs="B Nazanin" w:hint="cs"/>
          <w:sz w:val="24"/>
          <w:szCs w:val="24"/>
          <w:rtl/>
          <w:lang w:bidi="fa-IR"/>
        </w:rPr>
        <w:t xml:space="preserve">ثابت نبودن پزشکان در یک مرکزبه علت کمبود نیرو  </w:t>
      </w:r>
    </w:p>
    <w:p w:rsidR="005712C5" w:rsidRPr="005712C5" w:rsidRDefault="005712C5" w:rsidP="005712C5">
      <w:pPr>
        <w:numPr>
          <w:ilvl w:val="0"/>
          <w:numId w:val="20"/>
        </w:numPr>
        <w:bidi/>
        <w:contextualSpacing/>
        <w:rPr>
          <w:rFonts w:cs="B Nazanin"/>
          <w:sz w:val="24"/>
          <w:szCs w:val="24"/>
          <w:rtl/>
        </w:rPr>
      </w:pPr>
      <w:r w:rsidRPr="005712C5">
        <w:rPr>
          <w:rFonts w:cs="B Nazanin" w:hint="cs"/>
          <w:sz w:val="24"/>
          <w:szCs w:val="24"/>
          <w:rtl/>
        </w:rPr>
        <w:t>بسیاری از بیماران فقط به بخش خصوصی مراجعه می نمایند</w:t>
      </w:r>
    </w:p>
    <w:p w:rsidR="005712C5" w:rsidRPr="005712C5" w:rsidRDefault="005712C5" w:rsidP="005712C5">
      <w:pPr>
        <w:bidi/>
        <w:rPr>
          <w:rFonts w:cs="B Nazanin"/>
          <w:b/>
          <w:bCs/>
          <w:sz w:val="28"/>
          <w:szCs w:val="28"/>
          <w:rtl/>
        </w:rPr>
      </w:pPr>
    </w:p>
    <w:p w:rsidR="005712C5" w:rsidRPr="005712C5" w:rsidRDefault="005712C5" w:rsidP="005712C5">
      <w:pPr>
        <w:bidi/>
        <w:contextualSpacing/>
        <w:jc w:val="both"/>
        <w:rPr>
          <w:rFonts w:eastAsia="Times New Roman" w:cs="B Nazanin"/>
          <w:b/>
          <w:bCs/>
          <w:color w:val="000000"/>
          <w:sz w:val="28"/>
          <w:szCs w:val="28"/>
          <w:rtl/>
        </w:rPr>
      </w:pPr>
      <w:r w:rsidRPr="005712C5">
        <w:rPr>
          <w:rFonts w:cs="B Nazanin" w:hint="cs"/>
          <w:b/>
          <w:bCs/>
          <w:color w:val="000000"/>
          <w:sz w:val="28"/>
          <w:szCs w:val="28"/>
          <w:rtl/>
        </w:rPr>
        <w:lastRenderedPageBreak/>
        <w:t>عنوان شاخص : پوشش  مراقبت  بیماران دیابتی توسط مراقب سلامت و بهورز</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50"/>
        <w:gridCol w:w="3870"/>
        <w:gridCol w:w="1627"/>
        <w:gridCol w:w="1276"/>
        <w:gridCol w:w="1265"/>
        <w:gridCol w:w="1275"/>
        <w:gridCol w:w="1307"/>
        <w:gridCol w:w="2521"/>
      </w:tblGrid>
      <w:tr w:rsidR="005712C5" w:rsidRPr="005712C5" w:rsidTr="00703AB3">
        <w:trPr>
          <w:cantSplit/>
          <w:jc w:val="center"/>
        </w:trPr>
        <w:tc>
          <w:tcPr>
            <w:tcW w:w="750"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rtl/>
                <w:lang w:bidi="fa-IR"/>
              </w:rPr>
            </w:pPr>
            <w:r w:rsidRPr="005712C5">
              <w:rPr>
                <w:rFonts w:ascii="Times New Roman" w:eastAsia="Times New Roman" w:hAnsi="Times New Roman" w:cs="B Nazanin" w:hint="cs"/>
                <w:b/>
                <w:bCs/>
                <w:sz w:val="24"/>
                <w:szCs w:val="24"/>
                <w:rtl/>
                <w:lang w:bidi="fa-IR"/>
              </w:rPr>
              <w:t>رديف</w:t>
            </w:r>
          </w:p>
        </w:tc>
        <w:tc>
          <w:tcPr>
            <w:tcW w:w="387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Pr>
            </w:pPr>
            <w:r w:rsidRPr="005712C5">
              <w:rPr>
                <w:rFonts w:cs="B Nazanin" w:hint="cs"/>
                <w:b/>
                <w:bCs/>
                <w:sz w:val="24"/>
                <w:szCs w:val="24"/>
                <w:rtl/>
              </w:rPr>
              <w:t>عنوان فعاليت</w:t>
            </w:r>
          </w:p>
        </w:tc>
        <w:tc>
          <w:tcPr>
            <w:tcW w:w="1627"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Pr>
            </w:pPr>
            <w:r w:rsidRPr="005712C5">
              <w:rPr>
                <w:rFonts w:cs="B Nazanin" w:hint="cs"/>
                <w:b/>
                <w:bCs/>
                <w:sz w:val="24"/>
                <w:szCs w:val="24"/>
                <w:rtl/>
              </w:rPr>
              <w:t>مسئول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Pr>
            </w:pPr>
            <w:r w:rsidRPr="005712C5">
              <w:rPr>
                <w:rFonts w:cs="B Nazanin" w:hint="cs"/>
                <w:b/>
                <w:bCs/>
                <w:sz w:val="24"/>
                <w:szCs w:val="24"/>
                <w:rtl/>
              </w:rPr>
              <w:t>گروه هدف</w:t>
            </w:r>
          </w:p>
        </w:tc>
        <w:tc>
          <w:tcPr>
            <w:tcW w:w="2540"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rtl/>
                <w:lang w:bidi="fa-IR"/>
              </w:rPr>
            </w:pPr>
            <w:r w:rsidRPr="005712C5">
              <w:rPr>
                <w:rFonts w:ascii="Times New Roman" w:eastAsia="Times New Roman" w:hAnsi="Times New Roman" w:cs="B Nazanin" w:hint="cs"/>
                <w:b/>
                <w:bCs/>
                <w:sz w:val="24"/>
                <w:szCs w:val="24"/>
                <w:rtl/>
                <w:lang w:bidi="fa-IR"/>
              </w:rPr>
              <w:t>زمان اجرا</w:t>
            </w:r>
          </w:p>
        </w:tc>
        <w:tc>
          <w:tcPr>
            <w:tcW w:w="1307"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r w:rsidRPr="005712C5">
              <w:rPr>
                <w:rFonts w:ascii="Times New Roman" w:eastAsia="Times New Roman" w:hAnsi="Times New Roman" w:cs="B Nazanin" w:hint="cs"/>
                <w:b/>
                <w:bCs/>
                <w:sz w:val="24"/>
                <w:szCs w:val="24"/>
                <w:rtl/>
                <w:lang w:bidi="fa-IR"/>
              </w:rPr>
              <w:t>مکان اجرا</w:t>
            </w:r>
          </w:p>
        </w:tc>
        <w:tc>
          <w:tcPr>
            <w:tcW w:w="2521"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tl/>
              </w:rPr>
            </w:pPr>
            <w:r w:rsidRPr="005712C5">
              <w:rPr>
                <w:rFonts w:cs="B Nazanin" w:hint="cs"/>
                <w:b/>
                <w:bCs/>
                <w:sz w:val="24"/>
                <w:szCs w:val="24"/>
                <w:rtl/>
              </w:rPr>
              <w:t>نتایج</w:t>
            </w:r>
          </w:p>
        </w:tc>
      </w:tr>
      <w:tr w:rsidR="005712C5" w:rsidRPr="005712C5" w:rsidTr="00703AB3">
        <w:trPr>
          <w:cantSplit/>
          <w:trHeight w:val="213"/>
          <w:jc w:val="center"/>
        </w:trPr>
        <w:tc>
          <w:tcPr>
            <w:tcW w:w="750"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5712C5" w:rsidRPr="005712C5" w:rsidRDefault="005712C5" w:rsidP="005712C5">
            <w:pPr>
              <w:spacing w:after="0"/>
              <w:rPr>
                <w:rFonts w:ascii="Times New Roman" w:eastAsia="Times New Roman" w:hAnsi="Times New Roman" w:cs="B Zar"/>
                <w:b/>
                <w:bCs/>
                <w:sz w:val="24"/>
                <w:szCs w:val="24"/>
                <w:lang w:bidi="fa-IR"/>
              </w:rPr>
            </w:pPr>
          </w:p>
        </w:tc>
        <w:tc>
          <w:tcPr>
            <w:tcW w:w="3870"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spacing w:after="0"/>
              <w:rPr>
                <w:rFonts w:ascii="Calibri" w:eastAsia="Calibri" w:hAnsi="Calibri" w:cs="B Zar"/>
                <w:b/>
                <w:bCs/>
                <w:lang w:bidi="fa-IR"/>
              </w:rPr>
            </w:pPr>
          </w:p>
        </w:tc>
        <w:tc>
          <w:tcPr>
            <w:tcW w:w="1627"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spacing w:after="0"/>
              <w:rPr>
                <w:rFonts w:ascii="Calibri" w:eastAsia="Calibri" w:hAnsi="Calibri" w:cs="B Zar"/>
                <w:b/>
                <w:bCs/>
                <w:lang w:bidi="fa-IR"/>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spacing w:after="0"/>
              <w:rPr>
                <w:rFonts w:ascii="Calibri" w:eastAsia="Calibri" w:hAnsi="Calibri" w:cs="B Zar"/>
                <w:b/>
                <w:bCs/>
                <w:lang w:bidi="fa-IR"/>
              </w:rPr>
            </w:pPr>
          </w:p>
        </w:tc>
        <w:tc>
          <w:tcPr>
            <w:tcW w:w="1265"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r w:rsidRPr="005712C5">
              <w:rPr>
                <w:rFonts w:ascii="Times New Roman" w:eastAsia="Times New Roman" w:hAnsi="Times New Roman" w:cs="B Nazanin" w:hint="cs"/>
                <w:b/>
                <w:bCs/>
                <w:sz w:val="24"/>
                <w:szCs w:val="24"/>
                <w:rtl/>
                <w:lang w:bidi="fa-IR"/>
              </w:rPr>
              <w:t>شروع</w:t>
            </w:r>
          </w:p>
        </w:tc>
        <w:tc>
          <w:tcPr>
            <w:tcW w:w="1275"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r w:rsidRPr="005712C5">
              <w:rPr>
                <w:rFonts w:ascii="Times New Roman" w:eastAsia="Times New Roman" w:hAnsi="Times New Roman" w:cs="B Nazanin" w:hint="cs"/>
                <w:b/>
                <w:bCs/>
                <w:sz w:val="24"/>
                <w:szCs w:val="24"/>
                <w:rtl/>
                <w:lang w:bidi="fa-IR"/>
              </w:rPr>
              <w:t>خاتمه</w:t>
            </w:r>
          </w:p>
        </w:tc>
        <w:tc>
          <w:tcPr>
            <w:tcW w:w="1307"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p>
        </w:tc>
        <w:tc>
          <w:tcPr>
            <w:tcW w:w="2521"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5712C5" w:rsidRPr="005712C5" w:rsidRDefault="005712C5" w:rsidP="005712C5">
            <w:pPr>
              <w:spacing w:after="0"/>
              <w:rPr>
                <w:rFonts w:ascii="Calibri" w:eastAsia="Calibri" w:hAnsi="Calibri" w:cs="B Zar"/>
                <w:b/>
                <w:bCs/>
                <w:lang w:bidi="fa-IR"/>
              </w:rPr>
            </w:pPr>
          </w:p>
        </w:tc>
      </w:tr>
      <w:tr w:rsidR="005712C5" w:rsidRPr="005712C5" w:rsidTr="00703AB3">
        <w:trPr>
          <w:cantSplit/>
          <w:trHeight w:val="1092"/>
          <w:jc w:val="center"/>
        </w:trPr>
        <w:tc>
          <w:tcPr>
            <w:tcW w:w="750" w:type="dxa"/>
            <w:tcBorders>
              <w:top w:val="thickThinLargeGap" w:sz="4" w:space="0" w:color="auto"/>
              <w:left w:val="thickThinLargeGap" w:sz="4"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1</w:t>
            </w:r>
          </w:p>
        </w:tc>
        <w:tc>
          <w:tcPr>
            <w:tcW w:w="3870"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cs="B Nazanin"/>
                <w:color w:val="000000"/>
                <w:rtl/>
                <w:lang w:bidi="fa-IR"/>
              </w:rPr>
            </w:pPr>
            <w:r w:rsidRPr="005712C5">
              <w:rPr>
                <w:rFonts w:eastAsia="Times New Roman" w:cs="B Nazanin" w:hint="cs"/>
                <w:color w:val="000000"/>
                <w:rtl/>
              </w:rPr>
              <w:t>برنامه ریزی جهت پایش از تمامی واحدهای تحت پوشش به صورت هر 3 ماه یکبار</w:t>
            </w:r>
          </w:p>
        </w:tc>
        <w:tc>
          <w:tcPr>
            <w:tcW w:w="1627"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cs="B Nazanin"/>
                <w:rtl/>
              </w:rPr>
            </w:pPr>
            <w:r w:rsidRPr="005712C5">
              <w:rPr>
                <w:rFonts w:cs="B Nazanin" w:hint="cs"/>
                <w:rtl/>
              </w:rPr>
              <w:t>حمیدرضا</w:t>
            </w:r>
            <w:r w:rsidRPr="005712C5">
              <w:rPr>
                <w:rFonts w:cs="B Nazanin"/>
                <w:rtl/>
              </w:rPr>
              <w:t xml:space="preserve"> </w:t>
            </w:r>
            <w:r w:rsidRPr="005712C5">
              <w:rPr>
                <w:rFonts w:cs="B Nazanin" w:hint="cs"/>
                <w:rtl/>
              </w:rPr>
              <w:t>تاجیک</w:t>
            </w:r>
          </w:p>
          <w:p w:rsidR="005712C5" w:rsidRPr="005712C5" w:rsidRDefault="005712C5" w:rsidP="005712C5">
            <w:pPr>
              <w:bidi/>
              <w:jc w:val="center"/>
              <w:rPr>
                <w:rFonts w:cs="B Nazanin"/>
              </w:rPr>
            </w:pPr>
            <w:r w:rsidRPr="005712C5">
              <w:rPr>
                <w:rFonts w:eastAsia="Times New Roman" w:cs="B Nazanin" w:hint="cs"/>
                <w:rtl/>
              </w:rPr>
              <w:t>کارشناس برنامه</w:t>
            </w:r>
          </w:p>
        </w:tc>
        <w:tc>
          <w:tcPr>
            <w:tcW w:w="1276"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color w:val="000000"/>
              </w:rPr>
            </w:pPr>
            <w:r w:rsidRPr="005712C5">
              <w:rPr>
                <w:rFonts w:eastAsia="Times New Roman" w:cs="B Nazanin" w:hint="cs"/>
                <w:color w:val="000000"/>
                <w:rtl/>
              </w:rPr>
              <w:t>مراقبین سلامت و بهورزان</w:t>
            </w:r>
          </w:p>
        </w:tc>
        <w:tc>
          <w:tcPr>
            <w:tcW w:w="1265"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01/01/1404</w:t>
            </w:r>
          </w:p>
        </w:tc>
        <w:tc>
          <w:tcPr>
            <w:tcW w:w="1275"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29/12/1404</w:t>
            </w:r>
          </w:p>
        </w:tc>
        <w:tc>
          <w:tcPr>
            <w:tcW w:w="1307"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cs="B Nazanin"/>
                <w:lang w:bidi="fa-IR"/>
              </w:rPr>
            </w:pPr>
            <w:r w:rsidRPr="005712C5">
              <w:rPr>
                <w:rFonts w:cs="B Nazanin" w:hint="cs"/>
                <w:rtl/>
              </w:rPr>
              <w:t>تمامی واحدهای بهداشتی محیطی</w:t>
            </w:r>
          </w:p>
        </w:tc>
        <w:tc>
          <w:tcPr>
            <w:tcW w:w="2521" w:type="dxa"/>
            <w:tcBorders>
              <w:top w:val="thickThinLargeGap" w:sz="4" w:space="0" w:color="auto"/>
              <w:left w:val="single" w:sz="6" w:space="0" w:color="auto"/>
              <w:bottom w:val="single" w:sz="6" w:space="0" w:color="auto"/>
              <w:right w:val="thinThickSmallGap" w:sz="12" w:space="0" w:color="auto"/>
            </w:tcBorders>
          </w:tcPr>
          <w:p w:rsidR="005712C5" w:rsidRPr="005712C5" w:rsidRDefault="005712C5" w:rsidP="005712C5">
            <w:pPr>
              <w:bidi/>
              <w:jc w:val="center"/>
              <w:rPr>
                <w:rFonts w:eastAsia="Times New Roman" w:cs="B Nazanin"/>
              </w:rPr>
            </w:pPr>
          </w:p>
        </w:tc>
      </w:tr>
      <w:tr w:rsidR="005712C5" w:rsidRPr="005712C5" w:rsidTr="00703AB3">
        <w:trPr>
          <w:cantSplit/>
          <w:trHeight w:val="1137"/>
          <w:jc w:val="center"/>
        </w:trPr>
        <w:tc>
          <w:tcPr>
            <w:tcW w:w="750" w:type="dxa"/>
            <w:tcBorders>
              <w:top w:val="single" w:sz="6" w:space="0" w:color="auto"/>
              <w:left w:val="thickThinLargeGap" w:sz="4"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2</w:t>
            </w:r>
          </w:p>
        </w:tc>
        <w:tc>
          <w:tcPr>
            <w:tcW w:w="3870"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color w:val="000000"/>
                <w:rtl/>
              </w:rPr>
            </w:pPr>
            <w:r w:rsidRPr="005712C5">
              <w:rPr>
                <w:rFonts w:eastAsia="Times New Roman" w:cs="B Nazanin" w:hint="cs"/>
                <w:color w:val="000000"/>
                <w:rtl/>
              </w:rPr>
              <w:t>ارسال گزارش عملکرد مراقبین سلامت و بهورزان به صورت ماهانه</w:t>
            </w:r>
          </w:p>
        </w:tc>
        <w:tc>
          <w:tcPr>
            <w:tcW w:w="1627"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حمیدرضا</w:t>
            </w:r>
            <w:r w:rsidRPr="005712C5">
              <w:rPr>
                <w:rFonts w:eastAsia="Times New Roman" w:cs="B Nazanin"/>
                <w:rtl/>
              </w:rPr>
              <w:t xml:space="preserve"> </w:t>
            </w:r>
            <w:r w:rsidRPr="005712C5">
              <w:rPr>
                <w:rFonts w:eastAsia="Times New Roman" w:cs="B Nazanin" w:hint="cs"/>
                <w:rtl/>
              </w:rPr>
              <w:t>تاجیک</w:t>
            </w:r>
          </w:p>
          <w:p w:rsidR="005712C5" w:rsidRPr="005712C5" w:rsidRDefault="005712C5" w:rsidP="005712C5">
            <w:pPr>
              <w:bidi/>
              <w:jc w:val="center"/>
              <w:rPr>
                <w:rFonts w:eastAsia="Times New Roman" w:cs="B Nazanin"/>
                <w:rtl/>
              </w:rPr>
            </w:pPr>
            <w:r w:rsidRPr="005712C5">
              <w:rPr>
                <w:rFonts w:eastAsia="Times New Roman" w:cs="B Nazanin" w:hint="cs"/>
                <w:rtl/>
              </w:rPr>
              <w:t>کارشناس برنامه</w:t>
            </w:r>
          </w:p>
        </w:tc>
        <w:tc>
          <w:tcPr>
            <w:tcW w:w="1276"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color w:val="000000"/>
              </w:rPr>
            </w:pPr>
            <w:r w:rsidRPr="005712C5">
              <w:rPr>
                <w:rFonts w:eastAsia="Times New Roman" w:cs="B Nazanin" w:hint="cs"/>
                <w:color w:val="000000"/>
                <w:rtl/>
              </w:rPr>
              <w:t>مراقبین سلامت و بهورزان</w:t>
            </w:r>
          </w:p>
        </w:tc>
        <w:tc>
          <w:tcPr>
            <w:tcW w:w="1265"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01/01/1404</w:t>
            </w:r>
          </w:p>
        </w:tc>
        <w:tc>
          <w:tcPr>
            <w:tcW w:w="1275"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29/12/1404</w:t>
            </w:r>
          </w:p>
        </w:tc>
        <w:tc>
          <w:tcPr>
            <w:tcW w:w="1307"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تمامی واحدهای بهداشتی محیطی</w:t>
            </w:r>
          </w:p>
        </w:tc>
        <w:tc>
          <w:tcPr>
            <w:tcW w:w="2521" w:type="dxa"/>
            <w:tcBorders>
              <w:top w:val="single" w:sz="6" w:space="0" w:color="auto"/>
              <w:left w:val="single" w:sz="6" w:space="0" w:color="auto"/>
              <w:bottom w:val="single" w:sz="6" w:space="0" w:color="auto"/>
              <w:right w:val="thinThickSmallGap" w:sz="12" w:space="0" w:color="auto"/>
            </w:tcBorders>
          </w:tcPr>
          <w:p w:rsidR="005712C5" w:rsidRPr="005712C5" w:rsidRDefault="005712C5" w:rsidP="005712C5">
            <w:pPr>
              <w:bidi/>
              <w:jc w:val="center"/>
              <w:rPr>
                <w:rFonts w:eastAsia="Times New Roman" w:cs="B Nazanin"/>
              </w:rPr>
            </w:pPr>
          </w:p>
        </w:tc>
      </w:tr>
      <w:tr w:rsidR="005712C5" w:rsidRPr="005712C5" w:rsidTr="00703AB3">
        <w:trPr>
          <w:cantSplit/>
          <w:trHeight w:val="435"/>
          <w:jc w:val="center"/>
        </w:trPr>
        <w:tc>
          <w:tcPr>
            <w:tcW w:w="750" w:type="dxa"/>
            <w:tcBorders>
              <w:top w:val="single" w:sz="6" w:space="0" w:color="auto"/>
              <w:left w:val="thickThinLargeGap" w:sz="4"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3</w:t>
            </w:r>
          </w:p>
        </w:tc>
        <w:tc>
          <w:tcPr>
            <w:tcW w:w="3870"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جلسه با مسئولین مراکزی که بسیار پایین تر از حد انتظار میباشند و برطرف نمودن موانع و مشکلات</w:t>
            </w:r>
          </w:p>
        </w:tc>
        <w:tc>
          <w:tcPr>
            <w:tcW w:w="1627"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حمیدرضا تاجیک</w:t>
            </w:r>
          </w:p>
          <w:p w:rsidR="005712C5" w:rsidRPr="005712C5" w:rsidRDefault="005712C5" w:rsidP="005712C5">
            <w:pPr>
              <w:bidi/>
              <w:jc w:val="center"/>
              <w:rPr>
                <w:rFonts w:eastAsia="Times New Roman" w:cs="B Nazanin"/>
                <w:rtl/>
              </w:rPr>
            </w:pPr>
            <w:r w:rsidRPr="005712C5">
              <w:rPr>
                <w:rFonts w:eastAsia="Times New Roman" w:cs="B Nazanin" w:hint="cs"/>
                <w:rtl/>
              </w:rPr>
              <w:t>کارشناس برنامه</w:t>
            </w:r>
          </w:p>
        </w:tc>
        <w:tc>
          <w:tcPr>
            <w:tcW w:w="1276"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color w:val="000000"/>
              </w:rPr>
            </w:pPr>
            <w:r w:rsidRPr="005712C5">
              <w:rPr>
                <w:rFonts w:eastAsia="Times New Roman" w:cs="B Nazanin" w:hint="cs"/>
                <w:color w:val="000000"/>
                <w:rtl/>
              </w:rPr>
              <w:t>مسئولین مراکز</w:t>
            </w:r>
          </w:p>
        </w:tc>
        <w:tc>
          <w:tcPr>
            <w:tcW w:w="1265"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01/04/1404</w:t>
            </w:r>
          </w:p>
        </w:tc>
        <w:tc>
          <w:tcPr>
            <w:tcW w:w="1275"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31/06/1404</w:t>
            </w:r>
          </w:p>
        </w:tc>
        <w:tc>
          <w:tcPr>
            <w:tcW w:w="1307"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تمامی واحدهای بهداشتی محیطی</w:t>
            </w:r>
          </w:p>
        </w:tc>
        <w:tc>
          <w:tcPr>
            <w:tcW w:w="2521" w:type="dxa"/>
            <w:tcBorders>
              <w:top w:val="single" w:sz="6" w:space="0" w:color="auto"/>
              <w:left w:val="single" w:sz="6" w:space="0" w:color="auto"/>
              <w:bottom w:val="thickThinSmallGap" w:sz="12" w:space="0" w:color="auto"/>
              <w:right w:val="thinThickSmallGap" w:sz="12" w:space="0" w:color="auto"/>
            </w:tcBorders>
          </w:tcPr>
          <w:p w:rsidR="005712C5" w:rsidRPr="005712C5" w:rsidRDefault="005712C5" w:rsidP="005712C5">
            <w:pPr>
              <w:bidi/>
              <w:jc w:val="center"/>
              <w:rPr>
                <w:rFonts w:eastAsia="Times New Roman" w:cs="B Nazanin"/>
              </w:rPr>
            </w:pPr>
          </w:p>
        </w:tc>
      </w:tr>
    </w:tbl>
    <w:p w:rsidR="005712C5" w:rsidRPr="005712C5" w:rsidRDefault="005712C5" w:rsidP="005712C5">
      <w:pPr>
        <w:bidi/>
        <w:rPr>
          <w:rFonts w:cs="B Nazanin"/>
          <w:sz w:val="28"/>
          <w:szCs w:val="28"/>
          <w:rtl/>
          <w:lang w:bidi="fa-IR"/>
        </w:rPr>
      </w:pPr>
    </w:p>
    <w:tbl>
      <w:tblPr>
        <w:tblStyle w:val="TableGrid521"/>
        <w:tblpPr w:leftFromText="180" w:rightFromText="180" w:vertAnchor="text" w:horzAnchor="page" w:tblpX="4975" w:tblpY="-69"/>
        <w:bidiVisual/>
        <w:tblW w:w="0" w:type="auto"/>
        <w:tblLook w:val="04A0" w:firstRow="1" w:lastRow="0" w:firstColumn="1" w:lastColumn="0" w:noHBand="0" w:noVBand="1"/>
      </w:tblPr>
      <w:tblGrid>
        <w:gridCol w:w="578"/>
        <w:gridCol w:w="420"/>
        <w:gridCol w:w="567"/>
        <w:gridCol w:w="423"/>
      </w:tblGrid>
      <w:tr w:rsidR="005712C5" w:rsidRPr="005712C5" w:rsidTr="00703AB3">
        <w:trPr>
          <w:trHeight w:val="127"/>
        </w:trPr>
        <w:tc>
          <w:tcPr>
            <w:tcW w:w="578" w:type="dxa"/>
            <w:tcBorders>
              <w:top w:val="nil"/>
              <w:left w:val="nil"/>
              <w:bottom w:val="nil"/>
            </w:tcBorders>
          </w:tcPr>
          <w:p w:rsidR="005712C5" w:rsidRPr="005712C5" w:rsidRDefault="005712C5" w:rsidP="005712C5">
            <w:pPr>
              <w:bidi/>
              <w:contextualSpacing/>
              <w:rPr>
                <w:rFonts w:cs="B Nazanin"/>
                <w:b/>
                <w:bCs/>
                <w:sz w:val="24"/>
                <w:szCs w:val="24"/>
                <w:rtl/>
              </w:rPr>
            </w:pPr>
            <w:r w:rsidRPr="005712C5">
              <w:rPr>
                <w:rFonts w:cs="B Nazanin" w:hint="cs"/>
                <w:b/>
                <w:bCs/>
                <w:sz w:val="24"/>
                <w:szCs w:val="24"/>
                <w:rtl/>
              </w:rPr>
              <w:t>بلی</w:t>
            </w:r>
          </w:p>
        </w:tc>
        <w:tc>
          <w:tcPr>
            <w:tcW w:w="420" w:type="dxa"/>
            <w:tcBorders>
              <w:right w:val="single" w:sz="4" w:space="0" w:color="auto"/>
            </w:tcBorders>
            <w:shd w:val="clear" w:color="auto" w:fill="000000" w:themeFill="text1"/>
          </w:tcPr>
          <w:p w:rsidR="005712C5" w:rsidRPr="005712C5" w:rsidRDefault="005712C5" w:rsidP="005712C5">
            <w:pPr>
              <w:bidi/>
              <w:contextualSpacing/>
              <w:rPr>
                <w:rFonts w:cs="B Nazanin"/>
                <w:b/>
                <w:bCs/>
                <w:sz w:val="24"/>
                <w:szCs w:val="24"/>
                <w:rtl/>
              </w:rPr>
            </w:pPr>
          </w:p>
        </w:tc>
        <w:tc>
          <w:tcPr>
            <w:tcW w:w="567" w:type="dxa"/>
            <w:tcBorders>
              <w:top w:val="nil"/>
              <w:left w:val="single" w:sz="4" w:space="0" w:color="auto"/>
              <w:bottom w:val="nil"/>
            </w:tcBorders>
          </w:tcPr>
          <w:p w:rsidR="005712C5" w:rsidRPr="005712C5" w:rsidRDefault="005712C5" w:rsidP="005712C5">
            <w:pPr>
              <w:bidi/>
              <w:contextualSpacing/>
              <w:rPr>
                <w:rFonts w:cs="B Nazanin"/>
                <w:b/>
                <w:bCs/>
                <w:sz w:val="24"/>
                <w:szCs w:val="24"/>
                <w:rtl/>
              </w:rPr>
            </w:pPr>
            <w:r w:rsidRPr="005712C5">
              <w:rPr>
                <w:rFonts w:cs="B Nazanin" w:hint="cs"/>
                <w:b/>
                <w:bCs/>
                <w:sz w:val="24"/>
                <w:szCs w:val="24"/>
                <w:rtl/>
              </w:rPr>
              <w:t>خیر</w:t>
            </w:r>
          </w:p>
        </w:tc>
        <w:tc>
          <w:tcPr>
            <w:tcW w:w="423" w:type="dxa"/>
          </w:tcPr>
          <w:p w:rsidR="005712C5" w:rsidRPr="005712C5" w:rsidRDefault="005712C5" w:rsidP="005712C5">
            <w:pPr>
              <w:bidi/>
              <w:contextualSpacing/>
              <w:rPr>
                <w:rFonts w:cs="B Nazanin"/>
                <w:b/>
                <w:bCs/>
                <w:sz w:val="24"/>
                <w:szCs w:val="24"/>
                <w:rtl/>
              </w:rPr>
            </w:pPr>
          </w:p>
        </w:tc>
      </w:tr>
    </w:tbl>
    <w:p w:rsidR="005712C5" w:rsidRPr="005712C5" w:rsidRDefault="005712C5" w:rsidP="005712C5">
      <w:pPr>
        <w:numPr>
          <w:ilvl w:val="0"/>
          <w:numId w:val="16"/>
        </w:numPr>
        <w:bidi/>
        <w:contextualSpacing/>
        <w:rPr>
          <w:rFonts w:cs="B Nazanin"/>
          <w:b/>
          <w:bCs/>
          <w:sz w:val="24"/>
          <w:szCs w:val="24"/>
          <w:rtl/>
        </w:rPr>
      </w:pPr>
      <w:r w:rsidRPr="005712C5">
        <w:rPr>
          <w:rFonts w:cs="B Nazanin" w:hint="cs"/>
          <w:b/>
          <w:bCs/>
          <w:sz w:val="24"/>
          <w:szCs w:val="24"/>
          <w:rtl/>
        </w:rPr>
        <w:t xml:space="preserve">آیا این شاخص در سال گذشته هم به عنوان شاخص نامطلوب تکرار شده است ؟         </w:t>
      </w:r>
    </w:p>
    <w:p w:rsidR="005712C5" w:rsidRPr="005712C5" w:rsidRDefault="005712C5" w:rsidP="005712C5">
      <w:pPr>
        <w:numPr>
          <w:ilvl w:val="0"/>
          <w:numId w:val="16"/>
        </w:numPr>
        <w:bidi/>
        <w:contextualSpacing/>
        <w:rPr>
          <w:rFonts w:cs="B Nazanin"/>
          <w:b/>
          <w:bCs/>
          <w:sz w:val="24"/>
          <w:szCs w:val="24"/>
        </w:rPr>
      </w:pPr>
      <w:r w:rsidRPr="005712C5">
        <w:rPr>
          <w:rFonts w:cs="B Nazanin" w:hint="cs"/>
          <w:b/>
          <w:bCs/>
          <w:sz w:val="24"/>
          <w:szCs w:val="24"/>
          <w:rtl/>
        </w:rPr>
        <w:t>در صورت پاسخ بلی ، دلایل عدم تحقق مداخلات را ذکر نمایید</w:t>
      </w:r>
    </w:p>
    <w:p w:rsidR="005712C5" w:rsidRPr="005712C5" w:rsidRDefault="005712C5" w:rsidP="005712C5">
      <w:pPr>
        <w:bidi/>
        <w:rPr>
          <w:rFonts w:cs="B Nazanin"/>
          <w:b/>
          <w:bCs/>
          <w:sz w:val="24"/>
          <w:szCs w:val="24"/>
          <w:rtl/>
        </w:rPr>
      </w:pPr>
      <w:r w:rsidRPr="005712C5">
        <w:rPr>
          <w:rFonts w:cs="B Nazanin" w:hint="cs"/>
          <w:b/>
          <w:bCs/>
          <w:sz w:val="24"/>
          <w:szCs w:val="24"/>
          <w:rtl/>
        </w:rPr>
        <w:t>دلیل عدم تحقق:</w:t>
      </w:r>
    </w:p>
    <w:p w:rsidR="005712C5" w:rsidRPr="005712C5" w:rsidRDefault="005712C5" w:rsidP="005712C5">
      <w:pPr>
        <w:numPr>
          <w:ilvl w:val="0"/>
          <w:numId w:val="19"/>
        </w:numPr>
        <w:bidi/>
        <w:contextualSpacing/>
        <w:rPr>
          <w:rFonts w:cs="B Nazanin"/>
          <w:b/>
          <w:bCs/>
          <w:sz w:val="24"/>
          <w:szCs w:val="24"/>
        </w:rPr>
      </w:pPr>
      <w:r w:rsidRPr="005712C5">
        <w:rPr>
          <w:rFonts w:cs="B Nazanin" w:hint="cs"/>
          <w:sz w:val="24"/>
          <w:szCs w:val="24"/>
          <w:rtl/>
        </w:rPr>
        <w:t>تمام مداخلات فوق صورت گرفته است اما به دلیل همکاری نکردن بیماران با واحدهای بهداشتی علی الخصوص پایگاه های برون سپار که تقریبا نیمی از جمعیت بیماران شبکه را شامل میشوند این شاخص به حد انتظار مطلوب نخواهد رسید</w:t>
      </w:r>
    </w:p>
    <w:p w:rsidR="005712C5" w:rsidRPr="005712C5" w:rsidRDefault="005712C5" w:rsidP="005712C5">
      <w:pPr>
        <w:bidi/>
        <w:contextualSpacing/>
        <w:rPr>
          <w:rFonts w:cs="B Nazanin"/>
          <w:sz w:val="24"/>
          <w:szCs w:val="24"/>
          <w:rtl/>
        </w:rPr>
      </w:pPr>
    </w:p>
    <w:p w:rsidR="005712C5" w:rsidRDefault="005712C5" w:rsidP="005712C5">
      <w:pPr>
        <w:bidi/>
        <w:contextualSpacing/>
        <w:rPr>
          <w:rFonts w:cs="B Nazanin"/>
          <w:b/>
          <w:bCs/>
          <w:sz w:val="24"/>
          <w:szCs w:val="24"/>
          <w:rtl/>
        </w:rPr>
      </w:pPr>
    </w:p>
    <w:p w:rsidR="00DC45D0" w:rsidRPr="005712C5" w:rsidRDefault="00DC45D0" w:rsidP="00DC45D0">
      <w:pPr>
        <w:bidi/>
        <w:contextualSpacing/>
        <w:rPr>
          <w:rFonts w:cs="B Nazanin"/>
          <w:b/>
          <w:bCs/>
          <w:sz w:val="24"/>
          <w:szCs w:val="24"/>
        </w:rPr>
      </w:pPr>
    </w:p>
    <w:p w:rsidR="005307F1" w:rsidRPr="004B6F98" w:rsidRDefault="005307F1" w:rsidP="005307F1">
      <w:pPr>
        <w:bidi/>
        <w:contextualSpacing/>
        <w:jc w:val="both"/>
        <w:rPr>
          <w:rFonts w:eastAsia="Times New Roman" w:cs="B Nazanin"/>
          <w:b/>
          <w:bCs/>
          <w:color w:val="000000"/>
          <w:sz w:val="28"/>
          <w:szCs w:val="28"/>
          <w:rtl/>
        </w:rPr>
      </w:pPr>
      <w:r w:rsidRPr="004B6F98">
        <w:rPr>
          <w:rFonts w:cs="B Nazanin" w:hint="cs"/>
          <w:b/>
          <w:bCs/>
          <w:color w:val="000000"/>
          <w:sz w:val="28"/>
          <w:szCs w:val="28"/>
          <w:rtl/>
        </w:rPr>
        <w:lastRenderedPageBreak/>
        <w:t xml:space="preserve">عنوان شاخص : </w:t>
      </w:r>
      <w:r w:rsidRPr="009305A2">
        <w:rPr>
          <w:rFonts w:cs="B Nazanin" w:hint="cs"/>
          <w:b/>
          <w:bCs/>
          <w:color w:val="000000"/>
          <w:sz w:val="28"/>
          <w:szCs w:val="28"/>
          <w:rtl/>
        </w:rPr>
        <w:t>درصد</w:t>
      </w:r>
      <w:r w:rsidRPr="009305A2">
        <w:rPr>
          <w:rFonts w:cs="B Nazanin"/>
          <w:b/>
          <w:bCs/>
          <w:color w:val="000000"/>
          <w:sz w:val="28"/>
          <w:szCs w:val="28"/>
          <w:rtl/>
        </w:rPr>
        <w:t xml:space="preserve"> </w:t>
      </w:r>
      <w:r w:rsidRPr="009305A2">
        <w:rPr>
          <w:rFonts w:cs="B Nazanin"/>
          <w:b/>
          <w:bCs/>
          <w:color w:val="000000"/>
          <w:sz w:val="28"/>
          <w:szCs w:val="28"/>
        </w:rPr>
        <w:t>HbA1c</w:t>
      </w:r>
      <w:r w:rsidRPr="009305A2">
        <w:rPr>
          <w:rFonts w:cs="B Nazanin"/>
          <w:b/>
          <w:bCs/>
          <w:color w:val="000000"/>
          <w:sz w:val="28"/>
          <w:szCs w:val="28"/>
          <w:rtl/>
        </w:rPr>
        <w:t xml:space="preserve"> </w:t>
      </w:r>
      <w:r w:rsidRPr="009305A2">
        <w:rPr>
          <w:rFonts w:cs="B Nazanin" w:hint="cs"/>
          <w:b/>
          <w:bCs/>
          <w:color w:val="000000"/>
          <w:sz w:val="28"/>
          <w:szCs w:val="28"/>
          <w:rtl/>
        </w:rPr>
        <w:t>مطلوب</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50"/>
        <w:gridCol w:w="3870"/>
        <w:gridCol w:w="1627"/>
        <w:gridCol w:w="1276"/>
        <w:gridCol w:w="1265"/>
        <w:gridCol w:w="1275"/>
        <w:gridCol w:w="1307"/>
        <w:gridCol w:w="2521"/>
      </w:tblGrid>
      <w:tr w:rsidR="005307F1" w:rsidRPr="004B6F98" w:rsidTr="00C01A67">
        <w:trPr>
          <w:cantSplit/>
          <w:jc w:val="center"/>
        </w:trPr>
        <w:tc>
          <w:tcPr>
            <w:tcW w:w="750"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5307F1" w:rsidRPr="004B6F98" w:rsidRDefault="005307F1" w:rsidP="00C01A67">
            <w:pPr>
              <w:bidi/>
              <w:spacing w:before="240" w:after="60"/>
              <w:jc w:val="center"/>
              <w:outlineLvl w:val="7"/>
              <w:rPr>
                <w:rFonts w:ascii="Times New Roman" w:eastAsia="Times New Roman" w:hAnsi="Times New Roman" w:cs="B Nazanin"/>
                <w:b/>
                <w:bCs/>
                <w:sz w:val="24"/>
                <w:szCs w:val="24"/>
                <w:rtl/>
                <w:lang w:bidi="fa-IR"/>
              </w:rPr>
            </w:pPr>
            <w:r w:rsidRPr="004B6F98">
              <w:rPr>
                <w:rFonts w:ascii="Times New Roman" w:eastAsia="Times New Roman" w:hAnsi="Times New Roman" w:cs="B Nazanin" w:hint="cs"/>
                <w:b/>
                <w:bCs/>
                <w:sz w:val="24"/>
                <w:szCs w:val="24"/>
                <w:rtl/>
                <w:lang w:bidi="fa-IR"/>
              </w:rPr>
              <w:t>رديف</w:t>
            </w:r>
          </w:p>
        </w:tc>
        <w:tc>
          <w:tcPr>
            <w:tcW w:w="387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307F1" w:rsidRPr="004B6F98" w:rsidRDefault="005307F1" w:rsidP="00C01A67">
            <w:pPr>
              <w:bidi/>
              <w:jc w:val="center"/>
              <w:rPr>
                <w:rFonts w:cs="B Nazanin"/>
                <w:b/>
                <w:bCs/>
                <w:sz w:val="24"/>
                <w:szCs w:val="24"/>
              </w:rPr>
            </w:pPr>
            <w:r w:rsidRPr="004B6F98">
              <w:rPr>
                <w:rFonts w:cs="B Nazanin" w:hint="cs"/>
                <w:b/>
                <w:bCs/>
                <w:sz w:val="24"/>
                <w:szCs w:val="24"/>
                <w:rtl/>
              </w:rPr>
              <w:t>عنوان فعاليت</w:t>
            </w:r>
          </w:p>
        </w:tc>
        <w:tc>
          <w:tcPr>
            <w:tcW w:w="1627"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307F1" w:rsidRPr="004B6F98" w:rsidRDefault="005307F1" w:rsidP="00C01A67">
            <w:pPr>
              <w:bidi/>
              <w:jc w:val="center"/>
              <w:rPr>
                <w:rFonts w:cs="B Nazanin"/>
                <w:b/>
                <w:bCs/>
                <w:sz w:val="24"/>
                <w:szCs w:val="24"/>
              </w:rPr>
            </w:pPr>
            <w:r w:rsidRPr="004B6F98">
              <w:rPr>
                <w:rFonts w:cs="B Nazanin" w:hint="cs"/>
                <w:b/>
                <w:bCs/>
                <w:sz w:val="24"/>
                <w:szCs w:val="24"/>
                <w:rtl/>
              </w:rPr>
              <w:t>مسئول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307F1" w:rsidRPr="004B6F98" w:rsidRDefault="005307F1" w:rsidP="00C01A67">
            <w:pPr>
              <w:bidi/>
              <w:jc w:val="center"/>
              <w:rPr>
                <w:rFonts w:cs="B Nazanin"/>
                <w:b/>
                <w:bCs/>
                <w:sz w:val="24"/>
                <w:szCs w:val="24"/>
              </w:rPr>
            </w:pPr>
            <w:r w:rsidRPr="004B6F98">
              <w:rPr>
                <w:rFonts w:cs="B Nazanin" w:hint="cs"/>
                <w:b/>
                <w:bCs/>
                <w:sz w:val="24"/>
                <w:szCs w:val="24"/>
                <w:rtl/>
              </w:rPr>
              <w:t>گروه هدف</w:t>
            </w:r>
          </w:p>
        </w:tc>
        <w:tc>
          <w:tcPr>
            <w:tcW w:w="2540"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5307F1" w:rsidRPr="004B6F98" w:rsidRDefault="005307F1" w:rsidP="00C01A67">
            <w:pPr>
              <w:bidi/>
              <w:spacing w:before="240" w:after="60"/>
              <w:jc w:val="center"/>
              <w:outlineLvl w:val="7"/>
              <w:rPr>
                <w:rFonts w:ascii="Times New Roman" w:eastAsia="Times New Roman" w:hAnsi="Times New Roman" w:cs="B Nazanin"/>
                <w:b/>
                <w:bCs/>
                <w:sz w:val="24"/>
                <w:szCs w:val="24"/>
                <w:rtl/>
                <w:lang w:bidi="fa-IR"/>
              </w:rPr>
            </w:pPr>
            <w:r w:rsidRPr="004B6F98">
              <w:rPr>
                <w:rFonts w:ascii="Times New Roman" w:eastAsia="Times New Roman" w:hAnsi="Times New Roman" w:cs="B Nazanin" w:hint="cs"/>
                <w:b/>
                <w:bCs/>
                <w:sz w:val="24"/>
                <w:szCs w:val="24"/>
                <w:rtl/>
                <w:lang w:bidi="fa-IR"/>
              </w:rPr>
              <w:t>زمان اجرا</w:t>
            </w:r>
          </w:p>
        </w:tc>
        <w:tc>
          <w:tcPr>
            <w:tcW w:w="1307"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307F1" w:rsidRPr="004B6F98" w:rsidRDefault="005307F1" w:rsidP="00C01A67">
            <w:pPr>
              <w:bidi/>
              <w:spacing w:before="240" w:after="60"/>
              <w:jc w:val="center"/>
              <w:outlineLvl w:val="7"/>
              <w:rPr>
                <w:rFonts w:ascii="Times New Roman" w:eastAsia="Times New Roman" w:hAnsi="Times New Roman" w:cs="B Nazanin"/>
                <w:b/>
                <w:bCs/>
                <w:sz w:val="24"/>
                <w:szCs w:val="24"/>
                <w:lang w:bidi="fa-IR"/>
              </w:rPr>
            </w:pPr>
            <w:r w:rsidRPr="004B6F98">
              <w:rPr>
                <w:rFonts w:ascii="Times New Roman" w:eastAsia="Times New Roman" w:hAnsi="Times New Roman" w:cs="B Nazanin" w:hint="cs"/>
                <w:b/>
                <w:bCs/>
                <w:sz w:val="24"/>
                <w:szCs w:val="24"/>
                <w:rtl/>
                <w:lang w:bidi="fa-IR"/>
              </w:rPr>
              <w:t>مکان اجرا</w:t>
            </w:r>
          </w:p>
        </w:tc>
        <w:tc>
          <w:tcPr>
            <w:tcW w:w="2521"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5307F1" w:rsidRPr="004B6F98" w:rsidRDefault="005307F1" w:rsidP="00C01A67">
            <w:pPr>
              <w:bidi/>
              <w:jc w:val="center"/>
              <w:rPr>
                <w:rFonts w:cs="B Nazanin"/>
                <w:b/>
                <w:bCs/>
                <w:sz w:val="24"/>
                <w:szCs w:val="24"/>
                <w:rtl/>
              </w:rPr>
            </w:pPr>
            <w:r w:rsidRPr="004B6F98">
              <w:rPr>
                <w:rFonts w:cs="B Nazanin" w:hint="cs"/>
                <w:b/>
                <w:bCs/>
                <w:sz w:val="24"/>
                <w:szCs w:val="24"/>
                <w:rtl/>
              </w:rPr>
              <w:t>نتایج</w:t>
            </w:r>
          </w:p>
        </w:tc>
      </w:tr>
      <w:tr w:rsidR="005307F1" w:rsidRPr="004B6F98" w:rsidTr="00C01A67">
        <w:trPr>
          <w:cantSplit/>
          <w:trHeight w:val="213"/>
          <w:jc w:val="center"/>
        </w:trPr>
        <w:tc>
          <w:tcPr>
            <w:tcW w:w="750"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5307F1" w:rsidRPr="004B6F98" w:rsidRDefault="005307F1" w:rsidP="00C01A67">
            <w:pPr>
              <w:spacing w:after="0"/>
              <w:rPr>
                <w:rFonts w:ascii="Times New Roman" w:eastAsia="Times New Roman" w:hAnsi="Times New Roman" w:cs="B Zar"/>
                <w:b/>
                <w:bCs/>
                <w:sz w:val="24"/>
                <w:szCs w:val="24"/>
                <w:lang w:bidi="fa-IR"/>
              </w:rPr>
            </w:pPr>
          </w:p>
        </w:tc>
        <w:tc>
          <w:tcPr>
            <w:tcW w:w="3870" w:type="dxa"/>
            <w:vMerge/>
            <w:tcBorders>
              <w:top w:val="thinThickSmallGap" w:sz="12" w:space="0" w:color="auto"/>
              <w:left w:val="single" w:sz="6" w:space="0" w:color="auto"/>
              <w:bottom w:val="thinThickSmallGap" w:sz="12" w:space="0" w:color="auto"/>
              <w:right w:val="single" w:sz="6" w:space="0" w:color="auto"/>
            </w:tcBorders>
            <w:vAlign w:val="center"/>
            <w:hideMark/>
          </w:tcPr>
          <w:p w:rsidR="005307F1" w:rsidRPr="004B6F98" w:rsidRDefault="005307F1" w:rsidP="00C01A67">
            <w:pPr>
              <w:spacing w:after="0"/>
              <w:rPr>
                <w:rFonts w:ascii="Calibri" w:eastAsia="Calibri" w:hAnsi="Calibri" w:cs="B Zar"/>
                <w:b/>
                <w:bCs/>
                <w:lang w:bidi="fa-IR"/>
              </w:rPr>
            </w:pPr>
          </w:p>
        </w:tc>
        <w:tc>
          <w:tcPr>
            <w:tcW w:w="1627" w:type="dxa"/>
            <w:vMerge/>
            <w:tcBorders>
              <w:top w:val="thinThickSmallGap" w:sz="12" w:space="0" w:color="auto"/>
              <w:left w:val="single" w:sz="6" w:space="0" w:color="auto"/>
              <w:bottom w:val="thinThickSmallGap" w:sz="12" w:space="0" w:color="auto"/>
              <w:right w:val="single" w:sz="6" w:space="0" w:color="auto"/>
            </w:tcBorders>
            <w:vAlign w:val="center"/>
            <w:hideMark/>
          </w:tcPr>
          <w:p w:rsidR="005307F1" w:rsidRPr="004B6F98" w:rsidRDefault="005307F1" w:rsidP="00C01A67">
            <w:pPr>
              <w:spacing w:after="0"/>
              <w:rPr>
                <w:rFonts w:ascii="Calibri" w:eastAsia="Calibri" w:hAnsi="Calibri" w:cs="B Zar"/>
                <w:b/>
                <w:bCs/>
                <w:lang w:bidi="fa-IR"/>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5307F1" w:rsidRPr="004B6F98" w:rsidRDefault="005307F1" w:rsidP="00C01A67">
            <w:pPr>
              <w:spacing w:after="0"/>
              <w:rPr>
                <w:rFonts w:ascii="Calibri" w:eastAsia="Calibri" w:hAnsi="Calibri" w:cs="B Zar"/>
                <w:b/>
                <w:bCs/>
                <w:lang w:bidi="fa-IR"/>
              </w:rPr>
            </w:pPr>
          </w:p>
        </w:tc>
        <w:tc>
          <w:tcPr>
            <w:tcW w:w="1265"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307F1" w:rsidRPr="004B6F98" w:rsidRDefault="005307F1" w:rsidP="00C01A67">
            <w:pPr>
              <w:bidi/>
              <w:spacing w:before="240" w:after="60"/>
              <w:jc w:val="center"/>
              <w:outlineLvl w:val="7"/>
              <w:rPr>
                <w:rFonts w:ascii="Times New Roman" w:eastAsia="Times New Roman" w:hAnsi="Times New Roman" w:cs="B Nazanin"/>
                <w:b/>
                <w:bCs/>
                <w:sz w:val="24"/>
                <w:szCs w:val="24"/>
                <w:lang w:bidi="fa-IR"/>
              </w:rPr>
            </w:pPr>
            <w:r w:rsidRPr="004B6F98">
              <w:rPr>
                <w:rFonts w:ascii="Times New Roman" w:eastAsia="Times New Roman" w:hAnsi="Times New Roman" w:cs="B Nazanin" w:hint="cs"/>
                <w:b/>
                <w:bCs/>
                <w:sz w:val="24"/>
                <w:szCs w:val="24"/>
                <w:rtl/>
                <w:lang w:bidi="fa-IR"/>
              </w:rPr>
              <w:t>شروع</w:t>
            </w:r>
          </w:p>
        </w:tc>
        <w:tc>
          <w:tcPr>
            <w:tcW w:w="1275"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307F1" w:rsidRPr="004B6F98" w:rsidRDefault="005307F1" w:rsidP="00C01A67">
            <w:pPr>
              <w:bidi/>
              <w:spacing w:before="240" w:after="60"/>
              <w:jc w:val="center"/>
              <w:outlineLvl w:val="7"/>
              <w:rPr>
                <w:rFonts w:ascii="Times New Roman" w:eastAsia="Times New Roman" w:hAnsi="Times New Roman" w:cs="B Nazanin"/>
                <w:b/>
                <w:bCs/>
                <w:sz w:val="24"/>
                <w:szCs w:val="24"/>
                <w:lang w:bidi="fa-IR"/>
              </w:rPr>
            </w:pPr>
            <w:r w:rsidRPr="004B6F98">
              <w:rPr>
                <w:rFonts w:ascii="Times New Roman" w:eastAsia="Times New Roman" w:hAnsi="Times New Roman" w:cs="B Nazanin" w:hint="cs"/>
                <w:b/>
                <w:bCs/>
                <w:sz w:val="24"/>
                <w:szCs w:val="24"/>
                <w:rtl/>
                <w:lang w:bidi="fa-IR"/>
              </w:rPr>
              <w:t>خاتمه</w:t>
            </w:r>
          </w:p>
        </w:tc>
        <w:tc>
          <w:tcPr>
            <w:tcW w:w="1307" w:type="dxa"/>
            <w:vMerge/>
            <w:tcBorders>
              <w:top w:val="thinThickSmallGap" w:sz="12" w:space="0" w:color="auto"/>
              <w:left w:val="single" w:sz="6" w:space="0" w:color="auto"/>
              <w:bottom w:val="thinThickSmallGap" w:sz="12" w:space="0" w:color="auto"/>
              <w:right w:val="single" w:sz="6" w:space="0" w:color="auto"/>
            </w:tcBorders>
            <w:vAlign w:val="center"/>
            <w:hideMark/>
          </w:tcPr>
          <w:p w:rsidR="005307F1" w:rsidRPr="004B6F98" w:rsidRDefault="005307F1" w:rsidP="00C01A67">
            <w:pPr>
              <w:bidi/>
              <w:spacing w:before="240" w:after="60"/>
              <w:jc w:val="center"/>
              <w:outlineLvl w:val="7"/>
              <w:rPr>
                <w:rFonts w:ascii="Times New Roman" w:eastAsia="Times New Roman" w:hAnsi="Times New Roman" w:cs="B Nazanin"/>
                <w:b/>
                <w:bCs/>
                <w:sz w:val="24"/>
                <w:szCs w:val="24"/>
                <w:lang w:bidi="fa-IR"/>
              </w:rPr>
            </w:pPr>
          </w:p>
        </w:tc>
        <w:tc>
          <w:tcPr>
            <w:tcW w:w="2521"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5307F1" w:rsidRPr="004B6F98" w:rsidRDefault="005307F1" w:rsidP="00C01A67">
            <w:pPr>
              <w:spacing w:after="0"/>
              <w:rPr>
                <w:rFonts w:ascii="Calibri" w:eastAsia="Calibri" w:hAnsi="Calibri" w:cs="B Zar"/>
                <w:b/>
                <w:bCs/>
                <w:lang w:bidi="fa-IR"/>
              </w:rPr>
            </w:pPr>
          </w:p>
        </w:tc>
      </w:tr>
      <w:tr w:rsidR="005307F1" w:rsidRPr="004B6F98" w:rsidTr="00C01A67">
        <w:trPr>
          <w:cantSplit/>
          <w:trHeight w:val="1092"/>
          <w:jc w:val="center"/>
        </w:trPr>
        <w:tc>
          <w:tcPr>
            <w:tcW w:w="750" w:type="dxa"/>
            <w:tcBorders>
              <w:top w:val="thickThinLargeGap" w:sz="4" w:space="0" w:color="auto"/>
              <w:left w:val="thickThinLargeGap" w:sz="4" w:space="0" w:color="auto"/>
              <w:bottom w:val="single" w:sz="6" w:space="0" w:color="auto"/>
              <w:right w:val="single" w:sz="6" w:space="0" w:color="auto"/>
            </w:tcBorders>
          </w:tcPr>
          <w:p w:rsidR="005307F1" w:rsidRPr="004B6F98" w:rsidRDefault="005307F1" w:rsidP="00C01A67">
            <w:pPr>
              <w:bidi/>
              <w:jc w:val="center"/>
              <w:rPr>
                <w:rFonts w:eastAsia="Times New Roman" w:cs="B Nazanin"/>
              </w:rPr>
            </w:pPr>
            <w:r w:rsidRPr="004B6F98">
              <w:rPr>
                <w:rFonts w:eastAsia="Times New Roman" w:cs="B Nazanin" w:hint="cs"/>
                <w:rtl/>
              </w:rPr>
              <w:t>1</w:t>
            </w:r>
          </w:p>
        </w:tc>
        <w:tc>
          <w:tcPr>
            <w:tcW w:w="3870" w:type="dxa"/>
            <w:tcBorders>
              <w:top w:val="thickThinLargeGap" w:sz="4" w:space="0" w:color="auto"/>
              <w:left w:val="single" w:sz="6" w:space="0" w:color="auto"/>
              <w:bottom w:val="single" w:sz="6" w:space="0" w:color="auto"/>
              <w:right w:val="single" w:sz="6" w:space="0" w:color="auto"/>
            </w:tcBorders>
          </w:tcPr>
          <w:p w:rsidR="005307F1" w:rsidRPr="004B6F98" w:rsidRDefault="005307F1" w:rsidP="00C01A67">
            <w:pPr>
              <w:bidi/>
              <w:jc w:val="center"/>
              <w:rPr>
                <w:rFonts w:cs="B Nazanin"/>
                <w:color w:val="000000"/>
                <w:rtl/>
                <w:lang w:bidi="fa-IR"/>
              </w:rPr>
            </w:pPr>
            <w:r>
              <w:rPr>
                <w:rFonts w:eastAsia="Times New Roman" w:cs="B Nazanin" w:hint="cs"/>
                <w:color w:val="000000"/>
                <w:rtl/>
              </w:rPr>
              <w:t xml:space="preserve">حساس سازی پزشکان جهت ارجاع بیماران دیابتی برای انجام آزمایش </w:t>
            </w:r>
            <w:r>
              <w:rPr>
                <w:rFonts w:eastAsia="Times New Roman" w:cs="B Nazanin"/>
                <w:color w:val="000000"/>
              </w:rPr>
              <w:t>A1C</w:t>
            </w:r>
            <w:r>
              <w:rPr>
                <w:rFonts w:eastAsia="Times New Roman" w:cs="B Nazanin" w:hint="cs"/>
                <w:color w:val="000000"/>
                <w:rtl/>
                <w:lang w:bidi="fa-IR"/>
              </w:rPr>
              <w:t xml:space="preserve"> هر سه ماه یکبار</w:t>
            </w:r>
            <w:r>
              <w:rPr>
                <w:rFonts w:eastAsia="Times New Roman" w:cs="B Nazanin" w:hint="cs"/>
                <w:color w:val="000000"/>
                <w:rtl/>
              </w:rPr>
              <w:t xml:space="preserve"> </w:t>
            </w:r>
          </w:p>
        </w:tc>
        <w:tc>
          <w:tcPr>
            <w:tcW w:w="1627" w:type="dxa"/>
            <w:tcBorders>
              <w:top w:val="thickThinLargeGap" w:sz="4" w:space="0" w:color="auto"/>
              <w:left w:val="single" w:sz="6" w:space="0" w:color="auto"/>
              <w:bottom w:val="single" w:sz="6" w:space="0" w:color="auto"/>
              <w:right w:val="single" w:sz="6" w:space="0" w:color="auto"/>
            </w:tcBorders>
          </w:tcPr>
          <w:p w:rsidR="005307F1" w:rsidRPr="004B6F98" w:rsidRDefault="005307F1" w:rsidP="00C01A67">
            <w:pPr>
              <w:bidi/>
              <w:jc w:val="center"/>
              <w:rPr>
                <w:rFonts w:cs="B Nazanin"/>
                <w:rtl/>
              </w:rPr>
            </w:pPr>
            <w:r w:rsidRPr="004B6F98">
              <w:rPr>
                <w:rFonts w:cs="B Nazanin" w:hint="cs"/>
                <w:rtl/>
              </w:rPr>
              <w:t>حمیدرضا</w:t>
            </w:r>
            <w:r w:rsidRPr="004B6F98">
              <w:rPr>
                <w:rFonts w:cs="B Nazanin"/>
                <w:rtl/>
              </w:rPr>
              <w:t xml:space="preserve"> </w:t>
            </w:r>
            <w:r w:rsidRPr="004B6F98">
              <w:rPr>
                <w:rFonts w:cs="B Nazanin" w:hint="cs"/>
                <w:rtl/>
              </w:rPr>
              <w:t>تاجیک</w:t>
            </w:r>
          </w:p>
          <w:p w:rsidR="005307F1" w:rsidRPr="004B6F98" w:rsidRDefault="005307F1" w:rsidP="00C01A67">
            <w:pPr>
              <w:bidi/>
              <w:jc w:val="center"/>
              <w:rPr>
                <w:rFonts w:cs="B Nazanin"/>
              </w:rPr>
            </w:pPr>
            <w:r w:rsidRPr="004B6F98">
              <w:rPr>
                <w:rFonts w:eastAsia="Times New Roman" w:cs="B Nazanin" w:hint="cs"/>
                <w:rtl/>
              </w:rPr>
              <w:t>کارشناس برنامه</w:t>
            </w:r>
          </w:p>
        </w:tc>
        <w:tc>
          <w:tcPr>
            <w:tcW w:w="1276" w:type="dxa"/>
            <w:tcBorders>
              <w:top w:val="thickThinLargeGap" w:sz="4" w:space="0" w:color="auto"/>
              <w:left w:val="single" w:sz="6" w:space="0" w:color="auto"/>
              <w:bottom w:val="single" w:sz="6" w:space="0" w:color="auto"/>
              <w:right w:val="single" w:sz="6" w:space="0" w:color="auto"/>
            </w:tcBorders>
          </w:tcPr>
          <w:p w:rsidR="005307F1" w:rsidRPr="004B6F98" w:rsidRDefault="005307F1" w:rsidP="00C01A67">
            <w:pPr>
              <w:bidi/>
              <w:jc w:val="center"/>
              <w:rPr>
                <w:rFonts w:eastAsia="Times New Roman" w:cs="B Nazanin"/>
                <w:color w:val="000000"/>
              </w:rPr>
            </w:pPr>
            <w:r>
              <w:rPr>
                <w:rFonts w:eastAsia="Times New Roman" w:cs="B Nazanin" w:hint="cs"/>
                <w:color w:val="000000"/>
                <w:rtl/>
              </w:rPr>
              <w:t>پزشکان</w:t>
            </w:r>
          </w:p>
        </w:tc>
        <w:tc>
          <w:tcPr>
            <w:tcW w:w="1265" w:type="dxa"/>
            <w:tcBorders>
              <w:top w:val="thickThinLargeGap" w:sz="4" w:space="0" w:color="auto"/>
              <w:left w:val="single" w:sz="6" w:space="0" w:color="auto"/>
              <w:bottom w:val="single" w:sz="6" w:space="0" w:color="auto"/>
              <w:right w:val="single" w:sz="6" w:space="0" w:color="auto"/>
            </w:tcBorders>
          </w:tcPr>
          <w:p w:rsidR="005307F1" w:rsidRPr="004B6F98" w:rsidRDefault="005307F1" w:rsidP="00C01A67">
            <w:pPr>
              <w:bidi/>
              <w:jc w:val="center"/>
              <w:rPr>
                <w:rFonts w:eastAsia="Times New Roman" w:cs="B Nazanin"/>
              </w:rPr>
            </w:pPr>
            <w:r w:rsidRPr="004B6F98">
              <w:rPr>
                <w:rFonts w:eastAsia="Times New Roman" w:cs="B Nazanin" w:hint="cs"/>
                <w:rtl/>
              </w:rPr>
              <w:t>01/01/1404</w:t>
            </w:r>
          </w:p>
        </w:tc>
        <w:tc>
          <w:tcPr>
            <w:tcW w:w="1275" w:type="dxa"/>
            <w:tcBorders>
              <w:top w:val="thickThinLargeGap" w:sz="4" w:space="0" w:color="auto"/>
              <w:left w:val="single" w:sz="6" w:space="0" w:color="auto"/>
              <w:bottom w:val="single" w:sz="6" w:space="0" w:color="auto"/>
              <w:right w:val="single" w:sz="6" w:space="0" w:color="auto"/>
            </w:tcBorders>
          </w:tcPr>
          <w:p w:rsidR="005307F1" w:rsidRPr="004B6F98" w:rsidRDefault="005307F1" w:rsidP="00C01A67">
            <w:pPr>
              <w:bidi/>
              <w:jc w:val="center"/>
              <w:rPr>
                <w:rFonts w:eastAsia="Times New Roman" w:cs="B Nazanin"/>
              </w:rPr>
            </w:pPr>
            <w:r w:rsidRPr="004B6F98">
              <w:rPr>
                <w:rFonts w:eastAsia="Times New Roman" w:cs="B Nazanin" w:hint="cs"/>
                <w:rtl/>
              </w:rPr>
              <w:t>29/12/1404</w:t>
            </w:r>
          </w:p>
        </w:tc>
        <w:tc>
          <w:tcPr>
            <w:tcW w:w="1307" w:type="dxa"/>
            <w:tcBorders>
              <w:top w:val="thickThinLargeGap" w:sz="4" w:space="0" w:color="auto"/>
              <w:left w:val="single" w:sz="6" w:space="0" w:color="auto"/>
              <w:bottom w:val="single" w:sz="6" w:space="0" w:color="auto"/>
              <w:right w:val="single" w:sz="6" w:space="0" w:color="auto"/>
            </w:tcBorders>
          </w:tcPr>
          <w:p w:rsidR="005307F1" w:rsidRPr="004B6F98" w:rsidRDefault="005307F1" w:rsidP="00C01A67">
            <w:pPr>
              <w:bidi/>
              <w:jc w:val="center"/>
              <w:rPr>
                <w:rFonts w:cs="B Nazanin"/>
                <w:lang w:bidi="fa-IR"/>
              </w:rPr>
            </w:pPr>
            <w:r w:rsidRPr="004B6F98">
              <w:rPr>
                <w:rFonts w:cs="B Nazanin" w:hint="cs"/>
                <w:rtl/>
              </w:rPr>
              <w:t xml:space="preserve">تمامی </w:t>
            </w:r>
            <w:r>
              <w:rPr>
                <w:rFonts w:cs="B Nazanin" w:hint="cs"/>
                <w:rtl/>
              </w:rPr>
              <w:t>مراکز خدمات جامع سلامت</w:t>
            </w:r>
          </w:p>
        </w:tc>
        <w:tc>
          <w:tcPr>
            <w:tcW w:w="2521" w:type="dxa"/>
            <w:tcBorders>
              <w:top w:val="thickThinLargeGap" w:sz="4" w:space="0" w:color="auto"/>
              <w:left w:val="single" w:sz="6" w:space="0" w:color="auto"/>
              <w:bottom w:val="single" w:sz="6" w:space="0" w:color="auto"/>
              <w:right w:val="thinThickSmallGap" w:sz="12" w:space="0" w:color="auto"/>
            </w:tcBorders>
          </w:tcPr>
          <w:p w:rsidR="005307F1" w:rsidRPr="004B6F98" w:rsidRDefault="005307F1" w:rsidP="00C01A67">
            <w:pPr>
              <w:bidi/>
              <w:jc w:val="center"/>
              <w:rPr>
                <w:rFonts w:eastAsia="Times New Roman" w:cs="B Nazanin"/>
              </w:rPr>
            </w:pPr>
          </w:p>
        </w:tc>
      </w:tr>
      <w:tr w:rsidR="005307F1" w:rsidRPr="004B6F98" w:rsidTr="00C01A67">
        <w:trPr>
          <w:cantSplit/>
          <w:trHeight w:val="1137"/>
          <w:jc w:val="center"/>
        </w:trPr>
        <w:tc>
          <w:tcPr>
            <w:tcW w:w="750" w:type="dxa"/>
            <w:tcBorders>
              <w:top w:val="single" w:sz="6" w:space="0" w:color="auto"/>
              <w:left w:val="thickThinLargeGap" w:sz="4" w:space="0" w:color="auto"/>
              <w:bottom w:val="thickThinSmallGap" w:sz="12" w:space="0" w:color="auto"/>
              <w:right w:val="single" w:sz="6" w:space="0" w:color="auto"/>
            </w:tcBorders>
          </w:tcPr>
          <w:p w:rsidR="005307F1" w:rsidRPr="004B6F98" w:rsidRDefault="005307F1" w:rsidP="00C01A67">
            <w:pPr>
              <w:bidi/>
              <w:jc w:val="center"/>
              <w:rPr>
                <w:rFonts w:eastAsia="Times New Roman" w:cs="B Nazanin"/>
              </w:rPr>
            </w:pPr>
            <w:r w:rsidRPr="004B6F98">
              <w:rPr>
                <w:rFonts w:eastAsia="Times New Roman" w:cs="B Nazanin" w:hint="cs"/>
                <w:rtl/>
              </w:rPr>
              <w:t>2</w:t>
            </w:r>
          </w:p>
        </w:tc>
        <w:tc>
          <w:tcPr>
            <w:tcW w:w="3870" w:type="dxa"/>
            <w:tcBorders>
              <w:top w:val="single" w:sz="6" w:space="0" w:color="auto"/>
              <w:left w:val="single" w:sz="6" w:space="0" w:color="auto"/>
              <w:bottom w:val="thickThinSmallGap" w:sz="12" w:space="0" w:color="auto"/>
              <w:right w:val="single" w:sz="6" w:space="0" w:color="auto"/>
            </w:tcBorders>
          </w:tcPr>
          <w:p w:rsidR="005307F1" w:rsidRPr="004B6F98" w:rsidRDefault="005307F1" w:rsidP="00C01A67">
            <w:pPr>
              <w:bidi/>
              <w:jc w:val="center"/>
              <w:rPr>
                <w:rFonts w:eastAsia="Times New Roman" w:cs="B Nazanin"/>
                <w:color w:val="000000"/>
                <w:rtl/>
              </w:rPr>
            </w:pPr>
            <w:r>
              <w:rPr>
                <w:rFonts w:eastAsia="Times New Roman" w:cs="B Nazanin" w:hint="cs"/>
                <w:color w:val="000000"/>
                <w:rtl/>
              </w:rPr>
              <w:t>برگزاری جلسات آموزشی گروهی اثربخش جهت بیماران دیابتی برای اصلاح سبک زندگی</w:t>
            </w:r>
          </w:p>
        </w:tc>
        <w:tc>
          <w:tcPr>
            <w:tcW w:w="1627" w:type="dxa"/>
            <w:tcBorders>
              <w:top w:val="single" w:sz="6" w:space="0" w:color="auto"/>
              <w:left w:val="single" w:sz="6" w:space="0" w:color="auto"/>
              <w:bottom w:val="thickThinSmallGap" w:sz="12" w:space="0" w:color="auto"/>
              <w:right w:val="single" w:sz="6" w:space="0" w:color="auto"/>
            </w:tcBorders>
          </w:tcPr>
          <w:p w:rsidR="005307F1" w:rsidRPr="004B6F98" w:rsidRDefault="005307F1" w:rsidP="00C01A67">
            <w:pPr>
              <w:bidi/>
              <w:jc w:val="center"/>
              <w:rPr>
                <w:rFonts w:eastAsia="Times New Roman" w:cs="B Nazanin"/>
                <w:rtl/>
              </w:rPr>
            </w:pPr>
            <w:r w:rsidRPr="004B6F98">
              <w:rPr>
                <w:rFonts w:eastAsia="Times New Roman" w:cs="B Nazanin" w:hint="cs"/>
                <w:color w:val="000000"/>
                <w:rtl/>
              </w:rPr>
              <w:t>مراقبین سلامت و بهورزان</w:t>
            </w:r>
          </w:p>
        </w:tc>
        <w:tc>
          <w:tcPr>
            <w:tcW w:w="1276" w:type="dxa"/>
            <w:tcBorders>
              <w:top w:val="single" w:sz="6" w:space="0" w:color="auto"/>
              <w:left w:val="single" w:sz="6" w:space="0" w:color="auto"/>
              <w:bottom w:val="thickThinSmallGap" w:sz="12" w:space="0" w:color="auto"/>
              <w:right w:val="single" w:sz="6" w:space="0" w:color="auto"/>
            </w:tcBorders>
          </w:tcPr>
          <w:p w:rsidR="005307F1" w:rsidRPr="004B6F98" w:rsidRDefault="005307F1" w:rsidP="00C01A67">
            <w:pPr>
              <w:bidi/>
              <w:jc w:val="center"/>
              <w:rPr>
                <w:rFonts w:eastAsia="Times New Roman" w:cs="B Nazanin"/>
                <w:color w:val="000000"/>
              </w:rPr>
            </w:pPr>
            <w:r>
              <w:rPr>
                <w:rFonts w:eastAsia="Times New Roman" w:cs="B Nazanin" w:hint="cs"/>
                <w:color w:val="000000"/>
                <w:rtl/>
              </w:rPr>
              <w:t>بیماران دیابتی</w:t>
            </w:r>
          </w:p>
        </w:tc>
        <w:tc>
          <w:tcPr>
            <w:tcW w:w="1265" w:type="dxa"/>
            <w:tcBorders>
              <w:top w:val="single" w:sz="6" w:space="0" w:color="auto"/>
              <w:left w:val="single" w:sz="6" w:space="0" w:color="auto"/>
              <w:bottom w:val="thickThinSmallGap" w:sz="12" w:space="0" w:color="auto"/>
              <w:right w:val="single" w:sz="6" w:space="0" w:color="auto"/>
            </w:tcBorders>
          </w:tcPr>
          <w:p w:rsidR="005307F1" w:rsidRPr="004B6F98" w:rsidRDefault="005307F1" w:rsidP="00C01A67">
            <w:pPr>
              <w:bidi/>
              <w:jc w:val="center"/>
              <w:rPr>
                <w:rFonts w:eastAsia="Times New Roman" w:cs="B Nazanin"/>
              </w:rPr>
            </w:pPr>
            <w:r w:rsidRPr="004B6F98">
              <w:rPr>
                <w:rFonts w:eastAsia="Times New Roman" w:cs="B Nazanin" w:hint="cs"/>
                <w:rtl/>
              </w:rPr>
              <w:t>01/01/1404</w:t>
            </w:r>
          </w:p>
        </w:tc>
        <w:tc>
          <w:tcPr>
            <w:tcW w:w="1275" w:type="dxa"/>
            <w:tcBorders>
              <w:top w:val="single" w:sz="6" w:space="0" w:color="auto"/>
              <w:left w:val="single" w:sz="6" w:space="0" w:color="auto"/>
              <w:bottom w:val="thickThinSmallGap" w:sz="12" w:space="0" w:color="auto"/>
              <w:right w:val="single" w:sz="6" w:space="0" w:color="auto"/>
            </w:tcBorders>
          </w:tcPr>
          <w:p w:rsidR="005307F1" w:rsidRPr="004B6F98" w:rsidRDefault="005307F1" w:rsidP="00C01A67">
            <w:pPr>
              <w:bidi/>
              <w:jc w:val="center"/>
              <w:rPr>
                <w:rFonts w:eastAsia="Times New Roman" w:cs="B Nazanin"/>
              </w:rPr>
            </w:pPr>
            <w:r w:rsidRPr="004B6F98">
              <w:rPr>
                <w:rFonts w:eastAsia="Times New Roman" w:cs="B Nazanin" w:hint="cs"/>
                <w:rtl/>
              </w:rPr>
              <w:t>29/12/1404</w:t>
            </w:r>
          </w:p>
        </w:tc>
        <w:tc>
          <w:tcPr>
            <w:tcW w:w="1307" w:type="dxa"/>
            <w:tcBorders>
              <w:top w:val="single" w:sz="6" w:space="0" w:color="auto"/>
              <w:left w:val="single" w:sz="6" w:space="0" w:color="auto"/>
              <w:bottom w:val="thickThinSmallGap" w:sz="12" w:space="0" w:color="auto"/>
              <w:right w:val="single" w:sz="6" w:space="0" w:color="auto"/>
            </w:tcBorders>
          </w:tcPr>
          <w:p w:rsidR="005307F1" w:rsidRPr="004B6F98" w:rsidRDefault="005307F1" w:rsidP="00C01A67">
            <w:pPr>
              <w:bidi/>
              <w:jc w:val="center"/>
              <w:rPr>
                <w:rFonts w:eastAsia="Times New Roman" w:cs="B Nazanin"/>
              </w:rPr>
            </w:pPr>
            <w:r w:rsidRPr="004B6F98">
              <w:rPr>
                <w:rFonts w:eastAsia="Times New Roman" w:cs="B Nazanin" w:hint="cs"/>
                <w:rtl/>
              </w:rPr>
              <w:t>تمامی واحدهای بهداشتی محیطی</w:t>
            </w:r>
          </w:p>
        </w:tc>
        <w:tc>
          <w:tcPr>
            <w:tcW w:w="2521" w:type="dxa"/>
            <w:tcBorders>
              <w:top w:val="single" w:sz="6" w:space="0" w:color="auto"/>
              <w:left w:val="single" w:sz="6" w:space="0" w:color="auto"/>
              <w:bottom w:val="thickThinSmallGap" w:sz="12" w:space="0" w:color="auto"/>
              <w:right w:val="thinThickSmallGap" w:sz="12" w:space="0" w:color="auto"/>
            </w:tcBorders>
          </w:tcPr>
          <w:p w:rsidR="005307F1" w:rsidRPr="004B6F98" w:rsidRDefault="005307F1" w:rsidP="00C01A67">
            <w:pPr>
              <w:bidi/>
              <w:jc w:val="center"/>
              <w:rPr>
                <w:rFonts w:eastAsia="Times New Roman" w:cs="B Nazanin"/>
              </w:rPr>
            </w:pPr>
          </w:p>
        </w:tc>
      </w:tr>
    </w:tbl>
    <w:p w:rsidR="005307F1" w:rsidRPr="004B6F98" w:rsidRDefault="005307F1" w:rsidP="005307F1">
      <w:pPr>
        <w:bidi/>
        <w:rPr>
          <w:rFonts w:cs="B Nazanin"/>
          <w:sz w:val="28"/>
          <w:szCs w:val="28"/>
          <w:rtl/>
          <w:lang w:bidi="fa-IR"/>
        </w:rPr>
      </w:pPr>
    </w:p>
    <w:tbl>
      <w:tblPr>
        <w:tblStyle w:val="TableGrid52"/>
        <w:tblpPr w:leftFromText="180" w:rightFromText="180" w:vertAnchor="text" w:horzAnchor="page" w:tblpX="4975" w:tblpY="-69"/>
        <w:bidiVisual/>
        <w:tblW w:w="0" w:type="auto"/>
        <w:tblLook w:val="04A0" w:firstRow="1" w:lastRow="0" w:firstColumn="1" w:lastColumn="0" w:noHBand="0" w:noVBand="1"/>
      </w:tblPr>
      <w:tblGrid>
        <w:gridCol w:w="578"/>
        <w:gridCol w:w="420"/>
        <w:gridCol w:w="567"/>
        <w:gridCol w:w="423"/>
      </w:tblGrid>
      <w:tr w:rsidR="005307F1" w:rsidRPr="004B6F98" w:rsidTr="00C01A67">
        <w:trPr>
          <w:trHeight w:val="127"/>
        </w:trPr>
        <w:tc>
          <w:tcPr>
            <w:tcW w:w="578" w:type="dxa"/>
            <w:tcBorders>
              <w:top w:val="nil"/>
              <w:left w:val="nil"/>
              <w:bottom w:val="nil"/>
            </w:tcBorders>
          </w:tcPr>
          <w:p w:rsidR="005307F1" w:rsidRPr="004B6F98" w:rsidRDefault="005307F1" w:rsidP="00C01A67">
            <w:pPr>
              <w:bidi/>
              <w:contextualSpacing/>
              <w:rPr>
                <w:rFonts w:cs="B Nazanin"/>
                <w:b/>
                <w:bCs/>
                <w:sz w:val="24"/>
                <w:szCs w:val="24"/>
                <w:rtl/>
              </w:rPr>
            </w:pPr>
            <w:r w:rsidRPr="004B6F98">
              <w:rPr>
                <w:rFonts w:cs="B Nazanin" w:hint="cs"/>
                <w:b/>
                <w:bCs/>
                <w:sz w:val="24"/>
                <w:szCs w:val="24"/>
                <w:rtl/>
              </w:rPr>
              <w:t>بلی</w:t>
            </w:r>
          </w:p>
        </w:tc>
        <w:tc>
          <w:tcPr>
            <w:tcW w:w="420" w:type="dxa"/>
            <w:tcBorders>
              <w:right w:val="single" w:sz="4" w:space="0" w:color="auto"/>
            </w:tcBorders>
            <w:shd w:val="clear" w:color="auto" w:fill="FFFFFF" w:themeFill="background1"/>
          </w:tcPr>
          <w:p w:rsidR="005307F1" w:rsidRPr="004B6F98" w:rsidRDefault="005307F1" w:rsidP="00C01A67">
            <w:pPr>
              <w:bidi/>
              <w:contextualSpacing/>
              <w:rPr>
                <w:rFonts w:cs="B Nazanin"/>
                <w:b/>
                <w:bCs/>
                <w:sz w:val="24"/>
                <w:szCs w:val="24"/>
                <w:rtl/>
              </w:rPr>
            </w:pPr>
          </w:p>
        </w:tc>
        <w:tc>
          <w:tcPr>
            <w:tcW w:w="567" w:type="dxa"/>
            <w:tcBorders>
              <w:top w:val="nil"/>
              <w:left w:val="single" w:sz="4" w:space="0" w:color="auto"/>
              <w:bottom w:val="nil"/>
            </w:tcBorders>
          </w:tcPr>
          <w:p w:rsidR="005307F1" w:rsidRPr="004B6F98" w:rsidRDefault="005307F1" w:rsidP="00C01A67">
            <w:pPr>
              <w:bidi/>
              <w:contextualSpacing/>
              <w:rPr>
                <w:rFonts w:cs="B Nazanin"/>
                <w:b/>
                <w:bCs/>
                <w:sz w:val="24"/>
                <w:szCs w:val="24"/>
                <w:rtl/>
              </w:rPr>
            </w:pPr>
            <w:r w:rsidRPr="004B6F98">
              <w:rPr>
                <w:rFonts w:cs="B Nazanin" w:hint="cs"/>
                <w:b/>
                <w:bCs/>
                <w:sz w:val="24"/>
                <w:szCs w:val="24"/>
                <w:rtl/>
              </w:rPr>
              <w:t>خیر</w:t>
            </w:r>
          </w:p>
        </w:tc>
        <w:tc>
          <w:tcPr>
            <w:tcW w:w="423" w:type="dxa"/>
            <w:shd w:val="clear" w:color="auto" w:fill="000000" w:themeFill="text1"/>
          </w:tcPr>
          <w:p w:rsidR="005307F1" w:rsidRPr="004B6F98" w:rsidRDefault="005307F1" w:rsidP="00C01A67">
            <w:pPr>
              <w:bidi/>
              <w:contextualSpacing/>
              <w:rPr>
                <w:rFonts w:cs="B Nazanin"/>
                <w:b/>
                <w:bCs/>
                <w:sz w:val="24"/>
                <w:szCs w:val="24"/>
                <w:rtl/>
              </w:rPr>
            </w:pPr>
          </w:p>
        </w:tc>
      </w:tr>
    </w:tbl>
    <w:p w:rsidR="005307F1" w:rsidRPr="004B6F98" w:rsidRDefault="005307F1" w:rsidP="005307F1">
      <w:pPr>
        <w:numPr>
          <w:ilvl w:val="0"/>
          <w:numId w:val="16"/>
        </w:numPr>
        <w:bidi/>
        <w:contextualSpacing/>
        <w:rPr>
          <w:rFonts w:cs="B Nazanin"/>
          <w:b/>
          <w:bCs/>
          <w:sz w:val="24"/>
          <w:szCs w:val="24"/>
          <w:rtl/>
        </w:rPr>
      </w:pPr>
      <w:r w:rsidRPr="004B6F98">
        <w:rPr>
          <w:rFonts w:cs="B Nazanin" w:hint="cs"/>
          <w:b/>
          <w:bCs/>
          <w:sz w:val="24"/>
          <w:szCs w:val="24"/>
          <w:rtl/>
        </w:rPr>
        <w:t xml:space="preserve">آیا این شاخص در سال گذشته هم به عنوان شاخص نامطلوب تکرار شده است ؟         </w:t>
      </w:r>
    </w:p>
    <w:p w:rsidR="005712C5" w:rsidRPr="005712C5" w:rsidRDefault="005307F1" w:rsidP="005307F1">
      <w:pPr>
        <w:bidi/>
        <w:contextualSpacing/>
        <w:rPr>
          <w:rFonts w:cs="B Nazanin"/>
          <w:sz w:val="24"/>
          <w:szCs w:val="24"/>
          <w:rtl/>
        </w:rPr>
      </w:pPr>
      <w:r w:rsidRPr="004B6F98">
        <w:rPr>
          <w:rFonts w:cs="B Nazanin" w:hint="cs"/>
          <w:b/>
          <w:bCs/>
          <w:sz w:val="24"/>
          <w:szCs w:val="24"/>
          <w:rtl/>
        </w:rPr>
        <w:t>در صورت پاسخ بلی ، دلایل عدم تحقق مداخلات را ذکر نمایید</w:t>
      </w:r>
    </w:p>
    <w:p w:rsidR="005712C5" w:rsidRDefault="005712C5" w:rsidP="005712C5">
      <w:pPr>
        <w:bidi/>
        <w:rPr>
          <w:rFonts w:cs="B Nazanin"/>
          <w:b/>
          <w:bCs/>
          <w:sz w:val="28"/>
          <w:szCs w:val="28"/>
          <w:rtl/>
        </w:rPr>
      </w:pPr>
    </w:p>
    <w:p w:rsidR="005307F1" w:rsidRDefault="005307F1" w:rsidP="005307F1">
      <w:pPr>
        <w:bidi/>
        <w:rPr>
          <w:rFonts w:cs="B Nazanin"/>
          <w:b/>
          <w:bCs/>
          <w:sz w:val="28"/>
          <w:szCs w:val="28"/>
          <w:rtl/>
        </w:rPr>
      </w:pPr>
    </w:p>
    <w:p w:rsidR="005307F1" w:rsidRDefault="005307F1" w:rsidP="005307F1">
      <w:pPr>
        <w:bidi/>
        <w:rPr>
          <w:rFonts w:cs="B Nazanin"/>
          <w:b/>
          <w:bCs/>
          <w:sz w:val="28"/>
          <w:szCs w:val="28"/>
          <w:rtl/>
        </w:rPr>
      </w:pPr>
    </w:p>
    <w:p w:rsidR="005307F1" w:rsidRDefault="005307F1" w:rsidP="005307F1">
      <w:pPr>
        <w:bidi/>
        <w:rPr>
          <w:rFonts w:cs="B Nazanin"/>
          <w:b/>
          <w:bCs/>
          <w:sz w:val="28"/>
          <w:szCs w:val="28"/>
          <w:rtl/>
        </w:rPr>
      </w:pPr>
    </w:p>
    <w:p w:rsidR="005307F1" w:rsidRDefault="005307F1" w:rsidP="005307F1">
      <w:pPr>
        <w:bidi/>
        <w:rPr>
          <w:rFonts w:cs="B Nazanin"/>
          <w:b/>
          <w:bCs/>
          <w:sz w:val="28"/>
          <w:szCs w:val="28"/>
          <w:rtl/>
        </w:rPr>
      </w:pPr>
    </w:p>
    <w:p w:rsidR="005712C5" w:rsidRPr="005712C5" w:rsidRDefault="005712C5" w:rsidP="005712C5">
      <w:pPr>
        <w:bidi/>
        <w:rPr>
          <w:rFonts w:cs="B Nazanin"/>
          <w:b/>
          <w:bCs/>
          <w:sz w:val="28"/>
          <w:szCs w:val="28"/>
          <w:rtl/>
        </w:rPr>
      </w:pPr>
    </w:p>
    <w:p w:rsidR="005712C5" w:rsidRPr="005712C5" w:rsidRDefault="005712C5" w:rsidP="005712C5">
      <w:pPr>
        <w:bidi/>
        <w:rPr>
          <w:rFonts w:ascii="Franklin Gothic Book" w:eastAsia="+mn-ea" w:cs="2  Zar"/>
          <w:sz w:val="24"/>
          <w:szCs w:val="24"/>
          <w:lang w:bidi="fa-IR"/>
        </w:rPr>
      </w:pPr>
      <w:r w:rsidRPr="005712C5">
        <w:rPr>
          <w:rFonts w:cs="B Nazanin" w:hint="cs"/>
          <w:b/>
          <w:bCs/>
          <w:sz w:val="28"/>
          <w:szCs w:val="28"/>
          <w:rtl/>
        </w:rPr>
        <w:lastRenderedPageBreak/>
        <w:t>عنوان شاخص :</w:t>
      </w:r>
      <w:r w:rsidRPr="005712C5">
        <w:rPr>
          <w:rFonts w:eastAsia="Times New Roman" w:cs="B Nazanin" w:hint="cs"/>
          <w:b/>
          <w:bCs/>
          <w:sz w:val="28"/>
          <w:szCs w:val="28"/>
          <w:rtl/>
        </w:rPr>
        <w:t xml:space="preserve"> </w:t>
      </w:r>
      <w:r w:rsidRPr="005712C5">
        <w:rPr>
          <w:rFonts w:cs="B Nazanin" w:hint="cs"/>
          <w:b/>
          <w:bCs/>
          <w:color w:val="000000"/>
          <w:sz w:val="28"/>
          <w:szCs w:val="28"/>
          <w:rtl/>
        </w:rPr>
        <w:t xml:space="preserve">پوشش  </w:t>
      </w:r>
      <w:r w:rsidRPr="005712C5">
        <w:rPr>
          <w:rFonts w:eastAsia="Times New Roman" w:cs="B Nazanin" w:hint="cs"/>
          <w:b/>
          <w:bCs/>
          <w:sz w:val="28"/>
          <w:szCs w:val="28"/>
          <w:rtl/>
        </w:rPr>
        <w:t>غربالگری سرطان کولورکتال</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1138"/>
        <w:gridCol w:w="3679"/>
        <w:gridCol w:w="1430"/>
        <w:gridCol w:w="1276"/>
        <w:gridCol w:w="1134"/>
        <w:gridCol w:w="1134"/>
        <w:gridCol w:w="1276"/>
        <w:gridCol w:w="2824"/>
      </w:tblGrid>
      <w:tr w:rsidR="005712C5" w:rsidRPr="005712C5" w:rsidTr="00703AB3">
        <w:trPr>
          <w:cantSplit/>
          <w:jc w:val="center"/>
        </w:trPr>
        <w:tc>
          <w:tcPr>
            <w:tcW w:w="1138"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rtl/>
                <w:lang w:bidi="fa-IR"/>
              </w:rPr>
            </w:pPr>
            <w:r w:rsidRPr="005712C5">
              <w:rPr>
                <w:rFonts w:ascii="Times New Roman" w:eastAsia="Times New Roman" w:hAnsi="Times New Roman" w:cs="B Nazanin" w:hint="cs"/>
                <w:b/>
                <w:bCs/>
                <w:sz w:val="24"/>
                <w:szCs w:val="24"/>
                <w:rtl/>
                <w:lang w:bidi="fa-IR"/>
              </w:rPr>
              <w:t>رديف</w:t>
            </w:r>
          </w:p>
        </w:tc>
        <w:tc>
          <w:tcPr>
            <w:tcW w:w="3679"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Pr>
            </w:pPr>
            <w:r w:rsidRPr="005712C5">
              <w:rPr>
                <w:rFonts w:cs="B Nazanin" w:hint="cs"/>
                <w:b/>
                <w:bCs/>
                <w:sz w:val="24"/>
                <w:szCs w:val="24"/>
                <w:rtl/>
              </w:rPr>
              <w:t>عنوان فعاليت</w:t>
            </w:r>
          </w:p>
        </w:tc>
        <w:tc>
          <w:tcPr>
            <w:tcW w:w="143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Pr>
            </w:pPr>
            <w:r w:rsidRPr="005712C5">
              <w:rPr>
                <w:rFonts w:cs="B Nazanin" w:hint="cs"/>
                <w:b/>
                <w:bCs/>
                <w:sz w:val="24"/>
                <w:szCs w:val="24"/>
                <w:rtl/>
              </w:rPr>
              <w:t>مسئول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Pr>
            </w:pPr>
            <w:r w:rsidRPr="005712C5">
              <w:rPr>
                <w:rFonts w:cs="B Nazanin" w:hint="cs"/>
                <w:b/>
                <w:bCs/>
                <w:sz w:val="24"/>
                <w:szCs w:val="24"/>
                <w:rtl/>
              </w:rPr>
              <w:t>گروه هدف</w:t>
            </w:r>
          </w:p>
        </w:tc>
        <w:tc>
          <w:tcPr>
            <w:tcW w:w="2268"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rtl/>
                <w:lang w:bidi="fa-IR"/>
              </w:rPr>
            </w:pPr>
            <w:r w:rsidRPr="005712C5">
              <w:rPr>
                <w:rFonts w:ascii="Times New Roman" w:eastAsia="Times New Roman" w:hAnsi="Times New Roman" w:cs="B Nazanin" w:hint="cs"/>
                <w:b/>
                <w:bCs/>
                <w:sz w:val="24"/>
                <w:szCs w:val="24"/>
                <w:rtl/>
                <w:lang w:bidi="fa-IR"/>
              </w:rPr>
              <w:t>زمان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r w:rsidRPr="005712C5">
              <w:rPr>
                <w:rFonts w:ascii="Times New Roman" w:eastAsia="Times New Roman" w:hAnsi="Times New Roman" w:cs="B Nazanin" w:hint="cs"/>
                <w:b/>
                <w:bCs/>
                <w:sz w:val="24"/>
                <w:szCs w:val="24"/>
                <w:rtl/>
                <w:lang w:bidi="fa-IR"/>
              </w:rPr>
              <w:t>مکان اجرا</w:t>
            </w:r>
          </w:p>
        </w:tc>
        <w:tc>
          <w:tcPr>
            <w:tcW w:w="2824"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tl/>
              </w:rPr>
            </w:pPr>
            <w:r w:rsidRPr="005712C5">
              <w:rPr>
                <w:rFonts w:cs="B Nazanin" w:hint="cs"/>
                <w:b/>
                <w:bCs/>
                <w:sz w:val="24"/>
                <w:szCs w:val="24"/>
                <w:rtl/>
              </w:rPr>
              <w:t>نتایج</w:t>
            </w:r>
          </w:p>
        </w:tc>
      </w:tr>
      <w:tr w:rsidR="005712C5" w:rsidRPr="005712C5" w:rsidTr="00703AB3">
        <w:trPr>
          <w:cantSplit/>
          <w:trHeight w:val="213"/>
          <w:jc w:val="center"/>
        </w:trPr>
        <w:tc>
          <w:tcPr>
            <w:tcW w:w="1138"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5712C5" w:rsidRPr="005712C5" w:rsidRDefault="005712C5" w:rsidP="005712C5">
            <w:pPr>
              <w:spacing w:after="0"/>
              <w:rPr>
                <w:rFonts w:ascii="Times New Roman" w:eastAsia="Times New Roman" w:hAnsi="Times New Roman" w:cs="B Zar"/>
                <w:b/>
                <w:bCs/>
                <w:sz w:val="24"/>
                <w:szCs w:val="24"/>
                <w:lang w:bidi="fa-IR"/>
              </w:rPr>
            </w:pPr>
          </w:p>
        </w:tc>
        <w:tc>
          <w:tcPr>
            <w:tcW w:w="3679"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spacing w:after="0"/>
              <w:rPr>
                <w:rFonts w:ascii="Calibri" w:eastAsia="Calibri" w:hAnsi="Calibri" w:cs="B Zar"/>
                <w:b/>
                <w:bCs/>
                <w:lang w:bidi="fa-IR"/>
              </w:rPr>
            </w:pPr>
          </w:p>
        </w:tc>
        <w:tc>
          <w:tcPr>
            <w:tcW w:w="1430"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spacing w:after="0"/>
              <w:rPr>
                <w:rFonts w:ascii="Calibri" w:eastAsia="Calibri" w:hAnsi="Calibri" w:cs="B Zar"/>
                <w:b/>
                <w:bCs/>
                <w:lang w:bidi="fa-IR"/>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spacing w:after="0"/>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r w:rsidRPr="005712C5">
              <w:rPr>
                <w:rFonts w:ascii="Times New Roman" w:eastAsia="Times New Roman" w:hAnsi="Times New Roman" w:cs="B Nazanin" w:hint="cs"/>
                <w:b/>
                <w:bCs/>
                <w:sz w:val="24"/>
                <w:szCs w:val="24"/>
                <w:rtl/>
                <w:lang w:bidi="fa-IR"/>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r w:rsidRPr="005712C5">
              <w:rPr>
                <w:rFonts w:ascii="Times New Roman" w:eastAsia="Times New Roman" w:hAnsi="Times New Roman" w:cs="B Nazanin" w:hint="cs"/>
                <w:b/>
                <w:bCs/>
                <w:sz w:val="24"/>
                <w:szCs w:val="24"/>
                <w:rtl/>
                <w:lang w:bidi="fa-IR"/>
              </w:rPr>
              <w:t>خاتمه</w:t>
            </w: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p>
        </w:tc>
        <w:tc>
          <w:tcPr>
            <w:tcW w:w="2824"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5712C5" w:rsidRPr="005712C5" w:rsidRDefault="005712C5" w:rsidP="005712C5">
            <w:pPr>
              <w:spacing w:after="0"/>
              <w:rPr>
                <w:rFonts w:ascii="Calibri" w:eastAsia="Calibri" w:hAnsi="Calibri" w:cs="B Zar"/>
                <w:b/>
                <w:bCs/>
                <w:lang w:bidi="fa-IR"/>
              </w:rPr>
            </w:pPr>
          </w:p>
        </w:tc>
      </w:tr>
      <w:tr w:rsidR="005712C5" w:rsidRPr="005712C5" w:rsidTr="00703AB3">
        <w:trPr>
          <w:cantSplit/>
          <w:trHeight w:val="498"/>
          <w:jc w:val="center"/>
        </w:trPr>
        <w:tc>
          <w:tcPr>
            <w:tcW w:w="1138" w:type="dxa"/>
            <w:tcBorders>
              <w:top w:val="thickThinLargeGap" w:sz="4" w:space="0" w:color="auto"/>
              <w:left w:val="thickThinLargeGap" w:sz="4"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1</w:t>
            </w:r>
          </w:p>
        </w:tc>
        <w:tc>
          <w:tcPr>
            <w:tcW w:w="3679"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برگزاری جلسات آموزشی برون بخش در سطح شهرستان ورامین</w:t>
            </w:r>
          </w:p>
        </w:tc>
        <w:tc>
          <w:tcPr>
            <w:tcW w:w="1430"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مراقبین سلامت</w:t>
            </w:r>
          </w:p>
        </w:tc>
        <w:tc>
          <w:tcPr>
            <w:tcW w:w="1276"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معلمان و اولیا</w:t>
            </w:r>
          </w:p>
        </w:tc>
        <w:tc>
          <w:tcPr>
            <w:tcW w:w="1134" w:type="dxa"/>
            <w:tcBorders>
              <w:top w:val="thickThinLargeGap" w:sz="4" w:space="0" w:color="auto"/>
              <w:left w:val="single" w:sz="6" w:space="0" w:color="auto"/>
              <w:bottom w:val="single" w:sz="4"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01/0</w:t>
            </w:r>
            <w:r w:rsidRPr="005712C5">
              <w:rPr>
                <w:rFonts w:eastAsia="Times New Roman" w:cs="B Nazanin" w:hint="cs"/>
                <w:rtl/>
                <w:lang w:bidi="fa-IR"/>
              </w:rPr>
              <w:t>4</w:t>
            </w:r>
            <w:r w:rsidRPr="005712C5">
              <w:rPr>
                <w:rFonts w:eastAsia="Times New Roman" w:cs="B Nazanin" w:hint="cs"/>
                <w:rtl/>
              </w:rPr>
              <w:t>/1404</w:t>
            </w:r>
          </w:p>
        </w:tc>
        <w:tc>
          <w:tcPr>
            <w:tcW w:w="1134" w:type="dxa"/>
            <w:tcBorders>
              <w:top w:val="thickThinLargeGap" w:sz="4" w:space="0" w:color="auto"/>
              <w:left w:val="single" w:sz="6" w:space="0" w:color="auto"/>
              <w:bottom w:val="single" w:sz="4"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31/06/1404</w:t>
            </w:r>
          </w:p>
        </w:tc>
        <w:tc>
          <w:tcPr>
            <w:tcW w:w="1276"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 xml:space="preserve">مدارس شهرستان </w:t>
            </w:r>
          </w:p>
        </w:tc>
        <w:tc>
          <w:tcPr>
            <w:tcW w:w="2824" w:type="dxa"/>
            <w:tcBorders>
              <w:top w:val="thickThinLargeGap" w:sz="4" w:space="0" w:color="auto"/>
              <w:left w:val="single" w:sz="6" w:space="0" w:color="auto"/>
              <w:bottom w:val="single" w:sz="6" w:space="0" w:color="auto"/>
              <w:right w:val="thinThickSmallGap" w:sz="12" w:space="0" w:color="auto"/>
            </w:tcBorders>
          </w:tcPr>
          <w:p w:rsidR="005712C5" w:rsidRPr="005712C5" w:rsidRDefault="005712C5" w:rsidP="005712C5">
            <w:pPr>
              <w:bidi/>
              <w:jc w:val="center"/>
              <w:rPr>
                <w:rFonts w:eastAsia="Times New Roman" w:cs="B Nazanin"/>
              </w:rPr>
            </w:pPr>
          </w:p>
        </w:tc>
      </w:tr>
      <w:tr w:rsidR="005712C5" w:rsidRPr="005712C5" w:rsidTr="00703AB3">
        <w:trPr>
          <w:cantSplit/>
          <w:jc w:val="center"/>
        </w:trPr>
        <w:tc>
          <w:tcPr>
            <w:tcW w:w="1138" w:type="dxa"/>
            <w:tcBorders>
              <w:top w:val="single" w:sz="6" w:space="0" w:color="auto"/>
              <w:left w:val="thickThinLargeGap" w:sz="4"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2</w:t>
            </w:r>
          </w:p>
        </w:tc>
        <w:tc>
          <w:tcPr>
            <w:tcW w:w="3679"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برگزاری جلسات آموزشی برون بخش درسطح شهرستان</w:t>
            </w:r>
          </w:p>
        </w:tc>
        <w:tc>
          <w:tcPr>
            <w:tcW w:w="1430"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مراقبین سلامت</w:t>
            </w:r>
          </w:p>
        </w:tc>
        <w:tc>
          <w:tcPr>
            <w:tcW w:w="1276"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بسیجیان</w:t>
            </w:r>
          </w:p>
        </w:tc>
        <w:tc>
          <w:tcPr>
            <w:tcW w:w="1134" w:type="dxa"/>
            <w:tcBorders>
              <w:top w:val="single" w:sz="4" w:space="0" w:color="auto"/>
              <w:left w:val="single" w:sz="6" w:space="0" w:color="auto"/>
              <w:bottom w:val="single" w:sz="6"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01/04/1404</w:t>
            </w:r>
          </w:p>
        </w:tc>
        <w:tc>
          <w:tcPr>
            <w:tcW w:w="1134" w:type="dxa"/>
            <w:tcBorders>
              <w:top w:val="single" w:sz="4" w:space="0" w:color="auto"/>
              <w:left w:val="single" w:sz="6" w:space="0" w:color="auto"/>
              <w:bottom w:val="single" w:sz="6"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31/06/1404</w:t>
            </w:r>
          </w:p>
        </w:tc>
        <w:tc>
          <w:tcPr>
            <w:tcW w:w="1276"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 xml:space="preserve">بسیج و مساجد شهرستان </w:t>
            </w:r>
          </w:p>
        </w:tc>
        <w:tc>
          <w:tcPr>
            <w:tcW w:w="2824" w:type="dxa"/>
            <w:tcBorders>
              <w:top w:val="single" w:sz="6" w:space="0" w:color="auto"/>
              <w:left w:val="single" w:sz="6" w:space="0" w:color="auto"/>
              <w:bottom w:val="single" w:sz="6" w:space="0" w:color="auto"/>
              <w:right w:val="thinThickSmallGap" w:sz="12" w:space="0" w:color="auto"/>
            </w:tcBorders>
          </w:tcPr>
          <w:p w:rsidR="005712C5" w:rsidRPr="005712C5" w:rsidRDefault="005712C5" w:rsidP="005712C5">
            <w:pPr>
              <w:bidi/>
              <w:jc w:val="center"/>
              <w:rPr>
                <w:rFonts w:eastAsia="Times New Roman" w:cs="B Nazanin"/>
              </w:rPr>
            </w:pPr>
          </w:p>
        </w:tc>
      </w:tr>
      <w:tr w:rsidR="005712C5" w:rsidRPr="005712C5" w:rsidTr="00703AB3">
        <w:trPr>
          <w:cantSplit/>
          <w:trHeight w:val="435"/>
          <w:jc w:val="center"/>
        </w:trPr>
        <w:tc>
          <w:tcPr>
            <w:tcW w:w="1138" w:type="dxa"/>
            <w:tcBorders>
              <w:top w:val="single" w:sz="6" w:space="0" w:color="auto"/>
              <w:left w:val="thickThinLargeGap" w:sz="4"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3</w:t>
            </w:r>
          </w:p>
        </w:tc>
        <w:tc>
          <w:tcPr>
            <w:tcW w:w="3679"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نظارت بیشتر و پایش و ارسال عملکرد مراکز به ایشان</w:t>
            </w:r>
          </w:p>
        </w:tc>
        <w:tc>
          <w:tcPr>
            <w:tcW w:w="1430"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کارشناس برنامه سرطانها</w:t>
            </w:r>
          </w:p>
        </w:tc>
        <w:tc>
          <w:tcPr>
            <w:tcW w:w="1276"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مراقبین سلامت و بهورزان</w:t>
            </w:r>
          </w:p>
        </w:tc>
        <w:tc>
          <w:tcPr>
            <w:tcW w:w="1134" w:type="dxa"/>
            <w:tcBorders>
              <w:top w:val="single" w:sz="4" w:space="0" w:color="auto"/>
              <w:left w:val="single" w:sz="6" w:space="0" w:color="auto"/>
              <w:bottom w:val="single" w:sz="6"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01/01/1404</w:t>
            </w:r>
          </w:p>
        </w:tc>
        <w:tc>
          <w:tcPr>
            <w:tcW w:w="1134" w:type="dxa"/>
            <w:tcBorders>
              <w:top w:val="single" w:sz="4" w:space="0" w:color="auto"/>
              <w:left w:val="single" w:sz="6" w:space="0" w:color="auto"/>
              <w:bottom w:val="single" w:sz="6"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29/12/1404</w:t>
            </w:r>
          </w:p>
        </w:tc>
        <w:tc>
          <w:tcPr>
            <w:tcW w:w="1276"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مراکز تحت پوشش</w:t>
            </w:r>
          </w:p>
        </w:tc>
        <w:tc>
          <w:tcPr>
            <w:tcW w:w="2824" w:type="dxa"/>
            <w:tcBorders>
              <w:top w:val="single" w:sz="6" w:space="0" w:color="auto"/>
              <w:left w:val="single" w:sz="6" w:space="0" w:color="auto"/>
              <w:bottom w:val="single" w:sz="6" w:space="0" w:color="auto"/>
              <w:right w:val="thinThickSmallGap" w:sz="12" w:space="0" w:color="auto"/>
            </w:tcBorders>
          </w:tcPr>
          <w:p w:rsidR="005712C5" w:rsidRPr="005712C5" w:rsidRDefault="005712C5" w:rsidP="005712C5">
            <w:pPr>
              <w:bidi/>
              <w:jc w:val="center"/>
              <w:rPr>
                <w:rFonts w:eastAsia="Times New Roman" w:cs="B Nazanin"/>
              </w:rPr>
            </w:pPr>
          </w:p>
        </w:tc>
      </w:tr>
      <w:tr w:rsidR="005712C5" w:rsidRPr="005712C5" w:rsidTr="00703AB3">
        <w:trPr>
          <w:cantSplit/>
          <w:trHeight w:val="435"/>
          <w:jc w:val="center"/>
        </w:trPr>
        <w:tc>
          <w:tcPr>
            <w:tcW w:w="1138" w:type="dxa"/>
            <w:tcBorders>
              <w:top w:val="single" w:sz="6" w:space="0" w:color="auto"/>
              <w:left w:val="thickThinLargeGap" w:sz="4"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4</w:t>
            </w:r>
          </w:p>
        </w:tc>
        <w:tc>
          <w:tcPr>
            <w:tcW w:w="3679"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Calibri" w:cs="B Nazanin"/>
                <w:rtl/>
                <w:lang w:bidi="fa-IR"/>
              </w:rPr>
            </w:pPr>
            <w:r w:rsidRPr="005712C5">
              <w:rPr>
                <w:rFonts w:eastAsia="Calibri" w:cs="B Nazanin" w:hint="cs"/>
                <w:rtl/>
                <w:lang w:bidi="fa-IR"/>
              </w:rPr>
              <w:t>پیگیری جذب رابطین سلامت در واحد های تحت پوشش</w:t>
            </w:r>
          </w:p>
        </w:tc>
        <w:tc>
          <w:tcPr>
            <w:tcW w:w="1430"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cs="B Nazanin"/>
              </w:rPr>
            </w:pPr>
            <w:r w:rsidRPr="005712C5">
              <w:rPr>
                <w:rFonts w:cs="B Nazanin" w:hint="cs"/>
                <w:rtl/>
              </w:rPr>
              <w:t xml:space="preserve"> </w:t>
            </w:r>
            <w:r w:rsidRPr="005712C5">
              <w:rPr>
                <w:rFonts w:eastAsia="Times New Roman" w:cs="B Nazanin" w:hint="cs"/>
                <w:rtl/>
              </w:rPr>
              <w:t>کارشناس برنامه سرطانها</w:t>
            </w:r>
          </w:p>
        </w:tc>
        <w:tc>
          <w:tcPr>
            <w:tcW w:w="1276"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مراقبین سلامت</w:t>
            </w:r>
          </w:p>
        </w:tc>
        <w:tc>
          <w:tcPr>
            <w:tcW w:w="1134" w:type="dxa"/>
            <w:tcBorders>
              <w:top w:val="single" w:sz="4" w:space="0" w:color="auto"/>
              <w:left w:val="single" w:sz="6" w:space="0" w:color="auto"/>
              <w:bottom w:val="thickThinSmallGap" w:sz="12"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01/01/1404</w:t>
            </w:r>
          </w:p>
        </w:tc>
        <w:tc>
          <w:tcPr>
            <w:tcW w:w="1134" w:type="dxa"/>
            <w:tcBorders>
              <w:top w:val="single" w:sz="4" w:space="0" w:color="auto"/>
              <w:left w:val="single" w:sz="6" w:space="0" w:color="auto"/>
              <w:bottom w:val="thickThinSmallGap" w:sz="12"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29/12/1404</w:t>
            </w:r>
          </w:p>
        </w:tc>
        <w:tc>
          <w:tcPr>
            <w:tcW w:w="1276"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Calibri" w:cs="B Nazanin"/>
                <w:lang w:bidi="fa-IR"/>
              </w:rPr>
            </w:pPr>
            <w:r w:rsidRPr="005712C5">
              <w:rPr>
                <w:rFonts w:eastAsia="Calibri" w:cs="B Nazanin" w:hint="cs"/>
                <w:rtl/>
                <w:lang w:bidi="fa-IR"/>
              </w:rPr>
              <w:t>مراکز تحت پوشش</w:t>
            </w:r>
          </w:p>
        </w:tc>
        <w:tc>
          <w:tcPr>
            <w:tcW w:w="2824" w:type="dxa"/>
            <w:tcBorders>
              <w:top w:val="single" w:sz="6" w:space="0" w:color="auto"/>
              <w:left w:val="single" w:sz="6" w:space="0" w:color="auto"/>
              <w:bottom w:val="thickThinSmallGap" w:sz="12" w:space="0" w:color="auto"/>
              <w:right w:val="thinThickSmallGap" w:sz="12" w:space="0" w:color="auto"/>
            </w:tcBorders>
          </w:tcPr>
          <w:p w:rsidR="005712C5" w:rsidRPr="005712C5" w:rsidRDefault="005712C5" w:rsidP="005712C5">
            <w:pPr>
              <w:bidi/>
              <w:jc w:val="center"/>
              <w:rPr>
                <w:rFonts w:cs="B Nazanin"/>
              </w:rPr>
            </w:pPr>
          </w:p>
        </w:tc>
      </w:tr>
    </w:tbl>
    <w:p w:rsidR="005712C5" w:rsidRPr="005712C5" w:rsidRDefault="005712C5" w:rsidP="005712C5">
      <w:pPr>
        <w:bidi/>
        <w:rPr>
          <w:rFonts w:ascii="Franklin Gothic Book" w:eastAsia="+mn-ea" w:cs="2  Zar"/>
          <w:sz w:val="24"/>
          <w:szCs w:val="24"/>
          <w:rtl/>
          <w:lang w:bidi="fa-IR"/>
        </w:rPr>
      </w:pPr>
    </w:p>
    <w:tbl>
      <w:tblPr>
        <w:tblStyle w:val="TableGrid521"/>
        <w:tblpPr w:leftFromText="180" w:rightFromText="180" w:vertAnchor="text" w:horzAnchor="page" w:tblpX="4891" w:tblpY="-3"/>
        <w:bidiVisual/>
        <w:tblW w:w="0" w:type="auto"/>
        <w:tblLook w:val="04A0" w:firstRow="1" w:lastRow="0" w:firstColumn="1" w:lastColumn="0" w:noHBand="0" w:noVBand="1"/>
      </w:tblPr>
      <w:tblGrid>
        <w:gridCol w:w="578"/>
        <w:gridCol w:w="420"/>
        <w:gridCol w:w="567"/>
        <w:gridCol w:w="423"/>
      </w:tblGrid>
      <w:tr w:rsidR="005712C5" w:rsidRPr="005712C5" w:rsidTr="00703AB3">
        <w:trPr>
          <w:trHeight w:val="127"/>
        </w:trPr>
        <w:tc>
          <w:tcPr>
            <w:tcW w:w="578" w:type="dxa"/>
            <w:tcBorders>
              <w:top w:val="nil"/>
              <w:left w:val="nil"/>
              <w:bottom w:val="nil"/>
            </w:tcBorders>
          </w:tcPr>
          <w:p w:rsidR="005712C5" w:rsidRPr="005712C5" w:rsidRDefault="005712C5" w:rsidP="005712C5">
            <w:pPr>
              <w:bidi/>
              <w:contextualSpacing/>
              <w:rPr>
                <w:rFonts w:cs="B Nazanin"/>
                <w:b/>
                <w:bCs/>
                <w:sz w:val="24"/>
                <w:szCs w:val="24"/>
                <w:rtl/>
              </w:rPr>
            </w:pPr>
            <w:r w:rsidRPr="005712C5">
              <w:rPr>
                <w:rFonts w:cs="B Nazanin" w:hint="cs"/>
                <w:b/>
                <w:bCs/>
                <w:sz w:val="24"/>
                <w:szCs w:val="24"/>
                <w:rtl/>
              </w:rPr>
              <w:t>بلی</w:t>
            </w:r>
          </w:p>
        </w:tc>
        <w:tc>
          <w:tcPr>
            <w:tcW w:w="420" w:type="dxa"/>
            <w:tcBorders>
              <w:right w:val="single" w:sz="4" w:space="0" w:color="auto"/>
            </w:tcBorders>
            <w:shd w:val="clear" w:color="auto" w:fill="000000" w:themeFill="text1"/>
          </w:tcPr>
          <w:p w:rsidR="005712C5" w:rsidRPr="005712C5" w:rsidRDefault="005712C5" w:rsidP="005712C5">
            <w:pPr>
              <w:bidi/>
              <w:contextualSpacing/>
              <w:rPr>
                <w:rFonts w:cs="B Nazanin"/>
                <w:b/>
                <w:bCs/>
                <w:sz w:val="24"/>
                <w:szCs w:val="24"/>
                <w:rtl/>
              </w:rPr>
            </w:pPr>
          </w:p>
        </w:tc>
        <w:tc>
          <w:tcPr>
            <w:tcW w:w="567" w:type="dxa"/>
            <w:tcBorders>
              <w:top w:val="nil"/>
              <w:left w:val="single" w:sz="4" w:space="0" w:color="auto"/>
              <w:bottom w:val="nil"/>
            </w:tcBorders>
          </w:tcPr>
          <w:p w:rsidR="005712C5" w:rsidRPr="005712C5" w:rsidRDefault="005712C5" w:rsidP="005712C5">
            <w:pPr>
              <w:bidi/>
              <w:contextualSpacing/>
              <w:rPr>
                <w:rFonts w:cs="B Nazanin"/>
                <w:b/>
                <w:bCs/>
                <w:sz w:val="24"/>
                <w:szCs w:val="24"/>
                <w:rtl/>
              </w:rPr>
            </w:pPr>
            <w:r w:rsidRPr="005712C5">
              <w:rPr>
                <w:rFonts w:cs="B Nazanin" w:hint="cs"/>
                <w:b/>
                <w:bCs/>
                <w:sz w:val="24"/>
                <w:szCs w:val="24"/>
                <w:rtl/>
              </w:rPr>
              <w:t>خیر</w:t>
            </w:r>
          </w:p>
        </w:tc>
        <w:tc>
          <w:tcPr>
            <w:tcW w:w="423" w:type="dxa"/>
          </w:tcPr>
          <w:p w:rsidR="005712C5" w:rsidRPr="005712C5" w:rsidRDefault="005712C5" w:rsidP="005712C5">
            <w:pPr>
              <w:bidi/>
              <w:contextualSpacing/>
              <w:rPr>
                <w:rFonts w:cs="B Nazanin"/>
                <w:b/>
                <w:bCs/>
                <w:sz w:val="24"/>
                <w:szCs w:val="24"/>
                <w:rtl/>
              </w:rPr>
            </w:pPr>
          </w:p>
        </w:tc>
      </w:tr>
    </w:tbl>
    <w:p w:rsidR="005712C5" w:rsidRPr="005712C5" w:rsidRDefault="005712C5" w:rsidP="005712C5">
      <w:pPr>
        <w:numPr>
          <w:ilvl w:val="0"/>
          <w:numId w:val="16"/>
        </w:numPr>
        <w:bidi/>
        <w:contextualSpacing/>
        <w:rPr>
          <w:rFonts w:cs="B Nazanin"/>
          <w:b/>
          <w:bCs/>
          <w:sz w:val="24"/>
          <w:szCs w:val="24"/>
          <w:rtl/>
        </w:rPr>
      </w:pPr>
      <w:r w:rsidRPr="005712C5">
        <w:rPr>
          <w:rFonts w:cs="B Nazanin" w:hint="cs"/>
          <w:b/>
          <w:bCs/>
          <w:sz w:val="24"/>
          <w:szCs w:val="24"/>
          <w:rtl/>
        </w:rPr>
        <w:t xml:space="preserve">آیا این شاخص در سال گذشته هم به عنوان شاخص نامطلوب تکرار شده است؟ </w:t>
      </w:r>
    </w:p>
    <w:p w:rsidR="005712C5" w:rsidRPr="005712C5" w:rsidRDefault="005712C5" w:rsidP="005712C5">
      <w:pPr>
        <w:numPr>
          <w:ilvl w:val="0"/>
          <w:numId w:val="16"/>
        </w:numPr>
        <w:bidi/>
        <w:contextualSpacing/>
        <w:rPr>
          <w:rFonts w:cs="B Nazanin"/>
          <w:sz w:val="24"/>
          <w:szCs w:val="24"/>
        </w:rPr>
      </w:pPr>
      <w:r w:rsidRPr="005712C5">
        <w:rPr>
          <w:rFonts w:cs="B Nazanin" w:hint="cs"/>
          <w:b/>
          <w:bCs/>
          <w:sz w:val="24"/>
          <w:szCs w:val="24"/>
          <w:rtl/>
        </w:rPr>
        <w:t xml:space="preserve">در صورت پاسخ بلی ، دلایل عدم تحقق مداخلات را ذکر نمایید. </w:t>
      </w:r>
    </w:p>
    <w:p w:rsidR="005712C5" w:rsidRPr="005712C5" w:rsidRDefault="005712C5" w:rsidP="005712C5">
      <w:pPr>
        <w:numPr>
          <w:ilvl w:val="0"/>
          <w:numId w:val="16"/>
        </w:numPr>
        <w:bidi/>
        <w:contextualSpacing/>
        <w:rPr>
          <w:rFonts w:cs="B Nazanin"/>
          <w:sz w:val="24"/>
          <w:szCs w:val="24"/>
          <w:rtl/>
        </w:rPr>
      </w:pPr>
      <w:r w:rsidRPr="005712C5">
        <w:rPr>
          <w:rFonts w:cs="B Nazanin" w:hint="cs"/>
          <w:sz w:val="24"/>
          <w:szCs w:val="24"/>
          <w:rtl/>
        </w:rPr>
        <w:t>شاخص نسبت به سال گذشته ارتقاء داشته است .مداخلات انجام شده و تحقق یافتن اهداف زمان بر است و همچنین مداخلات طرحهای اجرائی همزمان ، مانع از تحقق اهداف می گردد.</w:t>
      </w:r>
    </w:p>
    <w:p w:rsidR="005712C5" w:rsidRPr="005712C5" w:rsidRDefault="005712C5" w:rsidP="005712C5">
      <w:pPr>
        <w:tabs>
          <w:tab w:val="left" w:pos="3930"/>
        </w:tabs>
        <w:bidi/>
        <w:rPr>
          <w:rFonts w:ascii="Franklin Gothic Book" w:eastAsia="+mn-ea" w:cs="2  Zar"/>
          <w:sz w:val="24"/>
          <w:szCs w:val="24"/>
          <w:rtl/>
          <w:lang w:bidi="fa-IR"/>
        </w:rPr>
      </w:pPr>
    </w:p>
    <w:p w:rsidR="005712C5" w:rsidRPr="005712C5" w:rsidRDefault="005712C5" w:rsidP="005712C5">
      <w:pPr>
        <w:bidi/>
        <w:ind w:left="360"/>
        <w:contextualSpacing/>
        <w:rPr>
          <w:rFonts w:cs="B Nazanin"/>
          <w:sz w:val="24"/>
          <w:szCs w:val="24"/>
          <w:rtl/>
        </w:rPr>
      </w:pPr>
    </w:p>
    <w:p w:rsidR="005712C5" w:rsidRDefault="005712C5" w:rsidP="005712C5">
      <w:pPr>
        <w:tabs>
          <w:tab w:val="left" w:pos="3930"/>
        </w:tabs>
        <w:bidi/>
        <w:rPr>
          <w:rFonts w:ascii="Franklin Gothic Book" w:eastAsia="+mn-ea" w:cs="2  Zar"/>
          <w:sz w:val="24"/>
          <w:szCs w:val="24"/>
          <w:rtl/>
          <w:lang w:bidi="fa-IR"/>
        </w:rPr>
      </w:pPr>
    </w:p>
    <w:p w:rsidR="005712C5" w:rsidRPr="005712C5" w:rsidRDefault="005712C5" w:rsidP="005712C5">
      <w:pPr>
        <w:tabs>
          <w:tab w:val="left" w:pos="3930"/>
        </w:tabs>
        <w:bidi/>
        <w:rPr>
          <w:rFonts w:ascii="Franklin Gothic Book" w:eastAsia="+mn-ea" w:cs="2  Zar"/>
          <w:sz w:val="24"/>
          <w:szCs w:val="24"/>
          <w:rtl/>
          <w:lang w:bidi="fa-IR"/>
        </w:rPr>
      </w:pPr>
    </w:p>
    <w:p w:rsidR="005712C5" w:rsidRPr="005712C5" w:rsidRDefault="005712C5" w:rsidP="005712C5">
      <w:pPr>
        <w:bidi/>
        <w:rPr>
          <w:rFonts w:ascii="Franklin Gothic Book" w:eastAsia="+mn-ea" w:cs="2  Zar"/>
          <w:sz w:val="24"/>
          <w:szCs w:val="24"/>
          <w:lang w:bidi="fa-IR"/>
        </w:rPr>
      </w:pPr>
      <w:r w:rsidRPr="005712C5">
        <w:rPr>
          <w:rFonts w:cs="B Nazanin" w:hint="cs"/>
          <w:b/>
          <w:bCs/>
          <w:sz w:val="28"/>
          <w:szCs w:val="28"/>
          <w:rtl/>
        </w:rPr>
        <w:lastRenderedPageBreak/>
        <w:t>عنوان شاخص :</w:t>
      </w:r>
      <w:r w:rsidRPr="005712C5">
        <w:rPr>
          <w:rFonts w:eastAsia="Times New Roman" w:cs="B Nazanin" w:hint="cs"/>
          <w:b/>
          <w:bCs/>
          <w:sz w:val="28"/>
          <w:szCs w:val="28"/>
          <w:rtl/>
        </w:rPr>
        <w:t xml:space="preserve"> درصد </w:t>
      </w:r>
      <w:r w:rsidRPr="005712C5">
        <w:rPr>
          <w:rFonts w:ascii="Calibri" w:hAnsi="Calibri" w:cs="B Nazanin" w:hint="cs"/>
          <w:b/>
          <w:bCs/>
          <w:sz w:val="28"/>
          <w:szCs w:val="28"/>
          <w:rtl/>
        </w:rPr>
        <w:t xml:space="preserve"> موارد مشکوک (علامت مثبت، سابقه خانوادگی مثبت و فیت مثبت) ارجاع شده به سطح 2 که مراجعه کرده اند</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947"/>
        <w:gridCol w:w="4025"/>
        <w:gridCol w:w="1275"/>
        <w:gridCol w:w="1276"/>
        <w:gridCol w:w="1134"/>
        <w:gridCol w:w="1134"/>
        <w:gridCol w:w="1276"/>
        <w:gridCol w:w="2824"/>
      </w:tblGrid>
      <w:tr w:rsidR="005712C5" w:rsidRPr="005712C5" w:rsidTr="00703AB3">
        <w:trPr>
          <w:cantSplit/>
          <w:jc w:val="center"/>
        </w:trPr>
        <w:tc>
          <w:tcPr>
            <w:tcW w:w="947"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rtl/>
                <w:lang w:bidi="fa-IR"/>
              </w:rPr>
            </w:pPr>
            <w:r w:rsidRPr="005712C5">
              <w:rPr>
                <w:rFonts w:ascii="Times New Roman" w:eastAsia="Times New Roman" w:hAnsi="Times New Roman" w:cs="B Nazanin" w:hint="cs"/>
                <w:b/>
                <w:bCs/>
                <w:sz w:val="24"/>
                <w:szCs w:val="24"/>
                <w:rtl/>
                <w:lang w:bidi="fa-IR"/>
              </w:rPr>
              <w:t>رديف</w:t>
            </w:r>
          </w:p>
        </w:tc>
        <w:tc>
          <w:tcPr>
            <w:tcW w:w="4025"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Pr>
            </w:pPr>
            <w:r w:rsidRPr="005712C5">
              <w:rPr>
                <w:rFonts w:cs="B Nazanin" w:hint="cs"/>
                <w:b/>
                <w:bCs/>
                <w:sz w:val="24"/>
                <w:szCs w:val="24"/>
                <w:rtl/>
              </w:rPr>
              <w:t>عنوان فعاليت</w:t>
            </w:r>
          </w:p>
        </w:tc>
        <w:tc>
          <w:tcPr>
            <w:tcW w:w="1275"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Pr>
            </w:pPr>
            <w:r w:rsidRPr="005712C5">
              <w:rPr>
                <w:rFonts w:cs="B Nazanin" w:hint="cs"/>
                <w:b/>
                <w:bCs/>
                <w:sz w:val="24"/>
                <w:szCs w:val="24"/>
                <w:rtl/>
              </w:rPr>
              <w:t>مسئول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Pr>
            </w:pPr>
            <w:r w:rsidRPr="005712C5">
              <w:rPr>
                <w:rFonts w:cs="B Nazanin" w:hint="cs"/>
                <w:b/>
                <w:bCs/>
                <w:sz w:val="24"/>
                <w:szCs w:val="24"/>
                <w:rtl/>
              </w:rPr>
              <w:t>گروه هدف</w:t>
            </w:r>
          </w:p>
        </w:tc>
        <w:tc>
          <w:tcPr>
            <w:tcW w:w="2268"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rtl/>
                <w:lang w:bidi="fa-IR"/>
              </w:rPr>
            </w:pPr>
            <w:r w:rsidRPr="005712C5">
              <w:rPr>
                <w:rFonts w:ascii="Times New Roman" w:eastAsia="Times New Roman" w:hAnsi="Times New Roman" w:cs="B Nazanin" w:hint="cs"/>
                <w:b/>
                <w:bCs/>
                <w:sz w:val="24"/>
                <w:szCs w:val="24"/>
                <w:rtl/>
                <w:lang w:bidi="fa-IR"/>
              </w:rPr>
              <w:t>زمان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r w:rsidRPr="005712C5">
              <w:rPr>
                <w:rFonts w:ascii="Times New Roman" w:eastAsia="Times New Roman" w:hAnsi="Times New Roman" w:cs="B Nazanin" w:hint="cs"/>
                <w:b/>
                <w:bCs/>
                <w:sz w:val="24"/>
                <w:szCs w:val="24"/>
                <w:rtl/>
                <w:lang w:bidi="fa-IR"/>
              </w:rPr>
              <w:t>مکان اجرا</w:t>
            </w:r>
          </w:p>
        </w:tc>
        <w:tc>
          <w:tcPr>
            <w:tcW w:w="2824"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tl/>
              </w:rPr>
            </w:pPr>
            <w:r w:rsidRPr="005712C5">
              <w:rPr>
                <w:rFonts w:cs="B Nazanin" w:hint="cs"/>
                <w:b/>
                <w:bCs/>
                <w:sz w:val="24"/>
                <w:szCs w:val="24"/>
                <w:rtl/>
              </w:rPr>
              <w:t>نتایج</w:t>
            </w:r>
          </w:p>
        </w:tc>
      </w:tr>
      <w:tr w:rsidR="005712C5" w:rsidRPr="005712C5" w:rsidTr="00703AB3">
        <w:trPr>
          <w:cantSplit/>
          <w:trHeight w:val="213"/>
          <w:jc w:val="center"/>
        </w:trPr>
        <w:tc>
          <w:tcPr>
            <w:tcW w:w="947"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5712C5" w:rsidRPr="005712C5" w:rsidRDefault="005712C5" w:rsidP="005712C5">
            <w:pPr>
              <w:spacing w:after="0"/>
              <w:rPr>
                <w:rFonts w:ascii="Times New Roman" w:eastAsia="Times New Roman" w:hAnsi="Times New Roman" w:cs="B Zar"/>
                <w:b/>
                <w:bCs/>
                <w:sz w:val="24"/>
                <w:szCs w:val="24"/>
                <w:lang w:bidi="fa-IR"/>
              </w:rPr>
            </w:pPr>
          </w:p>
        </w:tc>
        <w:tc>
          <w:tcPr>
            <w:tcW w:w="4025"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spacing w:after="0"/>
              <w:rPr>
                <w:rFonts w:ascii="Calibri" w:eastAsia="Calibri" w:hAnsi="Calibri" w:cs="B Zar"/>
                <w:b/>
                <w:bCs/>
                <w:lang w:bidi="fa-IR"/>
              </w:rPr>
            </w:pPr>
          </w:p>
        </w:tc>
        <w:tc>
          <w:tcPr>
            <w:tcW w:w="1275"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spacing w:after="0"/>
              <w:rPr>
                <w:rFonts w:ascii="Calibri" w:eastAsia="Calibri" w:hAnsi="Calibri" w:cs="B Zar"/>
                <w:b/>
                <w:bCs/>
                <w:lang w:bidi="fa-IR"/>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spacing w:after="0"/>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r w:rsidRPr="005712C5">
              <w:rPr>
                <w:rFonts w:ascii="Times New Roman" w:eastAsia="Times New Roman" w:hAnsi="Times New Roman" w:cs="B Nazanin" w:hint="cs"/>
                <w:b/>
                <w:bCs/>
                <w:sz w:val="24"/>
                <w:szCs w:val="24"/>
                <w:rtl/>
                <w:lang w:bidi="fa-IR"/>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r w:rsidRPr="005712C5">
              <w:rPr>
                <w:rFonts w:ascii="Times New Roman" w:eastAsia="Times New Roman" w:hAnsi="Times New Roman" w:cs="B Nazanin" w:hint="cs"/>
                <w:b/>
                <w:bCs/>
                <w:sz w:val="24"/>
                <w:szCs w:val="24"/>
                <w:rtl/>
                <w:lang w:bidi="fa-IR"/>
              </w:rPr>
              <w:t>خاتمه</w:t>
            </w: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p>
        </w:tc>
        <w:tc>
          <w:tcPr>
            <w:tcW w:w="2824"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5712C5" w:rsidRPr="005712C5" w:rsidRDefault="005712C5" w:rsidP="005712C5">
            <w:pPr>
              <w:spacing w:after="0"/>
              <w:rPr>
                <w:rFonts w:ascii="Calibri" w:eastAsia="Calibri" w:hAnsi="Calibri" w:cs="B Zar"/>
                <w:b/>
                <w:bCs/>
                <w:lang w:bidi="fa-IR"/>
              </w:rPr>
            </w:pPr>
          </w:p>
        </w:tc>
      </w:tr>
      <w:tr w:rsidR="005712C5" w:rsidRPr="005712C5" w:rsidTr="00703AB3">
        <w:trPr>
          <w:cantSplit/>
          <w:trHeight w:val="498"/>
          <w:jc w:val="center"/>
        </w:trPr>
        <w:tc>
          <w:tcPr>
            <w:tcW w:w="947" w:type="dxa"/>
            <w:tcBorders>
              <w:top w:val="thickThinLargeGap" w:sz="4" w:space="0" w:color="auto"/>
              <w:left w:val="thickThinLargeGap" w:sz="4"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1</w:t>
            </w:r>
          </w:p>
        </w:tc>
        <w:tc>
          <w:tcPr>
            <w:tcW w:w="4025"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برگزاری جلسات آموزشی برون بخش در سطح شهرستان ورامین</w:t>
            </w:r>
          </w:p>
        </w:tc>
        <w:tc>
          <w:tcPr>
            <w:tcW w:w="1275"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مراقبین سلامت</w:t>
            </w:r>
          </w:p>
        </w:tc>
        <w:tc>
          <w:tcPr>
            <w:tcW w:w="1276"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معلمان و اولیا</w:t>
            </w:r>
          </w:p>
        </w:tc>
        <w:tc>
          <w:tcPr>
            <w:tcW w:w="1134" w:type="dxa"/>
            <w:tcBorders>
              <w:top w:val="thickThinLargeGap" w:sz="4" w:space="0" w:color="auto"/>
              <w:left w:val="single" w:sz="6" w:space="0" w:color="auto"/>
              <w:bottom w:val="single" w:sz="4"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01/0</w:t>
            </w:r>
            <w:r w:rsidRPr="005712C5">
              <w:rPr>
                <w:rFonts w:eastAsia="Times New Roman" w:cs="B Nazanin" w:hint="cs"/>
                <w:rtl/>
                <w:lang w:bidi="fa-IR"/>
              </w:rPr>
              <w:t>4</w:t>
            </w:r>
            <w:r w:rsidRPr="005712C5">
              <w:rPr>
                <w:rFonts w:eastAsia="Times New Roman" w:cs="B Nazanin" w:hint="cs"/>
                <w:rtl/>
              </w:rPr>
              <w:t>/1404</w:t>
            </w:r>
          </w:p>
        </w:tc>
        <w:tc>
          <w:tcPr>
            <w:tcW w:w="1134" w:type="dxa"/>
            <w:tcBorders>
              <w:top w:val="thickThinLargeGap" w:sz="4" w:space="0" w:color="auto"/>
              <w:left w:val="single" w:sz="6" w:space="0" w:color="auto"/>
              <w:bottom w:val="single" w:sz="4"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31/06/1404</w:t>
            </w:r>
          </w:p>
        </w:tc>
        <w:tc>
          <w:tcPr>
            <w:tcW w:w="1276"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 xml:space="preserve">مدارس شهرستان </w:t>
            </w:r>
          </w:p>
        </w:tc>
        <w:tc>
          <w:tcPr>
            <w:tcW w:w="2824" w:type="dxa"/>
            <w:tcBorders>
              <w:top w:val="thickThinLargeGap" w:sz="4" w:space="0" w:color="auto"/>
              <w:left w:val="single" w:sz="6" w:space="0" w:color="auto"/>
              <w:bottom w:val="single" w:sz="6" w:space="0" w:color="auto"/>
              <w:right w:val="thinThickSmallGap" w:sz="12" w:space="0" w:color="auto"/>
            </w:tcBorders>
          </w:tcPr>
          <w:p w:rsidR="005712C5" w:rsidRPr="005712C5" w:rsidRDefault="005712C5" w:rsidP="005712C5">
            <w:pPr>
              <w:bidi/>
              <w:jc w:val="center"/>
              <w:rPr>
                <w:rFonts w:eastAsia="Times New Roman" w:cs="B Nazanin"/>
              </w:rPr>
            </w:pPr>
          </w:p>
        </w:tc>
      </w:tr>
      <w:tr w:rsidR="005712C5" w:rsidRPr="005712C5" w:rsidTr="00703AB3">
        <w:trPr>
          <w:cantSplit/>
          <w:jc w:val="center"/>
        </w:trPr>
        <w:tc>
          <w:tcPr>
            <w:tcW w:w="947" w:type="dxa"/>
            <w:tcBorders>
              <w:top w:val="single" w:sz="6" w:space="0" w:color="auto"/>
              <w:left w:val="thickThinLargeGap" w:sz="4"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2</w:t>
            </w:r>
          </w:p>
        </w:tc>
        <w:tc>
          <w:tcPr>
            <w:tcW w:w="4025"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برگزاری جلسات آموزشی برون بخش درسطح شهرستان</w:t>
            </w:r>
          </w:p>
        </w:tc>
        <w:tc>
          <w:tcPr>
            <w:tcW w:w="1275"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مراقبین سلامت</w:t>
            </w:r>
          </w:p>
        </w:tc>
        <w:tc>
          <w:tcPr>
            <w:tcW w:w="1276"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بسیجیان</w:t>
            </w:r>
          </w:p>
        </w:tc>
        <w:tc>
          <w:tcPr>
            <w:tcW w:w="1134" w:type="dxa"/>
            <w:tcBorders>
              <w:top w:val="single" w:sz="4" w:space="0" w:color="auto"/>
              <w:left w:val="single" w:sz="6" w:space="0" w:color="auto"/>
              <w:bottom w:val="single" w:sz="6"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01/04/1404</w:t>
            </w:r>
          </w:p>
        </w:tc>
        <w:tc>
          <w:tcPr>
            <w:tcW w:w="1134" w:type="dxa"/>
            <w:tcBorders>
              <w:top w:val="single" w:sz="4" w:space="0" w:color="auto"/>
              <w:left w:val="single" w:sz="6" w:space="0" w:color="auto"/>
              <w:bottom w:val="single" w:sz="6"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31/06/1404</w:t>
            </w:r>
          </w:p>
        </w:tc>
        <w:tc>
          <w:tcPr>
            <w:tcW w:w="1276"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 xml:space="preserve">بسیج و مساجد شهرستان </w:t>
            </w:r>
          </w:p>
        </w:tc>
        <w:tc>
          <w:tcPr>
            <w:tcW w:w="2824" w:type="dxa"/>
            <w:tcBorders>
              <w:top w:val="single" w:sz="6" w:space="0" w:color="auto"/>
              <w:left w:val="single" w:sz="6" w:space="0" w:color="auto"/>
              <w:bottom w:val="single" w:sz="6" w:space="0" w:color="auto"/>
              <w:right w:val="thinThickSmallGap" w:sz="12" w:space="0" w:color="auto"/>
            </w:tcBorders>
          </w:tcPr>
          <w:p w:rsidR="005712C5" w:rsidRPr="005712C5" w:rsidRDefault="005712C5" w:rsidP="005712C5">
            <w:pPr>
              <w:bidi/>
              <w:jc w:val="center"/>
              <w:rPr>
                <w:rFonts w:eastAsia="Times New Roman" w:cs="B Nazanin"/>
              </w:rPr>
            </w:pPr>
          </w:p>
        </w:tc>
      </w:tr>
      <w:tr w:rsidR="005712C5" w:rsidRPr="005712C5" w:rsidTr="00703AB3">
        <w:trPr>
          <w:cantSplit/>
          <w:trHeight w:val="435"/>
          <w:jc w:val="center"/>
        </w:trPr>
        <w:tc>
          <w:tcPr>
            <w:tcW w:w="947" w:type="dxa"/>
            <w:tcBorders>
              <w:top w:val="single" w:sz="6" w:space="0" w:color="auto"/>
              <w:left w:val="thickThinLargeGap" w:sz="4"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3</w:t>
            </w:r>
          </w:p>
        </w:tc>
        <w:tc>
          <w:tcPr>
            <w:tcW w:w="4025"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نظارت بیشتر و پایش و ارسال عملکرد مراکز به ایشان</w:t>
            </w:r>
          </w:p>
        </w:tc>
        <w:tc>
          <w:tcPr>
            <w:tcW w:w="1275"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کارشناس برنامه سرطانها</w:t>
            </w:r>
          </w:p>
        </w:tc>
        <w:tc>
          <w:tcPr>
            <w:tcW w:w="1276"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مراقبین سلامت و بهورزان</w:t>
            </w:r>
          </w:p>
        </w:tc>
        <w:tc>
          <w:tcPr>
            <w:tcW w:w="1134" w:type="dxa"/>
            <w:tcBorders>
              <w:top w:val="single" w:sz="4" w:space="0" w:color="auto"/>
              <w:left w:val="single" w:sz="6" w:space="0" w:color="auto"/>
              <w:bottom w:val="single" w:sz="6"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01/01/1404</w:t>
            </w:r>
          </w:p>
        </w:tc>
        <w:tc>
          <w:tcPr>
            <w:tcW w:w="1134" w:type="dxa"/>
            <w:tcBorders>
              <w:top w:val="single" w:sz="4" w:space="0" w:color="auto"/>
              <w:left w:val="single" w:sz="6" w:space="0" w:color="auto"/>
              <w:bottom w:val="single" w:sz="6"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29/12/1404</w:t>
            </w:r>
          </w:p>
        </w:tc>
        <w:tc>
          <w:tcPr>
            <w:tcW w:w="1276"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مراکز تحت پوشش</w:t>
            </w:r>
          </w:p>
        </w:tc>
        <w:tc>
          <w:tcPr>
            <w:tcW w:w="2824" w:type="dxa"/>
            <w:tcBorders>
              <w:top w:val="single" w:sz="6" w:space="0" w:color="auto"/>
              <w:left w:val="single" w:sz="6" w:space="0" w:color="auto"/>
              <w:bottom w:val="single" w:sz="6" w:space="0" w:color="auto"/>
              <w:right w:val="thinThickSmallGap" w:sz="12" w:space="0" w:color="auto"/>
            </w:tcBorders>
          </w:tcPr>
          <w:p w:rsidR="005712C5" w:rsidRPr="005712C5" w:rsidRDefault="005712C5" w:rsidP="005712C5">
            <w:pPr>
              <w:bidi/>
              <w:jc w:val="center"/>
              <w:rPr>
                <w:rFonts w:eastAsia="Times New Roman" w:cs="B Nazanin"/>
              </w:rPr>
            </w:pPr>
          </w:p>
        </w:tc>
      </w:tr>
      <w:tr w:rsidR="005712C5" w:rsidRPr="005712C5" w:rsidTr="00703AB3">
        <w:trPr>
          <w:cantSplit/>
          <w:trHeight w:val="435"/>
          <w:jc w:val="center"/>
        </w:trPr>
        <w:tc>
          <w:tcPr>
            <w:tcW w:w="947" w:type="dxa"/>
            <w:tcBorders>
              <w:top w:val="single" w:sz="6" w:space="0" w:color="auto"/>
              <w:left w:val="thickThinLargeGap" w:sz="4"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4</w:t>
            </w:r>
          </w:p>
        </w:tc>
        <w:tc>
          <w:tcPr>
            <w:tcW w:w="4025"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Calibri" w:cs="B Nazanin"/>
                <w:rtl/>
                <w:lang w:bidi="fa-IR"/>
              </w:rPr>
            </w:pPr>
            <w:r w:rsidRPr="005712C5">
              <w:rPr>
                <w:rFonts w:eastAsia="Calibri" w:cs="B Nazanin" w:hint="cs"/>
                <w:rtl/>
                <w:lang w:bidi="fa-IR"/>
              </w:rPr>
              <w:t>پیگیری جذب رابطین سلامت در واحد های تحت پوشش</w:t>
            </w:r>
          </w:p>
        </w:tc>
        <w:tc>
          <w:tcPr>
            <w:tcW w:w="1275"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cs="B Nazanin"/>
              </w:rPr>
            </w:pPr>
            <w:r w:rsidRPr="005712C5">
              <w:rPr>
                <w:rFonts w:cs="B Nazanin" w:hint="cs"/>
                <w:rtl/>
              </w:rPr>
              <w:t xml:space="preserve"> </w:t>
            </w:r>
            <w:r w:rsidRPr="005712C5">
              <w:rPr>
                <w:rFonts w:eastAsia="Times New Roman" w:cs="B Nazanin" w:hint="cs"/>
                <w:rtl/>
              </w:rPr>
              <w:t>کارشناس برنامه سرطانها</w:t>
            </w:r>
          </w:p>
        </w:tc>
        <w:tc>
          <w:tcPr>
            <w:tcW w:w="1276"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مراقبین سلامت</w:t>
            </w:r>
          </w:p>
        </w:tc>
        <w:tc>
          <w:tcPr>
            <w:tcW w:w="1134" w:type="dxa"/>
            <w:tcBorders>
              <w:top w:val="single" w:sz="4" w:space="0" w:color="auto"/>
              <w:left w:val="single" w:sz="6" w:space="0" w:color="auto"/>
              <w:bottom w:val="thickThinSmallGap" w:sz="12"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01/01/1404</w:t>
            </w:r>
          </w:p>
        </w:tc>
        <w:tc>
          <w:tcPr>
            <w:tcW w:w="1134" w:type="dxa"/>
            <w:tcBorders>
              <w:top w:val="single" w:sz="4" w:space="0" w:color="auto"/>
              <w:left w:val="single" w:sz="6" w:space="0" w:color="auto"/>
              <w:bottom w:val="thickThinSmallGap" w:sz="12"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29/12/1404</w:t>
            </w:r>
          </w:p>
        </w:tc>
        <w:tc>
          <w:tcPr>
            <w:tcW w:w="1276"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Calibri" w:cs="B Nazanin"/>
                <w:lang w:bidi="fa-IR"/>
              </w:rPr>
            </w:pPr>
            <w:r w:rsidRPr="005712C5">
              <w:rPr>
                <w:rFonts w:eastAsia="Calibri" w:cs="B Nazanin" w:hint="cs"/>
                <w:rtl/>
                <w:lang w:bidi="fa-IR"/>
              </w:rPr>
              <w:t>مراکز تحت پوشش</w:t>
            </w:r>
          </w:p>
        </w:tc>
        <w:tc>
          <w:tcPr>
            <w:tcW w:w="2824" w:type="dxa"/>
            <w:tcBorders>
              <w:top w:val="single" w:sz="6" w:space="0" w:color="auto"/>
              <w:left w:val="single" w:sz="6" w:space="0" w:color="auto"/>
              <w:bottom w:val="thickThinSmallGap" w:sz="12" w:space="0" w:color="auto"/>
              <w:right w:val="thinThickSmallGap" w:sz="12" w:space="0" w:color="auto"/>
            </w:tcBorders>
          </w:tcPr>
          <w:p w:rsidR="005712C5" w:rsidRPr="005712C5" w:rsidRDefault="005712C5" w:rsidP="005712C5">
            <w:pPr>
              <w:bidi/>
              <w:jc w:val="center"/>
              <w:rPr>
                <w:rFonts w:cs="B Nazanin"/>
              </w:rPr>
            </w:pPr>
          </w:p>
        </w:tc>
      </w:tr>
    </w:tbl>
    <w:tbl>
      <w:tblPr>
        <w:tblStyle w:val="TableGrid521"/>
        <w:tblpPr w:leftFromText="180" w:rightFromText="180" w:vertAnchor="text" w:horzAnchor="page" w:tblpX="5101" w:tblpY="682"/>
        <w:bidiVisual/>
        <w:tblW w:w="0" w:type="auto"/>
        <w:tblLook w:val="04A0" w:firstRow="1" w:lastRow="0" w:firstColumn="1" w:lastColumn="0" w:noHBand="0" w:noVBand="1"/>
      </w:tblPr>
      <w:tblGrid>
        <w:gridCol w:w="578"/>
        <w:gridCol w:w="420"/>
        <w:gridCol w:w="567"/>
        <w:gridCol w:w="423"/>
      </w:tblGrid>
      <w:tr w:rsidR="005712C5" w:rsidRPr="005712C5" w:rsidTr="00703AB3">
        <w:trPr>
          <w:trHeight w:val="127"/>
        </w:trPr>
        <w:tc>
          <w:tcPr>
            <w:tcW w:w="578" w:type="dxa"/>
            <w:tcBorders>
              <w:top w:val="nil"/>
              <w:left w:val="nil"/>
              <w:bottom w:val="nil"/>
            </w:tcBorders>
          </w:tcPr>
          <w:p w:rsidR="005712C5" w:rsidRPr="005712C5" w:rsidRDefault="005712C5" w:rsidP="005712C5">
            <w:pPr>
              <w:bidi/>
              <w:contextualSpacing/>
              <w:rPr>
                <w:rFonts w:cs="B Nazanin"/>
                <w:b/>
                <w:bCs/>
                <w:sz w:val="24"/>
                <w:szCs w:val="24"/>
                <w:rtl/>
              </w:rPr>
            </w:pPr>
            <w:r w:rsidRPr="005712C5">
              <w:rPr>
                <w:rFonts w:cs="B Nazanin" w:hint="cs"/>
                <w:b/>
                <w:bCs/>
                <w:sz w:val="24"/>
                <w:szCs w:val="24"/>
                <w:rtl/>
              </w:rPr>
              <w:t>بلی</w:t>
            </w:r>
          </w:p>
        </w:tc>
        <w:tc>
          <w:tcPr>
            <w:tcW w:w="420" w:type="dxa"/>
            <w:tcBorders>
              <w:right w:val="single" w:sz="4" w:space="0" w:color="auto"/>
            </w:tcBorders>
            <w:shd w:val="clear" w:color="auto" w:fill="000000" w:themeFill="text1"/>
          </w:tcPr>
          <w:p w:rsidR="005712C5" w:rsidRPr="005712C5" w:rsidRDefault="005712C5" w:rsidP="005712C5">
            <w:pPr>
              <w:bidi/>
              <w:contextualSpacing/>
              <w:rPr>
                <w:rFonts w:cs="B Nazanin"/>
                <w:b/>
                <w:bCs/>
                <w:sz w:val="24"/>
                <w:szCs w:val="24"/>
                <w:rtl/>
              </w:rPr>
            </w:pPr>
          </w:p>
        </w:tc>
        <w:tc>
          <w:tcPr>
            <w:tcW w:w="567" w:type="dxa"/>
            <w:tcBorders>
              <w:top w:val="nil"/>
              <w:left w:val="single" w:sz="4" w:space="0" w:color="auto"/>
              <w:bottom w:val="nil"/>
            </w:tcBorders>
          </w:tcPr>
          <w:p w:rsidR="005712C5" w:rsidRPr="005712C5" w:rsidRDefault="005712C5" w:rsidP="005712C5">
            <w:pPr>
              <w:bidi/>
              <w:contextualSpacing/>
              <w:rPr>
                <w:rFonts w:cs="B Nazanin"/>
                <w:b/>
                <w:bCs/>
                <w:sz w:val="24"/>
                <w:szCs w:val="24"/>
                <w:rtl/>
              </w:rPr>
            </w:pPr>
            <w:r w:rsidRPr="005712C5">
              <w:rPr>
                <w:rFonts w:cs="B Nazanin" w:hint="cs"/>
                <w:b/>
                <w:bCs/>
                <w:sz w:val="24"/>
                <w:szCs w:val="24"/>
                <w:rtl/>
              </w:rPr>
              <w:t>خیر</w:t>
            </w:r>
          </w:p>
        </w:tc>
        <w:tc>
          <w:tcPr>
            <w:tcW w:w="423" w:type="dxa"/>
          </w:tcPr>
          <w:p w:rsidR="005712C5" w:rsidRPr="005712C5" w:rsidRDefault="005712C5" w:rsidP="005712C5">
            <w:pPr>
              <w:bidi/>
              <w:contextualSpacing/>
              <w:rPr>
                <w:rFonts w:cs="B Nazanin"/>
                <w:b/>
                <w:bCs/>
                <w:sz w:val="24"/>
                <w:szCs w:val="24"/>
                <w:rtl/>
              </w:rPr>
            </w:pPr>
          </w:p>
        </w:tc>
      </w:tr>
    </w:tbl>
    <w:p w:rsidR="005712C5" w:rsidRPr="005712C5" w:rsidRDefault="005712C5" w:rsidP="005712C5">
      <w:pPr>
        <w:bidi/>
        <w:rPr>
          <w:rFonts w:ascii="Franklin Gothic Book" w:eastAsia="+mn-ea" w:cs="2  Zar"/>
          <w:sz w:val="24"/>
          <w:szCs w:val="24"/>
          <w:rtl/>
          <w:lang w:bidi="fa-IR"/>
        </w:rPr>
      </w:pPr>
    </w:p>
    <w:p w:rsidR="005712C5" w:rsidRPr="005712C5" w:rsidRDefault="005712C5" w:rsidP="005712C5">
      <w:pPr>
        <w:numPr>
          <w:ilvl w:val="0"/>
          <w:numId w:val="16"/>
        </w:numPr>
        <w:bidi/>
        <w:contextualSpacing/>
        <w:rPr>
          <w:rFonts w:cs="B Nazanin"/>
          <w:b/>
          <w:bCs/>
          <w:sz w:val="24"/>
          <w:szCs w:val="24"/>
          <w:rtl/>
        </w:rPr>
      </w:pPr>
      <w:r w:rsidRPr="005712C5">
        <w:rPr>
          <w:rFonts w:cs="B Nazanin" w:hint="cs"/>
          <w:b/>
          <w:bCs/>
          <w:sz w:val="24"/>
          <w:szCs w:val="24"/>
          <w:rtl/>
        </w:rPr>
        <w:t xml:space="preserve">آیا این شاخص در سال گذشته هم به عنوان شاخص نامطلوب تکرار شده است؟ </w:t>
      </w:r>
    </w:p>
    <w:p w:rsidR="005712C5" w:rsidRPr="005712C5" w:rsidRDefault="005712C5" w:rsidP="005712C5">
      <w:pPr>
        <w:numPr>
          <w:ilvl w:val="0"/>
          <w:numId w:val="16"/>
        </w:numPr>
        <w:bidi/>
        <w:contextualSpacing/>
        <w:rPr>
          <w:rFonts w:cs="B Nazanin"/>
          <w:sz w:val="24"/>
          <w:szCs w:val="24"/>
        </w:rPr>
      </w:pPr>
      <w:r w:rsidRPr="005712C5">
        <w:rPr>
          <w:rFonts w:cs="B Nazanin" w:hint="cs"/>
          <w:b/>
          <w:bCs/>
          <w:sz w:val="24"/>
          <w:szCs w:val="24"/>
          <w:rtl/>
        </w:rPr>
        <w:t xml:space="preserve">در صورت پاسخ بلی ، دلایل عدم تحقق مداخلات را ذکر نمایید. </w:t>
      </w:r>
    </w:p>
    <w:p w:rsidR="005712C5" w:rsidRPr="005712C5" w:rsidRDefault="005712C5" w:rsidP="005712C5">
      <w:pPr>
        <w:bidi/>
        <w:contextualSpacing/>
        <w:rPr>
          <w:rFonts w:cs="B Nazanin"/>
          <w:sz w:val="24"/>
          <w:szCs w:val="24"/>
        </w:rPr>
      </w:pPr>
      <w:r w:rsidRPr="005712C5">
        <w:rPr>
          <w:rFonts w:cs="B Nazanin" w:hint="cs"/>
          <w:sz w:val="24"/>
          <w:szCs w:val="24"/>
          <w:rtl/>
        </w:rPr>
        <w:t>شاخص نسبت به سال گذشته ارتقاء داشته است .مداخلات انجام شده و تحقق یافتن اهداف زمان بر است و همچنین مداخلات طرحهای اجرائی همزمان ، مانع از تحقق اهداف می گردد.</w:t>
      </w:r>
    </w:p>
    <w:p w:rsidR="005712C5" w:rsidRPr="005712C5" w:rsidRDefault="005712C5" w:rsidP="005712C5">
      <w:pPr>
        <w:bidi/>
        <w:ind w:left="720"/>
        <w:contextualSpacing/>
        <w:rPr>
          <w:rFonts w:cs="B Nazanin"/>
          <w:sz w:val="24"/>
          <w:szCs w:val="24"/>
          <w:rtl/>
        </w:rPr>
      </w:pPr>
    </w:p>
    <w:p w:rsidR="005712C5" w:rsidRPr="005712C5" w:rsidRDefault="005712C5" w:rsidP="005712C5">
      <w:pPr>
        <w:bidi/>
        <w:ind w:left="720"/>
        <w:contextualSpacing/>
        <w:rPr>
          <w:rFonts w:cs="B Nazanin"/>
          <w:sz w:val="24"/>
          <w:szCs w:val="24"/>
          <w:rtl/>
        </w:rPr>
      </w:pPr>
    </w:p>
    <w:p w:rsidR="005712C5" w:rsidRDefault="005712C5" w:rsidP="005712C5">
      <w:pPr>
        <w:bidi/>
        <w:ind w:left="720"/>
        <w:contextualSpacing/>
        <w:rPr>
          <w:rFonts w:cs="B Nazanin"/>
          <w:sz w:val="24"/>
          <w:szCs w:val="24"/>
          <w:rtl/>
        </w:rPr>
      </w:pPr>
    </w:p>
    <w:p w:rsidR="005712C5" w:rsidRDefault="005712C5" w:rsidP="005712C5">
      <w:pPr>
        <w:bidi/>
        <w:ind w:left="720"/>
        <w:contextualSpacing/>
        <w:rPr>
          <w:rFonts w:cs="B Nazanin"/>
          <w:sz w:val="24"/>
          <w:szCs w:val="24"/>
          <w:rtl/>
        </w:rPr>
      </w:pPr>
    </w:p>
    <w:p w:rsidR="005712C5" w:rsidRPr="005712C5" w:rsidRDefault="005712C5" w:rsidP="005712C5">
      <w:pPr>
        <w:bidi/>
        <w:ind w:left="720"/>
        <w:contextualSpacing/>
        <w:rPr>
          <w:rFonts w:cs="B Nazanin"/>
          <w:sz w:val="24"/>
          <w:szCs w:val="24"/>
          <w:rtl/>
        </w:rPr>
      </w:pPr>
    </w:p>
    <w:p w:rsidR="005712C5" w:rsidRPr="005712C5" w:rsidRDefault="005712C5" w:rsidP="005712C5">
      <w:pPr>
        <w:bidi/>
        <w:ind w:hanging="270"/>
        <w:rPr>
          <w:rFonts w:ascii="Franklin Gothic Book" w:eastAsia="+mn-ea" w:cs="2  Zar"/>
          <w:sz w:val="24"/>
          <w:szCs w:val="24"/>
          <w:lang w:bidi="fa-IR"/>
        </w:rPr>
      </w:pPr>
      <w:r w:rsidRPr="005712C5">
        <w:rPr>
          <w:rFonts w:cs="B Nazanin" w:hint="cs"/>
          <w:b/>
          <w:bCs/>
          <w:sz w:val="28"/>
          <w:szCs w:val="28"/>
          <w:rtl/>
        </w:rPr>
        <w:lastRenderedPageBreak/>
        <w:t>عنوان شاخص :</w:t>
      </w:r>
      <w:r w:rsidRPr="005712C5">
        <w:rPr>
          <w:rFonts w:eastAsia="Times New Roman" w:cs="B Nazanin" w:hint="cs"/>
          <w:b/>
          <w:bCs/>
          <w:sz w:val="28"/>
          <w:szCs w:val="28"/>
          <w:rtl/>
        </w:rPr>
        <w:t xml:space="preserve"> پوشش  غربالگری سرطان پستان</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1138"/>
        <w:gridCol w:w="3834"/>
        <w:gridCol w:w="1275"/>
        <w:gridCol w:w="1276"/>
        <w:gridCol w:w="1134"/>
        <w:gridCol w:w="1134"/>
        <w:gridCol w:w="1276"/>
        <w:gridCol w:w="2824"/>
      </w:tblGrid>
      <w:tr w:rsidR="005712C5" w:rsidRPr="005712C5" w:rsidTr="00703AB3">
        <w:trPr>
          <w:cantSplit/>
          <w:jc w:val="center"/>
        </w:trPr>
        <w:tc>
          <w:tcPr>
            <w:tcW w:w="1138"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rtl/>
                <w:lang w:bidi="fa-IR"/>
              </w:rPr>
            </w:pPr>
            <w:r w:rsidRPr="005712C5">
              <w:rPr>
                <w:rFonts w:ascii="Times New Roman" w:eastAsia="Times New Roman" w:hAnsi="Times New Roman" w:cs="B Nazanin" w:hint="cs"/>
                <w:b/>
                <w:bCs/>
                <w:sz w:val="24"/>
                <w:szCs w:val="24"/>
                <w:rtl/>
                <w:lang w:bidi="fa-IR"/>
              </w:rPr>
              <w:t>رديف</w:t>
            </w:r>
          </w:p>
        </w:tc>
        <w:tc>
          <w:tcPr>
            <w:tcW w:w="3834"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Pr>
            </w:pPr>
            <w:r w:rsidRPr="005712C5">
              <w:rPr>
                <w:rFonts w:cs="B Nazanin" w:hint="cs"/>
                <w:b/>
                <w:bCs/>
                <w:sz w:val="24"/>
                <w:szCs w:val="24"/>
                <w:rtl/>
              </w:rPr>
              <w:t>عنوان فعاليت</w:t>
            </w:r>
          </w:p>
        </w:tc>
        <w:tc>
          <w:tcPr>
            <w:tcW w:w="1275"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Pr>
            </w:pPr>
            <w:r w:rsidRPr="005712C5">
              <w:rPr>
                <w:rFonts w:cs="B Nazanin" w:hint="cs"/>
                <w:b/>
                <w:bCs/>
                <w:sz w:val="24"/>
                <w:szCs w:val="24"/>
                <w:rtl/>
              </w:rPr>
              <w:t>مسئول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Pr>
            </w:pPr>
            <w:r w:rsidRPr="005712C5">
              <w:rPr>
                <w:rFonts w:cs="B Nazanin" w:hint="cs"/>
                <w:b/>
                <w:bCs/>
                <w:sz w:val="24"/>
                <w:szCs w:val="24"/>
                <w:rtl/>
              </w:rPr>
              <w:t>گروه هدف</w:t>
            </w:r>
          </w:p>
        </w:tc>
        <w:tc>
          <w:tcPr>
            <w:tcW w:w="2268"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rtl/>
                <w:lang w:bidi="fa-IR"/>
              </w:rPr>
            </w:pPr>
            <w:r w:rsidRPr="005712C5">
              <w:rPr>
                <w:rFonts w:ascii="Times New Roman" w:eastAsia="Times New Roman" w:hAnsi="Times New Roman" w:cs="B Nazanin" w:hint="cs"/>
                <w:b/>
                <w:bCs/>
                <w:sz w:val="24"/>
                <w:szCs w:val="24"/>
                <w:rtl/>
                <w:lang w:bidi="fa-IR"/>
              </w:rPr>
              <w:t>زمان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r w:rsidRPr="005712C5">
              <w:rPr>
                <w:rFonts w:ascii="Times New Roman" w:eastAsia="Times New Roman" w:hAnsi="Times New Roman" w:cs="B Nazanin" w:hint="cs"/>
                <w:b/>
                <w:bCs/>
                <w:sz w:val="24"/>
                <w:szCs w:val="24"/>
                <w:rtl/>
                <w:lang w:bidi="fa-IR"/>
              </w:rPr>
              <w:t>مکان اجرا</w:t>
            </w:r>
          </w:p>
        </w:tc>
        <w:tc>
          <w:tcPr>
            <w:tcW w:w="2824"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5712C5" w:rsidRPr="005712C5" w:rsidRDefault="005712C5" w:rsidP="005712C5">
            <w:pPr>
              <w:bidi/>
              <w:jc w:val="center"/>
              <w:rPr>
                <w:rFonts w:cs="B Nazanin"/>
                <w:b/>
                <w:bCs/>
                <w:sz w:val="24"/>
                <w:szCs w:val="24"/>
                <w:rtl/>
              </w:rPr>
            </w:pPr>
            <w:r w:rsidRPr="005712C5">
              <w:rPr>
                <w:rFonts w:cs="B Nazanin" w:hint="cs"/>
                <w:b/>
                <w:bCs/>
                <w:sz w:val="24"/>
                <w:szCs w:val="24"/>
                <w:rtl/>
              </w:rPr>
              <w:t>نتایج</w:t>
            </w:r>
          </w:p>
        </w:tc>
      </w:tr>
      <w:tr w:rsidR="005712C5" w:rsidRPr="005712C5" w:rsidTr="00703AB3">
        <w:trPr>
          <w:cantSplit/>
          <w:trHeight w:val="570"/>
          <w:jc w:val="center"/>
        </w:trPr>
        <w:tc>
          <w:tcPr>
            <w:tcW w:w="1138"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5712C5" w:rsidRPr="005712C5" w:rsidRDefault="005712C5" w:rsidP="005712C5">
            <w:pPr>
              <w:spacing w:after="0"/>
              <w:rPr>
                <w:rFonts w:ascii="Times New Roman" w:eastAsia="Times New Roman" w:hAnsi="Times New Roman" w:cs="B Zar"/>
                <w:b/>
                <w:bCs/>
                <w:sz w:val="24"/>
                <w:szCs w:val="24"/>
                <w:lang w:bidi="fa-IR"/>
              </w:rPr>
            </w:pPr>
          </w:p>
        </w:tc>
        <w:tc>
          <w:tcPr>
            <w:tcW w:w="3834"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spacing w:after="0"/>
              <w:rPr>
                <w:rFonts w:ascii="Calibri" w:eastAsia="Calibri" w:hAnsi="Calibri" w:cs="B Zar"/>
                <w:b/>
                <w:bCs/>
                <w:lang w:bidi="fa-IR"/>
              </w:rPr>
            </w:pPr>
          </w:p>
        </w:tc>
        <w:tc>
          <w:tcPr>
            <w:tcW w:w="1275"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spacing w:after="0"/>
              <w:rPr>
                <w:rFonts w:ascii="Calibri" w:eastAsia="Calibri" w:hAnsi="Calibri" w:cs="B Zar"/>
                <w:b/>
                <w:bCs/>
                <w:lang w:bidi="fa-IR"/>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spacing w:after="0"/>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r w:rsidRPr="005712C5">
              <w:rPr>
                <w:rFonts w:ascii="Times New Roman" w:eastAsia="Times New Roman" w:hAnsi="Times New Roman" w:cs="B Nazanin" w:hint="cs"/>
                <w:b/>
                <w:bCs/>
                <w:sz w:val="24"/>
                <w:szCs w:val="24"/>
                <w:rtl/>
                <w:lang w:bidi="fa-IR"/>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r w:rsidRPr="005712C5">
              <w:rPr>
                <w:rFonts w:ascii="Times New Roman" w:eastAsia="Times New Roman" w:hAnsi="Times New Roman" w:cs="B Nazanin" w:hint="cs"/>
                <w:b/>
                <w:bCs/>
                <w:sz w:val="24"/>
                <w:szCs w:val="24"/>
                <w:rtl/>
                <w:lang w:bidi="fa-IR"/>
              </w:rPr>
              <w:t>خاتمه</w:t>
            </w: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bidi/>
              <w:spacing w:before="240" w:after="60"/>
              <w:jc w:val="center"/>
              <w:outlineLvl w:val="7"/>
              <w:rPr>
                <w:rFonts w:ascii="Times New Roman" w:eastAsia="Times New Roman" w:hAnsi="Times New Roman" w:cs="B Nazanin"/>
                <w:b/>
                <w:bCs/>
                <w:sz w:val="24"/>
                <w:szCs w:val="24"/>
                <w:lang w:bidi="fa-IR"/>
              </w:rPr>
            </w:pPr>
          </w:p>
        </w:tc>
        <w:tc>
          <w:tcPr>
            <w:tcW w:w="2824"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5712C5" w:rsidRPr="005712C5" w:rsidRDefault="005712C5" w:rsidP="005712C5">
            <w:pPr>
              <w:spacing w:after="0"/>
              <w:rPr>
                <w:rFonts w:ascii="Calibri" w:eastAsia="Calibri" w:hAnsi="Calibri" w:cs="B Zar"/>
                <w:b/>
                <w:bCs/>
                <w:lang w:bidi="fa-IR"/>
              </w:rPr>
            </w:pPr>
          </w:p>
        </w:tc>
      </w:tr>
      <w:tr w:rsidR="005712C5" w:rsidRPr="005712C5" w:rsidTr="00703AB3">
        <w:trPr>
          <w:cantSplit/>
          <w:trHeight w:val="498"/>
          <w:jc w:val="center"/>
        </w:trPr>
        <w:tc>
          <w:tcPr>
            <w:tcW w:w="1138" w:type="dxa"/>
            <w:tcBorders>
              <w:top w:val="thickThinLargeGap" w:sz="4" w:space="0" w:color="auto"/>
              <w:left w:val="thickThinLargeGap" w:sz="4"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1</w:t>
            </w:r>
          </w:p>
        </w:tc>
        <w:tc>
          <w:tcPr>
            <w:tcW w:w="3834"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برگزاری جلسات آموزشی برون بخش در سطح شهرستان ورامین</w:t>
            </w:r>
          </w:p>
        </w:tc>
        <w:tc>
          <w:tcPr>
            <w:tcW w:w="1275"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مراقبین سلامت</w:t>
            </w:r>
          </w:p>
        </w:tc>
        <w:tc>
          <w:tcPr>
            <w:tcW w:w="1276"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معلمان و اولیا</w:t>
            </w:r>
          </w:p>
        </w:tc>
        <w:tc>
          <w:tcPr>
            <w:tcW w:w="1134" w:type="dxa"/>
            <w:tcBorders>
              <w:top w:val="thickThinLargeGap" w:sz="4" w:space="0" w:color="auto"/>
              <w:left w:val="single" w:sz="6" w:space="0" w:color="auto"/>
              <w:bottom w:val="single" w:sz="4"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01/0</w:t>
            </w:r>
            <w:r w:rsidRPr="005712C5">
              <w:rPr>
                <w:rFonts w:eastAsia="Times New Roman" w:cs="B Nazanin" w:hint="cs"/>
                <w:rtl/>
                <w:lang w:bidi="fa-IR"/>
              </w:rPr>
              <w:t>4</w:t>
            </w:r>
            <w:r w:rsidRPr="005712C5">
              <w:rPr>
                <w:rFonts w:eastAsia="Times New Roman" w:cs="B Nazanin" w:hint="cs"/>
                <w:rtl/>
              </w:rPr>
              <w:t>/1404</w:t>
            </w:r>
          </w:p>
        </w:tc>
        <w:tc>
          <w:tcPr>
            <w:tcW w:w="1134" w:type="dxa"/>
            <w:tcBorders>
              <w:top w:val="thickThinLargeGap" w:sz="4" w:space="0" w:color="auto"/>
              <w:left w:val="single" w:sz="6" w:space="0" w:color="auto"/>
              <w:bottom w:val="single" w:sz="4"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31/06/1404</w:t>
            </w:r>
          </w:p>
        </w:tc>
        <w:tc>
          <w:tcPr>
            <w:tcW w:w="1276"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 xml:space="preserve">مدارس شهرستان </w:t>
            </w:r>
          </w:p>
        </w:tc>
        <w:tc>
          <w:tcPr>
            <w:tcW w:w="2824" w:type="dxa"/>
            <w:tcBorders>
              <w:top w:val="thickThinLargeGap" w:sz="4" w:space="0" w:color="auto"/>
              <w:left w:val="single" w:sz="6" w:space="0" w:color="auto"/>
              <w:bottom w:val="single" w:sz="6" w:space="0" w:color="auto"/>
              <w:right w:val="thinThickSmallGap" w:sz="12" w:space="0" w:color="auto"/>
            </w:tcBorders>
          </w:tcPr>
          <w:p w:rsidR="005712C5" w:rsidRPr="005712C5" w:rsidRDefault="005712C5" w:rsidP="005712C5">
            <w:pPr>
              <w:bidi/>
              <w:jc w:val="center"/>
              <w:rPr>
                <w:rFonts w:eastAsia="Times New Roman" w:cs="B Nazanin"/>
              </w:rPr>
            </w:pPr>
          </w:p>
        </w:tc>
      </w:tr>
      <w:tr w:rsidR="005712C5" w:rsidRPr="005712C5" w:rsidTr="00703AB3">
        <w:trPr>
          <w:cantSplit/>
          <w:jc w:val="center"/>
        </w:trPr>
        <w:tc>
          <w:tcPr>
            <w:tcW w:w="1138" w:type="dxa"/>
            <w:tcBorders>
              <w:top w:val="single" w:sz="6" w:space="0" w:color="auto"/>
              <w:left w:val="thickThinLargeGap" w:sz="4"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2</w:t>
            </w:r>
          </w:p>
        </w:tc>
        <w:tc>
          <w:tcPr>
            <w:tcW w:w="3834"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برگزاری جلسات آموزشی برون بخش درسطح شهرستان</w:t>
            </w:r>
          </w:p>
        </w:tc>
        <w:tc>
          <w:tcPr>
            <w:tcW w:w="1275"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مراقبین سلامت</w:t>
            </w:r>
          </w:p>
        </w:tc>
        <w:tc>
          <w:tcPr>
            <w:tcW w:w="1276"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بسیجیان</w:t>
            </w:r>
          </w:p>
        </w:tc>
        <w:tc>
          <w:tcPr>
            <w:tcW w:w="1134" w:type="dxa"/>
            <w:tcBorders>
              <w:top w:val="single" w:sz="4" w:space="0" w:color="auto"/>
              <w:left w:val="single" w:sz="6" w:space="0" w:color="auto"/>
              <w:bottom w:val="single" w:sz="6"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01/04/1404</w:t>
            </w:r>
          </w:p>
        </w:tc>
        <w:tc>
          <w:tcPr>
            <w:tcW w:w="1134" w:type="dxa"/>
            <w:tcBorders>
              <w:top w:val="single" w:sz="4" w:space="0" w:color="auto"/>
              <w:left w:val="single" w:sz="6" w:space="0" w:color="auto"/>
              <w:bottom w:val="single" w:sz="6"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31/06/1404</w:t>
            </w:r>
          </w:p>
        </w:tc>
        <w:tc>
          <w:tcPr>
            <w:tcW w:w="1276"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 xml:space="preserve">بسیج و مساجد شهرستان </w:t>
            </w:r>
          </w:p>
        </w:tc>
        <w:tc>
          <w:tcPr>
            <w:tcW w:w="2824" w:type="dxa"/>
            <w:tcBorders>
              <w:top w:val="single" w:sz="6" w:space="0" w:color="auto"/>
              <w:left w:val="single" w:sz="6" w:space="0" w:color="auto"/>
              <w:bottom w:val="single" w:sz="6" w:space="0" w:color="auto"/>
              <w:right w:val="thinThickSmallGap" w:sz="12" w:space="0" w:color="auto"/>
            </w:tcBorders>
          </w:tcPr>
          <w:p w:rsidR="005712C5" w:rsidRPr="005712C5" w:rsidRDefault="005712C5" w:rsidP="005712C5">
            <w:pPr>
              <w:bidi/>
              <w:jc w:val="center"/>
              <w:rPr>
                <w:rFonts w:eastAsia="Times New Roman" w:cs="B Nazanin"/>
              </w:rPr>
            </w:pPr>
          </w:p>
        </w:tc>
      </w:tr>
      <w:tr w:rsidR="005712C5" w:rsidRPr="005712C5" w:rsidTr="00703AB3">
        <w:trPr>
          <w:cantSplit/>
          <w:trHeight w:val="435"/>
          <w:jc w:val="center"/>
        </w:trPr>
        <w:tc>
          <w:tcPr>
            <w:tcW w:w="1138" w:type="dxa"/>
            <w:tcBorders>
              <w:top w:val="single" w:sz="6" w:space="0" w:color="auto"/>
              <w:left w:val="thickThinLargeGap" w:sz="4"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3</w:t>
            </w:r>
          </w:p>
        </w:tc>
        <w:tc>
          <w:tcPr>
            <w:tcW w:w="3834"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نظارت بیشتر و پایش و ارسال عملکرد مراکز به ایشان</w:t>
            </w:r>
          </w:p>
        </w:tc>
        <w:tc>
          <w:tcPr>
            <w:tcW w:w="1275"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کارشناس برنامه سرطانها</w:t>
            </w:r>
          </w:p>
        </w:tc>
        <w:tc>
          <w:tcPr>
            <w:tcW w:w="1276"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مراقبین سلامت و بهورزان</w:t>
            </w:r>
          </w:p>
        </w:tc>
        <w:tc>
          <w:tcPr>
            <w:tcW w:w="1134" w:type="dxa"/>
            <w:tcBorders>
              <w:top w:val="single" w:sz="4" w:space="0" w:color="auto"/>
              <w:left w:val="single" w:sz="6" w:space="0" w:color="auto"/>
              <w:bottom w:val="single" w:sz="6"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01/01/1404</w:t>
            </w:r>
          </w:p>
        </w:tc>
        <w:tc>
          <w:tcPr>
            <w:tcW w:w="1134" w:type="dxa"/>
            <w:tcBorders>
              <w:top w:val="single" w:sz="4" w:space="0" w:color="auto"/>
              <w:left w:val="single" w:sz="6" w:space="0" w:color="auto"/>
              <w:bottom w:val="single" w:sz="6"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29/12/1404</w:t>
            </w:r>
          </w:p>
        </w:tc>
        <w:tc>
          <w:tcPr>
            <w:tcW w:w="1276"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مراکز تحت پوشش</w:t>
            </w:r>
          </w:p>
        </w:tc>
        <w:tc>
          <w:tcPr>
            <w:tcW w:w="2824" w:type="dxa"/>
            <w:tcBorders>
              <w:top w:val="single" w:sz="6" w:space="0" w:color="auto"/>
              <w:left w:val="single" w:sz="6" w:space="0" w:color="auto"/>
              <w:bottom w:val="single" w:sz="6" w:space="0" w:color="auto"/>
              <w:right w:val="thinThickSmallGap" w:sz="12" w:space="0" w:color="auto"/>
            </w:tcBorders>
          </w:tcPr>
          <w:p w:rsidR="005712C5" w:rsidRPr="005712C5" w:rsidRDefault="005712C5" w:rsidP="005712C5">
            <w:pPr>
              <w:bidi/>
              <w:jc w:val="center"/>
              <w:rPr>
                <w:rFonts w:eastAsia="Times New Roman" w:cs="B Nazanin"/>
              </w:rPr>
            </w:pPr>
          </w:p>
        </w:tc>
      </w:tr>
      <w:tr w:rsidR="005712C5" w:rsidRPr="005712C5" w:rsidTr="00703AB3">
        <w:trPr>
          <w:cantSplit/>
          <w:trHeight w:val="435"/>
          <w:jc w:val="center"/>
        </w:trPr>
        <w:tc>
          <w:tcPr>
            <w:tcW w:w="1138" w:type="dxa"/>
            <w:tcBorders>
              <w:top w:val="single" w:sz="6" w:space="0" w:color="auto"/>
              <w:left w:val="thickThinLargeGap" w:sz="4"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4</w:t>
            </w:r>
          </w:p>
        </w:tc>
        <w:tc>
          <w:tcPr>
            <w:tcW w:w="3834"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Calibri" w:cs="B Nazanin"/>
                <w:rtl/>
                <w:lang w:bidi="fa-IR"/>
              </w:rPr>
            </w:pPr>
            <w:r w:rsidRPr="005712C5">
              <w:rPr>
                <w:rFonts w:eastAsia="Calibri" w:cs="B Nazanin" w:hint="cs"/>
                <w:rtl/>
                <w:lang w:bidi="fa-IR"/>
              </w:rPr>
              <w:t>پیگیری جذب رابطین سلامت در واحد های تحت پوشش</w:t>
            </w:r>
          </w:p>
        </w:tc>
        <w:tc>
          <w:tcPr>
            <w:tcW w:w="1275"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cs="B Nazanin"/>
              </w:rPr>
            </w:pPr>
            <w:r w:rsidRPr="005712C5">
              <w:rPr>
                <w:rFonts w:cs="B Nazanin" w:hint="cs"/>
                <w:rtl/>
              </w:rPr>
              <w:t xml:space="preserve"> </w:t>
            </w:r>
            <w:r w:rsidRPr="005712C5">
              <w:rPr>
                <w:rFonts w:eastAsia="Times New Roman" w:cs="B Nazanin" w:hint="cs"/>
                <w:rtl/>
              </w:rPr>
              <w:t>کارشناس برنامه سرطانها</w:t>
            </w:r>
          </w:p>
        </w:tc>
        <w:tc>
          <w:tcPr>
            <w:tcW w:w="1276"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مراقبین سلامت</w:t>
            </w:r>
          </w:p>
        </w:tc>
        <w:tc>
          <w:tcPr>
            <w:tcW w:w="1134" w:type="dxa"/>
            <w:tcBorders>
              <w:top w:val="single" w:sz="4" w:space="0" w:color="auto"/>
              <w:left w:val="single" w:sz="6" w:space="0" w:color="auto"/>
              <w:bottom w:val="thickThinSmallGap" w:sz="12"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01/01/1404</w:t>
            </w:r>
          </w:p>
        </w:tc>
        <w:tc>
          <w:tcPr>
            <w:tcW w:w="1134" w:type="dxa"/>
            <w:tcBorders>
              <w:top w:val="single" w:sz="4" w:space="0" w:color="auto"/>
              <w:left w:val="single" w:sz="6" w:space="0" w:color="auto"/>
              <w:bottom w:val="thickThinSmallGap" w:sz="12"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29/12/1404</w:t>
            </w:r>
          </w:p>
        </w:tc>
        <w:tc>
          <w:tcPr>
            <w:tcW w:w="1276"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Calibri" w:cs="B Nazanin"/>
                <w:lang w:bidi="fa-IR"/>
              </w:rPr>
            </w:pPr>
            <w:r w:rsidRPr="005712C5">
              <w:rPr>
                <w:rFonts w:eastAsia="Calibri" w:cs="B Nazanin" w:hint="cs"/>
                <w:rtl/>
                <w:lang w:bidi="fa-IR"/>
              </w:rPr>
              <w:t>مراکز تحت پوشش</w:t>
            </w:r>
          </w:p>
        </w:tc>
        <w:tc>
          <w:tcPr>
            <w:tcW w:w="2824" w:type="dxa"/>
            <w:tcBorders>
              <w:top w:val="single" w:sz="6" w:space="0" w:color="auto"/>
              <w:left w:val="single" w:sz="6" w:space="0" w:color="auto"/>
              <w:bottom w:val="thickThinSmallGap" w:sz="12" w:space="0" w:color="auto"/>
              <w:right w:val="thinThickSmallGap" w:sz="12" w:space="0" w:color="auto"/>
            </w:tcBorders>
          </w:tcPr>
          <w:p w:rsidR="005712C5" w:rsidRPr="005712C5" w:rsidRDefault="005712C5" w:rsidP="005712C5">
            <w:pPr>
              <w:bidi/>
              <w:jc w:val="center"/>
              <w:rPr>
                <w:rFonts w:cs="B Nazanin"/>
              </w:rPr>
            </w:pPr>
          </w:p>
        </w:tc>
      </w:tr>
    </w:tbl>
    <w:p w:rsidR="005712C5" w:rsidRPr="005712C5" w:rsidRDefault="005712C5" w:rsidP="005712C5">
      <w:pPr>
        <w:bidi/>
        <w:rPr>
          <w:rFonts w:ascii="Franklin Gothic Book" w:eastAsia="+mn-ea" w:cs="2  Zar"/>
          <w:sz w:val="24"/>
          <w:szCs w:val="24"/>
          <w:rtl/>
          <w:lang w:bidi="fa-IR"/>
        </w:rPr>
      </w:pPr>
    </w:p>
    <w:tbl>
      <w:tblPr>
        <w:tblStyle w:val="TableGrid521"/>
        <w:tblpPr w:leftFromText="180" w:rightFromText="180" w:vertAnchor="text" w:horzAnchor="page" w:tblpX="4606" w:tblpY="21"/>
        <w:bidiVisual/>
        <w:tblW w:w="0" w:type="auto"/>
        <w:tblLook w:val="04A0" w:firstRow="1" w:lastRow="0" w:firstColumn="1" w:lastColumn="0" w:noHBand="0" w:noVBand="1"/>
      </w:tblPr>
      <w:tblGrid>
        <w:gridCol w:w="578"/>
        <w:gridCol w:w="420"/>
        <w:gridCol w:w="567"/>
        <w:gridCol w:w="423"/>
      </w:tblGrid>
      <w:tr w:rsidR="005712C5" w:rsidRPr="005712C5" w:rsidTr="00703AB3">
        <w:trPr>
          <w:trHeight w:val="127"/>
        </w:trPr>
        <w:tc>
          <w:tcPr>
            <w:tcW w:w="578" w:type="dxa"/>
            <w:tcBorders>
              <w:top w:val="nil"/>
              <w:left w:val="nil"/>
              <w:bottom w:val="nil"/>
            </w:tcBorders>
          </w:tcPr>
          <w:p w:rsidR="005712C5" w:rsidRPr="005712C5" w:rsidRDefault="005712C5" w:rsidP="005712C5">
            <w:pPr>
              <w:bidi/>
              <w:contextualSpacing/>
              <w:rPr>
                <w:rFonts w:cs="B Nazanin"/>
                <w:b/>
                <w:bCs/>
                <w:sz w:val="24"/>
                <w:szCs w:val="24"/>
                <w:rtl/>
              </w:rPr>
            </w:pPr>
            <w:r w:rsidRPr="005712C5">
              <w:rPr>
                <w:rFonts w:cs="B Nazanin" w:hint="cs"/>
                <w:b/>
                <w:bCs/>
                <w:sz w:val="24"/>
                <w:szCs w:val="24"/>
                <w:rtl/>
              </w:rPr>
              <w:t>بلی</w:t>
            </w:r>
          </w:p>
        </w:tc>
        <w:tc>
          <w:tcPr>
            <w:tcW w:w="420" w:type="dxa"/>
            <w:tcBorders>
              <w:right w:val="single" w:sz="4" w:space="0" w:color="auto"/>
            </w:tcBorders>
            <w:shd w:val="clear" w:color="auto" w:fill="000000" w:themeFill="text1"/>
          </w:tcPr>
          <w:p w:rsidR="005712C5" w:rsidRPr="005712C5" w:rsidRDefault="005712C5" w:rsidP="005712C5">
            <w:pPr>
              <w:bidi/>
              <w:contextualSpacing/>
              <w:rPr>
                <w:rFonts w:cs="B Nazanin"/>
                <w:b/>
                <w:bCs/>
                <w:sz w:val="24"/>
                <w:szCs w:val="24"/>
                <w:rtl/>
              </w:rPr>
            </w:pPr>
          </w:p>
        </w:tc>
        <w:tc>
          <w:tcPr>
            <w:tcW w:w="567" w:type="dxa"/>
            <w:tcBorders>
              <w:top w:val="nil"/>
              <w:left w:val="single" w:sz="4" w:space="0" w:color="auto"/>
              <w:bottom w:val="nil"/>
            </w:tcBorders>
          </w:tcPr>
          <w:p w:rsidR="005712C5" w:rsidRPr="005712C5" w:rsidRDefault="005712C5" w:rsidP="005712C5">
            <w:pPr>
              <w:bidi/>
              <w:contextualSpacing/>
              <w:rPr>
                <w:rFonts w:cs="B Nazanin"/>
                <w:b/>
                <w:bCs/>
                <w:sz w:val="24"/>
                <w:szCs w:val="24"/>
                <w:rtl/>
              </w:rPr>
            </w:pPr>
            <w:r w:rsidRPr="005712C5">
              <w:rPr>
                <w:rFonts w:cs="B Nazanin" w:hint="cs"/>
                <w:b/>
                <w:bCs/>
                <w:sz w:val="24"/>
                <w:szCs w:val="24"/>
                <w:rtl/>
              </w:rPr>
              <w:t>خیر</w:t>
            </w:r>
          </w:p>
        </w:tc>
        <w:tc>
          <w:tcPr>
            <w:tcW w:w="423" w:type="dxa"/>
          </w:tcPr>
          <w:p w:rsidR="005712C5" w:rsidRPr="005712C5" w:rsidRDefault="005712C5" w:rsidP="005712C5">
            <w:pPr>
              <w:bidi/>
              <w:contextualSpacing/>
              <w:rPr>
                <w:rFonts w:cs="B Nazanin"/>
                <w:b/>
                <w:bCs/>
                <w:sz w:val="24"/>
                <w:szCs w:val="24"/>
                <w:rtl/>
              </w:rPr>
            </w:pPr>
          </w:p>
        </w:tc>
      </w:tr>
    </w:tbl>
    <w:p w:rsidR="005712C5" w:rsidRPr="005712C5" w:rsidRDefault="005712C5" w:rsidP="005712C5">
      <w:pPr>
        <w:numPr>
          <w:ilvl w:val="0"/>
          <w:numId w:val="16"/>
        </w:numPr>
        <w:bidi/>
        <w:contextualSpacing/>
        <w:rPr>
          <w:rFonts w:cs="B Nazanin"/>
          <w:b/>
          <w:bCs/>
          <w:sz w:val="24"/>
          <w:szCs w:val="24"/>
          <w:rtl/>
        </w:rPr>
      </w:pPr>
      <w:r w:rsidRPr="005712C5">
        <w:rPr>
          <w:rFonts w:cs="B Nazanin" w:hint="cs"/>
          <w:b/>
          <w:bCs/>
          <w:sz w:val="24"/>
          <w:szCs w:val="24"/>
          <w:rtl/>
        </w:rPr>
        <w:t>آیا این شاخص در سال گذشته هم به عنوان شاخص نامطلوب تکرار شده است ؟</w:t>
      </w:r>
    </w:p>
    <w:p w:rsidR="005712C5" w:rsidRPr="005712C5" w:rsidRDefault="005712C5" w:rsidP="005712C5">
      <w:pPr>
        <w:numPr>
          <w:ilvl w:val="0"/>
          <w:numId w:val="16"/>
        </w:numPr>
        <w:bidi/>
        <w:contextualSpacing/>
        <w:rPr>
          <w:rFonts w:cs="B Nazanin"/>
          <w:sz w:val="24"/>
          <w:szCs w:val="24"/>
        </w:rPr>
      </w:pPr>
      <w:r w:rsidRPr="005712C5">
        <w:rPr>
          <w:rFonts w:cs="B Nazanin" w:hint="cs"/>
          <w:b/>
          <w:bCs/>
          <w:sz w:val="24"/>
          <w:szCs w:val="24"/>
          <w:rtl/>
        </w:rPr>
        <w:t>در صورت پاسخ بلی ، دلایل عدم تحقق مداخلات را ذکر نمایید</w:t>
      </w:r>
    </w:p>
    <w:p w:rsidR="005712C5" w:rsidRPr="005712C5" w:rsidRDefault="005712C5" w:rsidP="005712C5">
      <w:pPr>
        <w:bidi/>
        <w:contextualSpacing/>
        <w:rPr>
          <w:rFonts w:cs="B Nazanin"/>
          <w:sz w:val="24"/>
          <w:szCs w:val="24"/>
        </w:rPr>
      </w:pPr>
      <w:r w:rsidRPr="005712C5">
        <w:rPr>
          <w:rFonts w:cs="B Nazanin" w:hint="cs"/>
          <w:sz w:val="24"/>
          <w:szCs w:val="24"/>
          <w:rtl/>
        </w:rPr>
        <w:t>شاخص نسبت به سال گذشته ارتقاء داشته است .مداخلات انجام شده و تحقق یافتن اهداف زمان بر است  و همچنین مداخلات طرحهای اجرائی همزمان ، مانع از تحقق اهداف می گردد.</w:t>
      </w:r>
    </w:p>
    <w:p w:rsidR="005712C5" w:rsidRPr="005712C5" w:rsidRDefault="005712C5" w:rsidP="005712C5">
      <w:pPr>
        <w:bidi/>
        <w:contextualSpacing/>
        <w:rPr>
          <w:rFonts w:cs="B Nazanin"/>
          <w:sz w:val="24"/>
          <w:szCs w:val="24"/>
        </w:rPr>
      </w:pPr>
      <w:r w:rsidRPr="005712C5">
        <w:rPr>
          <w:rFonts w:cs="B Nazanin" w:hint="cs"/>
          <w:sz w:val="24"/>
          <w:szCs w:val="24"/>
          <w:rtl/>
        </w:rPr>
        <w:t>.</w:t>
      </w:r>
    </w:p>
    <w:p w:rsidR="005712C5" w:rsidRPr="005712C5" w:rsidRDefault="005712C5" w:rsidP="005712C5">
      <w:pPr>
        <w:bidi/>
        <w:contextualSpacing/>
        <w:rPr>
          <w:rFonts w:cs="B Nazanin"/>
          <w:sz w:val="24"/>
          <w:szCs w:val="24"/>
        </w:rPr>
      </w:pPr>
    </w:p>
    <w:p w:rsidR="005712C5" w:rsidRDefault="005712C5" w:rsidP="005712C5">
      <w:pPr>
        <w:bidi/>
        <w:contextualSpacing/>
        <w:rPr>
          <w:rFonts w:eastAsia="Times New Roman" w:cs="B Nazanin"/>
          <w:b/>
          <w:bCs/>
          <w:sz w:val="28"/>
          <w:szCs w:val="28"/>
          <w:rtl/>
        </w:rPr>
      </w:pPr>
    </w:p>
    <w:p w:rsidR="005712C5" w:rsidRDefault="005712C5" w:rsidP="005712C5">
      <w:pPr>
        <w:bidi/>
        <w:contextualSpacing/>
        <w:rPr>
          <w:rFonts w:eastAsia="Times New Roman" w:cs="B Nazanin"/>
          <w:b/>
          <w:bCs/>
          <w:sz w:val="28"/>
          <w:szCs w:val="28"/>
          <w:rtl/>
        </w:rPr>
      </w:pPr>
    </w:p>
    <w:p w:rsidR="005712C5" w:rsidRPr="005712C5" w:rsidRDefault="005712C5" w:rsidP="005712C5">
      <w:pPr>
        <w:bidi/>
        <w:contextualSpacing/>
        <w:rPr>
          <w:rFonts w:eastAsia="Times New Roman" w:cs="B Nazanin"/>
          <w:b/>
          <w:bCs/>
          <w:sz w:val="28"/>
          <w:szCs w:val="28"/>
          <w:rtl/>
        </w:rPr>
      </w:pPr>
      <w:r w:rsidRPr="005712C5">
        <w:rPr>
          <w:rFonts w:eastAsia="Times New Roman" w:cs="B Nazanin" w:hint="cs"/>
          <w:b/>
          <w:bCs/>
          <w:sz w:val="28"/>
          <w:szCs w:val="28"/>
          <w:rtl/>
        </w:rPr>
        <w:lastRenderedPageBreak/>
        <w:t>عنوان شاخص: پوشش  غربالگری سرطان رحم</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1138"/>
        <w:gridCol w:w="3834"/>
        <w:gridCol w:w="1275"/>
        <w:gridCol w:w="1276"/>
        <w:gridCol w:w="1134"/>
        <w:gridCol w:w="1134"/>
        <w:gridCol w:w="1500"/>
        <w:gridCol w:w="2600"/>
      </w:tblGrid>
      <w:tr w:rsidR="005712C5" w:rsidRPr="005712C5" w:rsidTr="00703AB3">
        <w:trPr>
          <w:cantSplit/>
          <w:jc w:val="center"/>
        </w:trPr>
        <w:tc>
          <w:tcPr>
            <w:tcW w:w="1138"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contextualSpacing/>
              <w:jc w:val="center"/>
              <w:rPr>
                <w:rFonts w:cs="B Nazanin"/>
                <w:b/>
                <w:bCs/>
                <w:sz w:val="24"/>
                <w:szCs w:val="24"/>
                <w:rtl/>
                <w:lang w:bidi="fa-IR"/>
              </w:rPr>
            </w:pPr>
            <w:r w:rsidRPr="005712C5">
              <w:rPr>
                <w:rFonts w:cs="B Nazanin" w:hint="cs"/>
                <w:b/>
                <w:bCs/>
                <w:sz w:val="24"/>
                <w:szCs w:val="24"/>
                <w:rtl/>
                <w:lang w:bidi="fa-IR"/>
              </w:rPr>
              <w:t>رديف</w:t>
            </w:r>
          </w:p>
        </w:tc>
        <w:tc>
          <w:tcPr>
            <w:tcW w:w="3834"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contextualSpacing/>
              <w:jc w:val="center"/>
              <w:rPr>
                <w:rFonts w:cs="B Nazanin"/>
                <w:b/>
                <w:bCs/>
                <w:sz w:val="24"/>
                <w:szCs w:val="24"/>
              </w:rPr>
            </w:pPr>
            <w:r w:rsidRPr="005712C5">
              <w:rPr>
                <w:rFonts w:cs="B Nazanin" w:hint="cs"/>
                <w:b/>
                <w:bCs/>
                <w:sz w:val="24"/>
                <w:szCs w:val="24"/>
                <w:rtl/>
              </w:rPr>
              <w:t>عنوان فعاليت</w:t>
            </w:r>
          </w:p>
        </w:tc>
        <w:tc>
          <w:tcPr>
            <w:tcW w:w="1275"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contextualSpacing/>
              <w:jc w:val="center"/>
              <w:rPr>
                <w:rFonts w:cs="B Nazanin"/>
                <w:b/>
                <w:bCs/>
                <w:sz w:val="24"/>
                <w:szCs w:val="24"/>
              </w:rPr>
            </w:pPr>
            <w:r w:rsidRPr="005712C5">
              <w:rPr>
                <w:rFonts w:cs="B Nazanin" w:hint="cs"/>
                <w:b/>
                <w:bCs/>
                <w:sz w:val="24"/>
                <w:szCs w:val="24"/>
                <w:rtl/>
              </w:rPr>
              <w:t>مسئول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contextualSpacing/>
              <w:jc w:val="center"/>
              <w:rPr>
                <w:rFonts w:cs="B Nazanin"/>
                <w:b/>
                <w:bCs/>
                <w:sz w:val="24"/>
                <w:szCs w:val="24"/>
              </w:rPr>
            </w:pPr>
            <w:r w:rsidRPr="005712C5">
              <w:rPr>
                <w:rFonts w:cs="B Nazanin" w:hint="cs"/>
                <w:b/>
                <w:bCs/>
                <w:sz w:val="24"/>
                <w:szCs w:val="24"/>
                <w:rtl/>
              </w:rPr>
              <w:t>گروه هدف</w:t>
            </w:r>
          </w:p>
        </w:tc>
        <w:tc>
          <w:tcPr>
            <w:tcW w:w="2268"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5712C5" w:rsidRPr="005712C5" w:rsidRDefault="005712C5" w:rsidP="005712C5">
            <w:pPr>
              <w:bidi/>
              <w:contextualSpacing/>
              <w:jc w:val="center"/>
              <w:rPr>
                <w:rFonts w:cs="B Nazanin"/>
                <w:b/>
                <w:bCs/>
                <w:sz w:val="24"/>
                <w:szCs w:val="24"/>
                <w:rtl/>
                <w:lang w:bidi="fa-IR"/>
              </w:rPr>
            </w:pPr>
            <w:r w:rsidRPr="005712C5">
              <w:rPr>
                <w:rFonts w:cs="B Nazanin" w:hint="cs"/>
                <w:b/>
                <w:bCs/>
                <w:sz w:val="24"/>
                <w:szCs w:val="24"/>
                <w:rtl/>
                <w:lang w:bidi="fa-IR"/>
              </w:rPr>
              <w:t>زمان اجرا</w:t>
            </w:r>
          </w:p>
        </w:tc>
        <w:tc>
          <w:tcPr>
            <w:tcW w:w="150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contextualSpacing/>
              <w:jc w:val="center"/>
              <w:rPr>
                <w:rFonts w:cs="B Nazanin"/>
                <w:b/>
                <w:bCs/>
                <w:sz w:val="24"/>
                <w:szCs w:val="24"/>
              </w:rPr>
            </w:pPr>
            <w:r w:rsidRPr="005712C5">
              <w:rPr>
                <w:rFonts w:cs="B Nazanin" w:hint="cs"/>
                <w:b/>
                <w:bCs/>
                <w:sz w:val="24"/>
                <w:szCs w:val="24"/>
                <w:rtl/>
                <w:lang w:bidi="fa-IR"/>
              </w:rPr>
              <w:t>مکان اجرا</w:t>
            </w:r>
          </w:p>
        </w:tc>
        <w:tc>
          <w:tcPr>
            <w:tcW w:w="2600"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5712C5" w:rsidRPr="005712C5" w:rsidRDefault="005712C5" w:rsidP="005712C5">
            <w:pPr>
              <w:bidi/>
              <w:contextualSpacing/>
              <w:jc w:val="center"/>
              <w:rPr>
                <w:rFonts w:cs="B Nazanin"/>
                <w:b/>
                <w:bCs/>
                <w:sz w:val="24"/>
                <w:szCs w:val="24"/>
                <w:rtl/>
              </w:rPr>
            </w:pPr>
            <w:r w:rsidRPr="005712C5">
              <w:rPr>
                <w:rFonts w:cs="B Nazanin" w:hint="cs"/>
                <w:b/>
                <w:bCs/>
                <w:sz w:val="24"/>
                <w:szCs w:val="24"/>
                <w:rtl/>
              </w:rPr>
              <w:t>نتایج</w:t>
            </w:r>
          </w:p>
        </w:tc>
      </w:tr>
      <w:tr w:rsidR="005712C5" w:rsidRPr="005712C5" w:rsidTr="00703AB3">
        <w:trPr>
          <w:cantSplit/>
          <w:trHeight w:val="588"/>
          <w:jc w:val="center"/>
        </w:trPr>
        <w:tc>
          <w:tcPr>
            <w:tcW w:w="1138"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5712C5" w:rsidRPr="005712C5" w:rsidRDefault="005712C5" w:rsidP="005712C5">
            <w:pPr>
              <w:bidi/>
              <w:contextualSpacing/>
              <w:rPr>
                <w:rFonts w:cs="B Nazanin"/>
                <w:b/>
                <w:bCs/>
                <w:sz w:val="24"/>
                <w:szCs w:val="24"/>
              </w:rPr>
            </w:pPr>
          </w:p>
        </w:tc>
        <w:tc>
          <w:tcPr>
            <w:tcW w:w="3834"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bidi/>
              <w:contextualSpacing/>
              <w:rPr>
                <w:rFonts w:cs="B Nazanin"/>
                <w:b/>
                <w:bCs/>
                <w:sz w:val="24"/>
                <w:szCs w:val="24"/>
              </w:rPr>
            </w:pPr>
          </w:p>
        </w:tc>
        <w:tc>
          <w:tcPr>
            <w:tcW w:w="1275"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bidi/>
              <w:contextualSpacing/>
              <w:rPr>
                <w:rFonts w:cs="B Nazanin"/>
                <w:b/>
                <w:bCs/>
                <w:sz w:val="24"/>
                <w:szCs w:val="24"/>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bidi/>
              <w:contextualSpacing/>
              <w:rPr>
                <w:rFonts w:cs="B Nazanin"/>
                <w:b/>
                <w:bCs/>
                <w:sz w:val="24"/>
                <w:szCs w:val="24"/>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contextualSpacing/>
              <w:jc w:val="center"/>
              <w:rPr>
                <w:rFonts w:cs="B Nazanin"/>
                <w:b/>
                <w:bCs/>
                <w:sz w:val="24"/>
                <w:szCs w:val="24"/>
              </w:rPr>
            </w:pPr>
            <w:r w:rsidRPr="005712C5">
              <w:rPr>
                <w:rFonts w:cs="B Nazanin" w:hint="cs"/>
                <w:b/>
                <w:bCs/>
                <w:sz w:val="24"/>
                <w:szCs w:val="24"/>
                <w:rtl/>
                <w:lang w:bidi="fa-IR"/>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2C5" w:rsidRPr="005712C5" w:rsidRDefault="005712C5" w:rsidP="005712C5">
            <w:pPr>
              <w:bidi/>
              <w:contextualSpacing/>
              <w:jc w:val="center"/>
              <w:rPr>
                <w:rFonts w:cs="B Nazanin"/>
                <w:b/>
                <w:bCs/>
                <w:sz w:val="24"/>
                <w:szCs w:val="24"/>
              </w:rPr>
            </w:pPr>
            <w:r w:rsidRPr="005712C5">
              <w:rPr>
                <w:rFonts w:cs="B Nazanin" w:hint="cs"/>
                <w:b/>
                <w:bCs/>
                <w:sz w:val="24"/>
                <w:szCs w:val="24"/>
                <w:rtl/>
                <w:lang w:bidi="fa-IR"/>
              </w:rPr>
              <w:t>خاتمه</w:t>
            </w:r>
          </w:p>
        </w:tc>
        <w:tc>
          <w:tcPr>
            <w:tcW w:w="1500" w:type="dxa"/>
            <w:vMerge/>
            <w:tcBorders>
              <w:top w:val="thinThickSmallGap" w:sz="12" w:space="0" w:color="auto"/>
              <w:left w:val="single" w:sz="6" w:space="0" w:color="auto"/>
              <w:bottom w:val="thinThickSmallGap" w:sz="12" w:space="0" w:color="auto"/>
              <w:right w:val="single" w:sz="6" w:space="0" w:color="auto"/>
            </w:tcBorders>
            <w:vAlign w:val="center"/>
            <w:hideMark/>
          </w:tcPr>
          <w:p w:rsidR="005712C5" w:rsidRPr="005712C5" w:rsidRDefault="005712C5" w:rsidP="005712C5">
            <w:pPr>
              <w:bidi/>
              <w:contextualSpacing/>
              <w:rPr>
                <w:rFonts w:cs="B Nazanin"/>
                <w:b/>
                <w:bCs/>
                <w:sz w:val="24"/>
                <w:szCs w:val="24"/>
              </w:rPr>
            </w:pPr>
          </w:p>
        </w:tc>
        <w:tc>
          <w:tcPr>
            <w:tcW w:w="2600"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5712C5" w:rsidRPr="005712C5" w:rsidRDefault="005712C5" w:rsidP="005712C5">
            <w:pPr>
              <w:bidi/>
              <w:contextualSpacing/>
              <w:rPr>
                <w:rFonts w:cs="B Nazanin"/>
                <w:b/>
                <w:bCs/>
                <w:sz w:val="24"/>
                <w:szCs w:val="24"/>
              </w:rPr>
            </w:pPr>
          </w:p>
        </w:tc>
      </w:tr>
      <w:tr w:rsidR="005712C5" w:rsidRPr="005712C5" w:rsidTr="00703AB3">
        <w:trPr>
          <w:cantSplit/>
          <w:trHeight w:val="498"/>
          <w:jc w:val="center"/>
        </w:trPr>
        <w:tc>
          <w:tcPr>
            <w:tcW w:w="1138" w:type="dxa"/>
            <w:tcBorders>
              <w:top w:val="thickThinLargeGap" w:sz="4" w:space="0" w:color="auto"/>
              <w:left w:val="thickThinLargeGap" w:sz="4" w:space="0" w:color="auto"/>
              <w:bottom w:val="single" w:sz="6" w:space="0" w:color="auto"/>
              <w:right w:val="single" w:sz="6" w:space="0" w:color="auto"/>
            </w:tcBorders>
          </w:tcPr>
          <w:p w:rsidR="005712C5" w:rsidRPr="005712C5" w:rsidRDefault="005712C5" w:rsidP="005712C5">
            <w:pPr>
              <w:bidi/>
              <w:contextualSpacing/>
              <w:rPr>
                <w:rFonts w:cs="B Nazanin"/>
                <w:sz w:val="24"/>
                <w:szCs w:val="24"/>
              </w:rPr>
            </w:pPr>
            <w:r w:rsidRPr="005712C5">
              <w:rPr>
                <w:rFonts w:cs="B Nazanin" w:hint="cs"/>
                <w:sz w:val="24"/>
                <w:szCs w:val="24"/>
                <w:rtl/>
              </w:rPr>
              <w:t>1</w:t>
            </w:r>
          </w:p>
        </w:tc>
        <w:tc>
          <w:tcPr>
            <w:tcW w:w="3834"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contextualSpacing/>
              <w:rPr>
                <w:rFonts w:cs="B Nazanin"/>
                <w:sz w:val="24"/>
                <w:szCs w:val="24"/>
                <w:rtl/>
              </w:rPr>
            </w:pPr>
            <w:r w:rsidRPr="005712C5">
              <w:rPr>
                <w:rFonts w:cs="B Nazanin" w:hint="cs"/>
                <w:sz w:val="24"/>
                <w:szCs w:val="24"/>
                <w:rtl/>
              </w:rPr>
              <w:t>برگزاری جلسات آموزشی برون بخش در سطح شهرستان ورامین</w:t>
            </w:r>
          </w:p>
        </w:tc>
        <w:tc>
          <w:tcPr>
            <w:tcW w:w="1275"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مراقبین سلامت</w:t>
            </w:r>
          </w:p>
        </w:tc>
        <w:tc>
          <w:tcPr>
            <w:tcW w:w="1276"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معلمان و اولیا</w:t>
            </w:r>
          </w:p>
        </w:tc>
        <w:tc>
          <w:tcPr>
            <w:tcW w:w="1134" w:type="dxa"/>
            <w:tcBorders>
              <w:top w:val="thickThinLargeGap" w:sz="4" w:space="0" w:color="auto"/>
              <w:left w:val="single" w:sz="6" w:space="0" w:color="auto"/>
              <w:bottom w:val="single" w:sz="4"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01/0</w:t>
            </w:r>
            <w:r w:rsidRPr="005712C5">
              <w:rPr>
                <w:rFonts w:eastAsia="Times New Roman" w:cs="B Nazanin" w:hint="cs"/>
                <w:rtl/>
                <w:lang w:bidi="fa-IR"/>
              </w:rPr>
              <w:t>4</w:t>
            </w:r>
            <w:r w:rsidRPr="005712C5">
              <w:rPr>
                <w:rFonts w:eastAsia="Times New Roman" w:cs="B Nazanin" w:hint="cs"/>
                <w:rtl/>
              </w:rPr>
              <w:t>/1404</w:t>
            </w:r>
          </w:p>
        </w:tc>
        <w:tc>
          <w:tcPr>
            <w:tcW w:w="1134" w:type="dxa"/>
            <w:tcBorders>
              <w:top w:val="thickThinLargeGap" w:sz="4" w:space="0" w:color="auto"/>
              <w:left w:val="single" w:sz="6" w:space="0" w:color="auto"/>
              <w:bottom w:val="single" w:sz="4"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31/06/1404</w:t>
            </w:r>
          </w:p>
        </w:tc>
        <w:tc>
          <w:tcPr>
            <w:tcW w:w="1500" w:type="dxa"/>
            <w:tcBorders>
              <w:top w:val="thickThinLargeGap" w:sz="4" w:space="0" w:color="auto"/>
              <w:left w:val="single" w:sz="6" w:space="0" w:color="auto"/>
              <w:bottom w:val="single" w:sz="6" w:space="0" w:color="auto"/>
              <w:right w:val="single" w:sz="6" w:space="0" w:color="auto"/>
            </w:tcBorders>
          </w:tcPr>
          <w:p w:rsidR="005712C5" w:rsidRPr="005712C5" w:rsidRDefault="005712C5" w:rsidP="005712C5">
            <w:pPr>
              <w:bidi/>
              <w:contextualSpacing/>
              <w:rPr>
                <w:rFonts w:cs="B Nazanin"/>
                <w:sz w:val="24"/>
                <w:szCs w:val="24"/>
              </w:rPr>
            </w:pPr>
            <w:r w:rsidRPr="005712C5">
              <w:rPr>
                <w:rFonts w:cs="B Nazanin" w:hint="cs"/>
                <w:sz w:val="24"/>
                <w:szCs w:val="24"/>
                <w:rtl/>
              </w:rPr>
              <w:t xml:space="preserve">مدارس شهرستان </w:t>
            </w:r>
          </w:p>
        </w:tc>
        <w:tc>
          <w:tcPr>
            <w:tcW w:w="2600" w:type="dxa"/>
            <w:tcBorders>
              <w:top w:val="thickThinLargeGap" w:sz="4" w:space="0" w:color="auto"/>
              <w:left w:val="single" w:sz="6" w:space="0" w:color="auto"/>
              <w:bottom w:val="single" w:sz="6" w:space="0" w:color="auto"/>
              <w:right w:val="thinThickSmallGap" w:sz="12" w:space="0" w:color="auto"/>
            </w:tcBorders>
          </w:tcPr>
          <w:p w:rsidR="005712C5" w:rsidRPr="005712C5" w:rsidRDefault="005712C5" w:rsidP="005712C5">
            <w:pPr>
              <w:bidi/>
              <w:contextualSpacing/>
              <w:rPr>
                <w:rFonts w:cs="B Nazanin"/>
                <w:sz w:val="24"/>
                <w:szCs w:val="24"/>
              </w:rPr>
            </w:pPr>
          </w:p>
        </w:tc>
      </w:tr>
      <w:tr w:rsidR="005712C5" w:rsidRPr="005712C5" w:rsidTr="00703AB3">
        <w:trPr>
          <w:cantSplit/>
          <w:trHeight w:val="866"/>
          <w:jc w:val="center"/>
        </w:trPr>
        <w:tc>
          <w:tcPr>
            <w:tcW w:w="1138" w:type="dxa"/>
            <w:tcBorders>
              <w:top w:val="single" w:sz="6" w:space="0" w:color="auto"/>
              <w:left w:val="thickThinLargeGap" w:sz="4" w:space="0" w:color="auto"/>
              <w:bottom w:val="single" w:sz="6" w:space="0" w:color="auto"/>
              <w:right w:val="single" w:sz="6" w:space="0" w:color="auto"/>
            </w:tcBorders>
          </w:tcPr>
          <w:p w:rsidR="005712C5" w:rsidRPr="005712C5" w:rsidRDefault="005712C5" w:rsidP="005712C5">
            <w:pPr>
              <w:bidi/>
              <w:contextualSpacing/>
              <w:rPr>
                <w:rFonts w:cs="B Nazanin"/>
                <w:sz w:val="24"/>
                <w:szCs w:val="24"/>
              </w:rPr>
            </w:pPr>
            <w:r w:rsidRPr="005712C5">
              <w:rPr>
                <w:rFonts w:cs="B Nazanin" w:hint="cs"/>
                <w:sz w:val="24"/>
                <w:szCs w:val="24"/>
                <w:rtl/>
              </w:rPr>
              <w:t>2</w:t>
            </w:r>
          </w:p>
        </w:tc>
        <w:tc>
          <w:tcPr>
            <w:tcW w:w="3834"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contextualSpacing/>
              <w:rPr>
                <w:rFonts w:cs="B Nazanin"/>
                <w:sz w:val="24"/>
                <w:szCs w:val="24"/>
                <w:rtl/>
              </w:rPr>
            </w:pPr>
            <w:r w:rsidRPr="005712C5">
              <w:rPr>
                <w:rFonts w:cs="B Nazanin" w:hint="cs"/>
                <w:sz w:val="24"/>
                <w:szCs w:val="24"/>
                <w:rtl/>
              </w:rPr>
              <w:t>برگزاری جلسات آموزشی برون بخش درسطح شهرستان</w:t>
            </w:r>
          </w:p>
        </w:tc>
        <w:tc>
          <w:tcPr>
            <w:tcW w:w="1275"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مراقبین سلامت</w:t>
            </w:r>
          </w:p>
        </w:tc>
        <w:tc>
          <w:tcPr>
            <w:tcW w:w="1276"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بسیجیان</w:t>
            </w:r>
          </w:p>
        </w:tc>
        <w:tc>
          <w:tcPr>
            <w:tcW w:w="1134" w:type="dxa"/>
            <w:tcBorders>
              <w:top w:val="single" w:sz="4" w:space="0" w:color="auto"/>
              <w:left w:val="single" w:sz="6" w:space="0" w:color="auto"/>
              <w:bottom w:val="single" w:sz="6"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01/04/1404</w:t>
            </w:r>
          </w:p>
        </w:tc>
        <w:tc>
          <w:tcPr>
            <w:tcW w:w="1134" w:type="dxa"/>
            <w:tcBorders>
              <w:top w:val="single" w:sz="4" w:space="0" w:color="auto"/>
              <w:left w:val="single" w:sz="6" w:space="0" w:color="auto"/>
              <w:bottom w:val="single" w:sz="6"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31/06/1404</w:t>
            </w:r>
          </w:p>
        </w:tc>
        <w:tc>
          <w:tcPr>
            <w:tcW w:w="1500"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contextualSpacing/>
              <w:rPr>
                <w:rFonts w:cs="B Nazanin"/>
                <w:sz w:val="24"/>
                <w:szCs w:val="24"/>
              </w:rPr>
            </w:pPr>
            <w:r w:rsidRPr="005712C5">
              <w:rPr>
                <w:rFonts w:cs="B Nazanin" w:hint="cs"/>
                <w:sz w:val="24"/>
                <w:szCs w:val="24"/>
                <w:rtl/>
              </w:rPr>
              <w:t xml:space="preserve">بسیج و مساجد شهرستان </w:t>
            </w:r>
          </w:p>
        </w:tc>
        <w:tc>
          <w:tcPr>
            <w:tcW w:w="2600" w:type="dxa"/>
            <w:tcBorders>
              <w:top w:val="single" w:sz="6" w:space="0" w:color="auto"/>
              <w:left w:val="single" w:sz="6" w:space="0" w:color="auto"/>
              <w:bottom w:val="single" w:sz="6" w:space="0" w:color="auto"/>
              <w:right w:val="thinThickSmallGap" w:sz="12" w:space="0" w:color="auto"/>
            </w:tcBorders>
          </w:tcPr>
          <w:p w:rsidR="005712C5" w:rsidRPr="005712C5" w:rsidRDefault="005712C5" w:rsidP="005712C5">
            <w:pPr>
              <w:bidi/>
              <w:contextualSpacing/>
              <w:rPr>
                <w:rFonts w:cs="B Nazanin"/>
                <w:sz w:val="24"/>
                <w:szCs w:val="24"/>
              </w:rPr>
            </w:pPr>
          </w:p>
        </w:tc>
      </w:tr>
      <w:tr w:rsidR="005712C5" w:rsidRPr="005712C5" w:rsidTr="00703AB3">
        <w:trPr>
          <w:cantSplit/>
          <w:trHeight w:val="435"/>
          <w:jc w:val="center"/>
        </w:trPr>
        <w:tc>
          <w:tcPr>
            <w:tcW w:w="1138" w:type="dxa"/>
            <w:tcBorders>
              <w:top w:val="single" w:sz="6" w:space="0" w:color="auto"/>
              <w:left w:val="thickThinLargeGap" w:sz="4" w:space="0" w:color="auto"/>
              <w:bottom w:val="single" w:sz="6" w:space="0" w:color="auto"/>
              <w:right w:val="single" w:sz="6" w:space="0" w:color="auto"/>
            </w:tcBorders>
          </w:tcPr>
          <w:p w:rsidR="005712C5" w:rsidRPr="005712C5" w:rsidRDefault="005712C5" w:rsidP="005712C5">
            <w:pPr>
              <w:bidi/>
              <w:contextualSpacing/>
              <w:rPr>
                <w:rFonts w:cs="B Nazanin"/>
                <w:sz w:val="24"/>
                <w:szCs w:val="24"/>
              </w:rPr>
            </w:pPr>
            <w:r w:rsidRPr="005712C5">
              <w:rPr>
                <w:rFonts w:cs="B Nazanin" w:hint="cs"/>
                <w:sz w:val="24"/>
                <w:szCs w:val="24"/>
                <w:rtl/>
              </w:rPr>
              <w:t>3</w:t>
            </w:r>
          </w:p>
        </w:tc>
        <w:tc>
          <w:tcPr>
            <w:tcW w:w="3834"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contextualSpacing/>
              <w:rPr>
                <w:rFonts w:cs="B Nazanin"/>
                <w:sz w:val="24"/>
                <w:szCs w:val="24"/>
              </w:rPr>
            </w:pPr>
            <w:r w:rsidRPr="005712C5">
              <w:rPr>
                <w:rFonts w:cs="B Nazanin" w:hint="cs"/>
                <w:sz w:val="24"/>
                <w:szCs w:val="24"/>
                <w:rtl/>
              </w:rPr>
              <w:t>نظارت بیشتر و پایش و ارسال عملکرد مراکز به ایشان</w:t>
            </w:r>
          </w:p>
        </w:tc>
        <w:tc>
          <w:tcPr>
            <w:tcW w:w="1275"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tl/>
              </w:rPr>
            </w:pPr>
            <w:r w:rsidRPr="005712C5">
              <w:rPr>
                <w:rFonts w:eastAsia="Times New Roman" w:cs="B Nazanin" w:hint="cs"/>
                <w:rtl/>
              </w:rPr>
              <w:t>کارشناس برنامه سرطانها</w:t>
            </w:r>
          </w:p>
        </w:tc>
        <w:tc>
          <w:tcPr>
            <w:tcW w:w="1276"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مراقبین سلامت و بهورزان</w:t>
            </w:r>
          </w:p>
        </w:tc>
        <w:tc>
          <w:tcPr>
            <w:tcW w:w="1134" w:type="dxa"/>
            <w:tcBorders>
              <w:top w:val="single" w:sz="4" w:space="0" w:color="auto"/>
              <w:left w:val="single" w:sz="6" w:space="0" w:color="auto"/>
              <w:bottom w:val="single" w:sz="6"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01/01/1404</w:t>
            </w:r>
          </w:p>
        </w:tc>
        <w:tc>
          <w:tcPr>
            <w:tcW w:w="1134" w:type="dxa"/>
            <w:tcBorders>
              <w:top w:val="single" w:sz="4" w:space="0" w:color="auto"/>
              <w:left w:val="single" w:sz="6" w:space="0" w:color="auto"/>
              <w:bottom w:val="single" w:sz="6"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29/12/1404</w:t>
            </w:r>
          </w:p>
        </w:tc>
        <w:tc>
          <w:tcPr>
            <w:tcW w:w="1500" w:type="dxa"/>
            <w:tcBorders>
              <w:top w:val="single" w:sz="6" w:space="0" w:color="auto"/>
              <w:left w:val="single" w:sz="6" w:space="0" w:color="auto"/>
              <w:bottom w:val="single" w:sz="6" w:space="0" w:color="auto"/>
              <w:right w:val="single" w:sz="6" w:space="0" w:color="auto"/>
            </w:tcBorders>
          </w:tcPr>
          <w:p w:rsidR="005712C5" w:rsidRPr="005712C5" w:rsidRDefault="005712C5" w:rsidP="005712C5">
            <w:pPr>
              <w:bidi/>
              <w:contextualSpacing/>
              <w:rPr>
                <w:rFonts w:cs="B Nazanin"/>
                <w:sz w:val="24"/>
                <w:szCs w:val="24"/>
              </w:rPr>
            </w:pPr>
            <w:r w:rsidRPr="005712C5">
              <w:rPr>
                <w:rFonts w:cs="B Nazanin" w:hint="cs"/>
                <w:sz w:val="24"/>
                <w:szCs w:val="24"/>
                <w:rtl/>
              </w:rPr>
              <w:t>مراکز تحت پوشش</w:t>
            </w:r>
          </w:p>
        </w:tc>
        <w:tc>
          <w:tcPr>
            <w:tcW w:w="2600" w:type="dxa"/>
            <w:tcBorders>
              <w:top w:val="single" w:sz="6" w:space="0" w:color="auto"/>
              <w:left w:val="single" w:sz="6" w:space="0" w:color="auto"/>
              <w:bottom w:val="single" w:sz="6" w:space="0" w:color="auto"/>
              <w:right w:val="thinThickSmallGap" w:sz="12" w:space="0" w:color="auto"/>
            </w:tcBorders>
          </w:tcPr>
          <w:p w:rsidR="005712C5" w:rsidRPr="005712C5" w:rsidRDefault="005712C5" w:rsidP="005712C5">
            <w:pPr>
              <w:bidi/>
              <w:contextualSpacing/>
              <w:rPr>
                <w:rFonts w:cs="B Nazanin"/>
                <w:sz w:val="24"/>
                <w:szCs w:val="24"/>
              </w:rPr>
            </w:pPr>
          </w:p>
        </w:tc>
      </w:tr>
      <w:tr w:rsidR="005712C5" w:rsidRPr="005712C5" w:rsidTr="00703AB3">
        <w:trPr>
          <w:cantSplit/>
          <w:trHeight w:val="435"/>
          <w:jc w:val="center"/>
        </w:trPr>
        <w:tc>
          <w:tcPr>
            <w:tcW w:w="1138" w:type="dxa"/>
            <w:tcBorders>
              <w:top w:val="single" w:sz="6" w:space="0" w:color="auto"/>
              <w:left w:val="thickThinLargeGap" w:sz="4" w:space="0" w:color="auto"/>
              <w:bottom w:val="thickThinSmallGap" w:sz="12" w:space="0" w:color="auto"/>
              <w:right w:val="single" w:sz="6" w:space="0" w:color="auto"/>
            </w:tcBorders>
          </w:tcPr>
          <w:p w:rsidR="005712C5" w:rsidRPr="005712C5" w:rsidRDefault="005712C5" w:rsidP="005712C5">
            <w:pPr>
              <w:bidi/>
              <w:contextualSpacing/>
              <w:rPr>
                <w:rFonts w:cs="B Nazanin"/>
                <w:sz w:val="24"/>
                <w:szCs w:val="24"/>
              </w:rPr>
            </w:pPr>
            <w:r w:rsidRPr="005712C5">
              <w:rPr>
                <w:rFonts w:cs="B Nazanin" w:hint="cs"/>
                <w:sz w:val="24"/>
                <w:szCs w:val="24"/>
                <w:rtl/>
              </w:rPr>
              <w:t>4</w:t>
            </w:r>
          </w:p>
        </w:tc>
        <w:tc>
          <w:tcPr>
            <w:tcW w:w="3834"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contextualSpacing/>
              <w:rPr>
                <w:rFonts w:cs="B Nazanin"/>
                <w:sz w:val="24"/>
                <w:szCs w:val="24"/>
                <w:rtl/>
                <w:lang w:bidi="fa-IR"/>
              </w:rPr>
            </w:pPr>
            <w:r w:rsidRPr="005712C5">
              <w:rPr>
                <w:rFonts w:cs="B Nazanin" w:hint="cs"/>
                <w:sz w:val="24"/>
                <w:szCs w:val="24"/>
                <w:rtl/>
                <w:lang w:bidi="fa-IR"/>
              </w:rPr>
              <w:t>پیگیری جذب رابطین سلامت در واحد های تحت پوشش</w:t>
            </w:r>
          </w:p>
        </w:tc>
        <w:tc>
          <w:tcPr>
            <w:tcW w:w="1275"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cs="B Nazanin"/>
              </w:rPr>
            </w:pPr>
            <w:r w:rsidRPr="005712C5">
              <w:rPr>
                <w:rFonts w:cs="B Nazanin" w:hint="cs"/>
                <w:rtl/>
              </w:rPr>
              <w:t xml:space="preserve"> </w:t>
            </w:r>
            <w:r w:rsidRPr="005712C5">
              <w:rPr>
                <w:rFonts w:eastAsia="Times New Roman" w:cs="B Nazanin" w:hint="cs"/>
                <w:rtl/>
              </w:rPr>
              <w:t>کارشناس برنامه سرطانها</w:t>
            </w:r>
          </w:p>
        </w:tc>
        <w:tc>
          <w:tcPr>
            <w:tcW w:w="1276"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jc w:val="center"/>
              <w:rPr>
                <w:rFonts w:eastAsia="Times New Roman" w:cs="B Nazanin"/>
              </w:rPr>
            </w:pPr>
            <w:r w:rsidRPr="005712C5">
              <w:rPr>
                <w:rFonts w:eastAsia="Times New Roman" w:cs="B Nazanin" w:hint="cs"/>
                <w:rtl/>
              </w:rPr>
              <w:t>مراقبین سلامت</w:t>
            </w:r>
          </w:p>
        </w:tc>
        <w:tc>
          <w:tcPr>
            <w:tcW w:w="1134" w:type="dxa"/>
            <w:tcBorders>
              <w:top w:val="single" w:sz="4" w:space="0" w:color="auto"/>
              <w:left w:val="single" w:sz="6" w:space="0" w:color="auto"/>
              <w:bottom w:val="thickThinSmallGap" w:sz="12"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01/01/1404</w:t>
            </w:r>
          </w:p>
        </w:tc>
        <w:tc>
          <w:tcPr>
            <w:tcW w:w="1134" w:type="dxa"/>
            <w:tcBorders>
              <w:top w:val="single" w:sz="4" w:space="0" w:color="auto"/>
              <w:left w:val="single" w:sz="6" w:space="0" w:color="auto"/>
              <w:bottom w:val="thickThinSmallGap" w:sz="12" w:space="0" w:color="auto"/>
              <w:right w:val="single" w:sz="6" w:space="0" w:color="auto"/>
            </w:tcBorders>
            <w:shd w:val="clear" w:color="auto" w:fill="auto"/>
          </w:tcPr>
          <w:p w:rsidR="005712C5" w:rsidRPr="005712C5" w:rsidRDefault="005712C5" w:rsidP="005712C5">
            <w:pPr>
              <w:bidi/>
              <w:jc w:val="center"/>
              <w:rPr>
                <w:rFonts w:eastAsia="Times New Roman" w:cs="B Nazanin"/>
              </w:rPr>
            </w:pPr>
            <w:r w:rsidRPr="005712C5">
              <w:rPr>
                <w:rFonts w:eastAsia="Times New Roman" w:cs="B Nazanin" w:hint="cs"/>
                <w:rtl/>
              </w:rPr>
              <w:t>29/12/1404</w:t>
            </w:r>
          </w:p>
        </w:tc>
        <w:tc>
          <w:tcPr>
            <w:tcW w:w="1500" w:type="dxa"/>
            <w:tcBorders>
              <w:top w:val="single" w:sz="6" w:space="0" w:color="auto"/>
              <w:left w:val="single" w:sz="6" w:space="0" w:color="auto"/>
              <w:bottom w:val="thickThinSmallGap" w:sz="12" w:space="0" w:color="auto"/>
              <w:right w:val="single" w:sz="6" w:space="0" w:color="auto"/>
            </w:tcBorders>
          </w:tcPr>
          <w:p w:rsidR="005712C5" w:rsidRPr="005712C5" w:rsidRDefault="005712C5" w:rsidP="005712C5">
            <w:pPr>
              <w:bidi/>
              <w:contextualSpacing/>
              <w:rPr>
                <w:rFonts w:cs="B Nazanin"/>
                <w:sz w:val="24"/>
                <w:szCs w:val="24"/>
              </w:rPr>
            </w:pPr>
            <w:r w:rsidRPr="005712C5">
              <w:rPr>
                <w:rFonts w:cs="B Nazanin" w:hint="cs"/>
                <w:sz w:val="24"/>
                <w:szCs w:val="24"/>
                <w:rtl/>
                <w:lang w:bidi="fa-IR"/>
              </w:rPr>
              <w:t>مراکز تحت پوشش</w:t>
            </w:r>
          </w:p>
        </w:tc>
        <w:tc>
          <w:tcPr>
            <w:tcW w:w="2600" w:type="dxa"/>
            <w:tcBorders>
              <w:top w:val="single" w:sz="6" w:space="0" w:color="auto"/>
              <w:left w:val="single" w:sz="6" w:space="0" w:color="auto"/>
              <w:bottom w:val="thickThinSmallGap" w:sz="12" w:space="0" w:color="auto"/>
              <w:right w:val="thinThickSmallGap" w:sz="12" w:space="0" w:color="auto"/>
            </w:tcBorders>
          </w:tcPr>
          <w:p w:rsidR="005712C5" w:rsidRPr="005712C5" w:rsidRDefault="005712C5" w:rsidP="005712C5">
            <w:pPr>
              <w:bidi/>
              <w:contextualSpacing/>
              <w:rPr>
                <w:rFonts w:cs="B Nazanin"/>
                <w:sz w:val="24"/>
                <w:szCs w:val="24"/>
              </w:rPr>
            </w:pPr>
          </w:p>
        </w:tc>
      </w:tr>
    </w:tbl>
    <w:p w:rsidR="005712C5" w:rsidRPr="005712C5" w:rsidRDefault="005712C5" w:rsidP="005712C5">
      <w:pPr>
        <w:bidi/>
        <w:contextualSpacing/>
        <w:rPr>
          <w:rFonts w:cs="B Nazanin"/>
          <w:sz w:val="24"/>
          <w:szCs w:val="24"/>
          <w:rtl/>
        </w:rPr>
      </w:pPr>
    </w:p>
    <w:tbl>
      <w:tblPr>
        <w:tblStyle w:val="TableGrid521"/>
        <w:tblpPr w:leftFromText="180" w:rightFromText="180" w:vertAnchor="text" w:horzAnchor="page" w:tblpX="5011" w:tblpY="29"/>
        <w:bidiVisual/>
        <w:tblW w:w="0" w:type="auto"/>
        <w:tblLook w:val="04A0" w:firstRow="1" w:lastRow="0" w:firstColumn="1" w:lastColumn="0" w:noHBand="0" w:noVBand="1"/>
      </w:tblPr>
      <w:tblGrid>
        <w:gridCol w:w="578"/>
        <w:gridCol w:w="420"/>
        <w:gridCol w:w="567"/>
        <w:gridCol w:w="423"/>
      </w:tblGrid>
      <w:tr w:rsidR="005712C5" w:rsidRPr="005712C5" w:rsidTr="00703AB3">
        <w:trPr>
          <w:trHeight w:val="127"/>
        </w:trPr>
        <w:tc>
          <w:tcPr>
            <w:tcW w:w="578" w:type="dxa"/>
            <w:tcBorders>
              <w:top w:val="nil"/>
              <w:left w:val="nil"/>
              <w:bottom w:val="nil"/>
            </w:tcBorders>
          </w:tcPr>
          <w:p w:rsidR="005712C5" w:rsidRPr="005712C5" w:rsidRDefault="005712C5" w:rsidP="005712C5">
            <w:pPr>
              <w:bidi/>
              <w:contextualSpacing/>
              <w:rPr>
                <w:rFonts w:cs="B Nazanin"/>
                <w:b/>
                <w:bCs/>
                <w:sz w:val="24"/>
                <w:szCs w:val="24"/>
                <w:rtl/>
              </w:rPr>
            </w:pPr>
            <w:r w:rsidRPr="005712C5">
              <w:rPr>
                <w:rFonts w:cs="B Nazanin" w:hint="cs"/>
                <w:b/>
                <w:bCs/>
                <w:sz w:val="24"/>
                <w:szCs w:val="24"/>
                <w:rtl/>
              </w:rPr>
              <w:t>بلی</w:t>
            </w:r>
          </w:p>
        </w:tc>
        <w:tc>
          <w:tcPr>
            <w:tcW w:w="420" w:type="dxa"/>
            <w:tcBorders>
              <w:right w:val="single" w:sz="4" w:space="0" w:color="auto"/>
            </w:tcBorders>
            <w:shd w:val="clear" w:color="auto" w:fill="000000" w:themeFill="text1"/>
          </w:tcPr>
          <w:p w:rsidR="005712C5" w:rsidRPr="005712C5" w:rsidRDefault="005712C5" w:rsidP="005712C5">
            <w:pPr>
              <w:bidi/>
              <w:contextualSpacing/>
              <w:rPr>
                <w:rFonts w:cs="B Nazanin"/>
                <w:b/>
                <w:bCs/>
                <w:sz w:val="24"/>
                <w:szCs w:val="24"/>
                <w:rtl/>
              </w:rPr>
            </w:pPr>
          </w:p>
        </w:tc>
        <w:tc>
          <w:tcPr>
            <w:tcW w:w="567" w:type="dxa"/>
            <w:tcBorders>
              <w:top w:val="nil"/>
              <w:left w:val="single" w:sz="4" w:space="0" w:color="auto"/>
              <w:bottom w:val="nil"/>
            </w:tcBorders>
          </w:tcPr>
          <w:p w:rsidR="005712C5" w:rsidRPr="005712C5" w:rsidRDefault="005712C5" w:rsidP="005712C5">
            <w:pPr>
              <w:bidi/>
              <w:contextualSpacing/>
              <w:rPr>
                <w:rFonts w:cs="B Nazanin"/>
                <w:b/>
                <w:bCs/>
                <w:sz w:val="24"/>
                <w:szCs w:val="24"/>
                <w:rtl/>
              </w:rPr>
            </w:pPr>
            <w:r w:rsidRPr="005712C5">
              <w:rPr>
                <w:rFonts w:cs="B Nazanin" w:hint="cs"/>
                <w:b/>
                <w:bCs/>
                <w:sz w:val="24"/>
                <w:szCs w:val="24"/>
                <w:rtl/>
              </w:rPr>
              <w:t>خیر</w:t>
            </w:r>
          </w:p>
        </w:tc>
        <w:tc>
          <w:tcPr>
            <w:tcW w:w="423" w:type="dxa"/>
          </w:tcPr>
          <w:p w:rsidR="005712C5" w:rsidRPr="005712C5" w:rsidRDefault="005712C5" w:rsidP="005712C5">
            <w:pPr>
              <w:bidi/>
              <w:contextualSpacing/>
              <w:rPr>
                <w:rFonts w:cs="B Nazanin"/>
                <w:b/>
                <w:bCs/>
                <w:sz w:val="24"/>
                <w:szCs w:val="24"/>
                <w:rtl/>
              </w:rPr>
            </w:pPr>
          </w:p>
        </w:tc>
      </w:tr>
    </w:tbl>
    <w:p w:rsidR="005712C5" w:rsidRPr="005712C5" w:rsidRDefault="005712C5" w:rsidP="005712C5">
      <w:pPr>
        <w:numPr>
          <w:ilvl w:val="0"/>
          <w:numId w:val="16"/>
        </w:numPr>
        <w:bidi/>
        <w:rPr>
          <w:rFonts w:cs="B Nazanin"/>
          <w:b/>
          <w:bCs/>
          <w:sz w:val="24"/>
          <w:szCs w:val="24"/>
        </w:rPr>
      </w:pPr>
      <w:r w:rsidRPr="005712C5">
        <w:rPr>
          <w:rFonts w:cs="B Nazanin" w:hint="cs"/>
          <w:b/>
          <w:bCs/>
          <w:sz w:val="24"/>
          <w:szCs w:val="24"/>
          <w:rtl/>
        </w:rPr>
        <w:t xml:space="preserve">آیا این شاخص در سال گذشته هم به عنوان شاخص نامطلوب تکرار شده است؟ </w:t>
      </w:r>
    </w:p>
    <w:p w:rsidR="005712C5" w:rsidRPr="005712C5" w:rsidRDefault="005712C5" w:rsidP="005712C5">
      <w:pPr>
        <w:numPr>
          <w:ilvl w:val="0"/>
          <w:numId w:val="23"/>
        </w:numPr>
        <w:bidi/>
        <w:ind w:left="364"/>
        <w:rPr>
          <w:rFonts w:cs="B Nazanin"/>
          <w:b/>
          <w:bCs/>
          <w:sz w:val="24"/>
          <w:szCs w:val="24"/>
          <w:rtl/>
        </w:rPr>
      </w:pPr>
      <w:r w:rsidRPr="005712C5">
        <w:rPr>
          <w:rFonts w:cs="B Nazanin" w:hint="cs"/>
          <w:b/>
          <w:bCs/>
          <w:sz w:val="24"/>
          <w:szCs w:val="24"/>
          <w:rtl/>
        </w:rPr>
        <w:t xml:space="preserve">در صورت پاسخ بلی ، دلایل عدم تحقق مداخلات را ذکر نمایید. </w:t>
      </w:r>
    </w:p>
    <w:p w:rsidR="005712C5" w:rsidRPr="005712C5" w:rsidRDefault="005712C5" w:rsidP="005712C5">
      <w:pPr>
        <w:bidi/>
        <w:contextualSpacing/>
        <w:rPr>
          <w:rFonts w:cs="B Nazanin"/>
          <w:sz w:val="24"/>
          <w:szCs w:val="24"/>
          <w:rtl/>
        </w:rPr>
      </w:pPr>
      <w:r w:rsidRPr="005712C5">
        <w:rPr>
          <w:rFonts w:cs="B Nazanin" w:hint="cs"/>
          <w:sz w:val="24"/>
          <w:szCs w:val="24"/>
          <w:rtl/>
        </w:rPr>
        <w:t>شاخص نسبت به سال گذشته ارتقاء داشته است. مداخلات انجام شده و تحقق یافتن اهداف زمان بر است و همچنین مداخلات طرحهای اجرائی همزمان، مانع از تحقق اهداف می گردد.</w:t>
      </w:r>
    </w:p>
    <w:p w:rsidR="00861E83" w:rsidRDefault="00861E83" w:rsidP="00861E83">
      <w:pPr>
        <w:bidi/>
        <w:jc w:val="center"/>
        <w:rPr>
          <w:rFonts w:cs="B Zar"/>
          <w:b/>
          <w:bCs/>
          <w:rtl/>
        </w:rPr>
      </w:pPr>
    </w:p>
    <w:p w:rsidR="00861E83" w:rsidRDefault="00861E83" w:rsidP="00861E83">
      <w:pPr>
        <w:shd w:val="clear" w:color="auto" w:fill="FFFFFF" w:themeFill="background1"/>
        <w:bidi/>
        <w:rPr>
          <w:rtl/>
          <w:lang w:bidi="fa-IR"/>
        </w:rPr>
      </w:pPr>
    </w:p>
    <w:p w:rsidR="00EC4151" w:rsidRDefault="00EC4151" w:rsidP="00EC4151">
      <w:pPr>
        <w:shd w:val="clear" w:color="auto" w:fill="FFFFFF" w:themeFill="background1"/>
        <w:bidi/>
        <w:rPr>
          <w:rtl/>
          <w:lang w:bidi="fa-IR"/>
        </w:rPr>
      </w:pPr>
    </w:p>
    <w:p w:rsidR="00EC4151" w:rsidRDefault="00EC4151" w:rsidP="00EC4151">
      <w:pPr>
        <w:shd w:val="clear" w:color="auto" w:fill="FFFFFF" w:themeFill="background1"/>
        <w:bidi/>
        <w:rPr>
          <w:rtl/>
          <w:lang w:bidi="fa-IR"/>
        </w:rPr>
      </w:pPr>
    </w:p>
    <w:p w:rsidR="00EC4151" w:rsidRDefault="00EC4151" w:rsidP="00EC4151">
      <w:pPr>
        <w:shd w:val="clear" w:color="auto" w:fill="FFFFFF" w:themeFill="background1"/>
        <w:bidi/>
        <w:rPr>
          <w:rtl/>
          <w:lang w:bidi="fa-IR"/>
        </w:rPr>
      </w:pPr>
    </w:p>
    <w:p w:rsidR="00EC4151" w:rsidRDefault="00EC4151" w:rsidP="00EC4151">
      <w:pPr>
        <w:shd w:val="clear" w:color="auto" w:fill="E5DFEC" w:themeFill="accent4" w:themeFillTint="33"/>
        <w:bidi/>
        <w:ind w:left="720"/>
        <w:contextualSpacing/>
        <w:rPr>
          <w:rFonts w:cs="B Nazanin"/>
          <w:b/>
          <w:bCs/>
          <w:color w:val="000000" w:themeColor="text1"/>
          <w:sz w:val="28"/>
          <w:szCs w:val="28"/>
          <w:rtl/>
        </w:rPr>
      </w:pPr>
      <w:r>
        <w:rPr>
          <w:rFonts w:cs="B Nazanin" w:hint="cs"/>
          <w:b/>
          <w:bCs/>
          <w:color w:val="000000" w:themeColor="text1"/>
          <w:sz w:val="28"/>
          <w:szCs w:val="28"/>
          <w:rtl/>
        </w:rPr>
        <w:lastRenderedPageBreak/>
        <w:t xml:space="preserve">پیشگیری و مراقبت از بیماریهای واگیر </w:t>
      </w:r>
    </w:p>
    <w:p w:rsidR="00EC4151" w:rsidRPr="004516D1" w:rsidRDefault="00EC4151" w:rsidP="00EC4151">
      <w:pPr>
        <w:bidi/>
        <w:ind w:left="720"/>
        <w:contextualSpacing/>
        <w:rPr>
          <w:rFonts w:cs="B Nazanin"/>
          <w:b/>
          <w:bCs/>
          <w:color w:val="000000" w:themeColor="text1"/>
          <w:sz w:val="28"/>
          <w:szCs w:val="28"/>
          <w:rtl/>
        </w:rPr>
      </w:pPr>
      <w:r w:rsidRPr="00492635">
        <w:rPr>
          <w:rFonts w:cs="B Nazanin" w:hint="cs"/>
          <w:b/>
          <w:bCs/>
          <w:color w:val="000000" w:themeColor="text1"/>
          <w:sz w:val="28"/>
          <w:szCs w:val="28"/>
          <w:rtl/>
        </w:rPr>
        <w:t>عنوان شاخص</w:t>
      </w:r>
      <w:r w:rsidRPr="004516D1">
        <w:rPr>
          <w:rFonts w:cs="B Nazanin" w:hint="cs"/>
          <w:b/>
          <w:bCs/>
          <w:color w:val="000000" w:themeColor="text1"/>
          <w:sz w:val="28"/>
          <w:szCs w:val="28"/>
          <w:rtl/>
        </w:rPr>
        <w:t>: میزان موفقیت درمان سل ریوی اسمیر مثبت</w:t>
      </w:r>
    </w:p>
    <w:tbl>
      <w:tblPr>
        <w:bidiVisual/>
        <w:tblW w:w="13890" w:type="dxa"/>
        <w:jc w:val="center"/>
        <w:tblBorders>
          <w:top w:val="thinThickSmallGap" w:sz="18" w:space="0" w:color="auto"/>
          <w:left w:val="thickThinSmallGap" w:sz="18" w:space="0" w:color="auto"/>
          <w:bottom w:val="thickThinSmallGap" w:sz="18" w:space="0" w:color="auto"/>
          <w:right w:val="thinThickSmallGap" w:sz="18" w:space="0" w:color="auto"/>
          <w:insideH w:val="single" w:sz="6" w:space="0" w:color="auto"/>
          <w:insideV w:val="single" w:sz="6" w:space="0" w:color="auto"/>
        </w:tblBorders>
        <w:tblLayout w:type="fixed"/>
        <w:tblLook w:val="04A0" w:firstRow="1" w:lastRow="0" w:firstColumn="1" w:lastColumn="0" w:noHBand="0" w:noVBand="1"/>
      </w:tblPr>
      <w:tblGrid>
        <w:gridCol w:w="842"/>
        <w:gridCol w:w="3853"/>
        <w:gridCol w:w="1551"/>
        <w:gridCol w:w="1276"/>
        <w:gridCol w:w="1134"/>
        <w:gridCol w:w="1134"/>
        <w:gridCol w:w="1276"/>
        <w:gridCol w:w="2824"/>
      </w:tblGrid>
      <w:tr w:rsidR="00EC4151" w:rsidRPr="00492635" w:rsidTr="005F542D">
        <w:trPr>
          <w:cantSplit/>
          <w:jc w:val="center"/>
        </w:trPr>
        <w:tc>
          <w:tcPr>
            <w:tcW w:w="842" w:type="dxa"/>
            <w:vMerge w:val="restart"/>
            <w:tcBorders>
              <w:top w:val="thinThickSmallGap" w:sz="12" w:space="0" w:color="auto"/>
              <w:left w:val="thickThinSmallGap" w:sz="12" w:space="0" w:color="auto"/>
              <w:bottom w:val="thinThickSmallGap" w:sz="12" w:space="0" w:color="auto"/>
              <w:right w:val="single" w:sz="4" w:space="0" w:color="auto"/>
            </w:tcBorders>
            <w:shd w:val="clear" w:color="auto" w:fill="A6A6A6" w:themeFill="background1" w:themeFillShade="A6"/>
            <w:vAlign w:val="center"/>
            <w:hideMark/>
          </w:tcPr>
          <w:p w:rsidR="00EC4151" w:rsidRPr="00492635" w:rsidRDefault="00EC4151" w:rsidP="005F542D">
            <w:pPr>
              <w:bidi/>
              <w:spacing w:before="240" w:after="60"/>
              <w:jc w:val="center"/>
              <w:outlineLvl w:val="7"/>
              <w:rPr>
                <w:rFonts w:ascii="Times New Roman" w:eastAsia="Times New Roman" w:hAnsi="Times New Roman" w:cs="B Nazanin"/>
                <w:b/>
                <w:bCs/>
                <w:color w:val="000000" w:themeColor="text1"/>
                <w:sz w:val="24"/>
                <w:szCs w:val="24"/>
                <w:lang w:bidi="fa-IR"/>
              </w:rPr>
            </w:pPr>
            <w:r w:rsidRPr="00492635">
              <w:rPr>
                <w:rFonts w:ascii="Times New Roman" w:eastAsia="Times New Roman" w:hAnsi="Times New Roman" w:cs="B Nazanin" w:hint="cs"/>
                <w:b/>
                <w:bCs/>
                <w:color w:val="000000" w:themeColor="text1"/>
                <w:sz w:val="24"/>
                <w:szCs w:val="24"/>
                <w:rtl/>
                <w:lang w:bidi="fa-IR"/>
              </w:rPr>
              <w:t>رديف</w:t>
            </w:r>
          </w:p>
        </w:tc>
        <w:tc>
          <w:tcPr>
            <w:tcW w:w="3853" w:type="dxa"/>
            <w:vMerge w:val="restart"/>
            <w:tcBorders>
              <w:top w:val="thinThickSmallGap" w:sz="12" w:space="0" w:color="auto"/>
              <w:left w:val="single" w:sz="4" w:space="0" w:color="auto"/>
              <w:bottom w:val="thinThickSmallGap" w:sz="12" w:space="0" w:color="auto"/>
              <w:right w:val="single" w:sz="6" w:space="0" w:color="auto"/>
            </w:tcBorders>
            <w:shd w:val="clear" w:color="auto" w:fill="A6A6A6" w:themeFill="background1" w:themeFillShade="A6"/>
            <w:vAlign w:val="center"/>
            <w:hideMark/>
          </w:tcPr>
          <w:p w:rsidR="00EC4151" w:rsidRPr="00492635" w:rsidRDefault="00EC4151" w:rsidP="005F542D">
            <w:pPr>
              <w:bidi/>
              <w:jc w:val="center"/>
              <w:rPr>
                <w:rFonts w:cs="B Nazanin"/>
                <w:b/>
                <w:bCs/>
                <w:color w:val="000000" w:themeColor="text1"/>
                <w:sz w:val="24"/>
                <w:szCs w:val="24"/>
                <w:rtl/>
              </w:rPr>
            </w:pPr>
            <w:r w:rsidRPr="00492635">
              <w:rPr>
                <w:rFonts w:cs="B Nazanin" w:hint="cs"/>
                <w:b/>
                <w:bCs/>
                <w:color w:val="000000" w:themeColor="text1"/>
                <w:sz w:val="24"/>
                <w:szCs w:val="24"/>
                <w:rtl/>
              </w:rPr>
              <w:t>عنوان فعاليت</w:t>
            </w:r>
          </w:p>
        </w:tc>
        <w:tc>
          <w:tcPr>
            <w:tcW w:w="1551"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EC4151" w:rsidRPr="00492635" w:rsidRDefault="00EC4151" w:rsidP="005F542D">
            <w:pPr>
              <w:bidi/>
              <w:jc w:val="center"/>
              <w:rPr>
                <w:rFonts w:cs="B Nazanin"/>
                <w:b/>
                <w:bCs/>
                <w:color w:val="000000" w:themeColor="text1"/>
                <w:sz w:val="24"/>
                <w:szCs w:val="24"/>
              </w:rPr>
            </w:pPr>
            <w:r w:rsidRPr="00492635">
              <w:rPr>
                <w:rFonts w:cs="B Nazanin" w:hint="cs"/>
                <w:b/>
                <w:bCs/>
                <w:color w:val="000000" w:themeColor="text1"/>
                <w:sz w:val="24"/>
                <w:szCs w:val="24"/>
                <w:rtl/>
              </w:rPr>
              <w:t>مسئول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EC4151" w:rsidRPr="00492635" w:rsidRDefault="00EC4151" w:rsidP="005F542D">
            <w:pPr>
              <w:bidi/>
              <w:jc w:val="center"/>
              <w:rPr>
                <w:rFonts w:cs="B Nazanin"/>
                <w:b/>
                <w:bCs/>
                <w:color w:val="000000" w:themeColor="text1"/>
                <w:sz w:val="24"/>
                <w:szCs w:val="24"/>
              </w:rPr>
            </w:pPr>
            <w:r w:rsidRPr="00492635">
              <w:rPr>
                <w:rFonts w:cs="B Nazanin" w:hint="cs"/>
                <w:b/>
                <w:bCs/>
                <w:color w:val="000000" w:themeColor="text1"/>
                <w:sz w:val="24"/>
                <w:szCs w:val="24"/>
                <w:rtl/>
              </w:rPr>
              <w:t>گروه هدف</w:t>
            </w:r>
          </w:p>
        </w:tc>
        <w:tc>
          <w:tcPr>
            <w:tcW w:w="2268"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EC4151" w:rsidRPr="00492635" w:rsidRDefault="00EC4151" w:rsidP="005F542D">
            <w:pPr>
              <w:bidi/>
              <w:spacing w:before="240" w:after="60"/>
              <w:jc w:val="center"/>
              <w:outlineLvl w:val="7"/>
              <w:rPr>
                <w:rFonts w:ascii="Times New Roman" w:eastAsia="Times New Roman" w:hAnsi="Times New Roman" w:cs="B Nazanin"/>
                <w:b/>
                <w:bCs/>
                <w:color w:val="000000" w:themeColor="text1"/>
                <w:sz w:val="24"/>
                <w:szCs w:val="24"/>
                <w:lang w:bidi="fa-IR"/>
              </w:rPr>
            </w:pPr>
            <w:r w:rsidRPr="00492635">
              <w:rPr>
                <w:rFonts w:ascii="Times New Roman" w:eastAsia="Times New Roman" w:hAnsi="Times New Roman" w:cs="B Nazanin" w:hint="cs"/>
                <w:b/>
                <w:bCs/>
                <w:color w:val="000000" w:themeColor="text1"/>
                <w:sz w:val="24"/>
                <w:szCs w:val="24"/>
                <w:rtl/>
                <w:lang w:bidi="fa-IR"/>
              </w:rPr>
              <w:t>زمان اجرا</w:t>
            </w:r>
          </w:p>
        </w:tc>
        <w:tc>
          <w:tcPr>
            <w:tcW w:w="1276" w:type="dxa"/>
            <w:vMerge w:val="restart"/>
            <w:tcBorders>
              <w:top w:val="thinThickSmallGap" w:sz="12" w:space="0" w:color="auto"/>
              <w:left w:val="single" w:sz="6" w:space="0" w:color="auto"/>
              <w:bottom w:val="thinThickSmallGap" w:sz="12" w:space="0" w:color="auto"/>
              <w:right w:val="single" w:sz="4" w:space="0" w:color="auto"/>
            </w:tcBorders>
            <w:shd w:val="clear" w:color="auto" w:fill="A6A6A6" w:themeFill="background1" w:themeFillShade="A6"/>
            <w:vAlign w:val="center"/>
            <w:hideMark/>
          </w:tcPr>
          <w:p w:rsidR="00EC4151" w:rsidRPr="00492635" w:rsidRDefault="00EC4151" w:rsidP="005F542D">
            <w:pPr>
              <w:bidi/>
              <w:spacing w:before="240" w:after="60"/>
              <w:jc w:val="center"/>
              <w:outlineLvl w:val="7"/>
              <w:rPr>
                <w:rFonts w:ascii="Times New Roman" w:eastAsia="Times New Roman" w:hAnsi="Times New Roman" w:cs="B Nazanin"/>
                <w:b/>
                <w:bCs/>
                <w:color w:val="000000" w:themeColor="text1"/>
                <w:sz w:val="24"/>
                <w:szCs w:val="24"/>
                <w:rtl/>
                <w:lang w:bidi="fa-IR"/>
              </w:rPr>
            </w:pPr>
            <w:r w:rsidRPr="00492635">
              <w:rPr>
                <w:rFonts w:ascii="Times New Roman" w:eastAsia="Times New Roman" w:hAnsi="Times New Roman" w:cs="B Nazanin" w:hint="cs"/>
                <w:b/>
                <w:bCs/>
                <w:color w:val="000000" w:themeColor="text1"/>
                <w:sz w:val="24"/>
                <w:szCs w:val="24"/>
                <w:rtl/>
                <w:lang w:bidi="fa-IR"/>
              </w:rPr>
              <w:t>مکان اجرا</w:t>
            </w:r>
          </w:p>
        </w:tc>
        <w:tc>
          <w:tcPr>
            <w:tcW w:w="2824" w:type="dxa"/>
            <w:vMerge w:val="restart"/>
            <w:tcBorders>
              <w:top w:val="thinThickSmallGap" w:sz="12" w:space="0" w:color="auto"/>
              <w:left w:val="single" w:sz="4" w:space="0" w:color="auto"/>
              <w:bottom w:val="thinThickSmallGap" w:sz="12" w:space="0" w:color="auto"/>
              <w:right w:val="thickThinSmallGap" w:sz="12" w:space="0" w:color="auto"/>
            </w:tcBorders>
            <w:shd w:val="clear" w:color="auto" w:fill="A6A6A6" w:themeFill="background1" w:themeFillShade="A6"/>
            <w:vAlign w:val="center"/>
            <w:hideMark/>
          </w:tcPr>
          <w:p w:rsidR="00EC4151" w:rsidRPr="00492635" w:rsidRDefault="00EC4151" w:rsidP="005F542D">
            <w:pPr>
              <w:bidi/>
              <w:jc w:val="center"/>
              <w:rPr>
                <w:rFonts w:cs="B Nazanin"/>
                <w:b/>
                <w:bCs/>
                <w:color w:val="000000" w:themeColor="text1"/>
                <w:sz w:val="24"/>
                <w:szCs w:val="24"/>
              </w:rPr>
            </w:pPr>
            <w:r w:rsidRPr="00492635">
              <w:rPr>
                <w:rFonts w:cs="B Nazanin" w:hint="cs"/>
                <w:b/>
                <w:bCs/>
                <w:color w:val="000000" w:themeColor="text1"/>
                <w:sz w:val="24"/>
                <w:szCs w:val="24"/>
                <w:rtl/>
              </w:rPr>
              <w:t>نتایج</w:t>
            </w:r>
          </w:p>
        </w:tc>
      </w:tr>
      <w:tr w:rsidR="00EC4151" w:rsidRPr="00492635" w:rsidTr="005F542D">
        <w:trPr>
          <w:cantSplit/>
          <w:trHeight w:val="213"/>
          <w:jc w:val="center"/>
        </w:trPr>
        <w:tc>
          <w:tcPr>
            <w:tcW w:w="842" w:type="dxa"/>
            <w:vMerge/>
            <w:tcBorders>
              <w:top w:val="thinThickSmallGap" w:sz="12" w:space="0" w:color="auto"/>
              <w:left w:val="thickThinSmallGap" w:sz="12" w:space="0" w:color="auto"/>
              <w:bottom w:val="thinThickSmallGap" w:sz="12" w:space="0" w:color="auto"/>
              <w:right w:val="single" w:sz="4" w:space="0" w:color="auto"/>
            </w:tcBorders>
            <w:vAlign w:val="center"/>
            <w:hideMark/>
          </w:tcPr>
          <w:p w:rsidR="00EC4151" w:rsidRPr="00492635" w:rsidRDefault="00EC4151" w:rsidP="005F542D">
            <w:pPr>
              <w:bidi/>
              <w:spacing w:after="0"/>
              <w:rPr>
                <w:rFonts w:ascii="Times New Roman" w:eastAsia="Times New Roman" w:hAnsi="Times New Roman" w:cs="B Nazanin"/>
                <w:b/>
                <w:bCs/>
                <w:color w:val="000000" w:themeColor="text1"/>
                <w:sz w:val="24"/>
                <w:szCs w:val="24"/>
                <w:lang w:bidi="fa-IR"/>
              </w:rPr>
            </w:pPr>
          </w:p>
        </w:tc>
        <w:tc>
          <w:tcPr>
            <w:tcW w:w="3853" w:type="dxa"/>
            <w:vMerge/>
            <w:tcBorders>
              <w:top w:val="thinThickSmallGap" w:sz="12" w:space="0" w:color="auto"/>
              <w:left w:val="single" w:sz="4" w:space="0" w:color="auto"/>
              <w:bottom w:val="thinThickSmallGap" w:sz="12" w:space="0" w:color="auto"/>
              <w:right w:val="single" w:sz="6" w:space="0" w:color="auto"/>
            </w:tcBorders>
            <w:vAlign w:val="center"/>
            <w:hideMark/>
          </w:tcPr>
          <w:p w:rsidR="00EC4151" w:rsidRPr="00492635" w:rsidRDefault="00EC4151" w:rsidP="005F542D">
            <w:pPr>
              <w:bidi/>
              <w:spacing w:after="0"/>
              <w:rPr>
                <w:rFonts w:cs="B Nazanin"/>
                <w:b/>
                <w:bCs/>
                <w:color w:val="000000" w:themeColor="text1"/>
                <w:sz w:val="24"/>
                <w:szCs w:val="24"/>
              </w:rPr>
            </w:pPr>
          </w:p>
        </w:tc>
        <w:tc>
          <w:tcPr>
            <w:tcW w:w="1551" w:type="dxa"/>
            <w:vMerge/>
            <w:tcBorders>
              <w:top w:val="thinThickSmallGap" w:sz="12" w:space="0" w:color="auto"/>
              <w:left w:val="single" w:sz="6" w:space="0" w:color="auto"/>
              <w:bottom w:val="thinThickSmallGap" w:sz="12" w:space="0" w:color="auto"/>
              <w:right w:val="single" w:sz="6" w:space="0" w:color="auto"/>
            </w:tcBorders>
            <w:vAlign w:val="center"/>
            <w:hideMark/>
          </w:tcPr>
          <w:p w:rsidR="00EC4151" w:rsidRPr="00492635" w:rsidRDefault="00EC4151" w:rsidP="005F542D">
            <w:pPr>
              <w:bidi/>
              <w:spacing w:after="0"/>
              <w:rPr>
                <w:rFonts w:cs="B Nazanin"/>
                <w:b/>
                <w:bCs/>
                <w:color w:val="000000" w:themeColor="text1"/>
                <w:sz w:val="24"/>
                <w:szCs w:val="24"/>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EC4151" w:rsidRPr="00492635" w:rsidRDefault="00EC4151" w:rsidP="005F542D">
            <w:pPr>
              <w:bidi/>
              <w:spacing w:after="0"/>
              <w:rPr>
                <w:rFonts w:cs="B Nazanin"/>
                <w:b/>
                <w:bCs/>
                <w:color w:val="000000" w:themeColor="text1"/>
                <w:sz w:val="24"/>
                <w:szCs w:val="24"/>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EC4151" w:rsidRPr="00492635" w:rsidRDefault="00EC4151" w:rsidP="005F542D">
            <w:pPr>
              <w:bidi/>
              <w:spacing w:before="240" w:after="60"/>
              <w:jc w:val="center"/>
              <w:outlineLvl w:val="7"/>
              <w:rPr>
                <w:rFonts w:ascii="Times New Roman" w:eastAsia="Times New Roman" w:hAnsi="Times New Roman" w:cs="B Nazanin"/>
                <w:b/>
                <w:bCs/>
                <w:color w:val="000000" w:themeColor="text1"/>
                <w:sz w:val="24"/>
                <w:szCs w:val="24"/>
                <w:rtl/>
                <w:lang w:bidi="fa-IR"/>
              </w:rPr>
            </w:pPr>
            <w:r w:rsidRPr="00492635">
              <w:rPr>
                <w:rFonts w:ascii="Times New Roman" w:eastAsia="Times New Roman" w:hAnsi="Times New Roman" w:cs="B Nazanin" w:hint="cs"/>
                <w:b/>
                <w:bCs/>
                <w:color w:val="000000" w:themeColor="text1"/>
                <w:sz w:val="24"/>
                <w:szCs w:val="24"/>
                <w:rtl/>
                <w:lang w:bidi="fa-IR"/>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EC4151" w:rsidRPr="00492635" w:rsidRDefault="00EC4151" w:rsidP="005F542D">
            <w:pPr>
              <w:bidi/>
              <w:spacing w:before="240" w:after="60"/>
              <w:jc w:val="center"/>
              <w:outlineLvl w:val="7"/>
              <w:rPr>
                <w:rFonts w:ascii="Times New Roman" w:eastAsia="Times New Roman" w:hAnsi="Times New Roman" w:cs="B Nazanin"/>
                <w:b/>
                <w:bCs/>
                <w:color w:val="000000" w:themeColor="text1"/>
                <w:sz w:val="24"/>
                <w:szCs w:val="24"/>
                <w:lang w:bidi="fa-IR"/>
              </w:rPr>
            </w:pPr>
            <w:r w:rsidRPr="00492635">
              <w:rPr>
                <w:rFonts w:ascii="Times New Roman" w:eastAsia="Times New Roman" w:hAnsi="Times New Roman" w:cs="B Nazanin" w:hint="cs"/>
                <w:b/>
                <w:bCs/>
                <w:color w:val="000000" w:themeColor="text1"/>
                <w:sz w:val="24"/>
                <w:szCs w:val="24"/>
                <w:rtl/>
                <w:lang w:bidi="fa-IR"/>
              </w:rPr>
              <w:t>خاتمه</w:t>
            </w:r>
          </w:p>
        </w:tc>
        <w:tc>
          <w:tcPr>
            <w:tcW w:w="1276" w:type="dxa"/>
            <w:vMerge/>
            <w:tcBorders>
              <w:top w:val="thinThickSmallGap" w:sz="12" w:space="0" w:color="auto"/>
              <w:left w:val="single" w:sz="6" w:space="0" w:color="auto"/>
              <w:bottom w:val="thinThickSmallGap" w:sz="12" w:space="0" w:color="auto"/>
              <w:right w:val="single" w:sz="4" w:space="0" w:color="auto"/>
            </w:tcBorders>
            <w:vAlign w:val="center"/>
            <w:hideMark/>
          </w:tcPr>
          <w:p w:rsidR="00EC4151" w:rsidRPr="00492635" w:rsidRDefault="00EC4151" w:rsidP="005F542D">
            <w:pPr>
              <w:bidi/>
              <w:spacing w:after="0"/>
              <w:rPr>
                <w:rFonts w:ascii="Times New Roman" w:eastAsia="Times New Roman" w:hAnsi="Times New Roman" w:cs="B Nazanin"/>
                <w:b/>
                <w:bCs/>
                <w:color w:val="000000" w:themeColor="text1"/>
                <w:sz w:val="24"/>
                <w:szCs w:val="24"/>
                <w:lang w:bidi="fa-IR"/>
              </w:rPr>
            </w:pPr>
          </w:p>
        </w:tc>
        <w:tc>
          <w:tcPr>
            <w:tcW w:w="2824" w:type="dxa"/>
            <w:vMerge/>
            <w:tcBorders>
              <w:top w:val="thinThickSmallGap" w:sz="12" w:space="0" w:color="auto"/>
              <w:left w:val="single" w:sz="4" w:space="0" w:color="auto"/>
              <w:bottom w:val="thinThickSmallGap" w:sz="12" w:space="0" w:color="auto"/>
              <w:right w:val="thickThinSmallGap" w:sz="12" w:space="0" w:color="auto"/>
            </w:tcBorders>
            <w:vAlign w:val="center"/>
            <w:hideMark/>
          </w:tcPr>
          <w:p w:rsidR="00EC4151" w:rsidRPr="00492635" w:rsidRDefault="00EC4151" w:rsidP="005F542D">
            <w:pPr>
              <w:bidi/>
              <w:spacing w:after="0"/>
              <w:rPr>
                <w:rFonts w:cs="B Nazanin"/>
                <w:b/>
                <w:bCs/>
                <w:color w:val="000000" w:themeColor="text1"/>
                <w:sz w:val="24"/>
                <w:szCs w:val="24"/>
              </w:rPr>
            </w:pPr>
          </w:p>
        </w:tc>
      </w:tr>
      <w:tr w:rsidR="00EC4151" w:rsidRPr="00492635" w:rsidTr="005F542D">
        <w:trPr>
          <w:cantSplit/>
          <w:trHeight w:val="498"/>
          <w:jc w:val="center"/>
        </w:trPr>
        <w:tc>
          <w:tcPr>
            <w:tcW w:w="842" w:type="dxa"/>
            <w:tcBorders>
              <w:top w:val="thickThinLargeGap" w:sz="4" w:space="0" w:color="auto"/>
              <w:left w:val="thickThinSmallGap" w:sz="12" w:space="0" w:color="auto"/>
              <w:bottom w:val="single" w:sz="6" w:space="0" w:color="auto"/>
              <w:right w:val="single" w:sz="4" w:space="0" w:color="auto"/>
            </w:tcBorders>
            <w:vAlign w:val="center"/>
            <w:hideMark/>
          </w:tcPr>
          <w:p w:rsidR="00EC4151" w:rsidRPr="00492635" w:rsidRDefault="00EC4151" w:rsidP="005F542D">
            <w:pPr>
              <w:bidi/>
              <w:jc w:val="center"/>
              <w:rPr>
                <w:rFonts w:eastAsia="Times New Roman" w:cs="B Nazanin"/>
                <w:color w:val="000000" w:themeColor="text1"/>
              </w:rPr>
            </w:pPr>
            <w:r w:rsidRPr="00492635">
              <w:rPr>
                <w:rFonts w:eastAsia="Times New Roman" w:cs="B Nazanin" w:hint="cs"/>
                <w:color w:val="000000" w:themeColor="text1"/>
                <w:rtl/>
              </w:rPr>
              <w:t>1</w:t>
            </w:r>
          </w:p>
        </w:tc>
        <w:tc>
          <w:tcPr>
            <w:tcW w:w="3853" w:type="dxa"/>
            <w:tcBorders>
              <w:top w:val="thickThinLargeGap" w:sz="4" w:space="0" w:color="auto"/>
              <w:left w:val="single" w:sz="4" w:space="0" w:color="auto"/>
              <w:bottom w:val="single" w:sz="6" w:space="0" w:color="auto"/>
              <w:right w:val="single" w:sz="6" w:space="0" w:color="auto"/>
            </w:tcBorders>
            <w:vAlign w:val="center"/>
            <w:hideMark/>
          </w:tcPr>
          <w:p w:rsidR="00EC4151" w:rsidRPr="00492635" w:rsidRDefault="00EC4151" w:rsidP="005F542D">
            <w:pPr>
              <w:bidi/>
              <w:jc w:val="center"/>
              <w:rPr>
                <w:rFonts w:eastAsia="Times New Roman" w:cs="B Nazanin"/>
                <w:color w:val="000000" w:themeColor="text1"/>
                <w:lang w:bidi="fa-IR"/>
              </w:rPr>
            </w:pPr>
            <w:r w:rsidRPr="00492635">
              <w:rPr>
                <w:rFonts w:eastAsia="Times New Roman" w:cs="B Nazanin" w:hint="cs"/>
                <w:color w:val="000000" w:themeColor="text1"/>
                <w:rtl/>
                <w:lang w:bidi="fa-IR"/>
              </w:rPr>
              <w:t>نظارت مستقیم بردرمان بیماران مسلول توسط مراقبین سلامت و بهورزان</w:t>
            </w:r>
          </w:p>
        </w:tc>
        <w:tc>
          <w:tcPr>
            <w:tcW w:w="1551" w:type="dxa"/>
            <w:tcBorders>
              <w:top w:val="thickThinLargeGap" w:sz="4" w:space="0" w:color="auto"/>
              <w:left w:val="single" w:sz="6" w:space="0" w:color="auto"/>
              <w:bottom w:val="single" w:sz="6" w:space="0" w:color="auto"/>
              <w:right w:val="single" w:sz="6" w:space="0" w:color="auto"/>
            </w:tcBorders>
            <w:vAlign w:val="center"/>
            <w:hideMark/>
          </w:tcPr>
          <w:p w:rsidR="00EC4151" w:rsidRPr="00492635" w:rsidRDefault="00EC4151" w:rsidP="005F542D">
            <w:pPr>
              <w:bidi/>
              <w:spacing w:after="0" w:line="240" w:lineRule="auto"/>
              <w:jc w:val="center"/>
              <w:rPr>
                <w:rFonts w:eastAsia="Times New Roman" w:cs="B Nazanin"/>
                <w:color w:val="000000" w:themeColor="text1"/>
                <w:rtl/>
              </w:rPr>
            </w:pPr>
            <w:r w:rsidRPr="00492635">
              <w:rPr>
                <w:rFonts w:eastAsia="Times New Roman" w:cs="B Nazanin" w:hint="cs"/>
                <w:color w:val="000000" w:themeColor="text1"/>
                <w:rtl/>
              </w:rPr>
              <w:t xml:space="preserve">مراقبین سلامت </w:t>
            </w:r>
          </w:p>
          <w:p w:rsidR="00EC4151" w:rsidRPr="00492635" w:rsidRDefault="00EC4151" w:rsidP="005F542D">
            <w:pPr>
              <w:bidi/>
              <w:spacing w:after="0" w:line="240" w:lineRule="auto"/>
              <w:jc w:val="center"/>
              <w:rPr>
                <w:rFonts w:eastAsia="Times New Roman" w:cs="B Nazanin"/>
                <w:color w:val="000000" w:themeColor="text1"/>
                <w:rtl/>
              </w:rPr>
            </w:pPr>
            <w:r w:rsidRPr="00492635">
              <w:rPr>
                <w:rFonts w:eastAsia="Times New Roman" w:cs="B Nazanin" w:hint="cs"/>
                <w:color w:val="000000" w:themeColor="text1"/>
                <w:rtl/>
              </w:rPr>
              <w:t>بهورزان</w:t>
            </w:r>
          </w:p>
        </w:tc>
        <w:tc>
          <w:tcPr>
            <w:tcW w:w="1276" w:type="dxa"/>
            <w:tcBorders>
              <w:top w:val="thickThinLargeGap" w:sz="4" w:space="0" w:color="auto"/>
              <w:left w:val="single" w:sz="6" w:space="0" w:color="auto"/>
              <w:bottom w:val="single" w:sz="6" w:space="0" w:color="auto"/>
              <w:right w:val="single" w:sz="6" w:space="0" w:color="auto"/>
            </w:tcBorders>
            <w:vAlign w:val="center"/>
            <w:hideMark/>
          </w:tcPr>
          <w:p w:rsidR="00EC4151" w:rsidRPr="00492635" w:rsidRDefault="00EC4151" w:rsidP="005F542D">
            <w:pPr>
              <w:bidi/>
              <w:jc w:val="center"/>
              <w:rPr>
                <w:rFonts w:eastAsia="Times New Roman" w:cs="B Nazanin"/>
                <w:color w:val="000000" w:themeColor="text1"/>
                <w:rtl/>
              </w:rPr>
            </w:pPr>
            <w:r w:rsidRPr="00492635">
              <w:rPr>
                <w:rFonts w:eastAsia="Times New Roman" w:cs="B Nazanin" w:hint="cs"/>
                <w:color w:val="000000" w:themeColor="text1"/>
                <w:rtl/>
              </w:rPr>
              <w:t>بیماران مسلول</w:t>
            </w:r>
          </w:p>
        </w:tc>
        <w:tc>
          <w:tcPr>
            <w:tcW w:w="1134" w:type="dxa"/>
            <w:tcBorders>
              <w:top w:val="thickThinLargeGap" w:sz="4" w:space="0" w:color="auto"/>
              <w:left w:val="single" w:sz="6" w:space="0" w:color="auto"/>
              <w:bottom w:val="single" w:sz="6" w:space="0" w:color="auto"/>
              <w:right w:val="single" w:sz="6" w:space="0" w:color="auto"/>
            </w:tcBorders>
            <w:vAlign w:val="center"/>
            <w:hideMark/>
          </w:tcPr>
          <w:p w:rsidR="00EC4151" w:rsidRPr="00492635" w:rsidRDefault="00EC4151" w:rsidP="005F542D">
            <w:pPr>
              <w:bidi/>
              <w:jc w:val="center"/>
              <w:rPr>
                <w:rFonts w:eastAsia="Times New Roman" w:cs="B Nazanin"/>
                <w:color w:val="000000" w:themeColor="text1"/>
              </w:rPr>
            </w:pPr>
            <w:r w:rsidRPr="00492635">
              <w:rPr>
                <w:rFonts w:eastAsia="Times New Roman" w:cs="B Nazanin" w:hint="cs"/>
                <w:color w:val="000000" w:themeColor="text1"/>
                <w:rtl/>
              </w:rPr>
              <w:t>1/1/140</w:t>
            </w:r>
            <w:r>
              <w:rPr>
                <w:rFonts w:eastAsia="Times New Roman" w:cs="B Nazanin" w:hint="cs"/>
                <w:color w:val="000000" w:themeColor="text1"/>
                <w:rtl/>
              </w:rPr>
              <w:t>4</w:t>
            </w:r>
          </w:p>
        </w:tc>
        <w:tc>
          <w:tcPr>
            <w:tcW w:w="1134" w:type="dxa"/>
            <w:tcBorders>
              <w:top w:val="thickThinLargeGap" w:sz="4" w:space="0" w:color="auto"/>
              <w:left w:val="single" w:sz="6" w:space="0" w:color="auto"/>
              <w:bottom w:val="single" w:sz="6" w:space="0" w:color="auto"/>
              <w:right w:val="single" w:sz="6" w:space="0" w:color="auto"/>
            </w:tcBorders>
            <w:vAlign w:val="center"/>
            <w:hideMark/>
          </w:tcPr>
          <w:p w:rsidR="00EC4151" w:rsidRPr="00492635" w:rsidRDefault="00EC4151" w:rsidP="005F542D">
            <w:pPr>
              <w:bidi/>
              <w:jc w:val="center"/>
              <w:rPr>
                <w:rFonts w:eastAsia="Times New Roman" w:cs="B Nazanin"/>
                <w:color w:val="000000" w:themeColor="text1"/>
              </w:rPr>
            </w:pPr>
            <w:r w:rsidRPr="00492635">
              <w:rPr>
                <w:rFonts w:eastAsia="Times New Roman" w:cs="B Nazanin" w:hint="cs"/>
                <w:color w:val="000000" w:themeColor="text1"/>
                <w:rtl/>
              </w:rPr>
              <w:t>29/12/140</w:t>
            </w:r>
            <w:r>
              <w:rPr>
                <w:rFonts w:eastAsia="Times New Roman" w:cs="B Nazanin" w:hint="cs"/>
                <w:color w:val="000000" w:themeColor="text1"/>
                <w:rtl/>
              </w:rPr>
              <w:t>4</w:t>
            </w:r>
          </w:p>
        </w:tc>
        <w:tc>
          <w:tcPr>
            <w:tcW w:w="1276" w:type="dxa"/>
            <w:tcBorders>
              <w:top w:val="thickThinLargeGap" w:sz="4" w:space="0" w:color="auto"/>
              <w:left w:val="single" w:sz="6" w:space="0" w:color="auto"/>
              <w:bottom w:val="single" w:sz="6" w:space="0" w:color="auto"/>
              <w:right w:val="single" w:sz="4" w:space="0" w:color="auto"/>
            </w:tcBorders>
            <w:vAlign w:val="center"/>
            <w:hideMark/>
          </w:tcPr>
          <w:p w:rsidR="00EC4151" w:rsidRPr="00492635" w:rsidRDefault="00EC4151" w:rsidP="005F542D">
            <w:pPr>
              <w:bidi/>
              <w:jc w:val="center"/>
              <w:rPr>
                <w:rFonts w:eastAsia="Times New Roman" w:cs="B Nazanin"/>
                <w:color w:val="000000" w:themeColor="text1"/>
              </w:rPr>
            </w:pPr>
            <w:r w:rsidRPr="00492635">
              <w:rPr>
                <w:rFonts w:eastAsia="Times New Roman" w:cs="B Nazanin" w:hint="cs"/>
                <w:color w:val="000000" w:themeColor="text1"/>
                <w:rtl/>
              </w:rPr>
              <w:t>مراکز خدمات جامع سلامت</w:t>
            </w:r>
          </w:p>
        </w:tc>
        <w:tc>
          <w:tcPr>
            <w:tcW w:w="2824" w:type="dxa"/>
            <w:tcBorders>
              <w:top w:val="thickThinLargeGap" w:sz="4" w:space="0" w:color="auto"/>
              <w:left w:val="single" w:sz="4" w:space="0" w:color="auto"/>
              <w:bottom w:val="single" w:sz="6" w:space="0" w:color="auto"/>
              <w:right w:val="thickThinSmallGap" w:sz="12" w:space="0" w:color="auto"/>
            </w:tcBorders>
            <w:shd w:val="clear" w:color="auto" w:fill="auto"/>
            <w:vAlign w:val="center"/>
          </w:tcPr>
          <w:p w:rsidR="00EC4151" w:rsidRPr="00492635" w:rsidRDefault="00EC4151" w:rsidP="005F542D">
            <w:pPr>
              <w:bidi/>
              <w:jc w:val="center"/>
              <w:rPr>
                <w:rFonts w:eastAsia="Times New Roman" w:cs="B Nazanin"/>
                <w:color w:val="000000" w:themeColor="text1"/>
              </w:rPr>
            </w:pPr>
          </w:p>
        </w:tc>
      </w:tr>
      <w:tr w:rsidR="00EC4151" w:rsidRPr="00492635" w:rsidTr="005F542D">
        <w:trPr>
          <w:cantSplit/>
          <w:jc w:val="center"/>
        </w:trPr>
        <w:tc>
          <w:tcPr>
            <w:tcW w:w="842" w:type="dxa"/>
            <w:tcBorders>
              <w:top w:val="single" w:sz="6" w:space="0" w:color="auto"/>
              <w:left w:val="thickThinSmallGap" w:sz="12" w:space="0" w:color="auto"/>
              <w:bottom w:val="single" w:sz="6" w:space="0" w:color="auto"/>
              <w:right w:val="single" w:sz="4" w:space="0" w:color="auto"/>
            </w:tcBorders>
            <w:vAlign w:val="center"/>
            <w:hideMark/>
          </w:tcPr>
          <w:p w:rsidR="00EC4151" w:rsidRPr="00492635" w:rsidRDefault="00EC4151" w:rsidP="005F542D">
            <w:pPr>
              <w:bidi/>
              <w:jc w:val="center"/>
              <w:rPr>
                <w:rFonts w:eastAsia="Times New Roman" w:cs="B Nazanin"/>
                <w:color w:val="000000" w:themeColor="text1"/>
              </w:rPr>
            </w:pPr>
            <w:r w:rsidRPr="00492635">
              <w:rPr>
                <w:rFonts w:eastAsia="Times New Roman" w:cs="B Nazanin" w:hint="cs"/>
                <w:color w:val="000000" w:themeColor="text1"/>
                <w:rtl/>
              </w:rPr>
              <w:t>2</w:t>
            </w:r>
          </w:p>
        </w:tc>
        <w:tc>
          <w:tcPr>
            <w:tcW w:w="3853" w:type="dxa"/>
            <w:tcBorders>
              <w:top w:val="single" w:sz="6" w:space="0" w:color="auto"/>
              <w:left w:val="single" w:sz="4" w:space="0" w:color="auto"/>
              <w:bottom w:val="single" w:sz="6" w:space="0" w:color="auto"/>
              <w:right w:val="single" w:sz="6" w:space="0" w:color="auto"/>
            </w:tcBorders>
            <w:vAlign w:val="center"/>
            <w:hideMark/>
          </w:tcPr>
          <w:p w:rsidR="00EC4151" w:rsidRPr="00492635" w:rsidRDefault="00EC4151" w:rsidP="005F542D">
            <w:pPr>
              <w:bidi/>
              <w:jc w:val="center"/>
              <w:rPr>
                <w:rFonts w:eastAsia="Calibri" w:cs="B Nazanin"/>
                <w:color w:val="000000" w:themeColor="text1"/>
              </w:rPr>
            </w:pPr>
            <w:r w:rsidRPr="00492635">
              <w:rPr>
                <w:rFonts w:eastAsia="Calibri" w:cs="B Nazanin" w:hint="cs"/>
                <w:color w:val="000000" w:themeColor="text1"/>
                <w:rtl/>
              </w:rPr>
              <w:t>افزایش تعداد پایش ها از برنامه سل در مراکز</w:t>
            </w:r>
          </w:p>
        </w:tc>
        <w:tc>
          <w:tcPr>
            <w:tcW w:w="1551" w:type="dxa"/>
            <w:tcBorders>
              <w:top w:val="single" w:sz="6" w:space="0" w:color="auto"/>
              <w:left w:val="single" w:sz="6" w:space="0" w:color="auto"/>
              <w:bottom w:val="single" w:sz="6" w:space="0" w:color="auto"/>
              <w:right w:val="single" w:sz="6" w:space="0" w:color="auto"/>
            </w:tcBorders>
            <w:vAlign w:val="center"/>
            <w:hideMark/>
          </w:tcPr>
          <w:p w:rsidR="00EC4151" w:rsidRPr="00492635" w:rsidRDefault="00EC4151" w:rsidP="005F542D">
            <w:pPr>
              <w:bidi/>
              <w:jc w:val="center"/>
              <w:rPr>
                <w:rFonts w:cs="B Nazanin"/>
                <w:color w:val="000000" w:themeColor="text1"/>
                <w:rtl/>
              </w:rPr>
            </w:pPr>
            <w:r w:rsidRPr="00492635">
              <w:rPr>
                <w:rFonts w:cs="B Nazanin" w:hint="cs"/>
                <w:color w:val="000000" w:themeColor="text1"/>
                <w:rtl/>
              </w:rPr>
              <w:t>کارشناس و پزشک سل شهرستان</w:t>
            </w:r>
          </w:p>
        </w:tc>
        <w:tc>
          <w:tcPr>
            <w:tcW w:w="1276" w:type="dxa"/>
            <w:tcBorders>
              <w:top w:val="single" w:sz="6" w:space="0" w:color="auto"/>
              <w:left w:val="single" w:sz="6" w:space="0" w:color="auto"/>
              <w:bottom w:val="single" w:sz="6" w:space="0" w:color="auto"/>
              <w:right w:val="single" w:sz="6" w:space="0" w:color="auto"/>
            </w:tcBorders>
            <w:hideMark/>
          </w:tcPr>
          <w:p w:rsidR="00EC4151" w:rsidRPr="00492635" w:rsidRDefault="00EC4151" w:rsidP="005F542D">
            <w:pPr>
              <w:bidi/>
              <w:jc w:val="center"/>
              <w:rPr>
                <w:rFonts w:eastAsia="Times New Roman" w:cs="B Nazanin"/>
                <w:color w:val="000000" w:themeColor="text1"/>
                <w:rtl/>
              </w:rPr>
            </w:pPr>
            <w:r w:rsidRPr="00492635">
              <w:rPr>
                <w:rFonts w:eastAsia="Times New Roman" w:cs="B Nazanin" w:hint="cs"/>
                <w:color w:val="000000" w:themeColor="text1"/>
                <w:rtl/>
              </w:rPr>
              <w:t>کارشناس بیماریها و پزشک مراکز</w:t>
            </w:r>
          </w:p>
        </w:tc>
        <w:tc>
          <w:tcPr>
            <w:tcW w:w="1134" w:type="dxa"/>
            <w:tcBorders>
              <w:top w:val="single" w:sz="6" w:space="0" w:color="auto"/>
              <w:left w:val="single" w:sz="6" w:space="0" w:color="auto"/>
              <w:bottom w:val="single" w:sz="6" w:space="0" w:color="auto"/>
              <w:right w:val="single" w:sz="6" w:space="0" w:color="auto"/>
            </w:tcBorders>
            <w:vAlign w:val="center"/>
            <w:hideMark/>
          </w:tcPr>
          <w:p w:rsidR="00EC4151" w:rsidRPr="00492635" w:rsidRDefault="00EC4151" w:rsidP="005F542D">
            <w:pPr>
              <w:bidi/>
              <w:jc w:val="center"/>
              <w:rPr>
                <w:rFonts w:eastAsia="Times New Roman" w:cs="B Nazanin"/>
                <w:color w:val="000000" w:themeColor="text1"/>
                <w:rtl/>
              </w:rPr>
            </w:pPr>
            <w:r w:rsidRPr="00492635">
              <w:rPr>
                <w:rFonts w:eastAsia="Times New Roman" w:cs="B Nazanin" w:hint="cs"/>
                <w:color w:val="000000" w:themeColor="text1"/>
                <w:rtl/>
              </w:rPr>
              <w:t>1/1/140</w:t>
            </w:r>
            <w:r>
              <w:rPr>
                <w:rFonts w:eastAsia="Times New Roman" w:cs="B Nazanin" w:hint="cs"/>
                <w:color w:val="000000" w:themeColor="text1"/>
                <w:rtl/>
              </w:rPr>
              <w:t>4</w:t>
            </w:r>
          </w:p>
        </w:tc>
        <w:tc>
          <w:tcPr>
            <w:tcW w:w="1134" w:type="dxa"/>
            <w:tcBorders>
              <w:top w:val="single" w:sz="6" w:space="0" w:color="auto"/>
              <w:left w:val="single" w:sz="6" w:space="0" w:color="auto"/>
              <w:bottom w:val="single" w:sz="6" w:space="0" w:color="auto"/>
              <w:right w:val="single" w:sz="6" w:space="0" w:color="auto"/>
            </w:tcBorders>
            <w:vAlign w:val="center"/>
            <w:hideMark/>
          </w:tcPr>
          <w:p w:rsidR="00EC4151" w:rsidRPr="00492635" w:rsidRDefault="00EC4151" w:rsidP="005F542D">
            <w:pPr>
              <w:bidi/>
              <w:jc w:val="center"/>
              <w:rPr>
                <w:rFonts w:eastAsia="Times New Roman" w:cs="B Nazanin"/>
                <w:color w:val="000000" w:themeColor="text1"/>
              </w:rPr>
            </w:pPr>
            <w:r w:rsidRPr="00492635">
              <w:rPr>
                <w:rFonts w:eastAsia="Times New Roman" w:cs="B Nazanin" w:hint="cs"/>
                <w:color w:val="000000" w:themeColor="text1"/>
                <w:rtl/>
              </w:rPr>
              <w:t>29/12/140</w:t>
            </w:r>
            <w:r>
              <w:rPr>
                <w:rFonts w:eastAsia="Times New Roman" w:cs="B Nazanin" w:hint="cs"/>
                <w:color w:val="000000" w:themeColor="text1"/>
                <w:rtl/>
              </w:rPr>
              <w:t>4</w:t>
            </w:r>
          </w:p>
        </w:tc>
        <w:tc>
          <w:tcPr>
            <w:tcW w:w="1276" w:type="dxa"/>
            <w:tcBorders>
              <w:top w:val="single" w:sz="6" w:space="0" w:color="auto"/>
              <w:left w:val="single" w:sz="6" w:space="0" w:color="auto"/>
              <w:bottom w:val="single" w:sz="6" w:space="0" w:color="auto"/>
              <w:right w:val="single" w:sz="4" w:space="0" w:color="auto"/>
            </w:tcBorders>
            <w:vAlign w:val="center"/>
            <w:hideMark/>
          </w:tcPr>
          <w:p w:rsidR="00EC4151" w:rsidRPr="00492635" w:rsidRDefault="00EC4151" w:rsidP="005F542D">
            <w:pPr>
              <w:bidi/>
              <w:jc w:val="center"/>
              <w:rPr>
                <w:rFonts w:eastAsia="Times New Roman" w:cs="B Nazanin"/>
                <w:color w:val="000000" w:themeColor="text1"/>
              </w:rPr>
            </w:pPr>
            <w:r w:rsidRPr="00492635">
              <w:rPr>
                <w:rFonts w:eastAsia="Times New Roman" w:cs="B Nazanin" w:hint="cs"/>
                <w:color w:val="000000" w:themeColor="text1"/>
                <w:rtl/>
              </w:rPr>
              <w:t>مراکز خدمات جامع سلامت</w:t>
            </w:r>
          </w:p>
        </w:tc>
        <w:tc>
          <w:tcPr>
            <w:tcW w:w="2824" w:type="dxa"/>
            <w:tcBorders>
              <w:top w:val="single" w:sz="6" w:space="0" w:color="auto"/>
              <w:left w:val="single" w:sz="4" w:space="0" w:color="auto"/>
              <w:bottom w:val="single" w:sz="6" w:space="0" w:color="auto"/>
              <w:right w:val="thickThinSmallGap" w:sz="12" w:space="0" w:color="auto"/>
            </w:tcBorders>
            <w:shd w:val="clear" w:color="auto" w:fill="auto"/>
            <w:vAlign w:val="center"/>
          </w:tcPr>
          <w:p w:rsidR="00EC4151" w:rsidRPr="00492635" w:rsidRDefault="00EC4151" w:rsidP="005F542D">
            <w:pPr>
              <w:bidi/>
              <w:jc w:val="center"/>
              <w:rPr>
                <w:rFonts w:eastAsia="Times New Roman" w:cs="B Nazanin"/>
                <w:color w:val="000000" w:themeColor="text1"/>
              </w:rPr>
            </w:pPr>
          </w:p>
        </w:tc>
      </w:tr>
      <w:tr w:rsidR="00EC4151" w:rsidRPr="00492635" w:rsidTr="005F542D">
        <w:trPr>
          <w:cantSplit/>
          <w:jc w:val="center"/>
        </w:trPr>
        <w:tc>
          <w:tcPr>
            <w:tcW w:w="842" w:type="dxa"/>
            <w:tcBorders>
              <w:top w:val="single" w:sz="6" w:space="0" w:color="auto"/>
              <w:left w:val="thickThinSmallGap" w:sz="12" w:space="0" w:color="auto"/>
              <w:bottom w:val="thickThinSmallGap" w:sz="12" w:space="0" w:color="auto"/>
              <w:right w:val="single" w:sz="4" w:space="0" w:color="auto"/>
            </w:tcBorders>
            <w:vAlign w:val="center"/>
            <w:hideMark/>
          </w:tcPr>
          <w:p w:rsidR="00EC4151" w:rsidRPr="00492635" w:rsidRDefault="00EC4151" w:rsidP="005F542D">
            <w:pPr>
              <w:bidi/>
              <w:jc w:val="center"/>
              <w:rPr>
                <w:rFonts w:eastAsia="Times New Roman" w:cs="B Nazanin"/>
                <w:color w:val="000000" w:themeColor="text1"/>
              </w:rPr>
            </w:pPr>
            <w:r w:rsidRPr="00492635">
              <w:rPr>
                <w:rFonts w:eastAsia="Times New Roman" w:cs="B Nazanin" w:hint="cs"/>
                <w:color w:val="000000" w:themeColor="text1"/>
                <w:rtl/>
              </w:rPr>
              <w:t>3</w:t>
            </w:r>
          </w:p>
        </w:tc>
        <w:tc>
          <w:tcPr>
            <w:tcW w:w="3853" w:type="dxa"/>
            <w:tcBorders>
              <w:top w:val="single" w:sz="6" w:space="0" w:color="auto"/>
              <w:left w:val="single" w:sz="4" w:space="0" w:color="auto"/>
              <w:bottom w:val="thickThinSmallGap" w:sz="12" w:space="0" w:color="auto"/>
              <w:right w:val="single" w:sz="6" w:space="0" w:color="auto"/>
            </w:tcBorders>
            <w:vAlign w:val="center"/>
            <w:hideMark/>
          </w:tcPr>
          <w:p w:rsidR="00EC4151" w:rsidRPr="00492635" w:rsidRDefault="00EC4151" w:rsidP="005F542D">
            <w:pPr>
              <w:bidi/>
              <w:jc w:val="center"/>
              <w:rPr>
                <w:rFonts w:eastAsia="Calibri" w:cs="B Nazanin"/>
                <w:color w:val="000000" w:themeColor="text1"/>
                <w:rtl/>
              </w:rPr>
            </w:pPr>
            <w:r w:rsidRPr="00492635">
              <w:rPr>
                <w:rFonts w:eastAsia="Calibri" w:cs="B Nazanin" w:hint="cs"/>
                <w:color w:val="000000" w:themeColor="text1"/>
                <w:rtl/>
              </w:rPr>
              <w:t xml:space="preserve">تدوین کارگاه آموزشی سل </w:t>
            </w:r>
          </w:p>
        </w:tc>
        <w:tc>
          <w:tcPr>
            <w:tcW w:w="1551" w:type="dxa"/>
            <w:tcBorders>
              <w:top w:val="single" w:sz="6" w:space="0" w:color="auto"/>
              <w:left w:val="single" w:sz="6" w:space="0" w:color="auto"/>
              <w:bottom w:val="thickThinSmallGap" w:sz="12" w:space="0" w:color="auto"/>
              <w:right w:val="single" w:sz="6" w:space="0" w:color="auto"/>
            </w:tcBorders>
            <w:vAlign w:val="center"/>
            <w:hideMark/>
          </w:tcPr>
          <w:p w:rsidR="00EC4151" w:rsidRPr="00492635" w:rsidRDefault="00EC4151" w:rsidP="005F542D">
            <w:pPr>
              <w:bidi/>
              <w:jc w:val="center"/>
              <w:rPr>
                <w:rFonts w:cs="B Nazanin"/>
                <w:color w:val="000000" w:themeColor="text1"/>
                <w:rtl/>
              </w:rPr>
            </w:pPr>
            <w:r w:rsidRPr="00492635">
              <w:rPr>
                <w:rFonts w:cs="B Nazanin" w:hint="cs"/>
                <w:color w:val="000000" w:themeColor="text1"/>
                <w:rtl/>
              </w:rPr>
              <w:t>کارشناس و پزشک سل شهرستان</w:t>
            </w:r>
          </w:p>
        </w:tc>
        <w:tc>
          <w:tcPr>
            <w:tcW w:w="1276" w:type="dxa"/>
            <w:tcBorders>
              <w:top w:val="single" w:sz="6" w:space="0" w:color="auto"/>
              <w:left w:val="single" w:sz="6" w:space="0" w:color="auto"/>
              <w:bottom w:val="thickThinSmallGap" w:sz="12" w:space="0" w:color="auto"/>
              <w:right w:val="single" w:sz="6" w:space="0" w:color="auto"/>
            </w:tcBorders>
            <w:hideMark/>
          </w:tcPr>
          <w:p w:rsidR="00EC4151" w:rsidRPr="00492635" w:rsidRDefault="00EC4151" w:rsidP="005F542D">
            <w:pPr>
              <w:bidi/>
              <w:jc w:val="center"/>
              <w:rPr>
                <w:rFonts w:eastAsia="Times New Roman" w:cs="B Nazanin"/>
                <w:color w:val="000000" w:themeColor="text1"/>
                <w:rtl/>
              </w:rPr>
            </w:pPr>
            <w:r w:rsidRPr="00492635">
              <w:rPr>
                <w:rFonts w:eastAsia="Times New Roman" w:cs="B Nazanin" w:hint="cs"/>
                <w:color w:val="000000" w:themeColor="text1"/>
                <w:rtl/>
              </w:rPr>
              <w:t>مراقبین سلامت و پزشکان</w:t>
            </w:r>
          </w:p>
        </w:tc>
        <w:tc>
          <w:tcPr>
            <w:tcW w:w="1134" w:type="dxa"/>
            <w:tcBorders>
              <w:top w:val="single" w:sz="6" w:space="0" w:color="auto"/>
              <w:left w:val="single" w:sz="6" w:space="0" w:color="auto"/>
              <w:bottom w:val="thickThinSmallGap" w:sz="12" w:space="0" w:color="auto"/>
              <w:right w:val="single" w:sz="6" w:space="0" w:color="auto"/>
            </w:tcBorders>
            <w:vAlign w:val="center"/>
            <w:hideMark/>
          </w:tcPr>
          <w:p w:rsidR="00EC4151" w:rsidRPr="00492635" w:rsidRDefault="00EC4151" w:rsidP="005F542D">
            <w:pPr>
              <w:bidi/>
              <w:jc w:val="center"/>
              <w:rPr>
                <w:rFonts w:eastAsia="Times New Roman" w:cs="B Nazanin"/>
                <w:color w:val="000000" w:themeColor="text1"/>
                <w:rtl/>
              </w:rPr>
            </w:pPr>
            <w:r w:rsidRPr="00492635">
              <w:rPr>
                <w:rFonts w:eastAsia="Times New Roman" w:cs="B Nazanin" w:hint="cs"/>
                <w:color w:val="000000" w:themeColor="text1"/>
                <w:rtl/>
              </w:rPr>
              <w:t>1/7/140</w:t>
            </w:r>
            <w:r>
              <w:rPr>
                <w:rFonts w:eastAsia="Times New Roman" w:cs="B Nazanin" w:hint="cs"/>
                <w:color w:val="000000" w:themeColor="text1"/>
                <w:rtl/>
              </w:rPr>
              <w:t>4</w:t>
            </w:r>
          </w:p>
        </w:tc>
        <w:tc>
          <w:tcPr>
            <w:tcW w:w="1134" w:type="dxa"/>
            <w:tcBorders>
              <w:top w:val="single" w:sz="6" w:space="0" w:color="auto"/>
              <w:left w:val="single" w:sz="6" w:space="0" w:color="auto"/>
              <w:bottom w:val="thickThinSmallGap" w:sz="12" w:space="0" w:color="auto"/>
              <w:right w:val="single" w:sz="6" w:space="0" w:color="auto"/>
            </w:tcBorders>
            <w:vAlign w:val="center"/>
            <w:hideMark/>
          </w:tcPr>
          <w:p w:rsidR="00EC4151" w:rsidRPr="00492635" w:rsidRDefault="00EC4151" w:rsidP="005F542D">
            <w:pPr>
              <w:bidi/>
              <w:rPr>
                <w:rFonts w:eastAsia="Times New Roman" w:cs="B Nazanin"/>
                <w:color w:val="000000" w:themeColor="text1"/>
              </w:rPr>
            </w:pPr>
            <w:r>
              <w:rPr>
                <w:rFonts w:eastAsia="Times New Roman" w:cs="B Nazanin" w:hint="cs"/>
                <w:color w:val="000000" w:themeColor="text1"/>
                <w:rtl/>
              </w:rPr>
              <w:t>30/7/1404</w:t>
            </w:r>
          </w:p>
        </w:tc>
        <w:tc>
          <w:tcPr>
            <w:tcW w:w="1276" w:type="dxa"/>
            <w:tcBorders>
              <w:top w:val="single" w:sz="6" w:space="0" w:color="auto"/>
              <w:left w:val="single" w:sz="6" w:space="0" w:color="auto"/>
              <w:bottom w:val="thickThinSmallGap" w:sz="12" w:space="0" w:color="auto"/>
              <w:right w:val="single" w:sz="4" w:space="0" w:color="auto"/>
            </w:tcBorders>
            <w:vAlign w:val="center"/>
            <w:hideMark/>
          </w:tcPr>
          <w:p w:rsidR="00EC4151" w:rsidRPr="00492635" w:rsidRDefault="00EC4151" w:rsidP="005F542D">
            <w:pPr>
              <w:bidi/>
              <w:jc w:val="center"/>
              <w:rPr>
                <w:rFonts w:eastAsia="Times New Roman" w:cs="B Nazanin"/>
                <w:color w:val="000000" w:themeColor="text1"/>
              </w:rPr>
            </w:pPr>
            <w:r w:rsidRPr="00492635">
              <w:rPr>
                <w:rFonts w:eastAsia="Times New Roman" w:cs="B Nazanin" w:hint="cs"/>
                <w:color w:val="000000" w:themeColor="text1"/>
                <w:rtl/>
              </w:rPr>
              <w:t>ستاد شبکه بهداشت</w:t>
            </w:r>
          </w:p>
        </w:tc>
        <w:tc>
          <w:tcPr>
            <w:tcW w:w="2824" w:type="dxa"/>
            <w:tcBorders>
              <w:top w:val="single" w:sz="6" w:space="0" w:color="auto"/>
              <w:left w:val="single" w:sz="4" w:space="0" w:color="auto"/>
              <w:bottom w:val="thickThinSmallGap" w:sz="12" w:space="0" w:color="auto"/>
              <w:right w:val="thickThinSmallGap" w:sz="12" w:space="0" w:color="auto"/>
            </w:tcBorders>
            <w:shd w:val="clear" w:color="auto" w:fill="auto"/>
            <w:vAlign w:val="center"/>
          </w:tcPr>
          <w:p w:rsidR="00EC4151" w:rsidRPr="00492635" w:rsidRDefault="00EC4151" w:rsidP="005F542D">
            <w:pPr>
              <w:bidi/>
              <w:jc w:val="center"/>
              <w:rPr>
                <w:rFonts w:eastAsia="Times New Roman" w:cs="B Nazanin"/>
                <w:color w:val="000000" w:themeColor="text1"/>
                <w:rtl/>
              </w:rPr>
            </w:pPr>
          </w:p>
        </w:tc>
      </w:tr>
    </w:tbl>
    <w:tbl>
      <w:tblPr>
        <w:tblStyle w:val="TableGrid29"/>
        <w:tblpPr w:leftFromText="180" w:rightFromText="180" w:vertAnchor="text" w:horzAnchor="page" w:tblpX="4546" w:tblpY="397"/>
        <w:bidiVisual/>
        <w:tblW w:w="0" w:type="auto"/>
        <w:tblLook w:val="04A0" w:firstRow="1" w:lastRow="0" w:firstColumn="1" w:lastColumn="0" w:noHBand="0" w:noVBand="1"/>
      </w:tblPr>
      <w:tblGrid>
        <w:gridCol w:w="578"/>
        <w:gridCol w:w="420"/>
        <w:gridCol w:w="567"/>
        <w:gridCol w:w="423"/>
      </w:tblGrid>
      <w:tr w:rsidR="00EC4151" w:rsidRPr="00492635" w:rsidTr="005F542D">
        <w:trPr>
          <w:trHeight w:val="127"/>
        </w:trPr>
        <w:tc>
          <w:tcPr>
            <w:tcW w:w="578" w:type="dxa"/>
            <w:tcBorders>
              <w:top w:val="nil"/>
              <w:left w:val="nil"/>
              <w:bottom w:val="nil"/>
              <w:right w:val="single" w:sz="4" w:space="0" w:color="auto"/>
            </w:tcBorders>
            <w:hideMark/>
          </w:tcPr>
          <w:p w:rsidR="00EC4151" w:rsidRPr="00492635" w:rsidRDefault="00EC4151" w:rsidP="005F542D">
            <w:pPr>
              <w:bidi/>
              <w:contextualSpacing/>
              <w:rPr>
                <w:rFonts w:cs="B Nazanin"/>
                <w:b/>
                <w:bCs/>
                <w:color w:val="000000" w:themeColor="text1"/>
                <w:sz w:val="24"/>
                <w:szCs w:val="24"/>
                <w:rtl/>
              </w:rPr>
            </w:pPr>
            <w:r w:rsidRPr="00492635">
              <w:rPr>
                <w:rFonts w:cs="B Nazanin" w:hint="cs"/>
                <w:b/>
                <w:bCs/>
                <w:color w:val="000000" w:themeColor="text1"/>
                <w:sz w:val="24"/>
                <w:szCs w:val="24"/>
                <w:rtl/>
              </w:rPr>
              <w:t>بلی</w:t>
            </w:r>
          </w:p>
        </w:tc>
        <w:tc>
          <w:tcPr>
            <w:tcW w:w="420" w:type="dxa"/>
            <w:tcBorders>
              <w:top w:val="single" w:sz="4" w:space="0" w:color="auto"/>
              <w:left w:val="single" w:sz="4" w:space="0" w:color="auto"/>
              <w:bottom w:val="single" w:sz="4" w:space="0" w:color="auto"/>
              <w:right w:val="single" w:sz="4" w:space="0" w:color="auto"/>
            </w:tcBorders>
          </w:tcPr>
          <w:p w:rsidR="00EC4151" w:rsidRPr="00492635" w:rsidRDefault="00EC4151" w:rsidP="005F542D">
            <w:pPr>
              <w:bidi/>
              <w:contextualSpacing/>
              <w:rPr>
                <w:rFonts w:cs="B Nazanin"/>
                <w:b/>
                <w:bCs/>
                <w:color w:val="000000" w:themeColor="text1"/>
                <w:sz w:val="24"/>
                <w:szCs w:val="24"/>
                <w:rtl/>
              </w:rPr>
            </w:pPr>
          </w:p>
        </w:tc>
        <w:tc>
          <w:tcPr>
            <w:tcW w:w="567" w:type="dxa"/>
            <w:tcBorders>
              <w:top w:val="nil"/>
              <w:left w:val="single" w:sz="4" w:space="0" w:color="auto"/>
              <w:bottom w:val="nil"/>
              <w:right w:val="single" w:sz="4" w:space="0" w:color="auto"/>
            </w:tcBorders>
            <w:hideMark/>
          </w:tcPr>
          <w:p w:rsidR="00EC4151" w:rsidRPr="00492635" w:rsidRDefault="00EC4151" w:rsidP="005F542D">
            <w:pPr>
              <w:bidi/>
              <w:contextualSpacing/>
              <w:rPr>
                <w:rFonts w:cs="B Nazanin"/>
                <w:b/>
                <w:bCs/>
                <w:color w:val="000000" w:themeColor="text1"/>
                <w:sz w:val="24"/>
                <w:szCs w:val="24"/>
                <w:rtl/>
              </w:rPr>
            </w:pPr>
            <w:r w:rsidRPr="00492635">
              <w:rPr>
                <w:rFonts w:cs="B Nazanin" w:hint="cs"/>
                <w:b/>
                <w:bCs/>
                <w:color w:val="000000" w:themeColor="text1"/>
                <w:sz w:val="24"/>
                <w:szCs w:val="24"/>
                <w:rtl/>
              </w:rPr>
              <w:t>خیر</w:t>
            </w:r>
          </w:p>
        </w:tc>
        <w:tc>
          <w:tcPr>
            <w:tcW w:w="423" w:type="dxa"/>
            <w:tcBorders>
              <w:top w:val="single" w:sz="4" w:space="0" w:color="auto"/>
              <w:left w:val="single" w:sz="4" w:space="0" w:color="auto"/>
              <w:bottom w:val="single" w:sz="4" w:space="0" w:color="auto"/>
              <w:right w:val="single" w:sz="4" w:space="0" w:color="auto"/>
            </w:tcBorders>
            <w:shd w:val="clear" w:color="auto" w:fill="000000" w:themeFill="text1"/>
            <w:hideMark/>
          </w:tcPr>
          <w:p w:rsidR="00EC4151" w:rsidRPr="00492635" w:rsidRDefault="00EC4151" w:rsidP="005F542D">
            <w:pPr>
              <w:bidi/>
              <w:contextualSpacing/>
              <w:rPr>
                <w:rFonts w:cs="B Nazanin"/>
                <w:b/>
                <w:bCs/>
                <w:color w:val="000000" w:themeColor="text1"/>
                <w:sz w:val="24"/>
                <w:szCs w:val="24"/>
                <w:rtl/>
              </w:rPr>
            </w:pPr>
          </w:p>
        </w:tc>
      </w:tr>
    </w:tbl>
    <w:p w:rsidR="00EC4151" w:rsidRPr="00492635" w:rsidRDefault="00EC4151" w:rsidP="00EC4151">
      <w:pPr>
        <w:bidi/>
        <w:rPr>
          <w:rFonts w:ascii="Franklin Gothic Book" w:eastAsia="+mn-ea" w:cs="2  Zar"/>
          <w:color w:val="000000" w:themeColor="text1"/>
          <w:sz w:val="24"/>
          <w:szCs w:val="24"/>
          <w:rtl/>
          <w:lang w:bidi="fa-IR"/>
        </w:rPr>
      </w:pPr>
    </w:p>
    <w:p w:rsidR="00EC4151" w:rsidRPr="00492635" w:rsidRDefault="00EC4151" w:rsidP="00EC4151">
      <w:pPr>
        <w:numPr>
          <w:ilvl w:val="0"/>
          <w:numId w:val="16"/>
        </w:numPr>
        <w:bidi/>
        <w:ind w:left="720"/>
        <w:contextualSpacing/>
        <w:rPr>
          <w:rFonts w:cs="B Nazanin"/>
          <w:b/>
          <w:bCs/>
          <w:color w:val="000000" w:themeColor="text1"/>
          <w:sz w:val="24"/>
          <w:szCs w:val="24"/>
          <w:rtl/>
        </w:rPr>
      </w:pPr>
      <w:r w:rsidRPr="00492635">
        <w:rPr>
          <w:rFonts w:cs="B Nazanin" w:hint="cs"/>
          <w:b/>
          <w:bCs/>
          <w:color w:val="000000" w:themeColor="text1"/>
          <w:sz w:val="24"/>
          <w:szCs w:val="24"/>
          <w:rtl/>
        </w:rPr>
        <w:t>آیا این شاخص در سال گذشته هم به عنوان شاخص نامطلوب تکرار شده است ؟</w:t>
      </w:r>
    </w:p>
    <w:p w:rsidR="00EC4151" w:rsidRPr="00492635" w:rsidRDefault="007A3207" w:rsidP="00EC4151">
      <w:pPr>
        <w:bidi/>
        <w:rPr>
          <w:rFonts w:ascii="Franklin Gothic Book" w:eastAsia="+mn-ea" w:cs="2  Zar"/>
          <w:color w:val="000000" w:themeColor="text1"/>
          <w:sz w:val="24"/>
          <w:szCs w:val="24"/>
          <w:rtl/>
          <w:lang w:bidi="fa-IR"/>
        </w:rPr>
      </w:pPr>
      <w:r>
        <w:rPr>
          <w:rFonts w:cs="B Nazanin" w:hint="cs"/>
          <w:b/>
          <w:bCs/>
          <w:color w:val="000000" w:themeColor="text1"/>
          <w:sz w:val="24"/>
          <w:szCs w:val="24"/>
          <w:rtl/>
        </w:rPr>
        <w:t xml:space="preserve"> </w:t>
      </w:r>
      <w:r w:rsidR="00EC4151" w:rsidRPr="00492635">
        <w:rPr>
          <w:rFonts w:cs="B Nazanin" w:hint="cs"/>
          <w:b/>
          <w:bCs/>
          <w:color w:val="000000" w:themeColor="text1"/>
          <w:sz w:val="24"/>
          <w:szCs w:val="24"/>
          <w:rtl/>
        </w:rPr>
        <w:t>در صورت پاسخ بلی ، دلایل عدم تحقق مداخلات را ذکر نمایید</w:t>
      </w:r>
    </w:p>
    <w:p w:rsidR="00EC4151" w:rsidRDefault="00EC4151" w:rsidP="00EC4151">
      <w:pPr>
        <w:shd w:val="clear" w:color="auto" w:fill="FFFFFF" w:themeFill="background1"/>
        <w:bidi/>
        <w:rPr>
          <w:rtl/>
          <w:lang w:bidi="fa-IR"/>
        </w:rPr>
      </w:pPr>
    </w:p>
    <w:p w:rsidR="00C248A5" w:rsidRDefault="00C248A5" w:rsidP="00C248A5">
      <w:pPr>
        <w:shd w:val="clear" w:color="auto" w:fill="FFFFFF" w:themeFill="background1"/>
        <w:bidi/>
        <w:rPr>
          <w:rtl/>
          <w:lang w:bidi="fa-IR"/>
        </w:rPr>
      </w:pPr>
    </w:p>
    <w:p w:rsidR="00C248A5" w:rsidRDefault="00C248A5" w:rsidP="00C248A5">
      <w:pPr>
        <w:shd w:val="clear" w:color="auto" w:fill="FFFFFF" w:themeFill="background1"/>
        <w:bidi/>
        <w:rPr>
          <w:rtl/>
          <w:lang w:bidi="fa-IR"/>
        </w:rPr>
      </w:pPr>
    </w:p>
    <w:p w:rsidR="00BD4B4F" w:rsidRDefault="00BD4B4F" w:rsidP="00BD4B4F">
      <w:pPr>
        <w:shd w:val="clear" w:color="auto" w:fill="FFFFFF" w:themeFill="background1"/>
        <w:bidi/>
        <w:rPr>
          <w:rtl/>
          <w:lang w:bidi="fa-IR"/>
        </w:rPr>
      </w:pPr>
    </w:p>
    <w:p w:rsidR="007D1C4F" w:rsidRDefault="007D1C4F" w:rsidP="007D1C4F">
      <w:pPr>
        <w:shd w:val="clear" w:color="auto" w:fill="FFFFFF" w:themeFill="background1"/>
        <w:bidi/>
        <w:rPr>
          <w:rtl/>
          <w:lang w:bidi="fa-IR"/>
        </w:rPr>
      </w:pPr>
    </w:p>
    <w:p w:rsidR="00C248A5" w:rsidRDefault="00C248A5" w:rsidP="00C248A5">
      <w:pPr>
        <w:shd w:val="clear" w:color="auto" w:fill="FFFFFF" w:themeFill="background1"/>
        <w:bidi/>
        <w:rPr>
          <w:rtl/>
          <w:lang w:bidi="fa-IR"/>
        </w:rPr>
      </w:pPr>
    </w:p>
    <w:p w:rsidR="00F11135" w:rsidRPr="00F11135" w:rsidRDefault="00F11135" w:rsidP="00F11135">
      <w:pPr>
        <w:bidi/>
        <w:ind w:left="720"/>
        <w:contextualSpacing/>
        <w:rPr>
          <w:rFonts w:cs="B Nazanin"/>
          <w:b/>
          <w:bCs/>
          <w:color w:val="000000" w:themeColor="text1"/>
          <w:sz w:val="28"/>
          <w:szCs w:val="28"/>
          <w:rtl/>
        </w:rPr>
      </w:pPr>
      <w:r w:rsidRPr="00F11135">
        <w:rPr>
          <w:rFonts w:cs="B Nazanin" w:hint="cs"/>
          <w:b/>
          <w:bCs/>
          <w:color w:val="000000" w:themeColor="text1"/>
          <w:sz w:val="28"/>
          <w:szCs w:val="28"/>
          <w:rtl/>
        </w:rPr>
        <w:lastRenderedPageBreak/>
        <w:t>عنوان شاخص: درصد موارد فوت  در بیماران آنفلوانزا مثبت بستری</w:t>
      </w:r>
    </w:p>
    <w:tbl>
      <w:tblPr>
        <w:bidiVisual/>
        <w:tblW w:w="13890" w:type="dxa"/>
        <w:jc w:val="center"/>
        <w:tblBorders>
          <w:top w:val="thinThickSmallGap" w:sz="18" w:space="0" w:color="auto"/>
          <w:left w:val="thickThinSmallGap" w:sz="18" w:space="0" w:color="auto"/>
          <w:bottom w:val="thickThinSmallGap" w:sz="18" w:space="0" w:color="auto"/>
          <w:right w:val="thinThickSmallGap" w:sz="18" w:space="0" w:color="auto"/>
          <w:insideH w:val="single" w:sz="6" w:space="0" w:color="auto"/>
          <w:insideV w:val="single" w:sz="6" w:space="0" w:color="auto"/>
        </w:tblBorders>
        <w:tblLayout w:type="fixed"/>
        <w:tblLook w:val="04A0" w:firstRow="1" w:lastRow="0" w:firstColumn="1" w:lastColumn="0" w:noHBand="0" w:noVBand="1"/>
      </w:tblPr>
      <w:tblGrid>
        <w:gridCol w:w="758"/>
        <w:gridCol w:w="4213"/>
        <w:gridCol w:w="1275"/>
        <w:gridCol w:w="1276"/>
        <w:gridCol w:w="1134"/>
        <w:gridCol w:w="1134"/>
        <w:gridCol w:w="1276"/>
        <w:gridCol w:w="2824"/>
      </w:tblGrid>
      <w:tr w:rsidR="00F11135" w:rsidRPr="00BD4B4F" w:rsidTr="00703AB3">
        <w:trPr>
          <w:cantSplit/>
          <w:jc w:val="center"/>
        </w:trPr>
        <w:tc>
          <w:tcPr>
            <w:tcW w:w="758" w:type="dxa"/>
            <w:vMerge w:val="restart"/>
            <w:tcBorders>
              <w:top w:val="double" w:sz="4" w:space="0" w:color="auto"/>
              <w:left w:val="double" w:sz="4" w:space="0" w:color="auto"/>
              <w:bottom w:val="thinThickSmallGap" w:sz="12" w:space="0" w:color="auto"/>
              <w:right w:val="single" w:sz="4" w:space="0" w:color="auto"/>
            </w:tcBorders>
            <w:shd w:val="clear" w:color="auto" w:fill="A6A6A6" w:themeFill="background1" w:themeFillShade="A6"/>
            <w:vAlign w:val="center"/>
            <w:hideMark/>
          </w:tcPr>
          <w:p w:rsidR="00F11135" w:rsidRPr="00BD4B4F" w:rsidRDefault="00F11135" w:rsidP="00F11135">
            <w:pPr>
              <w:bidi/>
              <w:spacing w:before="240" w:after="60"/>
              <w:jc w:val="center"/>
              <w:outlineLvl w:val="7"/>
              <w:rPr>
                <w:rFonts w:ascii="Times New Roman" w:eastAsia="Times New Roman" w:hAnsi="Times New Roman" w:cs="B Nazanin"/>
                <w:b/>
                <w:bCs/>
                <w:color w:val="000000" w:themeColor="text1"/>
                <w:sz w:val="24"/>
                <w:szCs w:val="24"/>
                <w:lang w:bidi="fa-IR"/>
              </w:rPr>
            </w:pPr>
            <w:r w:rsidRPr="00BD4B4F">
              <w:rPr>
                <w:rFonts w:ascii="Times New Roman" w:eastAsia="Times New Roman" w:hAnsi="Times New Roman" w:cs="B Nazanin" w:hint="cs"/>
                <w:b/>
                <w:bCs/>
                <w:color w:val="000000" w:themeColor="text1"/>
                <w:sz w:val="24"/>
                <w:szCs w:val="24"/>
                <w:rtl/>
                <w:lang w:bidi="fa-IR"/>
              </w:rPr>
              <w:t>رديف</w:t>
            </w:r>
          </w:p>
        </w:tc>
        <w:tc>
          <w:tcPr>
            <w:tcW w:w="4213" w:type="dxa"/>
            <w:vMerge w:val="restart"/>
            <w:tcBorders>
              <w:top w:val="double" w:sz="4" w:space="0" w:color="auto"/>
              <w:left w:val="single" w:sz="4" w:space="0" w:color="auto"/>
              <w:bottom w:val="thinThickSmallGap" w:sz="12" w:space="0" w:color="auto"/>
              <w:right w:val="single" w:sz="6" w:space="0" w:color="auto"/>
            </w:tcBorders>
            <w:shd w:val="clear" w:color="auto" w:fill="A6A6A6" w:themeFill="background1" w:themeFillShade="A6"/>
            <w:vAlign w:val="center"/>
            <w:hideMark/>
          </w:tcPr>
          <w:p w:rsidR="00F11135" w:rsidRPr="00BD4B4F" w:rsidRDefault="00F11135" w:rsidP="00F11135">
            <w:pPr>
              <w:bidi/>
              <w:jc w:val="center"/>
              <w:rPr>
                <w:rFonts w:cs="B Nazanin"/>
                <w:b/>
                <w:bCs/>
                <w:color w:val="000000" w:themeColor="text1"/>
                <w:sz w:val="24"/>
                <w:szCs w:val="24"/>
                <w:rtl/>
              </w:rPr>
            </w:pPr>
            <w:r w:rsidRPr="00BD4B4F">
              <w:rPr>
                <w:rFonts w:cs="B Nazanin" w:hint="cs"/>
                <w:b/>
                <w:bCs/>
                <w:color w:val="000000" w:themeColor="text1"/>
                <w:sz w:val="24"/>
                <w:szCs w:val="24"/>
                <w:rtl/>
              </w:rPr>
              <w:t>عنوان فعاليت</w:t>
            </w:r>
          </w:p>
        </w:tc>
        <w:tc>
          <w:tcPr>
            <w:tcW w:w="1275" w:type="dxa"/>
            <w:vMerge w:val="restart"/>
            <w:tcBorders>
              <w:top w:val="double" w:sz="4"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F11135" w:rsidRPr="00BD4B4F" w:rsidRDefault="00F11135" w:rsidP="00F11135">
            <w:pPr>
              <w:bidi/>
              <w:jc w:val="center"/>
              <w:rPr>
                <w:rFonts w:cs="B Nazanin"/>
                <w:b/>
                <w:bCs/>
                <w:color w:val="000000" w:themeColor="text1"/>
                <w:sz w:val="24"/>
                <w:szCs w:val="24"/>
              </w:rPr>
            </w:pPr>
            <w:r w:rsidRPr="00BD4B4F">
              <w:rPr>
                <w:rFonts w:cs="B Nazanin" w:hint="cs"/>
                <w:b/>
                <w:bCs/>
                <w:color w:val="000000" w:themeColor="text1"/>
                <w:sz w:val="24"/>
                <w:szCs w:val="24"/>
                <w:rtl/>
              </w:rPr>
              <w:t>مسئول اجرا</w:t>
            </w:r>
          </w:p>
        </w:tc>
        <w:tc>
          <w:tcPr>
            <w:tcW w:w="1276" w:type="dxa"/>
            <w:vMerge w:val="restart"/>
            <w:tcBorders>
              <w:top w:val="double" w:sz="4"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F11135" w:rsidRPr="00BD4B4F" w:rsidRDefault="00F11135" w:rsidP="00F11135">
            <w:pPr>
              <w:bidi/>
              <w:jc w:val="center"/>
              <w:rPr>
                <w:rFonts w:cs="B Nazanin"/>
                <w:b/>
                <w:bCs/>
                <w:color w:val="000000" w:themeColor="text1"/>
                <w:sz w:val="24"/>
                <w:szCs w:val="24"/>
              </w:rPr>
            </w:pPr>
            <w:r w:rsidRPr="00BD4B4F">
              <w:rPr>
                <w:rFonts w:cs="B Nazanin" w:hint="cs"/>
                <w:b/>
                <w:bCs/>
                <w:color w:val="000000" w:themeColor="text1"/>
                <w:sz w:val="24"/>
                <w:szCs w:val="24"/>
                <w:rtl/>
              </w:rPr>
              <w:t>گروه هدف</w:t>
            </w:r>
          </w:p>
        </w:tc>
        <w:tc>
          <w:tcPr>
            <w:tcW w:w="2268" w:type="dxa"/>
            <w:gridSpan w:val="2"/>
            <w:tcBorders>
              <w:top w:val="double" w:sz="4"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F11135" w:rsidRPr="00BD4B4F" w:rsidRDefault="00F11135" w:rsidP="00F11135">
            <w:pPr>
              <w:bidi/>
              <w:spacing w:before="240" w:after="60"/>
              <w:jc w:val="center"/>
              <w:outlineLvl w:val="7"/>
              <w:rPr>
                <w:rFonts w:ascii="Times New Roman" w:eastAsia="Times New Roman" w:hAnsi="Times New Roman" w:cs="B Nazanin"/>
                <w:b/>
                <w:bCs/>
                <w:color w:val="000000" w:themeColor="text1"/>
                <w:sz w:val="24"/>
                <w:szCs w:val="24"/>
                <w:lang w:bidi="fa-IR"/>
              </w:rPr>
            </w:pPr>
            <w:r w:rsidRPr="00BD4B4F">
              <w:rPr>
                <w:rFonts w:ascii="Times New Roman" w:eastAsia="Times New Roman" w:hAnsi="Times New Roman" w:cs="B Nazanin" w:hint="cs"/>
                <w:b/>
                <w:bCs/>
                <w:color w:val="000000" w:themeColor="text1"/>
                <w:sz w:val="24"/>
                <w:szCs w:val="24"/>
                <w:rtl/>
                <w:lang w:bidi="fa-IR"/>
              </w:rPr>
              <w:t>زمان اجرا</w:t>
            </w:r>
          </w:p>
        </w:tc>
        <w:tc>
          <w:tcPr>
            <w:tcW w:w="1276" w:type="dxa"/>
            <w:vMerge w:val="restart"/>
            <w:tcBorders>
              <w:top w:val="double" w:sz="4" w:space="0" w:color="auto"/>
              <w:left w:val="single" w:sz="6" w:space="0" w:color="auto"/>
              <w:bottom w:val="thinThickSmallGap" w:sz="12" w:space="0" w:color="auto"/>
              <w:right w:val="single" w:sz="4" w:space="0" w:color="auto"/>
            </w:tcBorders>
            <w:shd w:val="clear" w:color="auto" w:fill="A6A6A6" w:themeFill="background1" w:themeFillShade="A6"/>
            <w:vAlign w:val="center"/>
            <w:hideMark/>
          </w:tcPr>
          <w:p w:rsidR="00F11135" w:rsidRPr="00BD4B4F" w:rsidRDefault="00F11135" w:rsidP="00F11135">
            <w:pPr>
              <w:bidi/>
              <w:spacing w:before="240" w:after="60"/>
              <w:jc w:val="center"/>
              <w:outlineLvl w:val="7"/>
              <w:rPr>
                <w:rFonts w:ascii="Times New Roman" w:eastAsia="Times New Roman" w:hAnsi="Times New Roman" w:cs="B Nazanin"/>
                <w:b/>
                <w:bCs/>
                <w:color w:val="000000" w:themeColor="text1"/>
                <w:sz w:val="24"/>
                <w:szCs w:val="24"/>
                <w:rtl/>
                <w:lang w:bidi="fa-IR"/>
              </w:rPr>
            </w:pPr>
            <w:r w:rsidRPr="00BD4B4F">
              <w:rPr>
                <w:rFonts w:ascii="Times New Roman" w:eastAsia="Times New Roman" w:hAnsi="Times New Roman" w:cs="B Nazanin" w:hint="cs"/>
                <w:b/>
                <w:bCs/>
                <w:color w:val="000000" w:themeColor="text1"/>
                <w:sz w:val="24"/>
                <w:szCs w:val="24"/>
                <w:rtl/>
                <w:lang w:bidi="fa-IR"/>
              </w:rPr>
              <w:t>مکان اجرا</w:t>
            </w:r>
          </w:p>
        </w:tc>
        <w:tc>
          <w:tcPr>
            <w:tcW w:w="2824" w:type="dxa"/>
            <w:vMerge w:val="restart"/>
            <w:tcBorders>
              <w:top w:val="double" w:sz="4" w:space="0" w:color="auto"/>
              <w:left w:val="single" w:sz="4" w:space="0" w:color="auto"/>
              <w:bottom w:val="thinThickSmallGap" w:sz="12" w:space="0" w:color="auto"/>
              <w:right w:val="double" w:sz="4" w:space="0" w:color="auto"/>
            </w:tcBorders>
            <w:shd w:val="clear" w:color="auto" w:fill="A6A6A6" w:themeFill="background1" w:themeFillShade="A6"/>
            <w:vAlign w:val="center"/>
            <w:hideMark/>
          </w:tcPr>
          <w:p w:rsidR="00F11135" w:rsidRPr="00BD4B4F" w:rsidRDefault="00F11135" w:rsidP="00F11135">
            <w:pPr>
              <w:bidi/>
              <w:jc w:val="center"/>
              <w:rPr>
                <w:rFonts w:cs="B Nazanin"/>
                <w:b/>
                <w:bCs/>
                <w:color w:val="000000" w:themeColor="text1"/>
                <w:sz w:val="24"/>
                <w:szCs w:val="24"/>
              </w:rPr>
            </w:pPr>
            <w:r w:rsidRPr="00BD4B4F">
              <w:rPr>
                <w:rFonts w:cs="B Nazanin" w:hint="cs"/>
                <w:b/>
                <w:bCs/>
                <w:color w:val="000000" w:themeColor="text1"/>
                <w:sz w:val="24"/>
                <w:szCs w:val="24"/>
                <w:rtl/>
              </w:rPr>
              <w:t>نتایج</w:t>
            </w:r>
          </w:p>
        </w:tc>
      </w:tr>
      <w:tr w:rsidR="00F11135" w:rsidRPr="00BD4B4F" w:rsidTr="00703AB3">
        <w:trPr>
          <w:cantSplit/>
          <w:trHeight w:val="213"/>
          <w:jc w:val="center"/>
        </w:trPr>
        <w:tc>
          <w:tcPr>
            <w:tcW w:w="758" w:type="dxa"/>
            <w:vMerge/>
            <w:tcBorders>
              <w:top w:val="thinThickSmallGap" w:sz="12" w:space="0" w:color="auto"/>
              <w:left w:val="double" w:sz="4" w:space="0" w:color="auto"/>
              <w:bottom w:val="thinThickSmallGap" w:sz="12" w:space="0" w:color="auto"/>
              <w:right w:val="single" w:sz="4" w:space="0" w:color="auto"/>
            </w:tcBorders>
            <w:vAlign w:val="center"/>
            <w:hideMark/>
          </w:tcPr>
          <w:p w:rsidR="00F11135" w:rsidRPr="00BD4B4F" w:rsidRDefault="00F11135" w:rsidP="00F11135">
            <w:pPr>
              <w:bidi/>
              <w:spacing w:after="0"/>
              <w:rPr>
                <w:rFonts w:ascii="Times New Roman" w:eastAsia="Times New Roman" w:hAnsi="Times New Roman" w:cs="B Nazanin"/>
                <w:b/>
                <w:bCs/>
                <w:color w:val="000000" w:themeColor="text1"/>
                <w:sz w:val="24"/>
                <w:szCs w:val="24"/>
                <w:lang w:bidi="fa-IR"/>
              </w:rPr>
            </w:pPr>
          </w:p>
        </w:tc>
        <w:tc>
          <w:tcPr>
            <w:tcW w:w="4213" w:type="dxa"/>
            <w:vMerge/>
            <w:tcBorders>
              <w:top w:val="thinThickSmallGap" w:sz="12" w:space="0" w:color="auto"/>
              <w:left w:val="single" w:sz="4" w:space="0" w:color="auto"/>
              <w:bottom w:val="thinThickSmallGap" w:sz="12" w:space="0" w:color="auto"/>
              <w:right w:val="single" w:sz="6" w:space="0" w:color="auto"/>
            </w:tcBorders>
            <w:vAlign w:val="center"/>
            <w:hideMark/>
          </w:tcPr>
          <w:p w:rsidR="00F11135" w:rsidRPr="00BD4B4F" w:rsidRDefault="00F11135" w:rsidP="00F11135">
            <w:pPr>
              <w:bidi/>
              <w:spacing w:after="0"/>
              <w:rPr>
                <w:rFonts w:cs="B Nazanin"/>
                <w:b/>
                <w:bCs/>
                <w:color w:val="000000" w:themeColor="text1"/>
                <w:sz w:val="24"/>
                <w:szCs w:val="24"/>
              </w:rPr>
            </w:pPr>
          </w:p>
        </w:tc>
        <w:tc>
          <w:tcPr>
            <w:tcW w:w="1275" w:type="dxa"/>
            <w:vMerge/>
            <w:tcBorders>
              <w:top w:val="thinThickSmallGap" w:sz="12" w:space="0" w:color="auto"/>
              <w:left w:val="single" w:sz="6" w:space="0" w:color="auto"/>
              <w:bottom w:val="thinThickSmallGap" w:sz="12" w:space="0" w:color="auto"/>
              <w:right w:val="single" w:sz="6" w:space="0" w:color="auto"/>
            </w:tcBorders>
            <w:vAlign w:val="center"/>
            <w:hideMark/>
          </w:tcPr>
          <w:p w:rsidR="00F11135" w:rsidRPr="00BD4B4F" w:rsidRDefault="00F11135" w:rsidP="00F11135">
            <w:pPr>
              <w:bidi/>
              <w:spacing w:after="0"/>
              <w:rPr>
                <w:rFonts w:cs="B Nazanin"/>
                <w:b/>
                <w:bCs/>
                <w:color w:val="000000" w:themeColor="text1"/>
                <w:sz w:val="24"/>
                <w:szCs w:val="24"/>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F11135" w:rsidRPr="00BD4B4F" w:rsidRDefault="00F11135" w:rsidP="00F11135">
            <w:pPr>
              <w:bidi/>
              <w:spacing w:after="0"/>
              <w:rPr>
                <w:rFonts w:cs="B Nazanin"/>
                <w:b/>
                <w:bCs/>
                <w:color w:val="000000" w:themeColor="text1"/>
                <w:sz w:val="24"/>
                <w:szCs w:val="24"/>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F11135" w:rsidRPr="00BD4B4F" w:rsidRDefault="00F11135" w:rsidP="00F11135">
            <w:pPr>
              <w:bidi/>
              <w:spacing w:before="240" w:after="60"/>
              <w:jc w:val="center"/>
              <w:outlineLvl w:val="7"/>
              <w:rPr>
                <w:rFonts w:ascii="Times New Roman" w:eastAsia="Times New Roman" w:hAnsi="Times New Roman" w:cs="B Nazanin"/>
                <w:b/>
                <w:bCs/>
                <w:color w:val="000000" w:themeColor="text1"/>
                <w:sz w:val="24"/>
                <w:szCs w:val="24"/>
                <w:rtl/>
                <w:lang w:bidi="fa-IR"/>
              </w:rPr>
            </w:pPr>
            <w:r w:rsidRPr="00BD4B4F">
              <w:rPr>
                <w:rFonts w:ascii="Times New Roman" w:eastAsia="Times New Roman" w:hAnsi="Times New Roman" w:cs="B Nazanin" w:hint="cs"/>
                <w:b/>
                <w:bCs/>
                <w:color w:val="000000" w:themeColor="text1"/>
                <w:sz w:val="24"/>
                <w:szCs w:val="24"/>
                <w:rtl/>
                <w:lang w:bidi="fa-IR"/>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F11135" w:rsidRPr="00BD4B4F" w:rsidRDefault="00F11135" w:rsidP="00F11135">
            <w:pPr>
              <w:bidi/>
              <w:spacing w:before="240" w:after="60"/>
              <w:jc w:val="center"/>
              <w:outlineLvl w:val="7"/>
              <w:rPr>
                <w:rFonts w:ascii="Times New Roman" w:eastAsia="Times New Roman" w:hAnsi="Times New Roman" w:cs="B Nazanin"/>
                <w:b/>
                <w:bCs/>
                <w:color w:val="000000" w:themeColor="text1"/>
                <w:sz w:val="24"/>
                <w:szCs w:val="24"/>
                <w:lang w:bidi="fa-IR"/>
              </w:rPr>
            </w:pPr>
            <w:r w:rsidRPr="00BD4B4F">
              <w:rPr>
                <w:rFonts w:ascii="Times New Roman" w:eastAsia="Times New Roman" w:hAnsi="Times New Roman" w:cs="B Nazanin" w:hint="cs"/>
                <w:b/>
                <w:bCs/>
                <w:color w:val="000000" w:themeColor="text1"/>
                <w:sz w:val="24"/>
                <w:szCs w:val="24"/>
                <w:rtl/>
                <w:lang w:bidi="fa-IR"/>
              </w:rPr>
              <w:t>خاتمه</w:t>
            </w:r>
          </w:p>
        </w:tc>
        <w:tc>
          <w:tcPr>
            <w:tcW w:w="1276" w:type="dxa"/>
            <w:vMerge/>
            <w:tcBorders>
              <w:top w:val="thinThickSmallGap" w:sz="12" w:space="0" w:color="auto"/>
              <w:left w:val="single" w:sz="6" w:space="0" w:color="auto"/>
              <w:bottom w:val="thinThickSmallGap" w:sz="12" w:space="0" w:color="auto"/>
              <w:right w:val="single" w:sz="4" w:space="0" w:color="auto"/>
            </w:tcBorders>
            <w:vAlign w:val="center"/>
            <w:hideMark/>
          </w:tcPr>
          <w:p w:rsidR="00F11135" w:rsidRPr="00BD4B4F" w:rsidRDefault="00F11135" w:rsidP="00F11135">
            <w:pPr>
              <w:bidi/>
              <w:spacing w:after="0"/>
              <w:rPr>
                <w:rFonts w:ascii="Times New Roman" w:eastAsia="Times New Roman" w:hAnsi="Times New Roman" w:cs="B Nazanin"/>
                <w:b/>
                <w:bCs/>
                <w:color w:val="000000" w:themeColor="text1"/>
                <w:sz w:val="24"/>
                <w:szCs w:val="24"/>
                <w:lang w:bidi="fa-IR"/>
              </w:rPr>
            </w:pPr>
          </w:p>
        </w:tc>
        <w:tc>
          <w:tcPr>
            <w:tcW w:w="2824" w:type="dxa"/>
            <w:vMerge/>
            <w:tcBorders>
              <w:top w:val="thinThickSmallGap" w:sz="12" w:space="0" w:color="auto"/>
              <w:left w:val="single" w:sz="4" w:space="0" w:color="auto"/>
              <w:bottom w:val="thinThickSmallGap" w:sz="12" w:space="0" w:color="auto"/>
              <w:right w:val="double" w:sz="4" w:space="0" w:color="auto"/>
            </w:tcBorders>
            <w:vAlign w:val="center"/>
            <w:hideMark/>
          </w:tcPr>
          <w:p w:rsidR="00F11135" w:rsidRPr="00BD4B4F" w:rsidRDefault="00F11135" w:rsidP="00F11135">
            <w:pPr>
              <w:bidi/>
              <w:spacing w:after="0"/>
              <w:rPr>
                <w:rFonts w:cs="B Nazanin"/>
                <w:b/>
                <w:bCs/>
                <w:color w:val="000000" w:themeColor="text1"/>
                <w:sz w:val="24"/>
                <w:szCs w:val="24"/>
              </w:rPr>
            </w:pPr>
          </w:p>
        </w:tc>
      </w:tr>
      <w:tr w:rsidR="00F11135" w:rsidRPr="00BD4B4F" w:rsidTr="00703AB3">
        <w:trPr>
          <w:cantSplit/>
          <w:trHeight w:val="498"/>
          <w:jc w:val="center"/>
        </w:trPr>
        <w:tc>
          <w:tcPr>
            <w:tcW w:w="758" w:type="dxa"/>
            <w:tcBorders>
              <w:top w:val="thickThinLargeGap" w:sz="4" w:space="0" w:color="auto"/>
              <w:left w:val="double" w:sz="4" w:space="0" w:color="auto"/>
              <w:bottom w:val="single" w:sz="6" w:space="0" w:color="auto"/>
              <w:right w:val="single" w:sz="4" w:space="0" w:color="auto"/>
            </w:tcBorders>
            <w:vAlign w:val="center"/>
            <w:hideMark/>
          </w:tcPr>
          <w:p w:rsidR="00F11135" w:rsidRPr="00BD4B4F" w:rsidRDefault="00F11135" w:rsidP="00F11135">
            <w:pPr>
              <w:bidi/>
              <w:jc w:val="center"/>
              <w:rPr>
                <w:rFonts w:eastAsia="Times New Roman" w:cs="B Nazanin"/>
                <w:color w:val="000000" w:themeColor="text1"/>
              </w:rPr>
            </w:pPr>
            <w:r w:rsidRPr="00BD4B4F">
              <w:rPr>
                <w:rFonts w:eastAsia="Times New Roman" w:cs="B Nazanin" w:hint="cs"/>
                <w:color w:val="000000" w:themeColor="text1"/>
                <w:rtl/>
              </w:rPr>
              <w:t>1</w:t>
            </w:r>
          </w:p>
        </w:tc>
        <w:tc>
          <w:tcPr>
            <w:tcW w:w="4213" w:type="dxa"/>
            <w:tcBorders>
              <w:top w:val="thickThinLargeGap" w:sz="4" w:space="0" w:color="auto"/>
              <w:left w:val="single" w:sz="4" w:space="0" w:color="auto"/>
              <w:bottom w:val="single" w:sz="6" w:space="0" w:color="auto"/>
              <w:right w:val="single" w:sz="6" w:space="0" w:color="auto"/>
            </w:tcBorders>
            <w:vAlign w:val="center"/>
          </w:tcPr>
          <w:p w:rsidR="00F11135" w:rsidRPr="00BD4B4F" w:rsidRDefault="00F11135" w:rsidP="00F11135">
            <w:pPr>
              <w:bidi/>
              <w:jc w:val="center"/>
              <w:rPr>
                <w:rFonts w:eastAsia="Times New Roman" w:cs="B Nazanin"/>
                <w:color w:val="000000" w:themeColor="text1"/>
                <w:lang w:bidi="fa-IR"/>
              </w:rPr>
            </w:pPr>
            <w:r w:rsidRPr="00BD4B4F">
              <w:rPr>
                <w:rFonts w:eastAsia="Times New Roman" w:cs="B Nazanin" w:hint="cs"/>
                <w:color w:val="000000" w:themeColor="text1"/>
                <w:rtl/>
                <w:lang w:bidi="fa-IR"/>
              </w:rPr>
              <w:t xml:space="preserve">آموزش مراجعین  در خصوص مراقبت های تنفسی </w:t>
            </w:r>
          </w:p>
        </w:tc>
        <w:tc>
          <w:tcPr>
            <w:tcW w:w="1275" w:type="dxa"/>
            <w:tcBorders>
              <w:top w:val="thinThickSmallGap" w:sz="12" w:space="0" w:color="auto"/>
              <w:left w:val="single" w:sz="6" w:space="0" w:color="auto"/>
              <w:bottom w:val="single" w:sz="4" w:space="0" w:color="auto"/>
              <w:right w:val="single" w:sz="6" w:space="0" w:color="auto"/>
            </w:tcBorders>
            <w:shd w:val="clear" w:color="auto" w:fill="FFFFFF" w:themeFill="background1"/>
            <w:vAlign w:val="center"/>
          </w:tcPr>
          <w:p w:rsidR="00F11135" w:rsidRPr="00BD4B4F" w:rsidRDefault="00F11135" w:rsidP="00F11135">
            <w:pPr>
              <w:bidi/>
              <w:jc w:val="center"/>
              <w:rPr>
                <w:rFonts w:eastAsia="Times New Roman" w:cs="B Nazanin"/>
                <w:color w:val="000000" w:themeColor="text1"/>
                <w:rtl/>
              </w:rPr>
            </w:pPr>
            <w:r w:rsidRPr="00BD4B4F">
              <w:rPr>
                <w:rFonts w:eastAsia="Times New Roman" w:cs="B Nazanin" w:hint="cs"/>
                <w:color w:val="000000" w:themeColor="text1"/>
                <w:rtl/>
              </w:rPr>
              <w:t>مراقب سلامت</w:t>
            </w:r>
          </w:p>
          <w:p w:rsidR="00F11135" w:rsidRPr="00BD4B4F" w:rsidRDefault="00F11135" w:rsidP="00F11135">
            <w:pPr>
              <w:bidi/>
              <w:jc w:val="center"/>
              <w:rPr>
                <w:rFonts w:eastAsia="Times New Roman" w:cs="B Nazanin"/>
                <w:color w:val="000000" w:themeColor="text1"/>
              </w:rPr>
            </w:pPr>
            <w:r w:rsidRPr="00BD4B4F">
              <w:rPr>
                <w:rFonts w:eastAsia="Times New Roman" w:cs="B Nazanin" w:hint="cs"/>
                <w:color w:val="000000" w:themeColor="text1"/>
                <w:rtl/>
              </w:rPr>
              <w:t xml:space="preserve"> وبهورزان  </w:t>
            </w:r>
          </w:p>
        </w:tc>
        <w:tc>
          <w:tcPr>
            <w:tcW w:w="1276" w:type="dxa"/>
            <w:tcBorders>
              <w:top w:val="thinThickSmallGap" w:sz="12" w:space="0" w:color="auto"/>
              <w:left w:val="single" w:sz="6" w:space="0" w:color="auto"/>
              <w:bottom w:val="single" w:sz="4" w:space="0" w:color="auto"/>
              <w:right w:val="single" w:sz="6" w:space="0" w:color="auto"/>
            </w:tcBorders>
            <w:vAlign w:val="center"/>
          </w:tcPr>
          <w:p w:rsidR="00F11135" w:rsidRPr="00BD4B4F" w:rsidRDefault="00F11135" w:rsidP="00F11135">
            <w:pPr>
              <w:bidi/>
              <w:jc w:val="center"/>
              <w:rPr>
                <w:rFonts w:eastAsia="Times New Roman" w:cs="B Nazanin"/>
                <w:color w:val="000000" w:themeColor="text1"/>
                <w:rtl/>
              </w:rPr>
            </w:pPr>
            <w:r w:rsidRPr="00BD4B4F">
              <w:rPr>
                <w:rFonts w:eastAsia="Times New Roman" w:cs="B Nazanin" w:hint="cs"/>
                <w:color w:val="000000" w:themeColor="text1"/>
                <w:rtl/>
              </w:rPr>
              <w:t xml:space="preserve">مراجعین  واحد های بهداشتی </w:t>
            </w:r>
          </w:p>
        </w:tc>
        <w:tc>
          <w:tcPr>
            <w:tcW w:w="1134" w:type="dxa"/>
            <w:tcBorders>
              <w:top w:val="thickThinLargeGap" w:sz="4" w:space="0" w:color="auto"/>
              <w:left w:val="single" w:sz="6" w:space="0" w:color="auto"/>
              <w:bottom w:val="single" w:sz="6" w:space="0" w:color="auto"/>
              <w:right w:val="single" w:sz="6" w:space="0" w:color="auto"/>
            </w:tcBorders>
            <w:vAlign w:val="center"/>
            <w:hideMark/>
          </w:tcPr>
          <w:p w:rsidR="00F11135" w:rsidRPr="00BD4B4F" w:rsidRDefault="00F11135" w:rsidP="00F11135">
            <w:pPr>
              <w:bidi/>
              <w:jc w:val="center"/>
              <w:rPr>
                <w:rFonts w:eastAsia="Times New Roman" w:cs="B Nazanin"/>
                <w:color w:val="000000" w:themeColor="text1"/>
              </w:rPr>
            </w:pPr>
            <w:r w:rsidRPr="00BD4B4F">
              <w:rPr>
                <w:rFonts w:eastAsia="Times New Roman" w:cs="B Nazanin" w:hint="cs"/>
                <w:color w:val="000000" w:themeColor="text1"/>
                <w:rtl/>
              </w:rPr>
              <w:t>1/1/1404</w:t>
            </w:r>
          </w:p>
        </w:tc>
        <w:tc>
          <w:tcPr>
            <w:tcW w:w="1134" w:type="dxa"/>
            <w:tcBorders>
              <w:top w:val="thickThinLargeGap" w:sz="4" w:space="0" w:color="auto"/>
              <w:left w:val="single" w:sz="6" w:space="0" w:color="auto"/>
              <w:bottom w:val="single" w:sz="6" w:space="0" w:color="auto"/>
              <w:right w:val="single" w:sz="6" w:space="0" w:color="auto"/>
            </w:tcBorders>
            <w:vAlign w:val="center"/>
            <w:hideMark/>
          </w:tcPr>
          <w:p w:rsidR="00F11135" w:rsidRPr="00BD4B4F" w:rsidRDefault="00F11135" w:rsidP="00F11135">
            <w:pPr>
              <w:bidi/>
              <w:jc w:val="center"/>
              <w:rPr>
                <w:rFonts w:eastAsia="Times New Roman" w:cs="B Nazanin"/>
                <w:color w:val="000000" w:themeColor="text1"/>
              </w:rPr>
            </w:pPr>
            <w:r w:rsidRPr="00BD4B4F">
              <w:rPr>
                <w:rFonts w:eastAsia="Times New Roman" w:cs="B Nazanin" w:hint="cs"/>
                <w:color w:val="000000" w:themeColor="text1"/>
                <w:rtl/>
              </w:rPr>
              <w:t>29/12/1404</w:t>
            </w:r>
          </w:p>
        </w:tc>
        <w:tc>
          <w:tcPr>
            <w:tcW w:w="1276" w:type="dxa"/>
            <w:tcBorders>
              <w:top w:val="thickThinLargeGap" w:sz="4" w:space="0" w:color="auto"/>
              <w:left w:val="single" w:sz="6" w:space="0" w:color="auto"/>
              <w:bottom w:val="single" w:sz="6" w:space="0" w:color="auto"/>
              <w:right w:val="single" w:sz="4" w:space="0" w:color="auto"/>
            </w:tcBorders>
            <w:vAlign w:val="center"/>
            <w:hideMark/>
          </w:tcPr>
          <w:p w:rsidR="00F11135" w:rsidRPr="00BD4B4F" w:rsidRDefault="00F11135" w:rsidP="00F11135">
            <w:pPr>
              <w:bidi/>
              <w:jc w:val="center"/>
              <w:rPr>
                <w:rFonts w:eastAsia="Times New Roman" w:cs="B Nazanin"/>
                <w:color w:val="000000" w:themeColor="text1"/>
              </w:rPr>
            </w:pPr>
            <w:r w:rsidRPr="00BD4B4F">
              <w:rPr>
                <w:rFonts w:eastAsia="Times New Roman" w:cs="B Nazanin" w:hint="cs"/>
                <w:color w:val="000000" w:themeColor="text1"/>
                <w:rtl/>
              </w:rPr>
              <w:t xml:space="preserve">واحد های تحت پوشش </w:t>
            </w:r>
          </w:p>
        </w:tc>
        <w:tc>
          <w:tcPr>
            <w:tcW w:w="2824" w:type="dxa"/>
            <w:tcBorders>
              <w:top w:val="thickThinLargeGap" w:sz="4" w:space="0" w:color="auto"/>
              <w:left w:val="single" w:sz="4" w:space="0" w:color="auto"/>
              <w:bottom w:val="single" w:sz="6" w:space="0" w:color="auto"/>
              <w:right w:val="double" w:sz="4" w:space="0" w:color="auto"/>
            </w:tcBorders>
            <w:vAlign w:val="center"/>
          </w:tcPr>
          <w:p w:rsidR="00F11135" w:rsidRPr="00BD4B4F" w:rsidRDefault="00F11135" w:rsidP="00F11135">
            <w:pPr>
              <w:bidi/>
              <w:jc w:val="center"/>
              <w:rPr>
                <w:rFonts w:eastAsia="Times New Roman" w:cs="B Nazanin"/>
                <w:color w:val="000000" w:themeColor="text1"/>
              </w:rPr>
            </w:pPr>
          </w:p>
        </w:tc>
      </w:tr>
      <w:tr w:rsidR="00F11135" w:rsidRPr="00BD4B4F" w:rsidTr="00703AB3">
        <w:trPr>
          <w:cantSplit/>
          <w:jc w:val="center"/>
        </w:trPr>
        <w:tc>
          <w:tcPr>
            <w:tcW w:w="758" w:type="dxa"/>
            <w:tcBorders>
              <w:top w:val="single" w:sz="6" w:space="0" w:color="auto"/>
              <w:left w:val="double" w:sz="4" w:space="0" w:color="auto"/>
              <w:bottom w:val="single" w:sz="6" w:space="0" w:color="auto"/>
              <w:right w:val="single" w:sz="4" w:space="0" w:color="auto"/>
            </w:tcBorders>
            <w:vAlign w:val="center"/>
            <w:hideMark/>
          </w:tcPr>
          <w:p w:rsidR="00F11135" w:rsidRPr="00BD4B4F" w:rsidRDefault="00F11135" w:rsidP="00F11135">
            <w:pPr>
              <w:bidi/>
              <w:jc w:val="center"/>
              <w:rPr>
                <w:rFonts w:eastAsia="Times New Roman" w:cs="B Nazanin"/>
                <w:color w:val="000000" w:themeColor="text1"/>
              </w:rPr>
            </w:pPr>
            <w:r w:rsidRPr="00BD4B4F">
              <w:rPr>
                <w:rFonts w:eastAsia="Times New Roman" w:cs="B Nazanin" w:hint="cs"/>
                <w:color w:val="000000" w:themeColor="text1"/>
                <w:rtl/>
              </w:rPr>
              <w:t>2</w:t>
            </w:r>
          </w:p>
        </w:tc>
        <w:tc>
          <w:tcPr>
            <w:tcW w:w="4213" w:type="dxa"/>
            <w:tcBorders>
              <w:top w:val="single" w:sz="6" w:space="0" w:color="auto"/>
              <w:left w:val="single" w:sz="4" w:space="0" w:color="auto"/>
              <w:bottom w:val="single" w:sz="6" w:space="0" w:color="auto"/>
              <w:right w:val="single" w:sz="6" w:space="0" w:color="auto"/>
            </w:tcBorders>
            <w:vAlign w:val="center"/>
          </w:tcPr>
          <w:p w:rsidR="00F11135" w:rsidRPr="00BD4B4F" w:rsidRDefault="00F11135" w:rsidP="00F11135">
            <w:pPr>
              <w:bidi/>
              <w:jc w:val="center"/>
              <w:rPr>
                <w:rFonts w:eastAsia="Times New Roman" w:cs="B Nazanin"/>
                <w:color w:val="000000" w:themeColor="text1"/>
                <w:lang w:bidi="fa-IR"/>
              </w:rPr>
            </w:pPr>
            <w:r w:rsidRPr="00BD4B4F">
              <w:rPr>
                <w:rFonts w:eastAsia="Times New Roman" w:cs="B Nazanin" w:hint="cs"/>
                <w:color w:val="000000" w:themeColor="text1"/>
                <w:rtl/>
                <w:lang w:bidi="fa-IR"/>
              </w:rPr>
              <w:t>واکسیناسیون گروه پرخطر</w:t>
            </w:r>
          </w:p>
        </w:tc>
        <w:tc>
          <w:tcPr>
            <w:tcW w:w="1275" w:type="dxa"/>
            <w:tcBorders>
              <w:top w:val="single" w:sz="4" w:space="0" w:color="auto"/>
              <w:left w:val="single" w:sz="6" w:space="0" w:color="auto"/>
              <w:bottom w:val="single" w:sz="6" w:space="0" w:color="auto"/>
              <w:right w:val="single" w:sz="6" w:space="0" w:color="auto"/>
            </w:tcBorders>
            <w:shd w:val="clear" w:color="auto" w:fill="FFFFFF" w:themeFill="background1"/>
            <w:vAlign w:val="center"/>
          </w:tcPr>
          <w:p w:rsidR="00F11135" w:rsidRPr="00BD4B4F" w:rsidRDefault="00F11135" w:rsidP="00F11135">
            <w:pPr>
              <w:bidi/>
              <w:jc w:val="center"/>
              <w:rPr>
                <w:rFonts w:eastAsia="Times New Roman" w:cs="B Nazanin"/>
                <w:color w:val="000000" w:themeColor="text1"/>
                <w:rtl/>
                <w:lang w:bidi="fa-IR"/>
              </w:rPr>
            </w:pPr>
            <w:r w:rsidRPr="00BD4B4F">
              <w:rPr>
                <w:rFonts w:eastAsia="Times New Roman" w:cs="B Nazanin" w:hint="cs"/>
                <w:color w:val="000000" w:themeColor="text1"/>
                <w:rtl/>
                <w:lang w:bidi="fa-IR"/>
              </w:rPr>
              <w:t>مراقب سلامت</w:t>
            </w:r>
          </w:p>
          <w:p w:rsidR="00F11135" w:rsidRPr="00BD4B4F" w:rsidRDefault="00F11135" w:rsidP="00F11135">
            <w:pPr>
              <w:bidi/>
              <w:jc w:val="center"/>
              <w:rPr>
                <w:rFonts w:eastAsia="Times New Roman" w:cs="B Nazanin"/>
                <w:color w:val="000000" w:themeColor="text1"/>
                <w:lang w:bidi="fa-IR"/>
              </w:rPr>
            </w:pPr>
            <w:r w:rsidRPr="00BD4B4F">
              <w:rPr>
                <w:rFonts w:eastAsia="Times New Roman" w:cs="B Nazanin" w:hint="cs"/>
                <w:color w:val="000000" w:themeColor="text1"/>
                <w:rtl/>
                <w:lang w:bidi="fa-IR"/>
              </w:rPr>
              <w:t xml:space="preserve"> وبهورزان  </w:t>
            </w:r>
          </w:p>
        </w:tc>
        <w:tc>
          <w:tcPr>
            <w:tcW w:w="1276" w:type="dxa"/>
            <w:tcBorders>
              <w:top w:val="single" w:sz="4" w:space="0" w:color="auto"/>
              <w:left w:val="single" w:sz="6" w:space="0" w:color="auto"/>
              <w:bottom w:val="single" w:sz="6" w:space="0" w:color="auto"/>
              <w:right w:val="single" w:sz="6" w:space="0" w:color="auto"/>
            </w:tcBorders>
            <w:vAlign w:val="center"/>
            <w:hideMark/>
          </w:tcPr>
          <w:p w:rsidR="00F11135" w:rsidRPr="00BD4B4F" w:rsidRDefault="00F11135" w:rsidP="00F11135">
            <w:pPr>
              <w:bidi/>
              <w:jc w:val="center"/>
              <w:rPr>
                <w:rFonts w:eastAsia="Times New Roman" w:cs="B Nazanin"/>
                <w:color w:val="000000" w:themeColor="text1"/>
                <w:rtl/>
                <w:lang w:bidi="fa-IR"/>
              </w:rPr>
            </w:pPr>
            <w:r w:rsidRPr="00BD4B4F">
              <w:rPr>
                <w:rFonts w:eastAsia="Times New Roman" w:cs="B Nazanin" w:hint="cs"/>
                <w:color w:val="000000" w:themeColor="text1"/>
                <w:rtl/>
                <w:lang w:bidi="fa-IR"/>
              </w:rPr>
              <w:t xml:space="preserve">مراجعین  واحد های بهداشتی </w:t>
            </w:r>
          </w:p>
        </w:tc>
        <w:tc>
          <w:tcPr>
            <w:tcW w:w="1134" w:type="dxa"/>
            <w:tcBorders>
              <w:top w:val="single" w:sz="6" w:space="0" w:color="auto"/>
              <w:left w:val="single" w:sz="6" w:space="0" w:color="auto"/>
              <w:bottom w:val="single" w:sz="4" w:space="0" w:color="auto"/>
              <w:right w:val="single" w:sz="6" w:space="0" w:color="auto"/>
            </w:tcBorders>
            <w:vAlign w:val="center"/>
            <w:hideMark/>
          </w:tcPr>
          <w:p w:rsidR="00F11135" w:rsidRPr="00BD4B4F" w:rsidRDefault="00F11135" w:rsidP="00F11135">
            <w:pPr>
              <w:bidi/>
              <w:jc w:val="center"/>
              <w:rPr>
                <w:rFonts w:eastAsia="Times New Roman" w:cs="B Nazanin"/>
                <w:color w:val="000000" w:themeColor="text1"/>
                <w:rtl/>
                <w:lang w:bidi="fa-IR"/>
              </w:rPr>
            </w:pPr>
            <w:r w:rsidRPr="00BD4B4F">
              <w:rPr>
                <w:rFonts w:eastAsia="Times New Roman" w:cs="B Nazanin" w:hint="cs"/>
                <w:color w:val="000000" w:themeColor="text1"/>
                <w:rtl/>
                <w:lang w:bidi="fa-IR"/>
              </w:rPr>
              <w:t>1/1/1404</w:t>
            </w:r>
          </w:p>
        </w:tc>
        <w:tc>
          <w:tcPr>
            <w:tcW w:w="1134" w:type="dxa"/>
            <w:tcBorders>
              <w:top w:val="single" w:sz="6" w:space="0" w:color="auto"/>
              <w:left w:val="single" w:sz="6" w:space="0" w:color="auto"/>
              <w:bottom w:val="single" w:sz="4" w:space="0" w:color="auto"/>
              <w:right w:val="single" w:sz="6" w:space="0" w:color="auto"/>
            </w:tcBorders>
            <w:vAlign w:val="center"/>
            <w:hideMark/>
          </w:tcPr>
          <w:p w:rsidR="00F11135" w:rsidRPr="00BD4B4F" w:rsidRDefault="00F11135" w:rsidP="00F11135">
            <w:pPr>
              <w:bidi/>
              <w:jc w:val="center"/>
              <w:rPr>
                <w:rFonts w:eastAsia="Times New Roman" w:cs="B Nazanin"/>
                <w:color w:val="000000" w:themeColor="text1"/>
                <w:lang w:bidi="fa-IR"/>
              </w:rPr>
            </w:pPr>
            <w:r w:rsidRPr="00BD4B4F">
              <w:rPr>
                <w:rFonts w:eastAsia="Times New Roman" w:cs="B Nazanin" w:hint="cs"/>
                <w:color w:val="000000" w:themeColor="text1"/>
                <w:rtl/>
                <w:lang w:bidi="fa-IR"/>
              </w:rPr>
              <w:t>29/12/1404</w:t>
            </w:r>
          </w:p>
        </w:tc>
        <w:tc>
          <w:tcPr>
            <w:tcW w:w="1276" w:type="dxa"/>
            <w:tcBorders>
              <w:top w:val="single" w:sz="6" w:space="0" w:color="auto"/>
              <w:left w:val="single" w:sz="6" w:space="0" w:color="auto"/>
              <w:bottom w:val="single" w:sz="6" w:space="0" w:color="auto"/>
              <w:right w:val="single" w:sz="4" w:space="0" w:color="auto"/>
            </w:tcBorders>
            <w:vAlign w:val="center"/>
            <w:hideMark/>
          </w:tcPr>
          <w:p w:rsidR="00F11135" w:rsidRPr="00BD4B4F" w:rsidRDefault="00F11135" w:rsidP="00F11135">
            <w:pPr>
              <w:bidi/>
              <w:jc w:val="center"/>
              <w:rPr>
                <w:rFonts w:eastAsia="Times New Roman" w:cs="B Nazanin"/>
                <w:color w:val="000000" w:themeColor="text1"/>
                <w:lang w:bidi="fa-IR"/>
              </w:rPr>
            </w:pPr>
            <w:r w:rsidRPr="00BD4B4F">
              <w:rPr>
                <w:rFonts w:eastAsia="Times New Roman" w:cs="B Nazanin" w:hint="cs"/>
                <w:color w:val="000000" w:themeColor="text1"/>
                <w:rtl/>
                <w:lang w:bidi="fa-IR"/>
              </w:rPr>
              <w:t>واحد های تحت پوشش</w:t>
            </w:r>
          </w:p>
        </w:tc>
        <w:tc>
          <w:tcPr>
            <w:tcW w:w="2824" w:type="dxa"/>
            <w:tcBorders>
              <w:top w:val="single" w:sz="6" w:space="0" w:color="auto"/>
              <w:left w:val="single" w:sz="4" w:space="0" w:color="auto"/>
              <w:bottom w:val="single" w:sz="6" w:space="0" w:color="auto"/>
              <w:right w:val="double" w:sz="4" w:space="0" w:color="auto"/>
            </w:tcBorders>
            <w:vAlign w:val="center"/>
          </w:tcPr>
          <w:p w:rsidR="00F11135" w:rsidRPr="00BD4B4F" w:rsidRDefault="00F11135" w:rsidP="00F11135">
            <w:pPr>
              <w:jc w:val="center"/>
              <w:rPr>
                <w:color w:val="000000" w:themeColor="text1"/>
              </w:rPr>
            </w:pPr>
          </w:p>
        </w:tc>
      </w:tr>
      <w:tr w:rsidR="00F11135" w:rsidRPr="00BD4B4F" w:rsidTr="00703AB3">
        <w:trPr>
          <w:cantSplit/>
          <w:trHeight w:val="330"/>
          <w:jc w:val="center"/>
        </w:trPr>
        <w:tc>
          <w:tcPr>
            <w:tcW w:w="758" w:type="dxa"/>
            <w:tcBorders>
              <w:top w:val="single" w:sz="6" w:space="0" w:color="auto"/>
              <w:left w:val="double" w:sz="4" w:space="0" w:color="auto"/>
              <w:bottom w:val="single" w:sz="4" w:space="0" w:color="auto"/>
              <w:right w:val="single" w:sz="4" w:space="0" w:color="auto"/>
            </w:tcBorders>
            <w:vAlign w:val="center"/>
            <w:hideMark/>
          </w:tcPr>
          <w:p w:rsidR="00F11135" w:rsidRPr="00BD4B4F" w:rsidRDefault="00F11135" w:rsidP="00F11135">
            <w:pPr>
              <w:bidi/>
              <w:jc w:val="center"/>
              <w:rPr>
                <w:rFonts w:eastAsia="Times New Roman" w:cs="B Nazanin"/>
                <w:color w:val="000000" w:themeColor="text1"/>
              </w:rPr>
            </w:pPr>
            <w:r w:rsidRPr="00BD4B4F">
              <w:rPr>
                <w:rFonts w:eastAsia="Times New Roman" w:cs="B Nazanin" w:hint="cs"/>
                <w:color w:val="000000" w:themeColor="text1"/>
                <w:rtl/>
              </w:rPr>
              <w:t>3</w:t>
            </w:r>
          </w:p>
        </w:tc>
        <w:tc>
          <w:tcPr>
            <w:tcW w:w="4213" w:type="dxa"/>
            <w:tcBorders>
              <w:top w:val="single" w:sz="6" w:space="0" w:color="auto"/>
              <w:left w:val="single" w:sz="4" w:space="0" w:color="auto"/>
              <w:bottom w:val="single" w:sz="4" w:space="0" w:color="auto"/>
              <w:right w:val="single" w:sz="6" w:space="0" w:color="auto"/>
            </w:tcBorders>
            <w:vAlign w:val="center"/>
          </w:tcPr>
          <w:p w:rsidR="00F11135" w:rsidRPr="00BD4B4F" w:rsidRDefault="00F11135" w:rsidP="00F11135">
            <w:pPr>
              <w:bidi/>
              <w:jc w:val="center"/>
              <w:rPr>
                <w:rFonts w:eastAsia="Times New Roman" w:cs="B Nazanin"/>
                <w:color w:val="000000" w:themeColor="text1"/>
                <w:rtl/>
                <w:lang w:bidi="fa-IR"/>
              </w:rPr>
            </w:pPr>
            <w:r w:rsidRPr="00BD4B4F">
              <w:rPr>
                <w:rFonts w:eastAsia="Times New Roman" w:cs="B Nazanin" w:hint="cs"/>
                <w:color w:val="000000" w:themeColor="text1"/>
                <w:rtl/>
                <w:lang w:bidi="fa-IR"/>
              </w:rPr>
              <w:t xml:space="preserve">برگزاری جلسات آموزشی فصلی  مراقبین سلامت و بهورزان </w:t>
            </w:r>
          </w:p>
        </w:tc>
        <w:tc>
          <w:tcPr>
            <w:tcW w:w="1275" w:type="dxa"/>
            <w:tcBorders>
              <w:top w:val="single" w:sz="6" w:space="0" w:color="auto"/>
              <w:left w:val="single" w:sz="6" w:space="0" w:color="auto"/>
              <w:bottom w:val="single" w:sz="4" w:space="0" w:color="auto"/>
              <w:right w:val="single" w:sz="6" w:space="0" w:color="auto"/>
            </w:tcBorders>
            <w:shd w:val="clear" w:color="auto" w:fill="FFFFFF" w:themeFill="background1"/>
          </w:tcPr>
          <w:p w:rsidR="00F11135" w:rsidRPr="00BD4B4F" w:rsidRDefault="00F11135" w:rsidP="00F11135">
            <w:pPr>
              <w:jc w:val="center"/>
              <w:rPr>
                <w:rFonts w:eastAsia="Times New Roman" w:cs="B Nazanin"/>
                <w:color w:val="000000" w:themeColor="text1"/>
                <w:lang w:bidi="fa-IR"/>
              </w:rPr>
            </w:pPr>
            <w:r w:rsidRPr="00BD4B4F">
              <w:rPr>
                <w:rFonts w:eastAsia="Times New Roman" w:cs="B Nazanin" w:hint="cs"/>
                <w:color w:val="000000" w:themeColor="text1"/>
                <w:rtl/>
                <w:lang w:bidi="fa-IR"/>
              </w:rPr>
              <w:t xml:space="preserve">کارشناس برنامه  خانم عربی </w:t>
            </w:r>
          </w:p>
        </w:tc>
        <w:tc>
          <w:tcPr>
            <w:tcW w:w="1276" w:type="dxa"/>
            <w:tcBorders>
              <w:top w:val="single" w:sz="6" w:space="0" w:color="auto"/>
              <w:left w:val="single" w:sz="6" w:space="0" w:color="auto"/>
              <w:bottom w:val="single" w:sz="4" w:space="0" w:color="auto"/>
              <w:right w:val="single" w:sz="6" w:space="0" w:color="auto"/>
            </w:tcBorders>
            <w:vAlign w:val="center"/>
            <w:hideMark/>
          </w:tcPr>
          <w:p w:rsidR="00F11135" w:rsidRPr="00BD4B4F" w:rsidRDefault="00F11135" w:rsidP="00F11135">
            <w:pPr>
              <w:bidi/>
              <w:jc w:val="center"/>
              <w:rPr>
                <w:rFonts w:eastAsia="Times New Roman" w:cs="B Nazanin"/>
                <w:color w:val="000000" w:themeColor="text1"/>
                <w:rtl/>
                <w:lang w:bidi="fa-IR"/>
              </w:rPr>
            </w:pPr>
            <w:r w:rsidRPr="00BD4B4F">
              <w:rPr>
                <w:rFonts w:eastAsia="Times New Roman" w:cs="B Nazanin" w:hint="cs"/>
                <w:color w:val="000000" w:themeColor="text1"/>
                <w:rtl/>
                <w:lang w:bidi="fa-IR"/>
              </w:rPr>
              <w:t>مراقب سلامت</w:t>
            </w:r>
          </w:p>
          <w:p w:rsidR="00F11135" w:rsidRPr="00BD4B4F" w:rsidRDefault="00F11135" w:rsidP="00F11135">
            <w:pPr>
              <w:bidi/>
              <w:jc w:val="center"/>
              <w:rPr>
                <w:rFonts w:eastAsia="Times New Roman" w:cs="B Nazanin"/>
                <w:color w:val="000000" w:themeColor="text1"/>
                <w:rtl/>
                <w:lang w:bidi="fa-IR"/>
              </w:rPr>
            </w:pPr>
            <w:r w:rsidRPr="00BD4B4F">
              <w:rPr>
                <w:rFonts w:eastAsia="Times New Roman" w:cs="B Nazanin" w:hint="cs"/>
                <w:color w:val="000000" w:themeColor="text1"/>
                <w:rtl/>
                <w:lang w:bidi="fa-IR"/>
              </w:rPr>
              <w:t xml:space="preserve"> وبهورزان  </w:t>
            </w:r>
          </w:p>
        </w:tc>
        <w:tc>
          <w:tcPr>
            <w:tcW w:w="1134" w:type="dxa"/>
            <w:tcBorders>
              <w:top w:val="single" w:sz="4" w:space="0" w:color="auto"/>
              <w:left w:val="single" w:sz="6" w:space="0" w:color="auto"/>
              <w:bottom w:val="single" w:sz="6" w:space="0" w:color="auto"/>
              <w:right w:val="single" w:sz="6" w:space="0" w:color="auto"/>
            </w:tcBorders>
            <w:vAlign w:val="center"/>
            <w:hideMark/>
          </w:tcPr>
          <w:p w:rsidR="00F11135" w:rsidRPr="00BD4B4F" w:rsidRDefault="00F11135" w:rsidP="00F11135">
            <w:pPr>
              <w:bidi/>
              <w:jc w:val="center"/>
              <w:rPr>
                <w:rFonts w:eastAsia="Times New Roman" w:cs="B Nazanin"/>
                <w:color w:val="000000" w:themeColor="text1"/>
                <w:lang w:bidi="fa-IR"/>
              </w:rPr>
            </w:pPr>
            <w:r w:rsidRPr="00BD4B4F">
              <w:rPr>
                <w:rFonts w:eastAsia="Times New Roman" w:cs="B Nazanin" w:hint="cs"/>
                <w:color w:val="000000" w:themeColor="text1"/>
                <w:rtl/>
                <w:lang w:bidi="fa-IR"/>
              </w:rPr>
              <w:t>1/1/1404</w:t>
            </w:r>
          </w:p>
        </w:tc>
        <w:tc>
          <w:tcPr>
            <w:tcW w:w="1134" w:type="dxa"/>
            <w:tcBorders>
              <w:top w:val="single" w:sz="4" w:space="0" w:color="auto"/>
              <w:left w:val="single" w:sz="6" w:space="0" w:color="auto"/>
              <w:bottom w:val="single" w:sz="6" w:space="0" w:color="auto"/>
              <w:right w:val="single" w:sz="6" w:space="0" w:color="auto"/>
            </w:tcBorders>
            <w:vAlign w:val="center"/>
            <w:hideMark/>
          </w:tcPr>
          <w:p w:rsidR="00F11135" w:rsidRPr="00BD4B4F" w:rsidRDefault="00F11135" w:rsidP="00F11135">
            <w:pPr>
              <w:bidi/>
              <w:jc w:val="center"/>
              <w:rPr>
                <w:rFonts w:eastAsia="Times New Roman" w:cs="B Nazanin"/>
                <w:color w:val="000000" w:themeColor="text1"/>
                <w:lang w:bidi="fa-IR"/>
              </w:rPr>
            </w:pPr>
            <w:r w:rsidRPr="00BD4B4F">
              <w:rPr>
                <w:rFonts w:eastAsia="Times New Roman" w:cs="B Nazanin" w:hint="cs"/>
                <w:color w:val="000000" w:themeColor="text1"/>
                <w:rtl/>
                <w:lang w:bidi="fa-IR"/>
              </w:rPr>
              <w:t>29/12/1404</w:t>
            </w:r>
          </w:p>
        </w:tc>
        <w:tc>
          <w:tcPr>
            <w:tcW w:w="1276" w:type="dxa"/>
            <w:tcBorders>
              <w:top w:val="single" w:sz="6" w:space="0" w:color="auto"/>
              <w:left w:val="single" w:sz="6" w:space="0" w:color="auto"/>
              <w:bottom w:val="single" w:sz="4" w:space="0" w:color="auto"/>
              <w:right w:val="single" w:sz="4" w:space="0" w:color="auto"/>
            </w:tcBorders>
            <w:vAlign w:val="center"/>
            <w:hideMark/>
          </w:tcPr>
          <w:p w:rsidR="00F11135" w:rsidRPr="00BD4B4F" w:rsidRDefault="00F11135" w:rsidP="00F11135">
            <w:pPr>
              <w:bidi/>
              <w:jc w:val="center"/>
              <w:rPr>
                <w:rFonts w:eastAsia="Times New Roman" w:cs="B Nazanin"/>
                <w:color w:val="000000" w:themeColor="text1"/>
                <w:lang w:bidi="fa-IR"/>
              </w:rPr>
            </w:pPr>
            <w:r w:rsidRPr="00BD4B4F">
              <w:rPr>
                <w:rFonts w:eastAsia="Times New Roman" w:cs="B Nazanin"/>
                <w:color w:val="000000" w:themeColor="text1"/>
                <w:rtl/>
                <w:lang w:bidi="fa-IR"/>
              </w:rPr>
              <w:t>شبکه بهداشت</w:t>
            </w:r>
          </w:p>
        </w:tc>
        <w:tc>
          <w:tcPr>
            <w:tcW w:w="2824" w:type="dxa"/>
            <w:tcBorders>
              <w:top w:val="single" w:sz="6" w:space="0" w:color="auto"/>
              <w:left w:val="single" w:sz="4" w:space="0" w:color="auto"/>
              <w:bottom w:val="single" w:sz="4" w:space="0" w:color="auto"/>
              <w:right w:val="double" w:sz="4" w:space="0" w:color="auto"/>
            </w:tcBorders>
            <w:vAlign w:val="center"/>
          </w:tcPr>
          <w:p w:rsidR="00F11135" w:rsidRPr="00BD4B4F" w:rsidRDefault="00F11135" w:rsidP="00F11135">
            <w:pPr>
              <w:jc w:val="center"/>
              <w:rPr>
                <w:color w:val="000000" w:themeColor="text1"/>
              </w:rPr>
            </w:pPr>
          </w:p>
        </w:tc>
      </w:tr>
      <w:tr w:rsidR="00F11135" w:rsidRPr="00BD4B4F" w:rsidTr="00703AB3">
        <w:trPr>
          <w:cantSplit/>
          <w:trHeight w:val="240"/>
          <w:jc w:val="center"/>
        </w:trPr>
        <w:tc>
          <w:tcPr>
            <w:tcW w:w="758" w:type="dxa"/>
            <w:tcBorders>
              <w:top w:val="single" w:sz="4" w:space="0" w:color="auto"/>
              <w:left w:val="double" w:sz="4" w:space="0" w:color="auto"/>
              <w:bottom w:val="double" w:sz="4" w:space="0" w:color="auto"/>
              <w:right w:val="single" w:sz="4" w:space="0" w:color="auto"/>
            </w:tcBorders>
            <w:vAlign w:val="center"/>
          </w:tcPr>
          <w:p w:rsidR="00F11135" w:rsidRPr="00BD4B4F" w:rsidRDefault="00F11135" w:rsidP="00F11135">
            <w:pPr>
              <w:bidi/>
              <w:jc w:val="center"/>
              <w:rPr>
                <w:rFonts w:eastAsia="Times New Roman" w:cs="B Nazanin"/>
                <w:color w:val="000000" w:themeColor="text1"/>
                <w:rtl/>
              </w:rPr>
            </w:pPr>
            <w:r w:rsidRPr="00BD4B4F">
              <w:rPr>
                <w:rFonts w:eastAsia="Times New Roman" w:cs="B Nazanin" w:hint="cs"/>
                <w:color w:val="000000" w:themeColor="text1"/>
                <w:rtl/>
              </w:rPr>
              <w:t>4</w:t>
            </w:r>
          </w:p>
        </w:tc>
        <w:tc>
          <w:tcPr>
            <w:tcW w:w="4213" w:type="dxa"/>
            <w:tcBorders>
              <w:top w:val="single" w:sz="8" w:space="0" w:color="auto"/>
              <w:left w:val="single" w:sz="4" w:space="0" w:color="auto"/>
              <w:bottom w:val="double" w:sz="4" w:space="0" w:color="auto"/>
              <w:right w:val="single" w:sz="4" w:space="0" w:color="auto"/>
            </w:tcBorders>
          </w:tcPr>
          <w:p w:rsidR="00F11135" w:rsidRPr="00BD4B4F" w:rsidRDefault="00F11135" w:rsidP="00F11135">
            <w:pPr>
              <w:bidi/>
              <w:jc w:val="center"/>
              <w:rPr>
                <w:rFonts w:eastAsia="Times New Roman" w:cs="B Nazanin"/>
                <w:color w:val="000000" w:themeColor="text1"/>
                <w:lang w:bidi="fa-IR"/>
              </w:rPr>
            </w:pPr>
            <w:r w:rsidRPr="00BD4B4F">
              <w:rPr>
                <w:rFonts w:eastAsia="Times New Roman" w:cs="B Nazanin" w:hint="cs"/>
                <w:color w:val="000000" w:themeColor="text1"/>
                <w:rtl/>
                <w:lang w:bidi="fa-IR"/>
              </w:rPr>
              <w:t xml:space="preserve">نظارت بر واحد های بهداشتی تحت پوشش </w:t>
            </w:r>
          </w:p>
        </w:tc>
        <w:tc>
          <w:tcPr>
            <w:tcW w:w="1275" w:type="dxa"/>
            <w:tcBorders>
              <w:top w:val="single" w:sz="6" w:space="0" w:color="auto"/>
              <w:left w:val="single" w:sz="6" w:space="0" w:color="auto"/>
              <w:bottom w:val="double" w:sz="4" w:space="0" w:color="auto"/>
              <w:right w:val="single" w:sz="6" w:space="0" w:color="auto"/>
            </w:tcBorders>
            <w:shd w:val="clear" w:color="auto" w:fill="FFFFFF" w:themeFill="background1"/>
          </w:tcPr>
          <w:p w:rsidR="00F11135" w:rsidRPr="00BD4B4F" w:rsidRDefault="00F11135" w:rsidP="00F11135">
            <w:pPr>
              <w:jc w:val="center"/>
              <w:rPr>
                <w:rFonts w:eastAsia="Times New Roman" w:cs="B Nazanin"/>
                <w:color w:val="000000" w:themeColor="text1"/>
                <w:lang w:bidi="fa-IR"/>
              </w:rPr>
            </w:pPr>
            <w:r w:rsidRPr="00BD4B4F">
              <w:rPr>
                <w:rFonts w:eastAsia="Times New Roman" w:cs="B Nazanin" w:hint="cs"/>
                <w:color w:val="000000" w:themeColor="text1"/>
                <w:rtl/>
                <w:lang w:bidi="fa-IR"/>
              </w:rPr>
              <w:t>کارشناس</w:t>
            </w:r>
            <w:r w:rsidRPr="00BD4B4F">
              <w:rPr>
                <w:rFonts w:eastAsia="Times New Roman" w:cs="B Nazanin"/>
                <w:color w:val="000000" w:themeColor="text1"/>
                <w:rtl/>
                <w:lang w:bidi="fa-IR"/>
              </w:rPr>
              <w:t xml:space="preserve"> </w:t>
            </w:r>
            <w:r w:rsidRPr="00BD4B4F">
              <w:rPr>
                <w:rFonts w:eastAsia="Times New Roman" w:cs="B Nazanin" w:hint="cs"/>
                <w:color w:val="000000" w:themeColor="text1"/>
                <w:rtl/>
                <w:lang w:bidi="fa-IR"/>
              </w:rPr>
              <w:t>برنامه</w:t>
            </w:r>
            <w:r w:rsidRPr="00BD4B4F">
              <w:rPr>
                <w:rFonts w:eastAsia="Times New Roman" w:cs="B Nazanin"/>
                <w:color w:val="000000" w:themeColor="text1"/>
                <w:rtl/>
                <w:lang w:bidi="fa-IR"/>
              </w:rPr>
              <w:t xml:space="preserve">  </w:t>
            </w:r>
            <w:r w:rsidRPr="00BD4B4F">
              <w:rPr>
                <w:rFonts w:eastAsia="Times New Roman" w:cs="B Nazanin" w:hint="cs"/>
                <w:color w:val="000000" w:themeColor="text1"/>
                <w:rtl/>
                <w:lang w:bidi="fa-IR"/>
              </w:rPr>
              <w:t>خانم</w:t>
            </w:r>
            <w:r w:rsidRPr="00BD4B4F">
              <w:rPr>
                <w:rFonts w:eastAsia="Times New Roman" w:cs="B Nazanin"/>
                <w:color w:val="000000" w:themeColor="text1"/>
                <w:rtl/>
                <w:lang w:bidi="fa-IR"/>
              </w:rPr>
              <w:t xml:space="preserve"> </w:t>
            </w:r>
            <w:r w:rsidRPr="00BD4B4F">
              <w:rPr>
                <w:rFonts w:eastAsia="Times New Roman" w:cs="B Nazanin" w:hint="cs"/>
                <w:color w:val="000000" w:themeColor="text1"/>
                <w:rtl/>
                <w:lang w:bidi="fa-IR"/>
              </w:rPr>
              <w:t>عربی</w:t>
            </w:r>
          </w:p>
        </w:tc>
        <w:tc>
          <w:tcPr>
            <w:tcW w:w="1276" w:type="dxa"/>
            <w:tcBorders>
              <w:top w:val="single" w:sz="6" w:space="0" w:color="auto"/>
              <w:left w:val="single" w:sz="6" w:space="0" w:color="auto"/>
              <w:bottom w:val="double" w:sz="4" w:space="0" w:color="auto"/>
              <w:right w:val="single" w:sz="6" w:space="0" w:color="auto"/>
            </w:tcBorders>
            <w:vAlign w:val="center"/>
          </w:tcPr>
          <w:p w:rsidR="00F11135" w:rsidRPr="00BD4B4F" w:rsidRDefault="00F11135" w:rsidP="00F11135">
            <w:pPr>
              <w:bidi/>
              <w:jc w:val="center"/>
              <w:rPr>
                <w:rFonts w:eastAsia="Times New Roman" w:cs="B Nazanin"/>
                <w:color w:val="000000" w:themeColor="text1"/>
                <w:rtl/>
                <w:lang w:bidi="fa-IR"/>
              </w:rPr>
            </w:pPr>
            <w:r w:rsidRPr="00BD4B4F">
              <w:rPr>
                <w:rFonts w:eastAsia="Times New Roman" w:cs="B Nazanin" w:hint="cs"/>
                <w:color w:val="000000" w:themeColor="text1"/>
                <w:rtl/>
                <w:lang w:bidi="fa-IR"/>
              </w:rPr>
              <w:t xml:space="preserve">مراقبین سلامت و بهورزان </w:t>
            </w:r>
          </w:p>
        </w:tc>
        <w:tc>
          <w:tcPr>
            <w:tcW w:w="1134" w:type="dxa"/>
            <w:tcBorders>
              <w:top w:val="single" w:sz="6" w:space="0" w:color="auto"/>
              <w:left w:val="single" w:sz="6" w:space="0" w:color="auto"/>
              <w:bottom w:val="double" w:sz="4" w:space="0" w:color="auto"/>
              <w:right w:val="single" w:sz="6" w:space="0" w:color="auto"/>
            </w:tcBorders>
            <w:vAlign w:val="center"/>
          </w:tcPr>
          <w:p w:rsidR="00F11135" w:rsidRPr="00BD4B4F" w:rsidRDefault="00F11135" w:rsidP="00F11135">
            <w:pPr>
              <w:bidi/>
              <w:jc w:val="center"/>
              <w:rPr>
                <w:rFonts w:eastAsia="Times New Roman" w:cs="B Nazanin"/>
                <w:color w:val="000000" w:themeColor="text1"/>
                <w:rtl/>
                <w:lang w:bidi="fa-IR"/>
              </w:rPr>
            </w:pPr>
            <w:r w:rsidRPr="00BD4B4F">
              <w:rPr>
                <w:rFonts w:eastAsia="Times New Roman" w:cs="B Nazanin" w:hint="cs"/>
                <w:color w:val="000000" w:themeColor="text1"/>
                <w:rtl/>
                <w:lang w:bidi="fa-IR"/>
              </w:rPr>
              <w:t>1/1/1404</w:t>
            </w:r>
          </w:p>
        </w:tc>
        <w:tc>
          <w:tcPr>
            <w:tcW w:w="1134" w:type="dxa"/>
            <w:tcBorders>
              <w:top w:val="single" w:sz="6" w:space="0" w:color="auto"/>
              <w:left w:val="single" w:sz="6" w:space="0" w:color="auto"/>
              <w:bottom w:val="double" w:sz="4" w:space="0" w:color="auto"/>
              <w:right w:val="single" w:sz="6" w:space="0" w:color="auto"/>
            </w:tcBorders>
            <w:vAlign w:val="center"/>
          </w:tcPr>
          <w:p w:rsidR="00F11135" w:rsidRPr="00BD4B4F" w:rsidRDefault="00F11135" w:rsidP="00F11135">
            <w:pPr>
              <w:bidi/>
              <w:jc w:val="center"/>
              <w:rPr>
                <w:rFonts w:eastAsia="Times New Roman" w:cs="B Nazanin"/>
                <w:color w:val="000000" w:themeColor="text1"/>
                <w:lang w:bidi="fa-IR"/>
              </w:rPr>
            </w:pPr>
            <w:r w:rsidRPr="00BD4B4F">
              <w:rPr>
                <w:rFonts w:eastAsia="Times New Roman" w:cs="B Nazanin" w:hint="cs"/>
                <w:color w:val="000000" w:themeColor="text1"/>
                <w:rtl/>
                <w:lang w:bidi="fa-IR"/>
              </w:rPr>
              <w:t>29/12/1404</w:t>
            </w:r>
          </w:p>
        </w:tc>
        <w:tc>
          <w:tcPr>
            <w:tcW w:w="1276" w:type="dxa"/>
            <w:tcBorders>
              <w:top w:val="single" w:sz="6" w:space="0" w:color="auto"/>
              <w:left w:val="single" w:sz="6" w:space="0" w:color="auto"/>
              <w:bottom w:val="double" w:sz="4" w:space="0" w:color="auto"/>
              <w:right w:val="single" w:sz="4" w:space="0" w:color="auto"/>
            </w:tcBorders>
            <w:vAlign w:val="center"/>
          </w:tcPr>
          <w:p w:rsidR="00F11135" w:rsidRPr="00BD4B4F" w:rsidRDefault="00F11135" w:rsidP="00F11135">
            <w:pPr>
              <w:bidi/>
              <w:jc w:val="center"/>
              <w:rPr>
                <w:rFonts w:eastAsia="Times New Roman" w:cs="B Nazanin"/>
                <w:color w:val="000000" w:themeColor="text1"/>
                <w:lang w:bidi="fa-IR"/>
              </w:rPr>
            </w:pPr>
            <w:r w:rsidRPr="00BD4B4F">
              <w:rPr>
                <w:rFonts w:eastAsia="Times New Roman" w:cs="B Nazanin"/>
                <w:color w:val="000000" w:themeColor="text1"/>
                <w:rtl/>
                <w:lang w:bidi="fa-IR"/>
              </w:rPr>
              <w:t>شبکه بهداشت</w:t>
            </w:r>
          </w:p>
        </w:tc>
        <w:tc>
          <w:tcPr>
            <w:tcW w:w="2824" w:type="dxa"/>
            <w:tcBorders>
              <w:top w:val="single" w:sz="4" w:space="0" w:color="auto"/>
              <w:left w:val="single" w:sz="4" w:space="0" w:color="auto"/>
              <w:bottom w:val="double" w:sz="4" w:space="0" w:color="auto"/>
              <w:right w:val="double" w:sz="4" w:space="0" w:color="auto"/>
            </w:tcBorders>
            <w:vAlign w:val="center"/>
          </w:tcPr>
          <w:p w:rsidR="00F11135" w:rsidRPr="00BD4B4F" w:rsidRDefault="00F11135" w:rsidP="00F11135">
            <w:pPr>
              <w:jc w:val="center"/>
              <w:rPr>
                <w:color w:val="000000" w:themeColor="text1"/>
              </w:rPr>
            </w:pPr>
          </w:p>
        </w:tc>
      </w:tr>
    </w:tbl>
    <w:tbl>
      <w:tblPr>
        <w:tblStyle w:val="TableGrid292"/>
        <w:tblpPr w:leftFromText="180" w:rightFromText="180" w:vertAnchor="text" w:horzAnchor="page" w:tblpX="4546" w:tblpY="397"/>
        <w:bidiVisual/>
        <w:tblW w:w="0" w:type="auto"/>
        <w:tblLook w:val="04A0" w:firstRow="1" w:lastRow="0" w:firstColumn="1" w:lastColumn="0" w:noHBand="0" w:noVBand="1"/>
      </w:tblPr>
      <w:tblGrid>
        <w:gridCol w:w="578"/>
        <w:gridCol w:w="420"/>
        <w:gridCol w:w="567"/>
        <w:gridCol w:w="423"/>
      </w:tblGrid>
      <w:tr w:rsidR="00F11135" w:rsidRPr="00F11135" w:rsidTr="00703AB3">
        <w:trPr>
          <w:trHeight w:val="127"/>
        </w:trPr>
        <w:tc>
          <w:tcPr>
            <w:tcW w:w="578" w:type="dxa"/>
            <w:tcBorders>
              <w:top w:val="nil"/>
              <w:left w:val="nil"/>
              <w:bottom w:val="nil"/>
              <w:right w:val="single" w:sz="4" w:space="0" w:color="auto"/>
            </w:tcBorders>
            <w:hideMark/>
          </w:tcPr>
          <w:p w:rsidR="00F11135" w:rsidRPr="00F11135" w:rsidRDefault="00F11135" w:rsidP="00F11135">
            <w:pPr>
              <w:bidi/>
              <w:contextualSpacing/>
              <w:rPr>
                <w:rFonts w:cs="B Nazanin"/>
                <w:b/>
                <w:bCs/>
                <w:color w:val="000000" w:themeColor="text1"/>
                <w:sz w:val="24"/>
                <w:szCs w:val="24"/>
              </w:rPr>
            </w:pPr>
            <w:r w:rsidRPr="00F11135">
              <w:rPr>
                <w:rFonts w:cs="B Nazanin" w:hint="cs"/>
                <w:b/>
                <w:bCs/>
                <w:color w:val="000000" w:themeColor="text1"/>
                <w:sz w:val="24"/>
                <w:szCs w:val="24"/>
                <w:rtl/>
              </w:rPr>
              <w:t>بلی</w:t>
            </w:r>
          </w:p>
        </w:tc>
        <w:tc>
          <w:tcPr>
            <w:tcW w:w="4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11135" w:rsidRPr="00F11135" w:rsidRDefault="00F11135" w:rsidP="00F11135">
            <w:pPr>
              <w:bidi/>
              <w:contextualSpacing/>
              <w:rPr>
                <w:rFonts w:cs="B Nazanin"/>
                <w:b/>
                <w:bCs/>
                <w:color w:val="000000" w:themeColor="text1"/>
                <w:sz w:val="24"/>
                <w:szCs w:val="24"/>
                <w:rtl/>
              </w:rPr>
            </w:pPr>
          </w:p>
        </w:tc>
        <w:tc>
          <w:tcPr>
            <w:tcW w:w="567" w:type="dxa"/>
            <w:tcBorders>
              <w:top w:val="nil"/>
              <w:left w:val="single" w:sz="4" w:space="0" w:color="auto"/>
              <w:bottom w:val="nil"/>
              <w:right w:val="single" w:sz="4" w:space="0" w:color="auto"/>
            </w:tcBorders>
            <w:hideMark/>
          </w:tcPr>
          <w:p w:rsidR="00F11135" w:rsidRPr="00F11135" w:rsidRDefault="00F11135" w:rsidP="00F11135">
            <w:pPr>
              <w:bidi/>
              <w:contextualSpacing/>
              <w:rPr>
                <w:rFonts w:cs="B Nazanin"/>
                <w:b/>
                <w:bCs/>
                <w:color w:val="000000" w:themeColor="text1"/>
                <w:sz w:val="24"/>
                <w:szCs w:val="24"/>
                <w:rtl/>
              </w:rPr>
            </w:pPr>
            <w:r w:rsidRPr="00F11135">
              <w:rPr>
                <w:rFonts w:cs="B Nazanin" w:hint="cs"/>
                <w:b/>
                <w:bCs/>
                <w:color w:val="000000" w:themeColor="text1"/>
                <w:sz w:val="24"/>
                <w:szCs w:val="24"/>
                <w:rtl/>
              </w:rPr>
              <w:t>خیر</w:t>
            </w:r>
          </w:p>
        </w:tc>
        <w:tc>
          <w:tcPr>
            <w:tcW w:w="423" w:type="dxa"/>
            <w:tcBorders>
              <w:top w:val="single" w:sz="4" w:space="0" w:color="auto"/>
              <w:left w:val="single" w:sz="4" w:space="0" w:color="auto"/>
              <w:bottom w:val="single" w:sz="4" w:space="0" w:color="auto"/>
              <w:right w:val="single" w:sz="4" w:space="0" w:color="auto"/>
            </w:tcBorders>
            <w:shd w:val="clear" w:color="auto" w:fill="000000" w:themeFill="text1"/>
          </w:tcPr>
          <w:p w:rsidR="00F11135" w:rsidRPr="00F11135" w:rsidRDefault="00F11135" w:rsidP="00F11135">
            <w:pPr>
              <w:bidi/>
              <w:contextualSpacing/>
              <w:rPr>
                <w:rFonts w:cs="B Nazanin"/>
                <w:b/>
                <w:bCs/>
                <w:color w:val="000000" w:themeColor="text1"/>
                <w:sz w:val="24"/>
                <w:szCs w:val="24"/>
                <w:rtl/>
              </w:rPr>
            </w:pPr>
          </w:p>
        </w:tc>
      </w:tr>
    </w:tbl>
    <w:p w:rsidR="00F11135" w:rsidRPr="00F11135" w:rsidRDefault="00F11135" w:rsidP="00F11135">
      <w:pPr>
        <w:shd w:val="clear" w:color="auto" w:fill="FFFFFF" w:themeFill="background1"/>
        <w:bidi/>
        <w:rPr>
          <w:rFonts w:ascii="Franklin Gothic Book" w:eastAsia="+mn-ea" w:cs="2  Zar"/>
          <w:color w:val="000000" w:themeColor="text1"/>
          <w:sz w:val="24"/>
          <w:szCs w:val="24"/>
          <w:rtl/>
          <w:lang w:bidi="fa-IR"/>
        </w:rPr>
      </w:pPr>
    </w:p>
    <w:p w:rsidR="00F11135" w:rsidRPr="00F11135" w:rsidRDefault="00F11135" w:rsidP="00F11135">
      <w:pPr>
        <w:numPr>
          <w:ilvl w:val="0"/>
          <w:numId w:val="16"/>
        </w:numPr>
        <w:bidi/>
        <w:contextualSpacing/>
        <w:rPr>
          <w:rFonts w:cs="B Nazanin"/>
          <w:b/>
          <w:bCs/>
          <w:color w:val="000000" w:themeColor="text1"/>
          <w:sz w:val="24"/>
          <w:szCs w:val="24"/>
          <w:rtl/>
        </w:rPr>
      </w:pPr>
      <w:r w:rsidRPr="00F11135">
        <w:rPr>
          <w:rFonts w:cs="B Nazanin" w:hint="cs"/>
          <w:b/>
          <w:bCs/>
          <w:color w:val="000000" w:themeColor="text1"/>
          <w:sz w:val="24"/>
          <w:szCs w:val="24"/>
          <w:rtl/>
        </w:rPr>
        <w:t>آیا این شاخص در سال گذشته هم به عنوان شاخص نامطلوب تکرار شده است ؟</w:t>
      </w:r>
    </w:p>
    <w:p w:rsidR="00F11135" w:rsidRPr="00F11135" w:rsidRDefault="00F11135" w:rsidP="00F11135">
      <w:pPr>
        <w:bidi/>
        <w:rPr>
          <w:rFonts w:cs="B Nazanin"/>
          <w:b/>
          <w:bCs/>
          <w:color w:val="000000" w:themeColor="text1"/>
          <w:sz w:val="24"/>
          <w:szCs w:val="24"/>
          <w:rtl/>
        </w:rPr>
      </w:pPr>
      <w:r w:rsidRPr="00F11135">
        <w:rPr>
          <w:rFonts w:cs="B Nazanin" w:hint="cs"/>
          <w:b/>
          <w:bCs/>
          <w:color w:val="000000" w:themeColor="text1"/>
          <w:sz w:val="24"/>
          <w:szCs w:val="24"/>
          <w:rtl/>
        </w:rPr>
        <w:t>در صورت پاسخ بلی ، دلایل عدم تحقق مداخلات را ذکر نمایید</w:t>
      </w:r>
    </w:p>
    <w:p w:rsidR="00F11135" w:rsidRPr="00F11135" w:rsidRDefault="00F11135" w:rsidP="00F11135">
      <w:pPr>
        <w:bidi/>
        <w:ind w:left="720"/>
        <w:contextualSpacing/>
        <w:rPr>
          <w:rFonts w:cs="B Nazanin"/>
          <w:color w:val="000000" w:themeColor="text1"/>
          <w:rtl/>
        </w:rPr>
      </w:pPr>
    </w:p>
    <w:p w:rsidR="0017391D" w:rsidRDefault="0017391D" w:rsidP="0017391D">
      <w:pPr>
        <w:shd w:val="clear" w:color="auto" w:fill="FFFFFF" w:themeFill="background1"/>
        <w:bidi/>
        <w:rPr>
          <w:rtl/>
          <w:lang w:bidi="fa-IR"/>
        </w:rPr>
      </w:pPr>
    </w:p>
    <w:p w:rsidR="00F11135" w:rsidRDefault="00F11135" w:rsidP="00F11135">
      <w:pPr>
        <w:shd w:val="clear" w:color="auto" w:fill="FFFFFF" w:themeFill="background1"/>
        <w:bidi/>
        <w:rPr>
          <w:rtl/>
          <w:lang w:bidi="fa-IR"/>
        </w:rPr>
      </w:pPr>
    </w:p>
    <w:p w:rsidR="0017391D" w:rsidRDefault="0017391D" w:rsidP="0017391D">
      <w:pPr>
        <w:shd w:val="clear" w:color="auto" w:fill="FFFFFF" w:themeFill="background1"/>
        <w:bidi/>
        <w:rPr>
          <w:rtl/>
          <w:lang w:bidi="fa-IR"/>
        </w:rPr>
      </w:pPr>
    </w:p>
    <w:p w:rsidR="00E51483" w:rsidRDefault="00E51483" w:rsidP="00E51483">
      <w:pPr>
        <w:shd w:val="clear" w:color="auto" w:fill="FFFFFF" w:themeFill="background1"/>
        <w:bidi/>
        <w:rPr>
          <w:rtl/>
          <w:lang w:bidi="fa-IR"/>
        </w:rPr>
      </w:pPr>
    </w:p>
    <w:p w:rsidR="00E51483" w:rsidRPr="00E51483" w:rsidRDefault="00E51483" w:rsidP="00E51483">
      <w:pPr>
        <w:bidi/>
        <w:ind w:left="720"/>
        <w:contextualSpacing/>
        <w:rPr>
          <w:rFonts w:cs="B Nazanin"/>
          <w:b/>
          <w:bCs/>
          <w:color w:val="000000" w:themeColor="text1"/>
          <w:sz w:val="28"/>
          <w:szCs w:val="28"/>
          <w:rtl/>
        </w:rPr>
      </w:pPr>
      <w:r w:rsidRPr="00E51483">
        <w:rPr>
          <w:rFonts w:cs="B Nazanin" w:hint="cs"/>
          <w:b/>
          <w:bCs/>
          <w:color w:val="000000" w:themeColor="text1"/>
          <w:sz w:val="28"/>
          <w:szCs w:val="28"/>
          <w:rtl/>
        </w:rPr>
        <w:lastRenderedPageBreak/>
        <w:t>عنوان شاخص: کشف طغیان بیماری های منتقله از آب و غذا</w:t>
      </w:r>
    </w:p>
    <w:tbl>
      <w:tblPr>
        <w:bidiVisual/>
        <w:tblW w:w="13890" w:type="dxa"/>
        <w:jc w:val="center"/>
        <w:tblBorders>
          <w:top w:val="thinThickSmallGap" w:sz="18" w:space="0" w:color="auto"/>
          <w:left w:val="thickThinSmallGap" w:sz="18" w:space="0" w:color="auto"/>
          <w:bottom w:val="thickThinSmallGap" w:sz="18" w:space="0" w:color="auto"/>
          <w:right w:val="thinThickSmallGap" w:sz="18" w:space="0" w:color="auto"/>
          <w:insideH w:val="single" w:sz="6" w:space="0" w:color="auto"/>
          <w:insideV w:val="single" w:sz="6" w:space="0" w:color="auto"/>
        </w:tblBorders>
        <w:tblLayout w:type="fixed"/>
        <w:tblLook w:val="04A0" w:firstRow="1" w:lastRow="0" w:firstColumn="1" w:lastColumn="0" w:noHBand="0" w:noVBand="1"/>
      </w:tblPr>
      <w:tblGrid>
        <w:gridCol w:w="1137"/>
        <w:gridCol w:w="3404"/>
        <w:gridCol w:w="1705"/>
        <w:gridCol w:w="1276"/>
        <w:gridCol w:w="1134"/>
        <w:gridCol w:w="1134"/>
        <w:gridCol w:w="1276"/>
        <w:gridCol w:w="2824"/>
      </w:tblGrid>
      <w:tr w:rsidR="00E51483" w:rsidRPr="00E51483" w:rsidTr="00CB7150">
        <w:trPr>
          <w:cantSplit/>
          <w:jc w:val="center"/>
        </w:trPr>
        <w:tc>
          <w:tcPr>
            <w:tcW w:w="1137" w:type="dxa"/>
            <w:vMerge w:val="restart"/>
            <w:tcBorders>
              <w:top w:val="thickThinSmallGap" w:sz="12" w:space="0" w:color="auto"/>
              <w:left w:val="thinThickSmallGap" w:sz="12" w:space="0" w:color="auto"/>
              <w:bottom w:val="thinThickSmallGap" w:sz="12" w:space="0" w:color="auto"/>
              <w:right w:val="single" w:sz="4" w:space="0" w:color="auto"/>
            </w:tcBorders>
            <w:shd w:val="clear" w:color="auto" w:fill="A6A6A6" w:themeFill="background1" w:themeFillShade="A6"/>
            <w:vAlign w:val="center"/>
            <w:hideMark/>
          </w:tcPr>
          <w:p w:rsidR="00E51483" w:rsidRPr="00E51483" w:rsidRDefault="00E51483" w:rsidP="00E51483">
            <w:pPr>
              <w:bidi/>
              <w:spacing w:before="240" w:after="60"/>
              <w:jc w:val="center"/>
              <w:outlineLvl w:val="7"/>
              <w:rPr>
                <w:rFonts w:ascii="Times New Roman" w:eastAsia="Times New Roman" w:hAnsi="Times New Roman" w:cs="B Nazanin"/>
                <w:b/>
                <w:bCs/>
                <w:color w:val="000000" w:themeColor="text1"/>
                <w:sz w:val="24"/>
                <w:szCs w:val="24"/>
                <w:lang w:bidi="fa-IR"/>
              </w:rPr>
            </w:pPr>
            <w:r w:rsidRPr="00E51483">
              <w:rPr>
                <w:rFonts w:ascii="Times New Roman" w:eastAsia="Times New Roman" w:hAnsi="Times New Roman" w:cs="B Nazanin" w:hint="cs"/>
                <w:b/>
                <w:bCs/>
                <w:color w:val="000000" w:themeColor="text1"/>
                <w:sz w:val="24"/>
                <w:szCs w:val="24"/>
                <w:rtl/>
                <w:lang w:bidi="fa-IR"/>
              </w:rPr>
              <w:t>رديف</w:t>
            </w:r>
          </w:p>
        </w:tc>
        <w:tc>
          <w:tcPr>
            <w:tcW w:w="3404" w:type="dxa"/>
            <w:vMerge w:val="restart"/>
            <w:tcBorders>
              <w:top w:val="thickThinSmallGap" w:sz="12" w:space="0" w:color="auto"/>
              <w:left w:val="single" w:sz="4" w:space="0" w:color="auto"/>
              <w:bottom w:val="thinThickSmallGap" w:sz="12" w:space="0" w:color="auto"/>
              <w:right w:val="single" w:sz="6" w:space="0" w:color="auto"/>
            </w:tcBorders>
            <w:shd w:val="clear" w:color="auto" w:fill="A6A6A6" w:themeFill="background1" w:themeFillShade="A6"/>
            <w:vAlign w:val="center"/>
            <w:hideMark/>
          </w:tcPr>
          <w:p w:rsidR="00E51483" w:rsidRPr="00E51483" w:rsidRDefault="00E51483" w:rsidP="00E51483">
            <w:pPr>
              <w:bidi/>
              <w:jc w:val="center"/>
              <w:rPr>
                <w:rFonts w:cs="B Nazanin"/>
                <w:b/>
                <w:bCs/>
                <w:color w:val="000000" w:themeColor="text1"/>
                <w:sz w:val="24"/>
                <w:szCs w:val="24"/>
                <w:rtl/>
              </w:rPr>
            </w:pPr>
            <w:r w:rsidRPr="00E51483">
              <w:rPr>
                <w:rFonts w:cs="B Nazanin" w:hint="cs"/>
                <w:b/>
                <w:bCs/>
                <w:color w:val="000000" w:themeColor="text1"/>
                <w:sz w:val="24"/>
                <w:szCs w:val="24"/>
                <w:rtl/>
              </w:rPr>
              <w:t>عنوان فعاليت</w:t>
            </w:r>
          </w:p>
        </w:tc>
        <w:tc>
          <w:tcPr>
            <w:tcW w:w="1705" w:type="dxa"/>
            <w:vMerge w:val="restart"/>
            <w:tcBorders>
              <w:top w:val="thickThin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E51483" w:rsidRPr="00E51483" w:rsidRDefault="00E51483" w:rsidP="00E51483">
            <w:pPr>
              <w:bidi/>
              <w:jc w:val="center"/>
              <w:rPr>
                <w:rFonts w:cs="B Nazanin"/>
                <w:b/>
                <w:bCs/>
                <w:color w:val="000000" w:themeColor="text1"/>
                <w:sz w:val="24"/>
                <w:szCs w:val="24"/>
              </w:rPr>
            </w:pPr>
            <w:r w:rsidRPr="00E51483">
              <w:rPr>
                <w:rFonts w:cs="B Nazanin" w:hint="cs"/>
                <w:b/>
                <w:bCs/>
                <w:color w:val="000000" w:themeColor="text1"/>
                <w:sz w:val="24"/>
                <w:szCs w:val="24"/>
                <w:rtl/>
              </w:rPr>
              <w:t>مسئول اجرا</w:t>
            </w:r>
          </w:p>
        </w:tc>
        <w:tc>
          <w:tcPr>
            <w:tcW w:w="1276" w:type="dxa"/>
            <w:vMerge w:val="restart"/>
            <w:tcBorders>
              <w:top w:val="thickThin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E51483" w:rsidRPr="00E51483" w:rsidRDefault="00E51483" w:rsidP="00E51483">
            <w:pPr>
              <w:bidi/>
              <w:jc w:val="center"/>
              <w:rPr>
                <w:rFonts w:cs="B Nazanin"/>
                <w:b/>
                <w:bCs/>
                <w:color w:val="000000" w:themeColor="text1"/>
                <w:sz w:val="24"/>
                <w:szCs w:val="24"/>
              </w:rPr>
            </w:pPr>
            <w:r w:rsidRPr="00E51483">
              <w:rPr>
                <w:rFonts w:cs="B Nazanin" w:hint="cs"/>
                <w:b/>
                <w:bCs/>
                <w:color w:val="000000" w:themeColor="text1"/>
                <w:sz w:val="24"/>
                <w:szCs w:val="24"/>
                <w:rtl/>
              </w:rPr>
              <w:t>گروه هدف</w:t>
            </w:r>
          </w:p>
        </w:tc>
        <w:tc>
          <w:tcPr>
            <w:tcW w:w="2268" w:type="dxa"/>
            <w:gridSpan w:val="2"/>
            <w:tcBorders>
              <w:top w:val="thickThin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E51483" w:rsidRPr="00E51483" w:rsidRDefault="00E51483" w:rsidP="00E51483">
            <w:pPr>
              <w:bidi/>
              <w:spacing w:before="240" w:after="60"/>
              <w:jc w:val="center"/>
              <w:outlineLvl w:val="7"/>
              <w:rPr>
                <w:rFonts w:ascii="Times New Roman" w:eastAsia="Times New Roman" w:hAnsi="Times New Roman" w:cs="B Nazanin"/>
                <w:b/>
                <w:bCs/>
                <w:color w:val="000000" w:themeColor="text1"/>
                <w:sz w:val="24"/>
                <w:szCs w:val="24"/>
                <w:lang w:bidi="fa-IR"/>
              </w:rPr>
            </w:pPr>
            <w:r w:rsidRPr="00E51483">
              <w:rPr>
                <w:rFonts w:ascii="Times New Roman" w:eastAsia="Times New Roman" w:hAnsi="Times New Roman" w:cs="B Nazanin" w:hint="cs"/>
                <w:b/>
                <w:bCs/>
                <w:color w:val="000000" w:themeColor="text1"/>
                <w:sz w:val="24"/>
                <w:szCs w:val="24"/>
                <w:rtl/>
                <w:lang w:bidi="fa-IR"/>
              </w:rPr>
              <w:t>زمان اجرا</w:t>
            </w:r>
          </w:p>
        </w:tc>
        <w:tc>
          <w:tcPr>
            <w:tcW w:w="1276" w:type="dxa"/>
            <w:vMerge w:val="restart"/>
            <w:tcBorders>
              <w:top w:val="thickThinSmallGap" w:sz="12" w:space="0" w:color="auto"/>
              <w:left w:val="single" w:sz="6" w:space="0" w:color="auto"/>
              <w:bottom w:val="thinThickSmallGap" w:sz="12" w:space="0" w:color="auto"/>
              <w:right w:val="single" w:sz="4" w:space="0" w:color="auto"/>
            </w:tcBorders>
            <w:shd w:val="clear" w:color="auto" w:fill="A6A6A6" w:themeFill="background1" w:themeFillShade="A6"/>
            <w:vAlign w:val="center"/>
            <w:hideMark/>
          </w:tcPr>
          <w:p w:rsidR="00E51483" w:rsidRPr="00E51483" w:rsidRDefault="00E51483" w:rsidP="00E51483">
            <w:pPr>
              <w:bidi/>
              <w:spacing w:before="240" w:after="60"/>
              <w:jc w:val="center"/>
              <w:outlineLvl w:val="7"/>
              <w:rPr>
                <w:rFonts w:ascii="Times New Roman" w:eastAsia="Times New Roman" w:hAnsi="Times New Roman" w:cs="B Nazanin"/>
                <w:b/>
                <w:bCs/>
                <w:color w:val="000000" w:themeColor="text1"/>
                <w:sz w:val="24"/>
                <w:szCs w:val="24"/>
                <w:rtl/>
                <w:lang w:bidi="fa-IR"/>
              </w:rPr>
            </w:pPr>
            <w:r w:rsidRPr="00E51483">
              <w:rPr>
                <w:rFonts w:ascii="Times New Roman" w:eastAsia="Times New Roman" w:hAnsi="Times New Roman" w:cs="B Nazanin" w:hint="cs"/>
                <w:b/>
                <w:bCs/>
                <w:color w:val="000000" w:themeColor="text1"/>
                <w:sz w:val="24"/>
                <w:szCs w:val="24"/>
                <w:rtl/>
                <w:lang w:bidi="fa-IR"/>
              </w:rPr>
              <w:t>مکان اجرا</w:t>
            </w:r>
          </w:p>
        </w:tc>
        <w:tc>
          <w:tcPr>
            <w:tcW w:w="2824" w:type="dxa"/>
            <w:vMerge w:val="restart"/>
            <w:tcBorders>
              <w:top w:val="thickThinSmallGap" w:sz="12" w:space="0" w:color="auto"/>
              <w:left w:val="single" w:sz="4" w:space="0" w:color="auto"/>
              <w:bottom w:val="thinThickSmallGap" w:sz="12" w:space="0" w:color="auto"/>
              <w:right w:val="thickThinSmallGap" w:sz="12" w:space="0" w:color="auto"/>
            </w:tcBorders>
            <w:shd w:val="clear" w:color="auto" w:fill="A6A6A6" w:themeFill="background1" w:themeFillShade="A6"/>
            <w:vAlign w:val="center"/>
            <w:hideMark/>
          </w:tcPr>
          <w:p w:rsidR="00E51483" w:rsidRPr="00E51483" w:rsidRDefault="00E51483" w:rsidP="00E51483">
            <w:pPr>
              <w:bidi/>
              <w:jc w:val="center"/>
              <w:rPr>
                <w:rFonts w:cs="B Nazanin"/>
                <w:b/>
                <w:bCs/>
                <w:color w:val="000000" w:themeColor="text1"/>
                <w:sz w:val="24"/>
                <w:szCs w:val="24"/>
              </w:rPr>
            </w:pPr>
            <w:r w:rsidRPr="00E51483">
              <w:rPr>
                <w:rFonts w:cs="B Nazanin" w:hint="cs"/>
                <w:b/>
                <w:bCs/>
                <w:color w:val="000000" w:themeColor="text1"/>
                <w:sz w:val="24"/>
                <w:szCs w:val="24"/>
                <w:rtl/>
              </w:rPr>
              <w:t>نتایج</w:t>
            </w:r>
          </w:p>
        </w:tc>
      </w:tr>
      <w:tr w:rsidR="00E51483" w:rsidRPr="00E51483" w:rsidTr="00CB7150">
        <w:trPr>
          <w:cantSplit/>
          <w:trHeight w:val="213"/>
          <w:jc w:val="center"/>
        </w:trPr>
        <w:tc>
          <w:tcPr>
            <w:tcW w:w="1137" w:type="dxa"/>
            <w:vMerge/>
            <w:tcBorders>
              <w:top w:val="thinThickSmallGap" w:sz="12" w:space="0" w:color="auto"/>
              <w:left w:val="thinThickSmallGap" w:sz="12" w:space="0" w:color="auto"/>
              <w:bottom w:val="thinThickSmallGap" w:sz="12" w:space="0" w:color="auto"/>
              <w:right w:val="single" w:sz="4" w:space="0" w:color="auto"/>
            </w:tcBorders>
            <w:vAlign w:val="center"/>
            <w:hideMark/>
          </w:tcPr>
          <w:p w:rsidR="00E51483" w:rsidRPr="00E51483" w:rsidRDefault="00E51483" w:rsidP="00E51483">
            <w:pPr>
              <w:bidi/>
              <w:spacing w:after="0"/>
              <w:rPr>
                <w:rFonts w:ascii="Times New Roman" w:eastAsia="Times New Roman" w:hAnsi="Times New Roman" w:cs="B Nazanin"/>
                <w:b/>
                <w:bCs/>
                <w:color w:val="000000" w:themeColor="text1"/>
                <w:sz w:val="24"/>
                <w:szCs w:val="24"/>
                <w:lang w:bidi="fa-IR"/>
              </w:rPr>
            </w:pPr>
          </w:p>
        </w:tc>
        <w:tc>
          <w:tcPr>
            <w:tcW w:w="3404" w:type="dxa"/>
            <w:vMerge/>
            <w:tcBorders>
              <w:top w:val="thinThickSmallGap" w:sz="12" w:space="0" w:color="auto"/>
              <w:left w:val="single" w:sz="4" w:space="0" w:color="auto"/>
              <w:bottom w:val="thinThickSmallGap" w:sz="12" w:space="0" w:color="auto"/>
              <w:right w:val="single" w:sz="6" w:space="0" w:color="auto"/>
            </w:tcBorders>
            <w:vAlign w:val="center"/>
            <w:hideMark/>
          </w:tcPr>
          <w:p w:rsidR="00E51483" w:rsidRPr="00E51483" w:rsidRDefault="00E51483" w:rsidP="00E51483">
            <w:pPr>
              <w:bidi/>
              <w:spacing w:after="0"/>
              <w:rPr>
                <w:rFonts w:cs="B Nazanin"/>
                <w:b/>
                <w:bCs/>
                <w:color w:val="000000" w:themeColor="text1"/>
                <w:sz w:val="24"/>
                <w:szCs w:val="24"/>
              </w:rPr>
            </w:pPr>
          </w:p>
        </w:tc>
        <w:tc>
          <w:tcPr>
            <w:tcW w:w="1705" w:type="dxa"/>
            <w:vMerge/>
            <w:tcBorders>
              <w:top w:val="thinThickSmallGap" w:sz="12" w:space="0" w:color="auto"/>
              <w:left w:val="single" w:sz="6" w:space="0" w:color="auto"/>
              <w:bottom w:val="thinThickSmallGap" w:sz="12" w:space="0" w:color="auto"/>
              <w:right w:val="single" w:sz="6" w:space="0" w:color="auto"/>
            </w:tcBorders>
            <w:vAlign w:val="center"/>
            <w:hideMark/>
          </w:tcPr>
          <w:p w:rsidR="00E51483" w:rsidRPr="00E51483" w:rsidRDefault="00E51483" w:rsidP="00E51483">
            <w:pPr>
              <w:bidi/>
              <w:spacing w:after="0"/>
              <w:rPr>
                <w:rFonts w:cs="B Nazanin"/>
                <w:b/>
                <w:bCs/>
                <w:color w:val="000000" w:themeColor="text1"/>
                <w:sz w:val="24"/>
                <w:szCs w:val="24"/>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E51483" w:rsidRPr="00E51483" w:rsidRDefault="00E51483" w:rsidP="00E51483">
            <w:pPr>
              <w:bidi/>
              <w:spacing w:after="0"/>
              <w:rPr>
                <w:rFonts w:cs="B Nazanin"/>
                <w:b/>
                <w:bCs/>
                <w:color w:val="000000" w:themeColor="text1"/>
                <w:sz w:val="24"/>
                <w:szCs w:val="24"/>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E51483" w:rsidRPr="00E51483" w:rsidRDefault="00E51483" w:rsidP="00E51483">
            <w:pPr>
              <w:bidi/>
              <w:spacing w:before="240" w:after="60"/>
              <w:jc w:val="center"/>
              <w:outlineLvl w:val="7"/>
              <w:rPr>
                <w:rFonts w:ascii="Times New Roman" w:eastAsia="Times New Roman" w:hAnsi="Times New Roman" w:cs="B Nazanin"/>
                <w:b/>
                <w:bCs/>
                <w:color w:val="000000" w:themeColor="text1"/>
                <w:sz w:val="24"/>
                <w:szCs w:val="24"/>
                <w:rtl/>
                <w:lang w:bidi="fa-IR"/>
              </w:rPr>
            </w:pPr>
            <w:r w:rsidRPr="00E51483">
              <w:rPr>
                <w:rFonts w:ascii="Times New Roman" w:eastAsia="Times New Roman" w:hAnsi="Times New Roman" w:cs="B Nazanin" w:hint="cs"/>
                <w:b/>
                <w:bCs/>
                <w:color w:val="000000" w:themeColor="text1"/>
                <w:sz w:val="24"/>
                <w:szCs w:val="24"/>
                <w:rtl/>
                <w:lang w:bidi="fa-IR"/>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E51483" w:rsidRPr="00E51483" w:rsidRDefault="00E51483" w:rsidP="00E51483">
            <w:pPr>
              <w:bidi/>
              <w:spacing w:before="240" w:after="60"/>
              <w:jc w:val="center"/>
              <w:outlineLvl w:val="7"/>
              <w:rPr>
                <w:rFonts w:ascii="Times New Roman" w:eastAsia="Times New Roman" w:hAnsi="Times New Roman" w:cs="B Nazanin"/>
                <w:b/>
                <w:bCs/>
                <w:color w:val="000000" w:themeColor="text1"/>
                <w:sz w:val="24"/>
                <w:szCs w:val="24"/>
                <w:lang w:bidi="fa-IR"/>
              </w:rPr>
            </w:pPr>
            <w:r w:rsidRPr="00E51483">
              <w:rPr>
                <w:rFonts w:ascii="Times New Roman" w:eastAsia="Times New Roman" w:hAnsi="Times New Roman" w:cs="B Nazanin" w:hint="cs"/>
                <w:b/>
                <w:bCs/>
                <w:color w:val="000000" w:themeColor="text1"/>
                <w:sz w:val="24"/>
                <w:szCs w:val="24"/>
                <w:rtl/>
                <w:lang w:bidi="fa-IR"/>
              </w:rPr>
              <w:t>خاتمه</w:t>
            </w:r>
          </w:p>
        </w:tc>
        <w:tc>
          <w:tcPr>
            <w:tcW w:w="1276" w:type="dxa"/>
            <w:vMerge/>
            <w:tcBorders>
              <w:top w:val="thinThickSmallGap" w:sz="12" w:space="0" w:color="auto"/>
              <w:left w:val="single" w:sz="6" w:space="0" w:color="auto"/>
              <w:bottom w:val="thinThickSmallGap" w:sz="12" w:space="0" w:color="auto"/>
              <w:right w:val="single" w:sz="4" w:space="0" w:color="auto"/>
            </w:tcBorders>
            <w:vAlign w:val="center"/>
            <w:hideMark/>
          </w:tcPr>
          <w:p w:rsidR="00E51483" w:rsidRPr="00E51483" w:rsidRDefault="00E51483" w:rsidP="00E51483">
            <w:pPr>
              <w:bidi/>
              <w:spacing w:after="0"/>
              <w:rPr>
                <w:rFonts w:ascii="Times New Roman" w:eastAsia="Times New Roman" w:hAnsi="Times New Roman" w:cs="B Nazanin"/>
                <w:b/>
                <w:bCs/>
                <w:color w:val="000000" w:themeColor="text1"/>
                <w:sz w:val="24"/>
                <w:szCs w:val="24"/>
                <w:lang w:bidi="fa-IR"/>
              </w:rPr>
            </w:pPr>
          </w:p>
        </w:tc>
        <w:tc>
          <w:tcPr>
            <w:tcW w:w="2824" w:type="dxa"/>
            <w:vMerge/>
            <w:tcBorders>
              <w:top w:val="thinThickSmallGap" w:sz="12" w:space="0" w:color="auto"/>
              <w:left w:val="single" w:sz="4" w:space="0" w:color="auto"/>
              <w:bottom w:val="thinThickSmallGap" w:sz="12" w:space="0" w:color="auto"/>
              <w:right w:val="thickThinSmallGap" w:sz="12" w:space="0" w:color="auto"/>
            </w:tcBorders>
            <w:vAlign w:val="center"/>
            <w:hideMark/>
          </w:tcPr>
          <w:p w:rsidR="00E51483" w:rsidRPr="00E51483" w:rsidRDefault="00E51483" w:rsidP="00E51483">
            <w:pPr>
              <w:bidi/>
              <w:spacing w:after="0"/>
              <w:rPr>
                <w:rFonts w:cs="B Nazanin"/>
                <w:b/>
                <w:bCs/>
                <w:color w:val="000000" w:themeColor="text1"/>
                <w:sz w:val="24"/>
                <w:szCs w:val="24"/>
              </w:rPr>
            </w:pPr>
          </w:p>
        </w:tc>
      </w:tr>
      <w:tr w:rsidR="00E51483" w:rsidRPr="00E51483" w:rsidTr="00CB7150">
        <w:trPr>
          <w:cantSplit/>
          <w:trHeight w:val="498"/>
          <w:jc w:val="center"/>
        </w:trPr>
        <w:tc>
          <w:tcPr>
            <w:tcW w:w="1137" w:type="dxa"/>
            <w:tcBorders>
              <w:top w:val="thickThinLargeGap" w:sz="4" w:space="0" w:color="auto"/>
              <w:left w:val="thinThickSmallGap" w:sz="12" w:space="0" w:color="auto"/>
              <w:bottom w:val="single" w:sz="6" w:space="0" w:color="auto"/>
              <w:right w:val="single" w:sz="4" w:space="0" w:color="auto"/>
            </w:tcBorders>
            <w:vAlign w:val="center"/>
            <w:hideMark/>
          </w:tcPr>
          <w:p w:rsidR="00E51483" w:rsidRPr="00E51483" w:rsidRDefault="00E51483" w:rsidP="00E51483">
            <w:pPr>
              <w:bidi/>
              <w:spacing w:line="240" w:lineRule="auto"/>
              <w:jc w:val="center"/>
              <w:rPr>
                <w:rFonts w:eastAsia="Times New Roman" w:cs="B Nazanin"/>
                <w:color w:val="000000" w:themeColor="text1"/>
              </w:rPr>
            </w:pPr>
            <w:r w:rsidRPr="00E51483">
              <w:rPr>
                <w:rFonts w:eastAsia="Times New Roman" w:cs="B Nazanin" w:hint="cs"/>
                <w:color w:val="000000" w:themeColor="text1"/>
                <w:rtl/>
              </w:rPr>
              <w:t>1</w:t>
            </w:r>
          </w:p>
        </w:tc>
        <w:tc>
          <w:tcPr>
            <w:tcW w:w="3404" w:type="dxa"/>
            <w:tcBorders>
              <w:top w:val="thickThinLargeGap" w:sz="4" w:space="0" w:color="auto"/>
              <w:left w:val="single" w:sz="4" w:space="0" w:color="auto"/>
              <w:bottom w:val="single" w:sz="6" w:space="0" w:color="auto"/>
              <w:right w:val="single" w:sz="6" w:space="0" w:color="auto"/>
            </w:tcBorders>
            <w:vAlign w:val="center"/>
            <w:hideMark/>
          </w:tcPr>
          <w:p w:rsidR="00E51483" w:rsidRPr="00E51483" w:rsidRDefault="00E51483" w:rsidP="00E51483">
            <w:pPr>
              <w:bidi/>
              <w:spacing w:line="240" w:lineRule="auto"/>
              <w:rPr>
                <w:rFonts w:eastAsia="Times New Roman" w:cs="B Nazanin"/>
                <w:color w:val="000000" w:themeColor="text1"/>
                <w:lang w:bidi="fa-IR"/>
              </w:rPr>
            </w:pPr>
            <w:r w:rsidRPr="00E51483">
              <w:rPr>
                <w:rFonts w:eastAsia="Times New Roman" w:cs="B Nazanin" w:hint="cs"/>
                <w:color w:val="000000" w:themeColor="text1"/>
                <w:rtl/>
                <w:lang w:bidi="fa-IR"/>
              </w:rPr>
              <w:t>برگزاری جلسات آموزشی برای پرسنل محیطی و بیمارستان ها و حساس سازی موضوع</w:t>
            </w:r>
          </w:p>
        </w:tc>
        <w:tc>
          <w:tcPr>
            <w:tcW w:w="1705" w:type="dxa"/>
            <w:tcBorders>
              <w:top w:val="thickThinLargeGap" w:sz="4" w:space="0" w:color="auto"/>
              <w:left w:val="single" w:sz="6" w:space="0" w:color="auto"/>
              <w:bottom w:val="single" w:sz="6" w:space="0" w:color="auto"/>
              <w:right w:val="single" w:sz="6" w:space="0" w:color="auto"/>
            </w:tcBorders>
            <w:vAlign w:val="center"/>
            <w:hideMark/>
          </w:tcPr>
          <w:p w:rsidR="00E51483" w:rsidRPr="00E51483" w:rsidRDefault="00E51483" w:rsidP="00E51483">
            <w:pPr>
              <w:bidi/>
              <w:spacing w:line="240" w:lineRule="auto"/>
              <w:jc w:val="center"/>
              <w:rPr>
                <w:rFonts w:eastAsia="Times New Roman" w:cs="B Nazanin"/>
                <w:color w:val="000000" w:themeColor="text1"/>
                <w:rtl/>
              </w:rPr>
            </w:pPr>
            <w:r w:rsidRPr="00E51483">
              <w:rPr>
                <w:rFonts w:eastAsia="Times New Roman" w:cs="B Nazanin" w:hint="cs"/>
                <w:color w:val="000000" w:themeColor="text1"/>
                <w:rtl/>
              </w:rPr>
              <w:t>کارشناس بیماری های منتقله از آب و غذا</w:t>
            </w:r>
          </w:p>
        </w:tc>
        <w:tc>
          <w:tcPr>
            <w:tcW w:w="1276" w:type="dxa"/>
            <w:tcBorders>
              <w:top w:val="thickThinLargeGap" w:sz="4" w:space="0" w:color="auto"/>
              <w:left w:val="single" w:sz="6" w:space="0" w:color="auto"/>
              <w:bottom w:val="single" w:sz="6" w:space="0" w:color="auto"/>
              <w:right w:val="single" w:sz="6" w:space="0" w:color="auto"/>
            </w:tcBorders>
            <w:vAlign w:val="center"/>
            <w:hideMark/>
          </w:tcPr>
          <w:p w:rsidR="00E51483" w:rsidRPr="00E51483" w:rsidRDefault="00E51483" w:rsidP="00E51483">
            <w:pPr>
              <w:bidi/>
              <w:spacing w:line="240" w:lineRule="auto"/>
              <w:jc w:val="center"/>
              <w:rPr>
                <w:rFonts w:eastAsia="Times New Roman" w:cs="B Nazanin"/>
                <w:color w:val="000000" w:themeColor="text1"/>
                <w:rtl/>
              </w:rPr>
            </w:pPr>
            <w:r w:rsidRPr="00E51483">
              <w:rPr>
                <w:rFonts w:eastAsia="Times New Roman" w:cs="B Nazanin" w:hint="cs"/>
                <w:color w:val="000000" w:themeColor="text1"/>
                <w:rtl/>
              </w:rPr>
              <w:t>پرسنل محیطی و بیمارستان ها</w:t>
            </w:r>
          </w:p>
        </w:tc>
        <w:tc>
          <w:tcPr>
            <w:tcW w:w="1134" w:type="dxa"/>
            <w:tcBorders>
              <w:top w:val="thickThinLargeGap" w:sz="4" w:space="0" w:color="auto"/>
              <w:left w:val="single" w:sz="6" w:space="0" w:color="auto"/>
              <w:bottom w:val="single" w:sz="6" w:space="0" w:color="auto"/>
              <w:right w:val="single" w:sz="6" w:space="0" w:color="auto"/>
            </w:tcBorders>
            <w:vAlign w:val="center"/>
            <w:hideMark/>
          </w:tcPr>
          <w:p w:rsidR="00E51483" w:rsidRPr="00E51483" w:rsidRDefault="00E51483" w:rsidP="00E51483">
            <w:pPr>
              <w:bidi/>
              <w:spacing w:line="240" w:lineRule="auto"/>
              <w:jc w:val="center"/>
              <w:rPr>
                <w:rFonts w:eastAsia="Times New Roman" w:cs="B Nazanin"/>
                <w:color w:val="000000" w:themeColor="text1"/>
              </w:rPr>
            </w:pPr>
            <w:r w:rsidRPr="00E51483">
              <w:rPr>
                <w:rFonts w:eastAsia="Times New Roman" w:cs="B Nazanin" w:hint="cs"/>
                <w:color w:val="000000" w:themeColor="text1"/>
                <w:rtl/>
              </w:rPr>
              <w:t>1/1/1404</w:t>
            </w:r>
          </w:p>
        </w:tc>
        <w:tc>
          <w:tcPr>
            <w:tcW w:w="1134" w:type="dxa"/>
            <w:tcBorders>
              <w:top w:val="thickThinLargeGap" w:sz="4" w:space="0" w:color="auto"/>
              <w:left w:val="single" w:sz="6" w:space="0" w:color="auto"/>
              <w:bottom w:val="single" w:sz="6" w:space="0" w:color="auto"/>
              <w:right w:val="single" w:sz="6" w:space="0" w:color="auto"/>
            </w:tcBorders>
            <w:vAlign w:val="center"/>
            <w:hideMark/>
          </w:tcPr>
          <w:p w:rsidR="00E51483" w:rsidRPr="00E51483" w:rsidRDefault="00E51483" w:rsidP="00E51483">
            <w:pPr>
              <w:bidi/>
              <w:spacing w:line="240" w:lineRule="auto"/>
              <w:jc w:val="center"/>
              <w:rPr>
                <w:rFonts w:eastAsia="Times New Roman" w:cs="B Nazanin"/>
                <w:color w:val="000000" w:themeColor="text1"/>
              </w:rPr>
            </w:pPr>
            <w:r w:rsidRPr="00E51483">
              <w:rPr>
                <w:rFonts w:eastAsia="Times New Roman" w:cs="B Nazanin" w:hint="cs"/>
                <w:color w:val="000000" w:themeColor="text1"/>
                <w:rtl/>
              </w:rPr>
              <w:t>1/12/1404</w:t>
            </w:r>
          </w:p>
        </w:tc>
        <w:tc>
          <w:tcPr>
            <w:tcW w:w="1276" w:type="dxa"/>
            <w:tcBorders>
              <w:top w:val="thickThinLargeGap" w:sz="4" w:space="0" w:color="auto"/>
              <w:left w:val="single" w:sz="6" w:space="0" w:color="auto"/>
              <w:bottom w:val="single" w:sz="6" w:space="0" w:color="auto"/>
              <w:right w:val="single" w:sz="4" w:space="0" w:color="auto"/>
            </w:tcBorders>
            <w:vAlign w:val="center"/>
            <w:hideMark/>
          </w:tcPr>
          <w:p w:rsidR="00E51483" w:rsidRPr="00E51483" w:rsidRDefault="00E51483" w:rsidP="00E51483">
            <w:pPr>
              <w:bidi/>
              <w:spacing w:line="240" w:lineRule="auto"/>
              <w:jc w:val="center"/>
              <w:rPr>
                <w:rFonts w:eastAsia="Times New Roman" w:cs="B Nazanin"/>
                <w:color w:val="000000" w:themeColor="text1"/>
              </w:rPr>
            </w:pPr>
            <w:r w:rsidRPr="00E51483">
              <w:rPr>
                <w:rFonts w:eastAsia="Times New Roman" w:cs="B Nazanin" w:hint="cs"/>
                <w:color w:val="000000" w:themeColor="text1"/>
                <w:rtl/>
              </w:rPr>
              <w:t>شبکه بهداشت</w:t>
            </w:r>
          </w:p>
        </w:tc>
        <w:tc>
          <w:tcPr>
            <w:tcW w:w="2824" w:type="dxa"/>
            <w:tcBorders>
              <w:top w:val="thickThinLargeGap" w:sz="4" w:space="0" w:color="auto"/>
              <w:left w:val="single" w:sz="4" w:space="0" w:color="auto"/>
              <w:bottom w:val="single" w:sz="6" w:space="0" w:color="auto"/>
              <w:right w:val="thickThinSmallGap" w:sz="12" w:space="0" w:color="auto"/>
            </w:tcBorders>
            <w:vAlign w:val="center"/>
          </w:tcPr>
          <w:p w:rsidR="00E51483" w:rsidRPr="00E51483" w:rsidRDefault="00E51483" w:rsidP="00E51483">
            <w:pPr>
              <w:bidi/>
              <w:spacing w:line="240" w:lineRule="auto"/>
              <w:jc w:val="center"/>
              <w:rPr>
                <w:rFonts w:eastAsia="Times New Roman" w:cs="B Nazanin"/>
                <w:color w:val="000000" w:themeColor="text1"/>
              </w:rPr>
            </w:pPr>
          </w:p>
        </w:tc>
      </w:tr>
      <w:tr w:rsidR="00E51483" w:rsidRPr="00E51483" w:rsidTr="00CB7150">
        <w:trPr>
          <w:cantSplit/>
          <w:jc w:val="center"/>
        </w:trPr>
        <w:tc>
          <w:tcPr>
            <w:tcW w:w="1137" w:type="dxa"/>
            <w:tcBorders>
              <w:top w:val="single" w:sz="6" w:space="0" w:color="auto"/>
              <w:left w:val="thinThickSmallGap" w:sz="12" w:space="0" w:color="auto"/>
              <w:bottom w:val="single" w:sz="6" w:space="0" w:color="auto"/>
              <w:right w:val="single" w:sz="4" w:space="0" w:color="auto"/>
            </w:tcBorders>
            <w:vAlign w:val="center"/>
            <w:hideMark/>
          </w:tcPr>
          <w:p w:rsidR="00E51483" w:rsidRPr="00E51483" w:rsidRDefault="00E51483" w:rsidP="00E51483">
            <w:pPr>
              <w:bidi/>
              <w:spacing w:line="240" w:lineRule="auto"/>
              <w:jc w:val="center"/>
              <w:rPr>
                <w:rFonts w:eastAsia="Times New Roman" w:cs="B Nazanin"/>
                <w:color w:val="000000" w:themeColor="text1"/>
              </w:rPr>
            </w:pPr>
            <w:r w:rsidRPr="00E51483">
              <w:rPr>
                <w:rFonts w:eastAsia="Times New Roman" w:cs="B Nazanin" w:hint="cs"/>
                <w:color w:val="000000" w:themeColor="text1"/>
                <w:rtl/>
              </w:rPr>
              <w:t>2</w:t>
            </w:r>
          </w:p>
        </w:tc>
        <w:tc>
          <w:tcPr>
            <w:tcW w:w="3404" w:type="dxa"/>
            <w:tcBorders>
              <w:top w:val="single" w:sz="6" w:space="0" w:color="auto"/>
              <w:left w:val="single" w:sz="4" w:space="0" w:color="auto"/>
              <w:bottom w:val="single" w:sz="6" w:space="0" w:color="auto"/>
              <w:right w:val="single" w:sz="6" w:space="0" w:color="auto"/>
            </w:tcBorders>
            <w:vAlign w:val="center"/>
            <w:hideMark/>
          </w:tcPr>
          <w:p w:rsidR="00E51483" w:rsidRPr="00E51483" w:rsidRDefault="00E51483" w:rsidP="00E51483">
            <w:pPr>
              <w:bidi/>
              <w:spacing w:line="240" w:lineRule="auto"/>
              <w:rPr>
                <w:rFonts w:eastAsia="Calibri" w:cs="B Nazanin"/>
                <w:color w:val="000000" w:themeColor="text1"/>
                <w:lang w:bidi="fa-IR"/>
              </w:rPr>
            </w:pPr>
            <w:r w:rsidRPr="00E51483">
              <w:rPr>
                <w:rFonts w:eastAsia="Calibri" w:cs="B Nazanin" w:hint="cs"/>
                <w:color w:val="000000" w:themeColor="text1"/>
                <w:rtl/>
                <w:lang w:bidi="fa-IR"/>
              </w:rPr>
              <w:t>فعالیتها و هماهنگی‌های درون و برون بخش(آزمایشگاه ها و مطب های بخش خصوصی)</w:t>
            </w:r>
          </w:p>
        </w:tc>
        <w:tc>
          <w:tcPr>
            <w:tcW w:w="1705" w:type="dxa"/>
            <w:tcBorders>
              <w:top w:val="single" w:sz="6" w:space="0" w:color="auto"/>
              <w:left w:val="single" w:sz="6" w:space="0" w:color="auto"/>
              <w:bottom w:val="single" w:sz="6" w:space="0" w:color="auto"/>
              <w:right w:val="single" w:sz="6" w:space="0" w:color="auto"/>
            </w:tcBorders>
            <w:vAlign w:val="center"/>
            <w:hideMark/>
          </w:tcPr>
          <w:p w:rsidR="00E51483" w:rsidRPr="00E51483" w:rsidRDefault="00E51483" w:rsidP="00E51483">
            <w:pPr>
              <w:bidi/>
              <w:spacing w:line="240" w:lineRule="auto"/>
              <w:jc w:val="center"/>
              <w:rPr>
                <w:rFonts w:eastAsia="Times New Roman" w:cs="B Nazanin"/>
                <w:color w:val="000000" w:themeColor="text1"/>
                <w:rtl/>
              </w:rPr>
            </w:pPr>
            <w:r w:rsidRPr="00E51483">
              <w:rPr>
                <w:rFonts w:eastAsia="Times New Roman" w:cs="B Nazanin" w:hint="cs"/>
                <w:color w:val="000000" w:themeColor="text1"/>
                <w:rtl/>
              </w:rPr>
              <w:t>کارشناس بیماری های منتقله از آب و غذا</w:t>
            </w:r>
          </w:p>
        </w:tc>
        <w:tc>
          <w:tcPr>
            <w:tcW w:w="1276" w:type="dxa"/>
            <w:tcBorders>
              <w:top w:val="single" w:sz="6" w:space="0" w:color="auto"/>
              <w:left w:val="single" w:sz="6" w:space="0" w:color="auto"/>
              <w:bottom w:val="single" w:sz="6" w:space="0" w:color="auto"/>
              <w:right w:val="single" w:sz="6" w:space="0" w:color="auto"/>
            </w:tcBorders>
            <w:vAlign w:val="center"/>
            <w:hideMark/>
          </w:tcPr>
          <w:p w:rsidR="00E51483" w:rsidRPr="00E51483" w:rsidRDefault="00E51483" w:rsidP="00E51483">
            <w:pPr>
              <w:bidi/>
              <w:spacing w:line="240" w:lineRule="auto"/>
              <w:jc w:val="center"/>
              <w:rPr>
                <w:rFonts w:eastAsia="Times New Roman" w:cs="B Nazanin"/>
                <w:color w:val="000000" w:themeColor="text1"/>
                <w:rtl/>
              </w:rPr>
            </w:pPr>
            <w:r w:rsidRPr="00E51483">
              <w:rPr>
                <w:rFonts w:eastAsia="Times New Roman" w:cs="B Nazanin" w:hint="cs"/>
                <w:color w:val="000000" w:themeColor="text1"/>
                <w:rtl/>
              </w:rPr>
              <w:t>پرسنل محیطی و بیمارستان ها</w:t>
            </w:r>
          </w:p>
        </w:tc>
        <w:tc>
          <w:tcPr>
            <w:tcW w:w="1134" w:type="dxa"/>
            <w:tcBorders>
              <w:top w:val="single" w:sz="6" w:space="0" w:color="auto"/>
              <w:left w:val="single" w:sz="6" w:space="0" w:color="auto"/>
              <w:bottom w:val="single" w:sz="6" w:space="0" w:color="auto"/>
              <w:right w:val="single" w:sz="6" w:space="0" w:color="auto"/>
            </w:tcBorders>
            <w:vAlign w:val="center"/>
            <w:hideMark/>
          </w:tcPr>
          <w:p w:rsidR="00E51483" w:rsidRPr="00E51483" w:rsidRDefault="00E51483" w:rsidP="00E51483">
            <w:pPr>
              <w:bidi/>
              <w:spacing w:line="240" w:lineRule="auto"/>
              <w:jc w:val="center"/>
              <w:rPr>
                <w:rFonts w:eastAsia="Times New Roman" w:cs="B Nazanin"/>
                <w:color w:val="000000" w:themeColor="text1"/>
              </w:rPr>
            </w:pPr>
            <w:r w:rsidRPr="00E51483">
              <w:rPr>
                <w:rFonts w:eastAsia="Times New Roman" w:cs="B Nazanin" w:hint="cs"/>
                <w:color w:val="000000" w:themeColor="text1"/>
                <w:rtl/>
              </w:rPr>
              <w:t>1/1/1404</w:t>
            </w:r>
          </w:p>
        </w:tc>
        <w:tc>
          <w:tcPr>
            <w:tcW w:w="1134" w:type="dxa"/>
            <w:tcBorders>
              <w:top w:val="single" w:sz="6" w:space="0" w:color="auto"/>
              <w:left w:val="single" w:sz="6" w:space="0" w:color="auto"/>
              <w:bottom w:val="single" w:sz="6" w:space="0" w:color="auto"/>
              <w:right w:val="single" w:sz="6" w:space="0" w:color="auto"/>
            </w:tcBorders>
            <w:vAlign w:val="center"/>
            <w:hideMark/>
          </w:tcPr>
          <w:p w:rsidR="00E51483" w:rsidRPr="00E51483" w:rsidRDefault="00E51483" w:rsidP="00E51483">
            <w:pPr>
              <w:bidi/>
              <w:spacing w:line="240" w:lineRule="auto"/>
              <w:jc w:val="center"/>
              <w:rPr>
                <w:rFonts w:eastAsia="Times New Roman" w:cs="B Nazanin"/>
                <w:color w:val="000000" w:themeColor="text1"/>
              </w:rPr>
            </w:pPr>
            <w:r w:rsidRPr="00E51483">
              <w:rPr>
                <w:rFonts w:eastAsia="Times New Roman" w:cs="B Nazanin" w:hint="cs"/>
                <w:color w:val="000000" w:themeColor="text1"/>
                <w:rtl/>
              </w:rPr>
              <w:t>1/6/1404</w:t>
            </w:r>
          </w:p>
        </w:tc>
        <w:tc>
          <w:tcPr>
            <w:tcW w:w="1276" w:type="dxa"/>
            <w:tcBorders>
              <w:top w:val="single" w:sz="6" w:space="0" w:color="auto"/>
              <w:left w:val="single" w:sz="6" w:space="0" w:color="auto"/>
              <w:bottom w:val="single" w:sz="6" w:space="0" w:color="auto"/>
              <w:right w:val="single" w:sz="4" w:space="0" w:color="auto"/>
            </w:tcBorders>
            <w:vAlign w:val="center"/>
            <w:hideMark/>
          </w:tcPr>
          <w:p w:rsidR="00E51483" w:rsidRPr="00E51483" w:rsidRDefault="00E51483" w:rsidP="00E51483">
            <w:pPr>
              <w:bidi/>
              <w:spacing w:line="240" w:lineRule="auto"/>
              <w:jc w:val="center"/>
              <w:rPr>
                <w:rFonts w:eastAsia="Times New Roman" w:cs="B Nazanin"/>
                <w:color w:val="000000" w:themeColor="text1"/>
              </w:rPr>
            </w:pPr>
            <w:r w:rsidRPr="00E51483">
              <w:rPr>
                <w:rFonts w:eastAsia="Times New Roman" w:cs="B Nazanin" w:hint="cs"/>
                <w:color w:val="000000" w:themeColor="text1"/>
                <w:rtl/>
              </w:rPr>
              <w:t>شبکه بهداشت</w:t>
            </w:r>
          </w:p>
        </w:tc>
        <w:tc>
          <w:tcPr>
            <w:tcW w:w="2824" w:type="dxa"/>
            <w:tcBorders>
              <w:top w:val="single" w:sz="6" w:space="0" w:color="auto"/>
              <w:left w:val="single" w:sz="4" w:space="0" w:color="auto"/>
              <w:bottom w:val="single" w:sz="6" w:space="0" w:color="auto"/>
              <w:right w:val="thickThinSmallGap" w:sz="12" w:space="0" w:color="auto"/>
            </w:tcBorders>
            <w:vAlign w:val="center"/>
          </w:tcPr>
          <w:p w:rsidR="00E51483" w:rsidRPr="00E51483" w:rsidRDefault="00E51483" w:rsidP="00E51483">
            <w:pPr>
              <w:bidi/>
              <w:spacing w:line="240" w:lineRule="auto"/>
              <w:jc w:val="center"/>
              <w:rPr>
                <w:rFonts w:eastAsia="Times New Roman" w:cs="B Nazanin"/>
                <w:color w:val="000000" w:themeColor="text1"/>
              </w:rPr>
            </w:pPr>
          </w:p>
        </w:tc>
      </w:tr>
      <w:tr w:rsidR="00E51483" w:rsidRPr="00E51483" w:rsidTr="00CB7150">
        <w:trPr>
          <w:cantSplit/>
          <w:jc w:val="center"/>
        </w:trPr>
        <w:tc>
          <w:tcPr>
            <w:tcW w:w="1137" w:type="dxa"/>
            <w:tcBorders>
              <w:top w:val="single" w:sz="6" w:space="0" w:color="auto"/>
              <w:left w:val="thinThickSmallGap" w:sz="12" w:space="0" w:color="auto"/>
              <w:bottom w:val="single" w:sz="6" w:space="0" w:color="auto"/>
              <w:right w:val="single" w:sz="4" w:space="0" w:color="auto"/>
            </w:tcBorders>
            <w:vAlign w:val="center"/>
            <w:hideMark/>
          </w:tcPr>
          <w:p w:rsidR="00E51483" w:rsidRPr="00E51483" w:rsidRDefault="00E51483" w:rsidP="00E51483">
            <w:pPr>
              <w:bidi/>
              <w:spacing w:line="240" w:lineRule="auto"/>
              <w:jc w:val="center"/>
              <w:rPr>
                <w:rFonts w:eastAsia="Times New Roman" w:cs="B Nazanin"/>
                <w:color w:val="000000" w:themeColor="text1"/>
              </w:rPr>
            </w:pPr>
            <w:r w:rsidRPr="00E51483">
              <w:rPr>
                <w:rFonts w:eastAsia="Times New Roman" w:cs="B Nazanin" w:hint="cs"/>
                <w:color w:val="000000" w:themeColor="text1"/>
                <w:rtl/>
              </w:rPr>
              <w:t>3</w:t>
            </w:r>
          </w:p>
        </w:tc>
        <w:tc>
          <w:tcPr>
            <w:tcW w:w="3404" w:type="dxa"/>
            <w:tcBorders>
              <w:top w:val="single" w:sz="6" w:space="0" w:color="auto"/>
              <w:left w:val="single" w:sz="4" w:space="0" w:color="auto"/>
              <w:bottom w:val="single" w:sz="6" w:space="0" w:color="auto"/>
              <w:right w:val="single" w:sz="6" w:space="0" w:color="auto"/>
            </w:tcBorders>
            <w:vAlign w:val="center"/>
            <w:hideMark/>
          </w:tcPr>
          <w:p w:rsidR="00E51483" w:rsidRPr="00E51483" w:rsidRDefault="00E51483" w:rsidP="00E51483">
            <w:pPr>
              <w:bidi/>
              <w:spacing w:line="240" w:lineRule="auto"/>
              <w:rPr>
                <w:rFonts w:eastAsia="Calibri" w:cs="B Nazanin"/>
                <w:color w:val="000000" w:themeColor="text1"/>
                <w:rtl/>
                <w:lang w:bidi="fa-IR"/>
              </w:rPr>
            </w:pPr>
            <w:r w:rsidRPr="00E51483">
              <w:rPr>
                <w:rFonts w:eastAsia="Calibri" w:cs="B Nazanin" w:hint="cs"/>
                <w:color w:val="000000" w:themeColor="text1"/>
                <w:rtl/>
                <w:lang w:bidi="fa-IR"/>
              </w:rPr>
              <w:t>بازدید و پایش بیمارستان های تحت پوشش در خصوص طغیان بیماری های منتقله از آب و غذا</w:t>
            </w:r>
          </w:p>
        </w:tc>
        <w:tc>
          <w:tcPr>
            <w:tcW w:w="1705" w:type="dxa"/>
            <w:tcBorders>
              <w:top w:val="single" w:sz="6" w:space="0" w:color="auto"/>
              <w:left w:val="single" w:sz="6" w:space="0" w:color="auto"/>
              <w:bottom w:val="single" w:sz="6" w:space="0" w:color="auto"/>
              <w:right w:val="single" w:sz="6" w:space="0" w:color="auto"/>
            </w:tcBorders>
            <w:vAlign w:val="center"/>
            <w:hideMark/>
          </w:tcPr>
          <w:p w:rsidR="00E51483" w:rsidRPr="00E51483" w:rsidRDefault="00E51483" w:rsidP="00E51483">
            <w:pPr>
              <w:bidi/>
              <w:spacing w:line="240" w:lineRule="auto"/>
              <w:jc w:val="center"/>
              <w:rPr>
                <w:rFonts w:eastAsia="Times New Roman" w:cs="B Nazanin"/>
                <w:color w:val="000000" w:themeColor="text1"/>
                <w:rtl/>
              </w:rPr>
            </w:pPr>
            <w:r w:rsidRPr="00E51483">
              <w:rPr>
                <w:rFonts w:eastAsia="Times New Roman" w:cs="B Nazanin" w:hint="cs"/>
                <w:color w:val="000000" w:themeColor="text1"/>
                <w:rtl/>
              </w:rPr>
              <w:t>کارشناس بیماری های منتقله از آب و غذا</w:t>
            </w:r>
          </w:p>
        </w:tc>
        <w:tc>
          <w:tcPr>
            <w:tcW w:w="1276" w:type="dxa"/>
            <w:tcBorders>
              <w:top w:val="single" w:sz="6" w:space="0" w:color="auto"/>
              <w:left w:val="single" w:sz="6" w:space="0" w:color="auto"/>
              <w:bottom w:val="single" w:sz="6" w:space="0" w:color="auto"/>
              <w:right w:val="single" w:sz="6" w:space="0" w:color="auto"/>
            </w:tcBorders>
            <w:vAlign w:val="center"/>
            <w:hideMark/>
          </w:tcPr>
          <w:p w:rsidR="00E51483" w:rsidRPr="00E51483" w:rsidRDefault="00E51483" w:rsidP="00E51483">
            <w:pPr>
              <w:bidi/>
              <w:spacing w:line="240" w:lineRule="auto"/>
              <w:jc w:val="center"/>
              <w:rPr>
                <w:rFonts w:eastAsia="Times New Roman" w:cs="B Nazanin"/>
                <w:color w:val="000000" w:themeColor="text1"/>
                <w:rtl/>
              </w:rPr>
            </w:pPr>
            <w:r w:rsidRPr="00E51483">
              <w:rPr>
                <w:rFonts w:eastAsia="Times New Roman" w:cs="B Nazanin" w:hint="cs"/>
                <w:color w:val="000000" w:themeColor="text1"/>
                <w:rtl/>
              </w:rPr>
              <w:t>پرسنل محیطی و بیمارستان ها</w:t>
            </w:r>
          </w:p>
        </w:tc>
        <w:tc>
          <w:tcPr>
            <w:tcW w:w="1134" w:type="dxa"/>
            <w:tcBorders>
              <w:top w:val="single" w:sz="6" w:space="0" w:color="auto"/>
              <w:left w:val="single" w:sz="6" w:space="0" w:color="auto"/>
              <w:bottom w:val="single" w:sz="6" w:space="0" w:color="auto"/>
              <w:right w:val="single" w:sz="6" w:space="0" w:color="auto"/>
            </w:tcBorders>
            <w:vAlign w:val="center"/>
            <w:hideMark/>
          </w:tcPr>
          <w:p w:rsidR="00E51483" w:rsidRPr="00E51483" w:rsidRDefault="00E51483" w:rsidP="00E51483">
            <w:pPr>
              <w:bidi/>
              <w:spacing w:line="240" w:lineRule="auto"/>
              <w:jc w:val="center"/>
              <w:rPr>
                <w:rFonts w:eastAsia="Times New Roman" w:cs="B Nazanin"/>
                <w:color w:val="000000" w:themeColor="text1"/>
              </w:rPr>
            </w:pPr>
            <w:r w:rsidRPr="00E51483">
              <w:rPr>
                <w:rFonts w:eastAsia="Times New Roman" w:cs="B Nazanin" w:hint="cs"/>
                <w:color w:val="000000" w:themeColor="text1"/>
                <w:rtl/>
              </w:rPr>
              <w:t>1/1/1404</w:t>
            </w:r>
          </w:p>
        </w:tc>
        <w:tc>
          <w:tcPr>
            <w:tcW w:w="1134" w:type="dxa"/>
            <w:tcBorders>
              <w:top w:val="single" w:sz="6" w:space="0" w:color="auto"/>
              <w:left w:val="single" w:sz="6" w:space="0" w:color="auto"/>
              <w:bottom w:val="single" w:sz="6" w:space="0" w:color="auto"/>
              <w:right w:val="single" w:sz="6" w:space="0" w:color="auto"/>
            </w:tcBorders>
            <w:vAlign w:val="center"/>
            <w:hideMark/>
          </w:tcPr>
          <w:p w:rsidR="00E51483" w:rsidRPr="00E51483" w:rsidRDefault="00E51483" w:rsidP="00E51483">
            <w:pPr>
              <w:bidi/>
              <w:spacing w:line="240" w:lineRule="auto"/>
              <w:jc w:val="center"/>
              <w:rPr>
                <w:rFonts w:eastAsia="Times New Roman" w:cs="B Nazanin"/>
                <w:color w:val="000000" w:themeColor="text1"/>
              </w:rPr>
            </w:pPr>
            <w:r w:rsidRPr="00E51483">
              <w:rPr>
                <w:rFonts w:eastAsia="Times New Roman" w:cs="B Nazanin" w:hint="cs"/>
                <w:color w:val="000000" w:themeColor="text1"/>
                <w:rtl/>
              </w:rPr>
              <w:t>1/12/1404</w:t>
            </w:r>
          </w:p>
        </w:tc>
        <w:tc>
          <w:tcPr>
            <w:tcW w:w="1276" w:type="dxa"/>
            <w:tcBorders>
              <w:top w:val="single" w:sz="6" w:space="0" w:color="auto"/>
              <w:left w:val="single" w:sz="6" w:space="0" w:color="auto"/>
              <w:bottom w:val="single" w:sz="6" w:space="0" w:color="auto"/>
              <w:right w:val="single" w:sz="4" w:space="0" w:color="auto"/>
            </w:tcBorders>
            <w:vAlign w:val="center"/>
            <w:hideMark/>
          </w:tcPr>
          <w:p w:rsidR="00E51483" w:rsidRPr="00E51483" w:rsidRDefault="00E51483" w:rsidP="00E51483">
            <w:pPr>
              <w:bidi/>
              <w:spacing w:line="240" w:lineRule="auto"/>
              <w:jc w:val="center"/>
              <w:rPr>
                <w:rFonts w:eastAsia="Times New Roman" w:cs="B Nazanin"/>
                <w:color w:val="000000" w:themeColor="text1"/>
              </w:rPr>
            </w:pPr>
            <w:r w:rsidRPr="00E51483">
              <w:rPr>
                <w:rFonts w:eastAsia="Times New Roman" w:cs="B Nazanin" w:hint="cs"/>
                <w:color w:val="000000" w:themeColor="text1"/>
                <w:rtl/>
              </w:rPr>
              <w:t>شبکه بهداشت</w:t>
            </w:r>
          </w:p>
        </w:tc>
        <w:tc>
          <w:tcPr>
            <w:tcW w:w="2824" w:type="dxa"/>
            <w:tcBorders>
              <w:top w:val="single" w:sz="6" w:space="0" w:color="auto"/>
              <w:left w:val="single" w:sz="4" w:space="0" w:color="auto"/>
              <w:bottom w:val="single" w:sz="6" w:space="0" w:color="auto"/>
              <w:right w:val="thickThinSmallGap" w:sz="12" w:space="0" w:color="auto"/>
            </w:tcBorders>
            <w:vAlign w:val="center"/>
          </w:tcPr>
          <w:p w:rsidR="00E51483" w:rsidRPr="00E51483" w:rsidRDefault="00E51483" w:rsidP="00E51483">
            <w:pPr>
              <w:bidi/>
              <w:spacing w:line="240" w:lineRule="auto"/>
              <w:jc w:val="center"/>
              <w:rPr>
                <w:rFonts w:eastAsia="Times New Roman" w:cs="B Nazanin"/>
                <w:color w:val="000000" w:themeColor="text1"/>
              </w:rPr>
            </w:pPr>
          </w:p>
        </w:tc>
      </w:tr>
      <w:tr w:rsidR="00E51483" w:rsidRPr="00E51483" w:rsidTr="00CB7150">
        <w:trPr>
          <w:cantSplit/>
          <w:jc w:val="center"/>
        </w:trPr>
        <w:tc>
          <w:tcPr>
            <w:tcW w:w="1137" w:type="dxa"/>
            <w:tcBorders>
              <w:top w:val="single" w:sz="6" w:space="0" w:color="auto"/>
              <w:left w:val="thinThickSmallGap" w:sz="12" w:space="0" w:color="auto"/>
              <w:bottom w:val="thickThinSmallGap" w:sz="12" w:space="0" w:color="auto"/>
              <w:right w:val="single" w:sz="4" w:space="0" w:color="auto"/>
            </w:tcBorders>
            <w:vAlign w:val="center"/>
            <w:hideMark/>
          </w:tcPr>
          <w:p w:rsidR="00E51483" w:rsidRPr="00E51483" w:rsidRDefault="00E51483" w:rsidP="00E51483">
            <w:pPr>
              <w:bidi/>
              <w:jc w:val="center"/>
              <w:rPr>
                <w:rFonts w:eastAsia="Times New Roman" w:cs="B Nazanin"/>
                <w:color w:val="000000" w:themeColor="text1"/>
              </w:rPr>
            </w:pPr>
            <w:r w:rsidRPr="00E51483">
              <w:rPr>
                <w:rFonts w:eastAsia="Times New Roman" w:cs="B Nazanin" w:hint="cs"/>
                <w:color w:val="000000" w:themeColor="text1"/>
                <w:rtl/>
              </w:rPr>
              <w:t>4</w:t>
            </w:r>
          </w:p>
        </w:tc>
        <w:tc>
          <w:tcPr>
            <w:tcW w:w="3404" w:type="dxa"/>
            <w:tcBorders>
              <w:top w:val="single" w:sz="6" w:space="0" w:color="auto"/>
              <w:left w:val="single" w:sz="4" w:space="0" w:color="auto"/>
              <w:bottom w:val="thickThinSmallGap" w:sz="12" w:space="0" w:color="auto"/>
              <w:right w:val="single" w:sz="6" w:space="0" w:color="auto"/>
            </w:tcBorders>
            <w:vAlign w:val="center"/>
            <w:hideMark/>
          </w:tcPr>
          <w:p w:rsidR="00E51483" w:rsidRPr="00E51483" w:rsidRDefault="00E51483" w:rsidP="00E51483">
            <w:pPr>
              <w:bidi/>
              <w:rPr>
                <w:rFonts w:eastAsia="Calibri" w:cs="B Nazanin"/>
                <w:color w:val="000000" w:themeColor="text1"/>
                <w:rtl/>
                <w:lang w:bidi="fa-IR"/>
              </w:rPr>
            </w:pPr>
            <w:r w:rsidRPr="00E51483">
              <w:rPr>
                <w:rFonts w:eastAsia="Calibri" w:cs="B Nazanin" w:hint="cs"/>
                <w:color w:val="000000" w:themeColor="text1"/>
                <w:rtl/>
                <w:lang w:bidi="fa-IR"/>
              </w:rPr>
              <w:t>آموزش مجازی و ارسال محتواهای آموزشی مرتبط در گروه های مجازی شهرستان</w:t>
            </w:r>
          </w:p>
        </w:tc>
        <w:tc>
          <w:tcPr>
            <w:tcW w:w="1705" w:type="dxa"/>
            <w:tcBorders>
              <w:top w:val="single" w:sz="6" w:space="0" w:color="auto"/>
              <w:left w:val="single" w:sz="6" w:space="0" w:color="auto"/>
              <w:bottom w:val="thickThinSmallGap" w:sz="12" w:space="0" w:color="auto"/>
              <w:right w:val="single" w:sz="6" w:space="0" w:color="auto"/>
            </w:tcBorders>
            <w:vAlign w:val="center"/>
            <w:hideMark/>
          </w:tcPr>
          <w:p w:rsidR="00E51483" w:rsidRPr="00E51483" w:rsidRDefault="00E51483" w:rsidP="00E51483">
            <w:pPr>
              <w:bidi/>
              <w:jc w:val="center"/>
              <w:rPr>
                <w:rFonts w:eastAsia="Times New Roman" w:cs="B Nazanin"/>
                <w:color w:val="000000" w:themeColor="text1"/>
                <w:rtl/>
              </w:rPr>
            </w:pPr>
            <w:r w:rsidRPr="00E51483">
              <w:rPr>
                <w:rFonts w:eastAsia="Times New Roman" w:cs="B Nazanin" w:hint="cs"/>
                <w:color w:val="000000" w:themeColor="text1"/>
                <w:rtl/>
              </w:rPr>
              <w:t>کارشناس بیماری های منتقله از آب و غذا</w:t>
            </w:r>
          </w:p>
        </w:tc>
        <w:tc>
          <w:tcPr>
            <w:tcW w:w="1276" w:type="dxa"/>
            <w:tcBorders>
              <w:top w:val="single" w:sz="6" w:space="0" w:color="auto"/>
              <w:left w:val="single" w:sz="6" w:space="0" w:color="auto"/>
              <w:bottom w:val="thickThinSmallGap" w:sz="12" w:space="0" w:color="auto"/>
              <w:right w:val="single" w:sz="6" w:space="0" w:color="auto"/>
            </w:tcBorders>
            <w:vAlign w:val="center"/>
            <w:hideMark/>
          </w:tcPr>
          <w:p w:rsidR="00E51483" w:rsidRPr="00E51483" w:rsidRDefault="00E51483" w:rsidP="00E51483">
            <w:pPr>
              <w:bidi/>
              <w:jc w:val="center"/>
              <w:rPr>
                <w:rFonts w:eastAsia="Times New Roman" w:cs="B Nazanin"/>
                <w:color w:val="000000" w:themeColor="text1"/>
                <w:rtl/>
              </w:rPr>
            </w:pPr>
            <w:r w:rsidRPr="00E51483">
              <w:rPr>
                <w:rFonts w:eastAsia="Times New Roman" w:cs="B Nazanin" w:hint="cs"/>
                <w:color w:val="000000" w:themeColor="text1"/>
                <w:rtl/>
              </w:rPr>
              <w:t>پرسنل محیطی و بیمارستان ها</w:t>
            </w:r>
          </w:p>
        </w:tc>
        <w:tc>
          <w:tcPr>
            <w:tcW w:w="1134" w:type="dxa"/>
            <w:tcBorders>
              <w:top w:val="single" w:sz="6" w:space="0" w:color="auto"/>
              <w:left w:val="single" w:sz="6" w:space="0" w:color="auto"/>
              <w:bottom w:val="thickThinSmallGap" w:sz="12" w:space="0" w:color="auto"/>
              <w:right w:val="single" w:sz="6" w:space="0" w:color="auto"/>
            </w:tcBorders>
            <w:vAlign w:val="center"/>
            <w:hideMark/>
          </w:tcPr>
          <w:p w:rsidR="00E51483" w:rsidRPr="00E51483" w:rsidRDefault="00E51483" w:rsidP="00E51483">
            <w:pPr>
              <w:bidi/>
              <w:jc w:val="center"/>
              <w:rPr>
                <w:rFonts w:eastAsia="Times New Roman" w:cs="B Nazanin"/>
                <w:color w:val="000000" w:themeColor="text1"/>
              </w:rPr>
            </w:pPr>
            <w:r w:rsidRPr="00E51483">
              <w:rPr>
                <w:rFonts w:eastAsia="Times New Roman" w:cs="B Nazanin" w:hint="cs"/>
                <w:color w:val="000000" w:themeColor="text1"/>
                <w:rtl/>
              </w:rPr>
              <w:t>1/1/1404</w:t>
            </w:r>
          </w:p>
        </w:tc>
        <w:tc>
          <w:tcPr>
            <w:tcW w:w="1134" w:type="dxa"/>
            <w:tcBorders>
              <w:top w:val="single" w:sz="6" w:space="0" w:color="auto"/>
              <w:left w:val="single" w:sz="6" w:space="0" w:color="auto"/>
              <w:bottom w:val="thickThinSmallGap" w:sz="12" w:space="0" w:color="auto"/>
              <w:right w:val="single" w:sz="6" w:space="0" w:color="auto"/>
            </w:tcBorders>
            <w:vAlign w:val="center"/>
            <w:hideMark/>
          </w:tcPr>
          <w:p w:rsidR="00E51483" w:rsidRPr="00E51483" w:rsidRDefault="00E51483" w:rsidP="00E51483">
            <w:pPr>
              <w:bidi/>
              <w:jc w:val="center"/>
              <w:rPr>
                <w:rFonts w:eastAsia="Times New Roman" w:cs="B Nazanin"/>
                <w:color w:val="000000" w:themeColor="text1"/>
              </w:rPr>
            </w:pPr>
            <w:r w:rsidRPr="00E51483">
              <w:rPr>
                <w:rFonts w:eastAsia="Times New Roman" w:cs="B Nazanin" w:hint="cs"/>
                <w:color w:val="000000" w:themeColor="text1"/>
                <w:rtl/>
              </w:rPr>
              <w:t>1/6/1404</w:t>
            </w:r>
          </w:p>
        </w:tc>
        <w:tc>
          <w:tcPr>
            <w:tcW w:w="1276" w:type="dxa"/>
            <w:tcBorders>
              <w:top w:val="single" w:sz="6" w:space="0" w:color="auto"/>
              <w:left w:val="single" w:sz="6" w:space="0" w:color="auto"/>
              <w:bottom w:val="thickThinSmallGap" w:sz="12" w:space="0" w:color="auto"/>
              <w:right w:val="single" w:sz="4" w:space="0" w:color="auto"/>
            </w:tcBorders>
            <w:vAlign w:val="center"/>
            <w:hideMark/>
          </w:tcPr>
          <w:p w:rsidR="00E51483" w:rsidRPr="00E51483" w:rsidRDefault="00E51483" w:rsidP="00E51483">
            <w:pPr>
              <w:bidi/>
              <w:jc w:val="center"/>
              <w:rPr>
                <w:rFonts w:eastAsia="Times New Roman" w:cs="B Nazanin"/>
                <w:color w:val="000000" w:themeColor="text1"/>
              </w:rPr>
            </w:pPr>
            <w:r w:rsidRPr="00E51483">
              <w:rPr>
                <w:rFonts w:eastAsia="Times New Roman" w:cs="B Nazanin" w:hint="cs"/>
                <w:color w:val="000000" w:themeColor="text1"/>
                <w:rtl/>
              </w:rPr>
              <w:t>شبکه بهداشت</w:t>
            </w:r>
          </w:p>
        </w:tc>
        <w:tc>
          <w:tcPr>
            <w:tcW w:w="2824" w:type="dxa"/>
            <w:tcBorders>
              <w:top w:val="single" w:sz="6" w:space="0" w:color="auto"/>
              <w:left w:val="single" w:sz="4" w:space="0" w:color="auto"/>
              <w:bottom w:val="thickThinSmallGap" w:sz="12" w:space="0" w:color="auto"/>
              <w:right w:val="thickThinSmallGap" w:sz="12" w:space="0" w:color="auto"/>
            </w:tcBorders>
            <w:vAlign w:val="center"/>
          </w:tcPr>
          <w:p w:rsidR="00E51483" w:rsidRPr="00E51483" w:rsidRDefault="00E51483" w:rsidP="00E51483">
            <w:pPr>
              <w:bidi/>
              <w:jc w:val="center"/>
              <w:rPr>
                <w:rFonts w:eastAsia="Times New Roman" w:cs="B Nazanin"/>
                <w:color w:val="000000" w:themeColor="text1"/>
              </w:rPr>
            </w:pPr>
          </w:p>
        </w:tc>
      </w:tr>
    </w:tbl>
    <w:tbl>
      <w:tblPr>
        <w:tblStyle w:val="TableGrid291"/>
        <w:tblpPr w:leftFromText="180" w:rightFromText="180" w:vertAnchor="text" w:horzAnchor="page" w:tblpX="4546" w:tblpY="397"/>
        <w:bidiVisual/>
        <w:tblW w:w="0" w:type="auto"/>
        <w:tblLook w:val="04A0" w:firstRow="1" w:lastRow="0" w:firstColumn="1" w:lastColumn="0" w:noHBand="0" w:noVBand="1"/>
      </w:tblPr>
      <w:tblGrid>
        <w:gridCol w:w="578"/>
        <w:gridCol w:w="420"/>
        <w:gridCol w:w="567"/>
        <w:gridCol w:w="423"/>
      </w:tblGrid>
      <w:tr w:rsidR="00E51483" w:rsidRPr="00E51483" w:rsidTr="00CB7150">
        <w:trPr>
          <w:trHeight w:val="127"/>
        </w:trPr>
        <w:tc>
          <w:tcPr>
            <w:tcW w:w="578" w:type="dxa"/>
            <w:tcBorders>
              <w:top w:val="nil"/>
              <w:left w:val="nil"/>
              <w:bottom w:val="nil"/>
              <w:right w:val="single" w:sz="4" w:space="0" w:color="auto"/>
            </w:tcBorders>
            <w:hideMark/>
          </w:tcPr>
          <w:p w:rsidR="00E51483" w:rsidRPr="00E51483" w:rsidRDefault="00E51483" w:rsidP="00E51483">
            <w:pPr>
              <w:bidi/>
              <w:contextualSpacing/>
              <w:rPr>
                <w:rFonts w:cs="B Nazanin"/>
                <w:b/>
                <w:bCs/>
                <w:color w:val="000000" w:themeColor="text1"/>
                <w:sz w:val="24"/>
                <w:szCs w:val="24"/>
              </w:rPr>
            </w:pPr>
            <w:r w:rsidRPr="00E51483">
              <w:rPr>
                <w:rFonts w:cs="B Nazanin" w:hint="cs"/>
                <w:b/>
                <w:bCs/>
                <w:color w:val="000000" w:themeColor="text1"/>
                <w:sz w:val="24"/>
                <w:szCs w:val="24"/>
                <w:rtl/>
              </w:rPr>
              <w:t>بلی</w:t>
            </w:r>
          </w:p>
        </w:tc>
        <w:tc>
          <w:tcPr>
            <w:tcW w:w="420" w:type="dxa"/>
            <w:tcBorders>
              <w:top w:val="single" w:sz="4" w:space="0" w:color="auto"/>
              <w:left w:val="single" w:sz="4" w:space="0" w:color="auto"/>
              <w:bottom w:val="single" w:sz="4" w:space="0" w:color="auto"/>
              <w:right w:val="single" w:sz="4" w:space="0" w:color="auto"/>
            </w:tcBorders>
            <w:shd w:val="clear" w:color="auto" w:fill="000000" w:themeFill="text1"/>
            <w:hideMark/>
          </w:tcPr>
          <w:p w:rsidR="00E51483" w:rsidRPr="00E51483" w:rsidRDefault="00E51483" w:rsidP="00E51483">
            <w:pPr>
              <w:bidi/>
              <w:contextualSpacing/>
              <w:rPr>
                <w:rFonts w:cs="B Nazanin"/>
                <w:b/>
                <w:bCs/>
                <w:color w:val="000000" w:themeColor="text1"/>
                <w:sz w:val="24"/>
                <w:szCs w:val="24"/>
                <w:rtl/>
              </w:rPr>
            </w:pPr>
          </w:p>
        </w:tc>
        <w:tc>
          <w:tcPr>
            <w:tcW w:w="567" w:type="dxa"/>
            <w:tcBorders>
              <w:top w:val="nil"/>
              <w:left w:val="single" w:sz="4" w:space="0" w:color="auto"/>
              <w:bottom w:val="nil"/>
              <w:right w:val="single" w:sz="4" w:space="0" w:color="auto"/>
            </w:tcBorders>
            <w:hideMark/>
          </w:tcPr>
          <w:p w:rsidR="00E51483" w:rsidRPr="00E51483" w:rsidRDefault="00E51483" w:rsidP="00E51483">
            <w:pPr>
              <w:bidi/>
              <w:contextualSpacing/>
              <w:rPr>
                <w:rFonts w:cs="B Nazanin"/>
                <w:b/>
                <w:bCs/>
                <w:color w:val="000000" w:themeColor="text1"/>
                <w:sz w:val="24"/>
                <w:szCs w:val="24"/>
                <w:rtl/>
              </w:rPr>
            </w:pPr>
            <w:r w:rsidRPr="00E51483">
              <w:rPr>
                <w:rFonts w:cs="B Nazanin" w:hint="cs"/>
                <w:b/>
                <w:bCs/>
                <w:color w:val="000000" w:themeColor="text1"/>
                <w:sz w:val="24"/>
                <w:szCs w:val="24"/>
                <w:rtl/>
              </w:rPr>
              <w:t>خیر</w:t>
            </w:r>
          </w:p>
        </w:tc>
        <w:tc>
          <w:tcPr>
            <w:tcW w:w="423" w:type="dxa"/>
            <w:tcBorders>
              <w:top w:val="single" w:sz="4" w:space="0" w:color="auto"/>
              <w:left w:val="single" w:sz="4" w:space="0" w:color="auto"/>
              <w:bottom w:val="single" w:sz="4" w:space="0" w:color="auto"/>
              <w:right w:val="single" w:sz="4" w:space="0" w:color="auto"/>
            </w:tcBorders>
          </w:tcPr>
          <w:p w:rsidR="00E51483" w:rsidRPr="00E51483" w:rsidRDefault="00E51483" w:rsidP="00E51483">
            <w:pPr>
              <w:bidi/>
              <w:contextualSpacing/>
              <w:rPr>
                <w:rFonts w:cs="B Nazanin"/>
                <w:b/>
                <w:bCs/>
                <w:color w:val="000000" w:themeColor="text1"/>
                <w:sz w:val="24"/>
                <w:szCs w:val="24"/>
                <w:rtl/>
              </w:rPr>
            </w:pPr>
          </w:p>
        </w:tc>
      </w:tr>
    </w:tbl>
    <w:p w:rsidR="00E51483" w:rsidRPr="00E51483" w:rsidRDefault="00E51483" w:rsidP="00E51483">
      <w:pPr>
        <w:bidi/>
        <w:rPr>
          <w:rFonts w:ascii="Franklin Gothic Book" w:eastAsia="+mn-ea" w:cs="2  Zar"/>
          <w:color w:val="000000" w:themeColor="text1"/>
          <w:sz w:val="24"/>
          <w:szCs w:val="24"/>
          <w:rtl/>
          <w:lang w:bidi="fa-IR"/>
        </w:rPr>
      </w:pPr>
    </w:p>
    <w:p w:rsidR="00E51483" w:rsidRPr="00E51483" w:rsidRDefault="00E51483" w:rsidP="00E51483">
      <w:pPr>
        <w:numPr>
          <w:ilvl w:val="0"/>
          <w:numId w:val="16"/>
        </w:numPr>
        <w:bidi/>
        <w:contextualSpacing/>
        <w:rPr>
          <w:rFonts w:cs="B Nazanin"/>
          <w:b/>
          <w:bCs/>
          <w:color w:val="000000" w:themeColor="text1"/>
          <w:sz w:val="24"/>
          <w:szCs w:val="24"/>
          <w:rtl/>
        </w:rPr>
      </w:pPr>
      <w:r w:rsidRPr="00E51483">
        <w:rPr>
          <w:rFonts w:cs="B Nazanin" w:hint="cs"/>
          <w:b/>
          <w:bCs/>
          <w:color w:val="000000" w:themeColor="text1"/>
          <w:sz w:val="24"/>
          <w:szCs w:val="24"/>
          <w:rtl/>
        </w:rPr>
        <w:t>آیا این شاخص در سال گذشته هم به عنوان شاخص نامطلوب تکرار شده است ؟</w:t>
      </w:r>
    </w:p>
    <w:p w:rsidR="00E51483" w:rsidRPr="00E51483" w:rsidRDefault="00E51483" w:rsidP="00E51483">
      <w:pPr>
        <w:bidi/>
        <w:rPr>
          <w:rFonts w:cs="B Nazanin"/>
          <w:b/>
          <w:bCs/>
          <w:color w:val="000000" w:themeColor="text1"/>
          <w:sz w:val="24"/>
          <w:szCs w:val="24"/>
          <w:rtl/>
        </w:rPr>
      </w:pPr>
      <w:r w:rsidRPr="00E51483">
        <w:rPr>
          <w:rFonts w:cs="B Nazanin" w:hint="cs"/>
          <w:b/>
          <w:bCs/>
          <w:color w:val="000000" w:themeColor="text1"/>
          <w:sz w:val="24"/>
          <w:szCs w:val="24"/>
          <w:rtl/>
        </w:rPr>
        <w:t>در صورت پاسخ بلی ، دلایل عدم تحقق مداخلات را ذکر نمایید</w:t>
      </w:r>
      <w:r w:rsidRPr="00E51483">
        <w:rPr>
          <w:rFonts w:cs="B Nazanin"/>
          <w:b/>
          <w:bCs/>
          <w:color w:val="000000" w:themeColor="text1"/>
          <w:sz w:val="24"/>
          <w:szCs w:val="24"/>
        </w:rPr>
        <w:tab/>
      </w:r>
    </w:p>
    <w:p w:rsidR="00E51483" w:rsidRPr="00D35AA9" w:rsidRDefault="00E51483" w:rsidP="00E51483">
      <w:pPr>
        <w:numPr>
          <w:ilvl w:val="0"/>
          <w:numId w:val="16"/>
        </w:numPr>
        <w:bidi/>
        <w:contextualSpacing/>
        <w:rPr>
          <w:rFonts w:cs="B Nazanin"/>
          <w:color w:val="000000" w:themeColor="text1"/>
          <w:sz w:val="24"/>
          <w:szCs w:val="24"/>
          <w:rtl/>
        </w:rPr>
      </w:pPr>
      <w:r w:rsidRPr="00D35AA9">
        <w:rPr>
          <w:rFonts w:cs="B Nazanin" w:hint="cs"/>
          <w:color w:val="000000" w:themeColor="text1"/>
          <w:sz w:val="24"/>
          <w:szCs w:val="24"/>
          <w:rtl/>
        </w:rPr>
        <w:t xml:space="preserve">گزارش دهی </w:t>
      </w:r>
      <w:r w:rsidR="00F11135" w:rsidRPr="00D35AA9">
        <w:rPr>
          <w:rFonts w:cs="B Nazanin" w:hint="cs"/>
          <w:color w:val="000000" w:themeColor="text1"/>
          <w:sz w:val="24"/>
          <w:szCs w:val="24"/>
          <w:rtl/>
        </w:rPr>
        <w:t xml:space="preserve"> نامناسب </w:t>
      </w:r>
      <w:r w:rsidRPr="00D35AA9">
        <w:rPr>
          <w:rFonts w:cs="B Nazanin" w:hint="cs"/>
          <w:color w:val="000000" w:themeColor="text1"/>
          <w:sz w:val="24"/>
          <w:szCs w:val="24"/>
          <w:rtl/>
        </w:rPr>
        <w:t>از مطب های خصوصی و بیمارستان ها</w:t>
      </w:r>
    </w:p>
    <w:p w:rsidR="00E51483" w:rsidRPr="00D35AA9" w:rsidRDefault="00E51483" w:rsidP="00E51483">
      <w:pPr>
        <w:numPr>
          <w:ilvl w:val="0"/>
          <w:numId w:val="16"/>
        </w:numPr>
        <w:bidi/>
        <w:contextualSpacing/>
        <w:rPr>
          <w:rFonts w:cs="B Nazanin"/>
          <w:color w:val="000000" w:themeColor="text1"/>
          <w:sz w:val="24"/>
          <w:szCs w:val="24"/>
          <w:rtl/>
        </w:rPr>
        <w:sectPr w:rsidR="00E51483" w:rsidRPr="00D35AA9" w:rsidSect="00CB7150">
          <w:pgSz w:w="15840" w:h="12240" w:orient="landscape"/>
          <w:pgMar w:top="811"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D35AA9">
        <w:rPr>
          <w:rFonts w:cs="B Nazanin" w:hint="cs"/>
          <w:color w:val="000000" w:themeColor="text1"/>
          <w:sz w:val="24"/>
          <w:szCs w:val="24"/>
          <w:rtl/>
        </w:rPr>
        <w:t>گزارش</w:t>
      </w:r>
      <w:r w:rsidR="00F11135" w:rsidRPr="00D35AA9">
        <w:rPr>
          <w:rFonts w:cs="B Nazanin" w:hint="cs"/>
          <w:color w:val="000000" w:themeColor="text1"/>
          <w:sz w:val="24"/>
          <w:szCs w:val="24"/>
          <w:rtl/>
        </w:rPr>
        <w:t xml:space="preserve"> دهی نامناسب </w:t>
      </w:r>
      <w:r w:rsidRPr="00D35AA9">
        <w:rPr>
          <w:rFonts w:cs="B Nazanin" w:hint="cs"/>
          <w:color w:val="000000" w:themeColor="text1"/>
          <w:sz w:val="24"/>
          <w:szCs w:val="24"/>
          <w:rtl/>
        </w:rPr>
        <w:t xml:space="preserve"> طغیان از واحدهای بهداشتی محیط</w:t>
      </w:r>
    </w:p>
    <w:p w:rsidR="00CB7150" w:rsidRDefault="00CB7150" w:rsidP="00CB7150">
      <w:pPr>
        <w:shd w:val="clear" w:color="auto" w:fill="E5DFEC" w:themeFill="accent4" w:themeFillTint="33"/>
        <w:bidi/>
        <w:ind w:left="720"/>
        <w:contextualSpacing/>
        <w:rPr>
          <w:rFonts w:cs="B Nazanin"/>
          <w:b/>
          <w:bCs/>
          <w:sz w:val="28"/>
          <w:szCs w:val="28"/>
          <w:rtl/>
        </w:rPr>
      </w:pPr>
      <w:r>
        <w:rPr>
          <w:rFonts w:cs="B Nazanin" w:hint="cs"/>
          <w:b/>
          <w:bCs/>
          <w:sz w:val="28"/>
          <w:szCs w:val="28"/>
          <w:rtl/>
        </w:rPr>
        <w:lastRenderedPageBreak/>
        <w:t xml:space="preserve">تغذیه و اموردارویی </w:t>
      </w:r>
    </w:p>
    <w:p w:rsidR="00826975" w:rsidRPr="00053F21" w:rsidRDefault="00826975" w:rsidP="00826975">
      <w:pPr>
        <w:pStyle w:val="ListParagraph"/>
        <w:bidi/>
        <w:rPr>
          <w:rFonts w:ascii="Franklin Gothic Book" w:eastAsia="+mn-ea" w:cs="2  Zar"/>
          <w:sz w:val="24"/>
          <w:szCs w:val="24"/>
          <w:lang w:bidi="fa-IR"/>
        </w:rPr>
      </w:pPr>
      <w:r w:rsidRPr="00053F21">
        <w:rPr>
          <w:rFonts w:cs="B Nazanin" w:hint="cs"/>
          <w:b/>
          <w:bCs/>
          <w:sz w:val="28"/>
          <w:szCs w:val="28"/>
          <w:rtl/>
        </w:rPr>
        <w:t>عنوان شاخص</w:t>
      </w:r>
      <w:r w:rsidRPr="00053F21">
        <w:rPr>
          <w:rFonts w:eastAsia="Times New Roman" w:cs="B Nazanin" w:hint="cs"/>
          <w:b/>
          <w:bCs/>
          <w:sz w:val="28"/>
          <w:szCs w:val="28"/>
          <w:rtl/>
        </w:rPr>
        <w:t xml:space="preserve">: </w:t>
      </w:r>
      <w:r w:rsidRPr="00AF1001">
        <w:rPr>
          <w:rFonts w:cs="B Nazanin"/>
          <w:b/>
          <w:bCs/>
          <w:color w:val="000000" w:themeColor="text1"/>
          <w:sz w:val="28"/>
          <w:szCs w:val="28"/>
          <w:rtl/>
        </w:rPr>
        <w:t>درصد غربالگر</w:t>
      </w:r>
      <w:r w:rsidRPr="00AF1001">
        <w:rPr>
          <w:rFonts w:cs="B Nazanin" w:hint="cs"/>
          <w:b/>
          <w:bCs/>
          <w:color w:val="000000" w:themeColor="text1"/>
          <w:sz w:val="28"/>
          <w:szCs w:val="28"/>
          <w:rtl/>
        </w:rPr>
        <w:t>ی</w:t>
      </w:r>
      <w:r w:rsidRPr="00AF1001">
        <w:rPr>
          <w:rFonts w:cs="B Nazanin"/>
          <w:b/>
          <w:bCs/>
          <w:color w:val="000000" w:themeColor="text1"/>
          <w:sz w:val="28"/>
          <w:szCs w:val="28"/>
          <w:rtl/>
        </w:rPr>
        <w:t xml:space="preserve"> اول</w:t>
      </w:r>
      <w:r w:rsidRPr="00AF1001">
        <w:rPr>
          <w:rFonts w:cs="B Nazanin" w:hint="cs"/>
          <w:b/>
          <w:bCs/>
          <w:color w:val="000000" w:themeColor="text1"/>
          <w:sz w:val="28"/>
          <w:szCs w:val="28"/>
          <w:rtl/>
        </w:rPr>
        <w:t>ی</w:t>
      </w:r>
      <w:r w:rsidRPr="00AF1001">
        <w:rPr>
          <w:rFonts w:cs="B Nazanin" w:hint="eastAsia"/>
          <w:b/>
          <w:bCs/>
          <w:color w:val="000000" w:themeColor="text1"/>
          <w:sz w:val="28"/>
          <w:szCs w:val="28"/>
          <w:rtl/>
        </w:rPr>
        <w:t>ه</w:t>
      </w:r>
      <w:r w:rsidRPr="00AF1001">
        <w:rPr>
          <w:rFonts w:cs="B Nazanin"/>
          <w:b/>
          <w:bCs/>
          <w:color w:val="000000" w:themeColor="text1"/>
          <w:sz w:val="28"/>
          <w:szCs w:val="28"/>
          <w:rtl/>
        </w:rPr>
        <w:t xml:space="preserve"> بالا</w:t>
      </w:r>
      <w:r w:rsidRPr="00AF1001">
        <w:rPr>
          <w:rFonts w:cs="B Nazanin" w:hint="cs"/>
          <w:b/>
          <w:bCs/>
          <w:color w:val="000000" w:themeColor="text1"/>
          <w:sz w:val="28"/>
          <w:szCs w:val="28"/>
          <w:rtl/>
        </w:rPr>
        <w:t>ی</w:t>
      </w:r>
      <w:r w:rsidRPr="00AF1001">
        <w:rPr>
          <w:rFonts w:cs="B Nazanin"/>
          <w:b/>
          <w:bCs/>
          <w:color w:val="000000" w:themeColor="text1"/>
          <w:sz w:val="28"/>
          <w:szCs w:val="28"/>
          <w:rtl/>
        </w:rPr>
        <w:t xml:space="preserve"> 18 سال</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54"/>
        <w:gridCol w:w="4218"/>
        <w:gridCol w:w="1178"/>
        <w:gridCol w:w="1373"/>
        <w:gridCol w:w="1134"/>
        <w:gridCol w:w="1134"/>
        <w:gridCol w:w="1501"/>
        <w:gridCol w:w="2599"/>
      </w:tblGrid>
      <w:tr w:rsidR="00826975" w:rsidTr="0034286C">
        <w:trPr>
          <w:cantSplit/>
          <w:jc w:val="center"/>
        </w:trPr>
        <w:tc>
          <w:tcPr>
            <w:tcW w:w="754"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826975" w:rsidRPr="00BE4D66" w:rsidRDefault="00826975" w:rsidP="008C5352">
            <w:pPr>
              <w:pStyle w:val="Heading8"/>
              <w:spacing w:line="276" w:lineRule="auto"/>
              <w:jc w:val="center"/>
              <w:rPr>
                <w:rFonts w:cs="B Nazanin"/>
                <w:b/>
                <w:bCs/>
                <w:i w:val="0"/>
                <w:iCs w:val="0"/>
                <w:rtl/>
              </w:rPr>
            </w:pPr>
            <w:r w:rsidRPr="00BE4D66">
              <w:rPr>
                <w:rFonts w:cs="B Nazanin" w:hint="cs"/>
                <w:b/>
                <w:bCs/>
                <w:i w:val="0"/>
                <w:iCs w:val="0"/>
                <w:rtl/>
              </w:rPr>
              <w:t>رديف</w:t>
            </w:r>
          </w:p>
        </w:tc>
        <w:tc>
          <w:tcPr>
            <w:tcW w:w="4218"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826975" w:rsidRPr="00BE4D66" w:rsidRDefault="00826975" w:rsidP="008C5352">
            <w:pPr>
              <w:bidi/>
              <w:jc w:val="center"/>
              <w:rPr>
                <w:rFonts w:cs="B Nazanin"/>
                <w:b/>
                <w:bCs/>
                <w:sz w:val="24"/>
                <w:szCs w:val="24"/>
              </w:rPr>
            </w:pPr>
            <w:r w:rsidRPr="00BE4D66">
              <w:rPr>
                <w:rFonts w:cs="B Nazanin" w:hint="cs"/>
                <w:b/>
                <w:bCs/>
                <w:sz w:val="24"/>
                <w:szCs w:val="24"/>
                <w:rtl/>
              </w:rPr>
              <w:t>عنوان فعاليت</w:t>
            </w:r>
          </w:p>
        </w:tc>
        <w:tc>
          <w:tcPr>
            <w:tcW w:w="1178"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826975" w:rsidRPr="00BE4D66" w:rsidRDefault="00826975" w:rsidP="008C5352">
            <w:pPr>
              <w:bidi/>
              <w:jc w:val="center"/>
              <w:rPr>
                <w:rFonts w:cs="B Nazanin"/>
                <w:b/>
                <w:bCs/>
                <w:sz w:val="24"/>
                <w:szCs w:val="24"/>
              </w:rPr>
            </w:pPr>
            <w:r w:rsidRPr="00BE4D66">
              <w:rPr>
                <w:rFonts w:cs="B Nazanin" w:hint="cs"/>
                <w:b/>
                <w:bCs/>
                <w:sz w:val="24"/>
                <w:szCs w:val="24"/>
                <w:rtl/>
              </w:rPr>
              <w:t>مسئول اجرا</w:t>
            </w:r>
          </w:p>
        </w:tc>
        <w:tc>
          <w:tcPr>
            <w:tcW w:w="1373"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826975" w:rsidRPr="00BE4D66" w:rsidRDefault="00826975" w:rsidP="008C5352">
            <w:pPr>
              <w:bidi/>
              <w:jc w:val="center"/>
              <w:rPr>
                <w:rFonts w:cs="B Nazanin"/>
                <w:b/>
                <w:bCs/>
                <w:sz w:val="24"/>
                <w:szCs w:val="24"/>
              </w:rPr>
            </w:pPr>
            <w:r w:rsidRPr="00BE4D66">
              <w:rPr>
                <w:rFonts w:cs="B Nazanin" w:hint="cs"/>
                <w:b/>
                <w:bCs/>
                <w:sz w:val="24"/>
                <w:szCs w:val="24"/>
                <w:rtl/>
              </w:rPr>
              <w:t>گروه هدف</w:t>
            </w:r>
          </w:p>
        </w:tc>
        <w:tc>
          <w:tcPr>
            <w:tcW w:w="2268"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826975" w:rsidRPr="00BE4D66" w:rsidRDefault="00826975" w:rsidP="008C5352">
            <w:pPr>
              <w:pStyle w:val="Heading8"/>
              <w:spacing w:line="276" w:lineRule="auto"/>
              <w:jc w:val="center"/>
              <w:rPr>
                <w:rFonts w:cs="B Nazanin"/>
                <w:b/>
                <w:bCs/>
                <w:i w:val="0"/>
                <w:iCs w:val="0"/>
                <w:rtl/>
              </w:rPr>
            </w:pPr>
            <w:r w:rsidRPr="00BE4D66">
              <w:rPr>
                <w:rFonts w:cs="B Nazanin" w:hint="cs"/>
                <w:b/>
                <w:bCs/>
                <w:i w:val="0"/>
                <w:iCs w:val="0"/>
                <w:rtl/>
              </w:rPr>
              <w:t>زمان اجرا</w:t>
            </w:r>
          </w:p>
        </w:tc>
        <w:tc>
          <w:tcPr>
            <w:tcW w:w="1501"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826975" w:rsidRPr="00BE4D66" w:rsidRDefault="00826975" w:rsidP="008C5352">
            <w:pPr>
              <w:pStyle w:val="Heading8"/>
              <w:spacing w:line="276" w:lineRule="auto"/>
              <w:jc w:val="center"/>
              <w:rPr>
                <w:rFonts w:cs="B Nazanin"/>
                <w:b/>
                <w:bCs/>
                <w:i w:val="0"/>
                <w:iCs w:val="0"/>
              </w:rPr>
            </w:pPr>
            <w:r w:rsidRPr="00BE4D66">
              <w:rPr>
                <w:rFonts w:cs="B Nazanin" w:hint="cs"/>
                <w:b/>
                <w:bCs/>
                <w:i w:val="0"/>
                <w:iCs w:val="0"/>
                <w:rtl/>
              </w:rPr>
              <w:t>مکان اجرا</w:t>
            </w:r>
          </w:p>
        </w:tc>
        <w:tc>
          <w:tcPr>
            <w:tcW w:w="2599"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826975" w:rsidRPr="00BE4D66" w:rsidRDefault="00826975" w:rsidP="008C5352">
            <w:pPr>
              <w:bidi/>
              <w:jc w:val="center"/>
              <w:rPr>
                <w:rFonts w:cs="B Nazanin"/>
                <w:b/>
                <w:bCs/>
                <w:sz w:val="24"/>
                <w:szCs w:val="24"/>
                <w:rtl/>
              </w:rPr>
            </w:pPr>
            <w:r w:rsidRPr="00BE4D66">
              <w:rPr>
                <w:rFonts w:cs="B Nazanin" w:hint="cs"/>
                <w:b/>
                <w:bCs/>
                <w:sz w:val="24"/>
                <w:szCs w:val="24"/>
                <w:rtl/>
              </w:rPr>
              <w:t>نتایج</w:t>
            </w:r>
          </w:p>
        </w:tc>
      </w:tr>
      <w:tr w:rsidR="00826975" w:rsidTr="0034286C">
        <w:trPr>
          <w:cantSplit/>
          <w:trHeight w:val="213"/>
          <w:jc w:val="center"/>
        </w:trPr>
        <w:tc>
          <w:tcPr>
            <w:tcW w:w="754"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826975" w:rsidRDefault="00826975" w:rsidP="008C5352">
            <w:pPr>
              <w:spacing w:after="0"/>
              <w:rPr>
                <w:rFonts w:ascii="Times New Roman" w:eastAsia="Times New Roman" w:hAnsi="Times New Roman" w:cs="B Zar"/>
                <w:b/>
                <w:bCs/>
                <w:sz w:val="24"/>
                <w:szCs w:val="24"/>
                <w:lang w:bidi="fa-IR"/>
              </w:rPr>
            </w:pPr>
          </w:p>
        </w:tc>
        <w:tc>
          <w:tcPr>
            <w:tcW w:w="4218" w:type="dxa"/>
            <w:vMerge/>
            <w:tcBorders>
              <w:top w:val="thinThickSmallGap" w:sz="12" w:space="0" w:color="auto"/>
              <w:left w:val="single" w:sz="6" w:space="0" w:color="auto"/>
              <w:bottom w:val="thinThickSmallGap" w:sz="12" w:space="0" w:color="auto"/>
              <w:right w:val="single" w:sz="6" w:space="0" w:color="auto"/>
            </w:tcBorders>
            <w:vAlign w:val="center"/>
            <w:hideMark/>
          </w:tcPr>
          <w:p w:rsidR="00826975" w:rsidRDefault="00826975" w:rsidP="008C5352">
            <w:pPr>
              <w:spacing w:after="0"/>
              <w:rPr>
                <w:rFonts w:ascii="Calibri" w:eastAsia="Calibri" w:hAnsi="Calibri" w:cs="B Zar"/>
                <w:b/>
                <w:bCs/>
                <w:lang w:bidi="fa-IR"/>
              </w:rPr>
            </w:pPr>
          </w:p>
        </w:tc>
        <w:tc>
          <w:tcPr>
            <w:tcW w:w="1178" w:type="dxa"/>
            <w:vMerge/>
            <w:tcBorders>
              <w:top w:val="thinThickSmallGap" w:sz="12" w:space="0" w:color="auto"/>
              <w:left w:val="single" w:sz="6" w:space="0" w:color="auto"/>
              <w:bottom w:val="thinThickSmallGap" w:sz="12" w:space="0" w:color="auto"/>
              <w:right w:val="single" w:sz="6" w:space="0" w:color="auto"/>
            </w:tcBorders>
            <w:vAlign w:val="center"/>
            <w:hideMark/>
          </w:tcPr>
          <w:p w:rsidR="00826975" w:rsidRDefault="00826975" w:rsidP="008C5352">
            <w:pPr>
              <w:spacing w:after="0"/>
              <w:rPr>
                <w:rFonts w:ascii="Calibri" w:eastAsia="Calibri" w:hAnsi="Calibri" w:cs="B Zar"/>
                <w:b/>
                <w:bCs/>
                <w:lang w:bidi="fa-IR"/>
              </w:rPr>
            </w:pPr>
          </w:p>
        </w:tc>
        <w:tc>
          <w:tcPr>
            <w:tcW w:w="1373" w:type="dxa"/>
            <w:vMerge/>
            <w:tcBorders>
              <w:top w:val="thinThickSmallGap" w:sz="12" w:space="0" w:color="auto"/>
              <w:left w:val="single" w:sz="6" w:space="0" w:color="auto"/>
              <w:bottom w:val="thinThickSmallGap" w:sz="12" w:space="0" w:color="auto"/>
              <w:right w:val="single" w:sz="6" w:space="0" w:color="auto"/>
            </w:tcBorders>
            <w:vAlign w:val="center"/>
            <w:hideMark/>
          </w:tcPr>
          <w:p w:rsidR="00826975" w:rsidRDefault="00826975" w:rsidP="008C5352">
            <w:pPr>
              <w:spacing w:after="0"/>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826975" w:rsidRPr="00BE4D66" w:rsidRDefault="00826975" w:rsidP="008C5352">
            <w:pPr>
              <w:pStyle w:val="Heading8"/>
              <w:spacing w:line="276" w:lineRule="auto"/>
              <w:jc w:val="center"/>
              <w:rPr>
                <w:rFonts w:cs="B Nazanin"/>
                <w:b/>
                <w:bCs/>
                <w:i w:val="0"/>
                <w:iCs w:val="0"/>
              </w:rPr>
            </w:pPr>
            <w:r w:rsidRPr="00BE4D66">
              <w:rPr>
                <w:rFonts w:cs="B Nazanin" w:hint="cs"/>
                <w:b/>
                <w:bCs/>
                <w:i w:val="0"/>
                <w:iCs w:val="0"/>
                <w:rtl/>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826975" w:rsidRPr="00BE4D66" w:rsidRDefault="00826975" w:rsidP="008C5352">
            <w:pPr>
              <w:pStyle w:val="Heading8"/>
              <w:spacing w:line="276" w:lineRule="auto"/>
              <w:jc w:val="center"/>
              <w:rPr>
                <w:rFonts w:cs="B Nazanin"/>
                <w:b/>
                <w:bCs/>
                <w:i w:val="0"/>
                <w:iCs w:val="0"/>
              </w:rPr>
            </w:pPr>
            <w:r w:rsidRPr="00BE4D66">
              <w:rPr>
                <w:rFonts w:cs="B Nazanin" w:hint="cs"/>
                <w:b/>
                <w:bCs/>
                <w:i w:val="0"/>
                <w:iCs w:val="0"/>
                <w:rtl/>
              </w:rPr>
              <w:t>خاتمه</w:t>
            </w:r>
          </w:p>
        </w:tc>
        <w:tc>
          <w:tcPr>
            <w:tcW w:w="1501" w:type="dxa"/>
            <w:vMerge/>
            <w:tcBorders>
              <w:top w:val="thinThickSmallGap" w:sz="12" w:space="0" w:color="auto"/>
              <w:left w:val="single" w:sz="6" w:space="0" w:color="auto"/>
              <w:bottom w:val="thinThickSmallGap" w:sz="12" w:space="0" w:color="auto"/>
              <w:right w:val="single" w:sz="6" w:space="0" w:color="auto"/>
            </w:tcBorders>
            <w:vAlign w:val="center"/>
            <w:hideMark/>
          </w:tcPr>
          <w:p w:rsidR="00826975" w:rsidRPr="00BE4D66" w:rsidRDefault="00826975" w:rsidP="008C5352">
            <w:pPr>
              <w:pStyle w:val="Heading8"/>
              <w:spacing w:line="276" w:lineRule="auto"/>
              <w:jc w:val="center"/>
              <w:rPr>
                <w:rFonts w:cs="B Nazanin"/>
                <w:b/>
                <w:bCs/>
                <w:i w:val="0"/>
                <w:iCs w:val="0"/>
              </w:rPr>
            </w:pPr>
          </w:p>
        </w:tc>
        <w:tc>
          <w:tcPr>
            <w:tcW w:w="2599"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826975" w:rsidRDefault="00826975" w:rsidP="008C5352">
            <w:pPr>
              <w:spacing w:after="0"/>
              <w:rPr>
                <w:rFonts w:ascii="Calibri" w:eastAsia="Calibri" w:hAnsi="Calibri" w:cs="B Zar"/>
                <w:b/>
                <w:bCs/>
                <w:lang w:bidi="fa-IR"/>
              </w:rPr>
            </w:pPr>
          </w:p>
        </w:tc>
      </w:tr>
      <w:tr w:rsidR="00826975" w:rsidTr="0034286C">
        <w:trPr>
          <w:cantSplit/>
          <w:trHeight w:val="498"/>
          <w:jc w:val="center"/>
        </w:trPr>
        <w:tc>
          <w:tcPr>
            <w:tcW w:w="754" w:type="dxa"/>
            <w:tcBorders>
              <w:top w:val="thickThinLargeGap" w:sz="4" w:space="0" w:color="auto"/>
              <w:left w:val="thickThinLargeGap" w:sz="4" w:space="0" w:color="auto"/>
              <w:bottom w:val="single" w:sz="6" w:space="0" w:color="auto"/>
              <w:right w:val="single" w:sz="6" w:space="0" w:color="auto"/>
            </w:tcBorders>
            <w:vAlign w:val="center"/>
          </w:tcPr>
          <w:p w:rsidR="00826975" w:rsidRPr="00BE4D66" w:rsidRDefault="00826975" w:rsidP="008C5352">
            <w:pPr>
              <w:bidi/>
              <w:jc w:val="center"/>
              <w:rPr>
                <w:rFonts w:eastAsia="Times New Roman" w:cs="B Nazanin"/>
              </w:rPr>
            </w:pPr>
            <w:r>
              <w:rPr>
                <w:rFonts w:eastAsia="Times New Roman" w:cs="B Nazanin" w:hint="cs"/>
                <w:rtl/>
              </w:rPr>
              <w:t>1</w:t>
            </w:r>
          </w:p>
        </w:tc>
        <w:tc>
          <w:tcPr>
            <w:tcW w:w="4218" w:type="dxa"/>
            <w:tcBorders>
              <w:top w:val="single" w:sz="6" w:space="0" w:color="auto"/>
              <w:left w:val="single" w:sz="6" w:space="0" w:color="auto"/>
              <w:bottom w:val="single" w:sz="6" w:space="0" w:color="auto"/>
              <w:right w:val="single" w:sz="6" w:space="0" w:color="auto"/>
            </w:tcBorders>
            <w:vAlign w:val="center"/>
          </w:tcPr>
          <w:p w:rsidR="00826975" w:rsidRDefault="00826975" w:rsidP="008C5352">
            <w:pPr>
              <w:jc w:val="center"/>
              <w:rPr>
                <w:rFonts w:cs="B Nazanin"/>
                <w:rtl/>
              </w:rPr>
            </w:pPr>
            <w:r w:rsidRPr="00F33150">
              <w:rPr>
                <w:rFonts w:cs="B Nazanin" w:hint="cs"/>
                <w:rtl/>
              </w:rPr>
              <w:t>برگزاری</w:t>
            </w:r>
            <w:r>
              <w:rPr>
                <w:rFonts w:cs="B Nazanin" w:hint="cs"/>
                <w:rtl/>
              </w:rPr>
              <w:t xml:space="preserve"> کارگاه </w:t>
            </w:r>
            <w:r w:rsidRPr="00F33150">
              <w:rPr>
                <w:rFonts w:cs="B Nazanin" w:hint="cs"/>
                <w:rtl/>
              </w:rPr>
              <w:t xml:space="preserve"> های آموزشی باز آموزی برنامه بر اساس شاخص </w:t>
            </w:r>
            <w:r>
              <w:rPr>
                <w:rFonts w:cs="B Nazanin" w:hint="cs"/>
                <w:rtl/>
              </w:rPr>
              <w:t xml:space="preserve">مورد نظر </w:t>
            </w:r>
          </w:p>
          <w:p w:rsidR="00826975" w:rsidRPr="00F33150" w:rsidRDefault="00826975" w:rsidP="008C5352">
            <w:pPr>
              <w:jc w:val="center"/>
              <w:rPr>
                <w:rFonts w:cs="B Nazanin"/>
              </w:rPr>
            </w:pPr>
          </w:p>
        </w:tc>
        <w:tc>
          <w:tcPr>
            <w:tcW w:w="1178" w:type="dxa"/>
            <w:tcBorders>
              <w:top w:val="thickThinLargeGap" w:sz="4" w:space="0" w:color="auto"/>
              <w:left w:val="single" w:sz="6" w:space="0" w:color="auto"/>
              <w:bottom w:val="single" w:sz="6" w:space="0" w:color="auto"/>
              <w:right w:val="single" w:sz="6" w:space="0" w:color="auto"/>
            </w:tcBorders>
            <w:vAlign w:val="center"/>
          </w:tcPr>
          <w:p w:rsidR="00826975" w:rsidRPr="00BE4D66" w:rsidRDefault="00826975" w:rsidP="008C5352">
            <w:pPr>
              <w:bidi/>
              <w:jc w:val="center"/>
              <w:rPr>
                <w:rFonts w:eastAsia="Times New Roman" w:cs="B Nazanin"/>
                <w:rtl/>
              </w:rPr>
            </w:pPr>
            <w:r>
              <w:rPr>
                <w:rFonts w:eastAsia="Times New Roman" w:cs="B Nazanin" w:hint="cs"/>
                <w:rtl/>
              </w:rPr>
              <w:t xml:space="preserve">کارشناس برنامه بهبود تغذبه </w:t>
            </w:r>
          </w:p>
        </w:tc>
        <w:tc>
          <w:tcPr>
            <w:tcW w:w="1373" w:type="dxa"/>
            <w:tcBorders>
              <w:top w:val="thickThinLargeGap" w:sz="4" w:space="0" w:color="auto"/>
              <w:left w:val="single" w:sz="6" w:space="0" w:color="auto"/>
              <w:bottom w:val="single" w:sz="6" w:space="0" w:color="auto"/>
              <w:right w:val="single" w:sz="6" w:space="0" w:color="auto"/>
            </w:tcBorders>
          </w:tcPr>
          <w:p w:rsidR="00826975" w:rsidRPr="00BE4D66" w:rsidRDefault="00826975" w:rsidP="008C5352">
            <w:pPr>
              <w:bidi/>
              <w:jc w:val="center"/>
              <w:rPr>
                <w:rFonts w:eastAsia="Times New Roman" w:cs="B Nazanin"/>
              </w:rPr>
            </w:pPr>
            <w:r>
              <w:rPr>
                <w:rFonts w:eastAsia="Times New Roman" w:cs="B Nazanin" w:hint="cs"/>
                <w:rtl/>
              </w:rPr>
              <w:t>مراقبین سلامت/بهورزان</w:t>
            </w:r>
          </w:p>
        </w:tc>
        <w:tc>
          <w:tcPr>
            <w:tcW w:w="1134" w:type="dxa"/>
            <w:tcBorders>
              <w:top w:val="thickThinLargeGap" w:sz="4" w:space="0" w:color="auto"/>
              <w:left w:val="single" w:sz="6" w:space="0" w:color="auto"/>
              <w:bottom w:val="single" w:sz="6" w:space="0" w:color="auto"/>
              <w:right w:val="single" w:sz="6" w:space="0" w:color="auto"/>
            </w:tcBorders>
            <w:vAlign w:val="center"/>
          </w:tcPr>
          <w:p w:rsidR="00826975" w:rsidRPr="00BE4D66" w:rsidRDefault="00826975" w:rsidP="008C5352">
            <w:pPr>
              <w:bidi/>
              <w:jc w:val="center"/>
              <w:rPr>
                <w:rFonts w:eastAsia="Times New Roman" w:cs="B Nazanin"/>
              </w:rPr>
            </w:pPr>
            <w:r>
              <w:rPr>
                <w:rFonts w:eastAsia="Times New Roman" w:cs="B Nazanin" w:hint="cs"/>
                <w:rtl/>
              </w:rPr>
              <w:t>18/6/1404</w:t>
            </w:r>
          </w:p>
        </w:tc>
        <w:tc>
          <w:tcPr>
            <w:tcW w:w="1134" w:type="dxa"/>
            <w:tcBorders>
              <w:top w:val="thickThinLargeGap" w:sz="4" w:space="0" w:color="auto"/>
              <w:left w:val="single" w:sz="6" w:space="0" w:color="auto"/>
              <w:bottom w:val="single" w:sz="6" w:space="0" w:color="auto"/>
              <w:right w:val="single" w:sz="6" w:space="0" w:color="auto"/>
            </w:tcBorders>
            <w:vAlign w:val="center"/>
          </w:tcPr>
          <w:p w:rsidR="00826975" w:rsidRPr="00BE4D66" w:rsidRDefault="00826975" w:rsidP="008C5352">
            <w:pPr>
              <w:bidi/>
              <w:jc w:val="center"/>
              <w:rPr>
                <w:rFonts w:eastAsia="Times New Roman" w:cs="B Nazanin"/>
              </w:rPr>
            </w:pPr>
            <w:r>
              <w:rPr>
                <w:rFonts w:eastAsia="Times New Roman" w:cs="B Nazanin" w:hint="cs"/>
                <w:rtl/>
              </w:rPr>
              <w:t>29/12/1404</w:t>
            </w:r>
          </w:p>
        </w:tc>
        <w:tc>
          <w:tcPr>
            <w:tcW w:w="1501" w:type="dxa"/>
            <w:tcBorders>
              <w:top w:val="thickThinLargeGap" w:sz="4" w:space="0" w:color="auto"/>
              <w:left w:val="single" w:sz="6" w:space="0" w:color="auto"/>
              <w:bottom w:val="single" w:sz="6" w:space="0" w:color="auto"/>
              <w:right w:val="single" w:sz="6" w:space="0" w:color="auto"/>
            </w:tcBorders>
          </w:tcPr>
          <w:p w:rsidR="00826975" w:rsidRPr="00BE4D66" w:rsidRDefault="00826975" w:rsidP="008C5352">
            <w:pPr>
              <w:bidi/>
              <w:jc w:val="center"/>
              <w:rPr>
                <w:rFonts w:eastAsia="Times New Roman" w:cs="B Nazanin"/>
              </w:rPr>
            </w:pPr>
            <w:r>
              <w:rPr>
                <w:rFonts w:eastAsia="Times New Roman" w:cs="B Nazanin" w:hint="cs"/>
                <w:rtl/>
              </w:rPr>
              <w:t>شبکه بهداشت ورامین</w:t>
            </w:r>
          </w:p>
        </w:tc>
        <w:tc>
          <w:tcPr>
            <w:tcW w:w="2599" w:type="dxa"/>
            <w:tcBorders>
              <w:top w:val="thickThinLargeGap" w:sz="4" w:space="0" w:color="auto"/>
              <w:left w:val="single" w:sz="6" w:space="0" w:color="auto"/>
              <w:bottom w:val="single" w:sz="6" w:space="0" w:color="auto"/>
              <w:right w:val="thinThickSmallGap" w:sz="12" w:space="0" w:color="auto"/>
            </w:tcBorders>
            <w:vAlign w:val="center"/>
          </w:tcPr>
          <w:p w:rsidR="00826975" w:rsidRPr="00BE4D66" w:rsidRDefault="00826975" w:rsidP="008C5352">
            <w:pPr>
              <w:bidi/>
              <w:jc w:val="center"/>
              <w:rPr>
                <w:rFonts w:eastAsia="Times New Roman" w:cs="B Nazanin"/>
                <w:rtl/>
                <w:lang w:bidi="fa-IR"/>
              </w:rPr>
            </w:pPr>
          </w:p>
        </w:tc>
      </w:tr>
      <w:tr w:rsidR="00826975" w:rsidTr="0034286C">
        <w:trPr>
          <w:cantSplit/>
          <w:jc w:val="center"/>
        </w:trPr>
        <w:tc>
          <w:tcPr>
            <w:tcW w:w="754" w:type="dxa"/>
            <w:tcBorders>
              <w:top w:val="single" w:sz="6" w:space="0" w:color="auto"/>
              <w:left w:val="thickThinLargeGap" w:sz="4" w:space="0" w:color="auto"/>
              <w:bottom w:val="single" w:sz="6" w:space="0" w:color="auto"/>
              <w:right w:val="single" w:sz="6" w:space="0" w:color="auto"/>
            </w:tcBorders>
            <w:vAlign w:val="center"/>
          </w:tcPr>
          <w:p w:rsidR="00826975" w:rsidRPr="00BE4D66" w:rsidRDefault="00826975" w:rsidP="008C5352">
            <w:pPr>
              <w:bidi/>
              <w:jc w:val="center"/>
              <w:rPr>
                <w:rFonts w:eastAsia="Times New Roman" w:cs="B Nazanin"/>
              </w:rPr>
            </w:pPr>
            <w:r>
              <w:rPr>
                <w:rFonts w:eastAsia="Times New Roman" w:cs="B Nazanin" w:hint="cs"/>
                <w:rtl/>
              </w:rPr>
              <w:t>2</w:t>
            </w:r>
          </w:p>
        </w:tc>
        <w:tc>
          <w:tcPr>
            <w:tcW w:w="4218" w:type="dxa"/>
            <w:tcBorders>
              <w:top w:val="single" w:sz="6" w:space="0" w:color="auto"/>
              <w:left w:val="single" w:sz="6" w:space="0" w:color="auto"/>
              <w:bottom w:val="single" w:sz="6" w:space="0" w:color="auto"/>
              <w:right w:val="single" w:sz="6" w:space="0" w:color="auto"/>
            </w:tcBorders>
            <w:vAlign w:val="center"/>
          </w:tcPr>
          <w:p w:rsidR="00826975" w:rsidRPr="00F33150" w:rsidRDefault="00826975" w:rsidP="008C5352">
            <w:pPr>
              <w:jc w:val="center"/>
              <w:rPr>
                <w:rFonts w:cs="B Nazanin"/>
              </w:rPr>
            </w:pPr>
            <w:r w:rsidRPr="00F33150">
              <w:rPr>
                <w:rFonts w:cs="B Nazanin" w:hint="cs"/>
                <w:rtl/>
              </w:rPr>
              <w:t>ارزیابی  و نظارت در خصوص عملکرد پایگاه ها و خانه های بهداشت</w:t>
            </w:r>
            <w:r>
              <w:rPr>
                <w:rFonts w:cs="B Nazanin" w:hint="cs"/>
                <w:rtl/>
              </w:rPr>
              <w:t xml:space="preserve"> و تدوین برنامه مداخله ای جهت ارتقاء شاخص نامطلوب </w:t>
            </w:r>
          </w:p>
        </w:tc>
        <w:tc>
          <w:tcPr>
            <w:tcW w:w="1178" w:type="dxa"/>
            <w:tcBorders>
              <w:top w:val="single" w:sz="6" w:space="0" w:color="auto"/>
              <w:left w:val="single" w:sz="6" w:space="0" w:color="auto"/>
              <w:bottom w:val="single" w:sz="6" w:space="0" w:color="auto"/>
              <w:right w:val="single" w:sz="6" w:space="0" w:color="auto"/>
            </w:tcBorders>
            <w:vAlign w:val="center"/>
          </w:tcPr>
          <w:p w:rsidR="00826975" w:rsidRPr="00BE4D66" w:rsidRDefault="00826975" w:rsidP="008C5352">
            <w:pPr>
              <w:bidi/>
              <w:jc w:val="center"/>
              <w:rPr>
                <w:rFonts w:eastAsia="Times New Roman" w:cs="B Nazanin"/>
                <w:rtl/>
              </w:rPr>
            </w:pPr>
            <w:r w:rsidRPr="004308B9">
              <w:rPr>
                <w:rFonts w:eastAsia="Times New Roman" w:cs="B Nazanin" w:hint="cs"/>
                <w:rtl/>
              </w:rPr>
              <w:t>کارشناس</w:t>
            </w:r>
            <w:r w:rsidRPr="004308B9">
              <w:rPr>
                <w:rFonts w:eastAsia="Times New Roman" w:cs="B Nazanin"/>
                <w:rtl/>
              </w:rPr>
              <w:t xml:space="preserve"> </w:t>
            </w:r>
            <w:r w:rsidRPr="004308B9">
              <w:rPr>
                <w:rFonts w:eastAsia="Times New Roman" w:cs="B Nazanin" w:hint="cs"/>
                <w:rtl/>
              </w:rPr>
              <w:t>برنامه</w:t>
            </w:r>
            <w:r w:rsidRPr="004308B9">
              <w:rPr>
                <w:rFonts w:eastAsia="Times New Roman" w:cs="B Nazanin"/>
                <w:rtl/>
              </w:rPr>
              <w:t xml:space="preserve"> </w:t>
            </w:r>
            <w:r w:rsidRPr="004308B9">
              <w:rPr>
                <w:rFonts w:eastAsia="Times New Roman" w:cs="B Nazanin" w:hint="cs"/>
                <w:rtl/>
              </w:rPr>
              <w:t>بهبود</w:t>
            </w:r>
            <w:r w:rsidRPr="004308B9">
              <w:rPr>
                <w:rFonts w:eastAsia="Times New Roman" w:cs="B Nazanin"/>
                <w:rtl/>
              </w:rPr>
              <w:t xml:space="preserve"> </w:t>
            </w:r>
            <w:r w:rsidRPr="004308B9">
              <w:rPr>
                <w:rFonts w:eastAsia="Times New Roman" w:cs="B Nazanin" w:hint="cs"/>
                <w:rtl/>
              </w:rPr>
              <w:t>تغذبه</w:t>
            </w:r>
          </w:p>
        </w:tc>
        <w:tc>
          <w:tcPr>
            <w:tcW w:w="1373" w:type="dxa"/>
            <w:tcBorders>
              <w:top w:val="single" w:sz="6" w:space="0" w:color="auto"/>
              <w:left w:val="single" w:sz="6" w:space="0" w:color="auto"/>
              <w:bottom w:val="single" w:sz="6" w:space="0" w:color="auto"/>
              <w:right w:val="single" w:sz="6" w:space="0" w:color="auto"/>
            </w:tcBorders>
          </w:tcPr>
          <w:p w:rsidR="00826975" w:rsidRPr="00BE4D66" w:rsidRDefault="00826975" w:rsidP="008C5352">
            <w:pPr>
              <w:bidi/>
              <w:jc w:val="center"/>
              <w:rPr>
                <w:rFonts w:eastAsia="Times New Roman" w:cs="B Nazanin"/>
              </w:rPr>
            </w:pPr>
            <w:r>
              <w:rPr>
                <w:rFonts w:eastAsia="Times New Roman" w:cs="B Nazanin" w:hint="cs"/>
                <w:rtl/>
              </w:rPr>
              <w:t>مراقبین سلامت/بهورزان</w:t>
            </w:r>
          </w:p>
        </w:tc>
        <w:tc>
          <w:tcPr>
            <w:tcW w:w="1134" w:type="dxa"/>
            <w:tcBorders>
              <w:top w:val="single" w:sz="6" w:space="0" w:color="auto"/>
              <w:left w:val="single" w:sz="6" w:space="0" w:color="auto"/>
              <w:bottom w:val="single" w:sz="6" w:space="0" w:color="auto"/>
              <w:right w:val="single" w:sz="6" w:space="0" w:color="auto"/>
            </w:tcBorders>
            <w:vAlign w:val="center"/>
          </w:tcPr>
          <w:p w:rsidR="00826975" w:rsidRPr="00BE4D66" w:rsidRDefault="00826975" w:rsidP="008C5352">
            <w:pPr>
              <w:bidi/>
              <w:jc w:val="center"/>
              <w:rPr>
                <w:rFonts w:eastAsia="Times New Roman" w:cs="B Nazanin"/>
              </w:rPr>
            </w:pPr>
            <w:r>
              <w:rPr>
                <w:rFonts w:eastAsia="Times New Roman" w:cs="B Nazanin" w:hint="cs"/>
                <w:rtl/>
              </w:rPr>
              <w:t>6/1/1404</w:t>
            </w:r>
          </w:p>
        </w:tc>
        <w:tc>
          <w:tcPr>
            <w:tcW w:w="1134" w:type="dxa"/>
            <w:tcBorders>
              <w:top w:val="single" w:sz="6" w:space="0" w:color="auto"/>
              <w:left w:val="single" w:sz="6" w:space="0" w:color="auto"/>
              <w:bottom w:val="single" w:sz="6" w:space="0" w:color="auto"/>
              <w:right w:val="single" w:sz="6" w:space="0" w:color="auto"/>
            </w:tcBorders>
            <w:vAlign w:val="center"/>
          </w:tcPr>
          <w:p w:rsidR="00826975" w:rsidRPr="00BE4D66" w:rsidRDefault="00826975" w:rsidP="008C5352">
            <w:pPr>
              <w:bidi/>
              <w:jc w:val="center"/>
              <w:rPr>
                <w:rFonts w:eastAsia="Times New Roman" w:cs="B Nazanin"/>
              </w:rPr>
            </w:pPr>
            <w:r>
              <w:rPr>
                <w:rFonts w:eastAsia="Times New Roman" w:cs="B Nazanin" w:hint="cs"/>
                <w:rtl/>
              </w:rPr>
              <w:t>29/12/1404</w:t>
            </w:r>
          </w:p>
        </w:tc>
        <w:tc>
          <w:tcPr>
            <w:tcW w:w="1501" w:type="dxa"/>
            <w:tcBorders>
              <w:top w:val="single" w:sz="6" w:space="0" w:color="auto"/>
              <w:left w:val="single" w:sz="6" w:space="0" w:color="auto"/>
              <w:bottom w:val="single" w:sz="6" w:space="0" w:color="auto"/>
              <w:right w:val="single" w:sz="6" w:space="0" w:color="auto"/>
            </w:tcBorders>
          </w:tcPr>
          <w:p w:rsidR="00826975" w:rsidRPr="00BE4D66" w:rsidRDefault="00826975" w:rsidP="008C5352">
            <w:pPr>
              <w:bidi/>
              <w:jc w:val="center"/>
              <w:rPr>
                <w:rFonts w:eastAsia="Times New Roman" w:cs="B Nazanin"/>
              </w:rPr>
            </w:pPr>
            <w:r>
              <w:rPr>
                <w:rFonts w:eastAsia="Times New Roman" w:cs="B Nazanin" w:hint="cs"/>
                <w:rtl/>
              </w:rPr>
              <w:t>مراکز/پایگا ها / خانه های بهداشت</w:t>
            </w:r>
          </w:p>
        </w:tc>
        <w:tc>
          <w:tcPr>
            <w:tcW w:w="2599" w:type="dxa"/>
            <w:tcBorders>
              <w:top w:val="single" w:sz="6" w:space="0" w:color="auto"/>
              <w:left w:val="single" w:sz="6" w:space="0" w:color="auto"/>
              <w:bottom w:val="single" w:sz="6" w:space="0" w:color="auto"/>
              <w:right w:val="thinThickSmallGap" w:sz="12" w:space="0" w:color="auto"/>
            </w:tcBorders>
            <w:vAlign w:val="center"/>
          </w:tcPr>
          <w:p w:rsidR="00826975" w:rsidRPr="00BE4D66" w:rsidRDefault="00826975" w:rsidP="008C5352">
            <w:pPr>
              <w:bidi/>
              <w:jc w:val="center"/>
              <w:rPr>
                <w:rFonts w:eastAsia="Times New Roman" w:cs="B Nazanin"/>
              </w:rPr>
            </w:pPr>
          </w:p>
        </w:tc>
      </w:tr>
      <w:tr w:rsidR="00826975" w:rsidTr="0034286C">
        <w:trPr>
          <w:cantSplit/>
          <w:jc w:val="center"/>
        </w:trPr>
        <w:tc>
          <w:tcPr>
            <w:tcW w:w="754" w:type="dxa"/>
            <w:tcBorders>
              <w:top w:val="single" w:sz="6" w:space="0" w:color="auto"/>
              <w:left w:val="thickThinLargeGap" w:sz="4" w:space="0" w:color="auto"/>
              <w:bottom w:val="thickThinLargeGap" w:sz="4" w:space="0" w:color="auto"/>
              <w:right w:val="single" w:sz="6" w:space="0" w:color="auto"/>
            </w:tcBorders>
            <w:vAlign w:val="center"/>
          </w:tcPr>
          <w:p w:rsidR="00826975" w:rsidRPr="00BE4D66" w:rsidRDefault="00826975" w:rsidP="008C5352">
            <w:pPr>
              <w:bidi/>
              <w:jc w:val="center"/>
              <w:rPr>
                <w:rFonts w:eastAsia="Times New Roman" w:cs="B Nazanin"/>
              </w:rPr>
            </w:pPr>
            <w:r>
              <w:rPr>
                <w:rFonts w:eastAsia="Times New Roman" w:cs="B Nazanin" w:hint="cs"/>
                <w:rtl/>
              </w:rPr>
              <w:t>3</w:t>
            </w:r>
          </w:p>
        </w:tc>
        <w:tc>
          <w:tcPr>
            <w:tcW w:w="4218" w:type="dxa"/>
            <w:tcBorders>
              <w:top w:val="single" w:sz="6" w:space="0" w:color="auto"/>
              <w:left w:val="single" w:sz="6" w:space="0" w:color="auto"/>
              <w:bottom w:val="thickThinLargeGap" w:sz="4" w:space="0" w:color="auto"/>
              <w:right w:val="single" w:sz="6" w:space="0" w:color="auto"/>
            </w:tcBorders>
            <w:vAlign w:val="center"/>
          </w:tcPr>
          <w:p w:rsidR="00826975" w:rsidRPr="00F33150" w:rsidRDefault="00826975" w:rsidP="008C5352">
            <w:pPr>
              <w:bidi/>
              <w:jc w:val="center"/>
              <w:rPr>
                <w:rFonts w:cs="B Nazanin"/>
                <w:rtl/>
              </w:rPr>
            </w:pPr>
            <w:r w:rsidRPr="00F33150">
              <w:rPr>
                <w:rFonts w:cs="B Nazanin" w:hint="cs"/>
                <w:rtl/>
              </w:rPr>
              <w:t xml:space="preserve">ارزیابی و نظارت ماهانه کارشناسان </w:t>
            </w:r>
            <w:r>
              <w:rPr>
                <w:rFonts w:cs="B Nazanin" w:hint="cs"/>
                <w:rtl/>
              </w:rPr>
              <w:t xml:space="preserve">تغذیه مراکز </w:t>
            </w:r>
            <w:r w:rsidRPr="00F33150">
              <w:rPr>
                <w:rFonts w:cs="B Nazanin" w:hint="cs"/>
                <w:rtl/>
              </w:rPr>
              <w:t xml:space="preserve"> در خصوص عملکرد پایگاه ها و خانه های بهداشت  </w:t>
            </w:r>
          </w:p>
        </w:tc>
        <w:tc>
          <w:tcPr>
            <w:tcW w:w="1178" w:type="dxa"/>
            <w:tcBorders>
              <w:top w:val="single" w:sz="6" w:space="0" w:color="auto"/>
              <w:left w:val="single" w:sz="6" w:space="0" w:color="auto"/>
              <w:bottom w:val="thickThinLargeGap" w:sz="4" w:space="0" w:color="auto"/>
              <w:right w:val="single" w:sz="6" w:space="0" w:color="auto"/>
            </w:tcBorders>
            <w:vAlign w:val="center"/>
          </w:tcPr>
          <w:p w:rsidR="00826975" w:rsidRPr="00BE4D66" w:rsidRDefault="00826975" w:rsidP="008C5352">
            <w:pPr>
              <w:bidi/>
              <w:jc w:val="center"/>
              <w:rPr>
                <w:rFonts w:cs="B Nazanin"/>
                <w:rtl/>
              </w:rPr>
            </w:pPr>
            <w:r w:rsidRPr="004308B9">
              <w:rPr>
                <w:rFonts w:cs="B Nazanin" w:hint="cs"/>
                <w:rtl/>
              </w:rPr>
              <w:t>کارشناس</w:t>
            </w:r>
            <w:r w:rsidRPr="004308B9">
              <w:rPr>
                <w:rFonts w:cs="B Nazanin"/>
                <w:rtl/>
              </w:rPr>
              <w:t xml:space="preserve"> </w:t>
            </w:r>
            <w:r w:rsidRPr="004308B9">
              <w:rPr>
                <w:rFonts w:cs="B Nazanin" w:hint="cs"/>
                <w:rtl/>
              </w:rPr>
              <w:t>برنامه</w:t>
            </w:r>
            <w:r w:rsidRPr="004308B9">
              <w:rPr>
                <w:rFonts w:cs="B Nazanin"/>
                <w:rtl/>
              </w:rPr>
              <w:t xml:space="preserve"> </w:t>
            </w:r>
            <w:r w:rsidRPr="004308B9">
              <w:rPr>
                <w:rFonts w:cs="B Nazanin" w:hint="cs"/>
                <w:rtl/>
              </w:rPr>
              <w:t>بهبود</w:t>
            </w:r>
            <w:r w:rsidRPr="004308B9">
              <w:rPr>
                <w:rFonts w:cs="B Nazanin"/>
                <w:rtl/>
              </w:rPr>
              <w:t xml:space="preserve"> </w:t>
            </w:r>
            <w:r w:rsidRPr="004308B9">
              <w:rPr>
                <w:rFonts w:cs="B Nazanin" w:hint="cs"/>
                <w:rtl/>
              </w:rPr>
              <w:t>تغذبه</w:t>
            </w:r>
          </w:p>
        </w:tc>
        <w:tc>
          <w:tcPr>
            <w:tcW w:w="1373" w:type="dxa"/>
            <w:tcBorders>
              <w:top w:val="single" w:sz="6" w:space="0" w:color="auto"/>
              <w:left w:val="single" w:sz="6" w:space="0" w:color="auto"/>
              <w:bottom w:val="thickThinLargeGap" w:sz="4" w:space="0" w:color="auto"/>
              <w:right w:val="single" w:sz="6" w:space="0" w:color="auto"/>
            </w:tcBorders>
          </w:tcPr>
          <w:p w:rsidR="00826975" w:rsidRPr="00BE4D66" w:rsidRDefault="00826975" w:rsidP="008C5352">
            <w:pPr>
              <w:bidi/>
              <w:rPr>
                <w:rFonts w:eastAsia="Times New Roman" w:cs="B Nazanin"/>
                <w:rtl/>
              </w:rPr>
            </w:pPr>
            <w:r>
              <w:rPr>
                <w:rFonts w:eastAsia="Times New Roman" w:cs="B Nazanin" w:hint="cs"/>
                <w:rtl/>
              </w:rPr>
              <w:t>مراقبین سلامت/بهورزان/کارشناسان تغذیه</w:t>
            </w:r>
          </w:p>
        </w:tc>
        <w:tc>
          <w:tcPr>
            <w:tcW w:w="1134" w:type="dxa"/>
            <w:tcBorders>
              <w:top w:val="single" w:sz="6" w:space="0" w:color="auto"/>
              <w:left w:val="single" w:sz="6" w:space="0" w:color="auto"/>
              <w:bottom w:val="thickThinLargeGap" w:sz="4" w:space="0" w:color="auto"/>
              <w:right w:val="single" w:sz="6" w:space="0" w:color="auto"/>
            </w:tcBorders>
            <w:vAlign w:val="center"/>
          </w:tcPr>
          <w:p w:rsidR="00826975" w:rsidRPr="00BE4D66" w:rsidRDefault="00826975" w:rsidP="008C5352">
            <w:pPr>
              <w:bidi/>
              <w:jc w:val="center"/>
              <w:rPr>
                <w:rFonts w:eastAsia="Times New Roman" w:cs="B Nazanin"/>
              </w:rPr>
            </w:pPr>
            <w:r>
              <w:rPr>
                <w:rFonts w:eastAsia="Times New Roman" w:cs="B Nazanin" w:hint="cs"/>
                <w:rtl/>
              </w:rPr>
              <w:t>6/1/1404</w:t>
            </w:r>
          </w:p>
        </w:tc>
        <w:tc>
          <w:tcPr>
            <w:tcW w:w="1134" w:type="dxa"/>
            <w:tcBorders>
              <w:top w:val="single" w:sz="6" w:space="0" w:color="auto"/>
              <w:left w:val="single" w:sz="6" w:space="0" w:color="auto"/>
              <w:bottom w:val="thickThinLargeGap" w:sz="4" w:space="0" w:color="auto"/>
              <w:right w:val="single" w:sz="6" w:space="0" w:color="auto"/>
            </w:tcBorders>
            <w:vAlign w:val="center"/>
          </w:tcPr>
          <w:p w:rsidR="00826975" w:rsidRPr="00BE4D66" w:rsidRDefault="00826975" w:rsidP="008C5352">
            <w:pPr>
              <w:bidi/>
              <w:jc w:val="center"/>
              <w:rPr>
                <w:rFonts w:eastAsia="Times New Roman" w:cs="B Nazanin"/>
              </w:rPr>
            </w:pPr>
            <w:r>
              <w:rPr>
                <w:rFonts w:eastAsia="Times New Roman" w:cs="B Nazanin" w:hint="cs"/>
                <w:rtl/>
              </w:rPr>
              <w:t>29/12/1404</w:t>
            </w:r>
          </w:p>
        </w:tc>
        <w:tc>
          <w:tcPr>
            <w:tcW w:w="1501" w:type="dxa"/>
            <w:tcBorders>
              <w:top w:val="single" w:sz="6" w:space="0" w:color="auto"/>
              <w:left w:val="single" w:sz="6" w:space="0" w:color="auto"/>
              <w:bottom w:val="thickThinLargeGap" w:sz="4" w:space="0" w:color="auto"/>
              <w:right w:val="single" w:sz="6" w:space="0" w:color="auto"/>
            </w:tcBorders>
          </w:tcPr>
          <w:p w:rsidR="00826975" w:rsidRPr="00BE4D66" w:rsidRDefault="00826975" w:rsidP="008C5352">
            <w:pPr>
              <w:bidi/>
              <w:jc w:val="center"/>
              <w:rPr>
                <w:rFonts w:eastAsia="Calibri" w:cs="B Nazanin"/>
                <w:lang w:bidi="fa-IR"/>
              </w:rPr>
            </w:pPr>
            <w:r>
              <w:rPr>
                <w:rFonts w:eastAsia="Times New Roman" w:cs="B Nazanin" w:hint="cs"/>
                <w:rtl/>
              </w:rPr>
              <w:t>مراکز/پایگا ها / خانه های بهداشت</w:t>
            </w:r>
          </w:p>
        </w:tc>
        <w:tc>
          <w:tcPr>
            <w:tcW w:w="2599" w:type="dxa"/>
            <w:tcBorders>
              <w:top w:val="single" w:sz="6" w:space="0" w:color="auto"/>
              <w:left w:val="single" w:sz="6" w:space="0" w:color="auto"/>
              <w:bottom w:val="thickThinLargeGap" w:sz="4" w:space="0" w:color="auto"/>
              <w:right w:val="thinThickSmallGap" w:sz="12" w:space="0" w:color="auto"/>
            </w:tcBorders>
            <w:vAlign w:val="center"/>
          </w:tcPr>
          <w:p w:rsidR="00826975" w:rsidRPr="00BE4D66" w:rsidRDefault="00826975" w:rsidP="008C5352">
            <w:pPr>
              <w:bidi/>
              <w:jc w:val="center"/>
              <w:rPr>
                <w:rFonts w:cs="B Nazanin"/>
              </w:rPr>
            </w:pPr>
          </w:p>
        </w:tc>
      </w:tr>
    </w:tbl>
    <w:tbl>
      <w:tblPr>
        <w:tblStyle w:val="TableGrid"/>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826975" w:rsidTr="008C5352">
        <w:trPr>
          <w:trHeight w:val="127"/>
        </w:trPr>
        <w:tc>
          <w:tcPr>
            <w:tcW w:w="578" w:type="dxa"/>
            <w:tcBorders>
              <w:top w:val="nil"/>
              <w:left w:val="nil"/>
              <w:bottom w:val="nil"/>
            </w:tcBorders>
          </w:tcPr>
          <w:p w:rsidR="00826975" w:rsidRDefault="00826975" w:rsidP="008C5352">
            <w:pPr>
              <w:pStyle w:val="ListParagraph"/>
              <w:bidi/>
              <w:ind w:left="0"/>
              <w:rPr>
                <w:rFonts w:cs="B Nazanin"/>
                <w:b/>
                <w:bCs/>
                <w:sz w:val="24"/>
                <w:szCs w:val="24"/>
                <w:rtl/>
              </w:rPr>
            </w:pPr>
            <w:r>
              <w:rPr>
                <w:rFonts w:cs="B Nazanin" w:hint="cs"/>
                <w:b/>
                <w:bCs/>
                <w:sz w:val="24"/>
                <w:szCs w:val="24"/>
                <w:rtl/>
              </w:rPr>
              <w:t>بلی</w:t>
            </w:r>
          </w:p>
        </w:tc>
        <w:tc>
          <w:tcPr>
            <w:tcW w:w="420" w:type="dxa"/>
            <w:tcBorders>
              <w:right w:val="single" w:sz="4" w:space="0" w:color="auto"/>
            </w:tcBorders>
            <w:shd w:val="clear" w:color="auto" w:fill="000000" w:themeFill="text1"/>
          </w:tcPr>
          <w:p w:rsidR="00826975" w:rsidRDefault="00826975" w:rsidP="008C5352">
            <w:pPr>
              <w:pStyle w:val="ListParagraph"/>
              <w:bidi/>
              <w:ind w:left="0"/>
              <w:rPr>
                <w:rFonts w:cs="B Nazanin"/>
                <w:b/>
                <w:bCs/>
                <w:sz w:val="24"/>
                <w:szCs w:val="24"/>
                <w:rtl/>
              </w:rPr>
            </w:pPr>
          </w:p>
        </w:tc>
        <w:tc>
          <w:tcPr>
            <w:tcW w:w="567" w:type="dxa"/>
            <w:tcBorders>
              <w:top w:val="nil"/>
              <w:left w:val="single" w:sz="4" w:space="0" w:color="auto"/>
              <w:bottom w:val="nil"/>
            </w:tcBorders>
          </w:tcPr>
          <w:p w:rsidR="00826975" w:rsidRDefault="00826975" w:rsidP="008C5352">
            <w:pPr>
              <w:pStyle w:val="ListParagraph"/>
              <w:bidi/>
              <w:ind w:left="0"/>
              <w:rPr>
                <w:rFonts w:cs="B Nazanin"/>
                <w:b/>
                <w:bCs/>
                <w:sz w:val="24"/>
                <w:szCs w:val="24"/>
                <w:rtl/>
              </w:rPr>
            </w:pPr>
            <w:r>
              <w:rPr>
                <w:rFonts w:cs="B Nazanin" w:hint="cs"/>
                <w:b/>
                <w:bCs/>
                <w:sz w:val="24"/>
                <w:szCs w:val="24"/>
                <w:rtl/>
              </w:rPr>
              <w:t>خیر</w:t>
            </w:r>
          </w:p>
        </w:tc>
        <w:tc>
          <w:tcPr>
            <w:tcW w:w="423" w:type="dxa"/>
            <w:shd w:val="clear" w:color="auto" w:fill="auto"/>
          </w:tcPr>
          <w:p w:rsidR="00826975" w:rsidRDefault="00826975" w:rsidP="008C5352">
            <w:pPr>
              <w:pStyle w:val="ListParagraph"/>
              <w:bidi/>
              <w:ind w:left="0"/>
              <w:rPr>
                <w:rFonts w:cs="B Nazanin"/>
                <w:b/>
                <w:bCs/>
                <w:sz w:val="24"/>
                <w:szCs w:val="24"/>
                <w:rtl/>
              </w:rPr>
            </w:pPr>
          </w:p>
        </w:tc>
      </w:tr>
    </w:tbl>
    <w:p w:rsidR="00826975" w:rsidRPr="00713339" w:rsidRDefault="00826975" w:rsidP="00826975">
      <w:pPr>
        <w:pStyle w:val="ListParagraph"/>
        <w:numPr>
          <w:ilvl w:val="0"/>
          <w:numId w:val="16"/>
        </w:numPr>
        <w:bidi/>
        <w:rPr>
          <w:rFonts w:cs="B Nazanin"/>
          <w:b/>
          <w:bCs/>
          <w:sz w:val="24"/>
          <w:szCs w:val="24"/>
          <w:rtl/>
        </w:rPr>
      </w:pPr>
      <w:r>
        <w:rPr>
          <w:rFonts w:cs="B Nazanin" w:hint="cs"/>
          <w:b/>
          <w:bCs/>
          <w:sz w:val="24"/>
          <w:szCs w:val="24"/>
          <w:rtl/>
        </w:rPr>
        <w:t>آیا این شاخص در سال گذشته ه</w:t>
      </w:r>
      <w:r w:rsidRPr="00DA375B">
        <w:rPr>
          <w:rFonts w:cs="B Nazanin" w:hint="cs"/>
          <w:b/>
          <w:bCs/>
          <w:sz w:val="24"/>
          <w:szCs w:val="24"/>
          <w:rtl/>
        </w:rPr>
        <w:t xml:space="preserve">م به عنوان شاخص نامطلوب </w:t>
      </w:r>
      <w:r>
        <w:rPr>
          <w:rFonts w:cs="B Nazanin" w:hint="cs"/>
          <w:b/>
          <w:bCs/>
          <w:sz w:val="24"/>
          <w:szCs w:val="24"/>
          <w:rtl/>
        </w:rPr>
        <w:t>تکرار شده است</w:t>
      </w:r>
      <w:r w:rsidRPr="00DA375B">
        <w:rPr>
          <w:rFonts w:cs="B Nazanin" w:hint="cs"/>
          <w:b/>
          <w:bCs/>
          <w:sz w:val="24"/>
          <w:szCs w:val="24"/>
          <w:rtl/>
        </w:rPr>
        <w:t xml:space="preserve"> </w:t>
      </w:r>
      <w:r>
        <w:rPr>
          <w:rFonts w:cs="B Nazanin" w:hint="cs"/>
          <w:b/>
          <w:bCs/>
          <w:sz w:val="24"/>
          <w:szCs w:val="24"/>
          <w:rtl/>
        </w:rPr>
        <w:t>؟</w:t>
      </w:r>
    </w:p>
    <w:p w:rsidR="00826975" w:rsidRPr="00DA375B" w:rsidRDefault="00826975" w:rsidP="00826975">
      <w:pPr>
        <w:pStyle w:val="ListParagraph"/>
        <w:numPr>
          <w:ilvl w:val="0"/>
          <w:numId w:val="16"/>
        </w:numPr>
        <w:bidi/>
        <w:rPr>
          <w:rFonts w:cs="B Nazanin"/>
          <w:b/>
          <w:bCs/>
          <w:sz w:val="24"/>
          <w:szCs w:val="24"/>
          <w:rtl/>
        </w:rPr>
      </w:pPr>
      <w:r>
        <w:rPr>
          <w:rFonts w:cs="B Nazanin" w:hint="cs"/>
          <w:b/>
          <w:bCs/>
          <w:sz w:val="24"/>
          <w:szCs w:val="24"/>
          <w:rtl/>
        </w:rPr>
        <w:t>در صورت پاسخ بلی ، دلایل عدم تحقق مداخلات را ذکر نمایید</w:t>
      </w:r>
    </w:p>
    <w:p w:rsidR="00826975" w:rsidRPr="004E4F20" w:rsidRDefault="00826975" w:rsidP="00826975">
      <w:pPr>
        <w:pStyle w:val="ListParagraph"/>
        <w:numPr>
          <w:ilvl w:val="0"/>
          <w:numId w:val="25"/>
        </w:numPr>
        <w:bidi/>
        <w:rPr>
          <w:rFonts w:cs="B Nazanin"/>
          <w:sz w:val="24"/>
          <w:szCs w:val="24"/>
          <w:rtl/>
        </w:rPr>
      </w:pPr>
      <w:r>
        <w:rPr>
          <w:rFonts w:cs="B Nazanin" w:hint="cs"/>
          <w:sz w:val="24"/>
          <w:szCs w:val="24"/>
          <w:rtl/>
        </w:rPr>
        <w:t>جذب نیرو که درمداخلات سال گذشته نیز بوده است اتفاق نیافتاده است .</w:t>
      </w:r>
    </w:p>
    <w:p w:rsidR="00826975" w:rsidRDefault="00826975" w:rsidP="00826975">
      <w:pPr>
        <w:pStyle w:val="ListParagraph"/>
        <w:bidi/>
        <w:rPr>
          <w:rFonts w:cs="B Nazanin"/>
          <w:b/>
          <w:bCs/>
          <w:sz w:val="28"/>
          <w:szCs w:val="28"/>
          <w:rtl/>
        </w:rPr>
      </w:pPr>
    </w:p>
    <w:p w:rsidR="00826975" w:rsidRDefault="00826975" w:rsidP="00826975">
      <w:pPr>
        <w:pStyle w:val="ListParagraph"/>
        <w:bidi/>
        <w:rPr>
          <w:rFonts w:cs="B Nazanin"/>
          <w:b/>
          <w:bCs/>
          <w:sz w:val="28"/>
          <w:szCs w:val="28"/>
          <w:rtl/>
        </w:rPr>
      </w:pPr>
    </w:p>
    <w:p w:rsidR="00826975" w:rsidRDefault="00826975" w:rsidP="007A472A">
      <w:pPr>
        <w:bidi/>
        <w:ind w:left="720"/>
        <w:contextualSpacing/>
        <w:rPr>
          <w:rFonts w:cs="B Nazanin"/>
          <w:b/>
          <w:bCs/>
          <w:sz w:val="28"/>
          <w:szCs w:val="28"/>
          <w:rtl/>
        </w:rPr>
      </w:pPr>
    </w:p>
    <w:p w:rsidR="007A472A" w:rsidRPr="00CB7150" w:rsidRDefault="007A472A" w:rsidP="00826975">
      <w:pPr>
        <w:bidi/>
        <w:ind w:left="720"/>
        <w:contextualSpacing/>
        <w:rPr>
          <w:rFonts w:ascii="Franklin Gothic Book" w:eastAsia="+mn-ea" w:cs="2  Zar"/>
          <w:sz w:val="24"/>
          <w:szCs w:val="24"/>
          <w:lang w:bidi="fa-IR"/>
        </w:rPr>
      </w:pPr>
      <w:r w:rsidRPr="00CB7150">
        <w:rPr>
          <w:rFonts w:cs="B Nazanin" w:hint="cs"/>
          <w:b/>
          <w:bCs/>
          <w:sz w:val="28"/>
          <w:szCs w:val="28"/>
          <w:rtl/>
        </w:rPr>
        <w:lastRenderedPageBreak/>
        <w:t>عنوان شاخص</w:t>
      </w:r>
      <w:r w:rsidRPr="00CB7150">
        <w:rPr>
          <w:rFonts w:eastAsia="Times New Roman" w:cs="B Nazanin" w:hint="cs"/>
          <w:b/>
          <w:bCs/>
          <w:sz w:val="28"/>
          <w:szCs w:val="28"/>
          <w:rtl/>
        </w:rPr>
        <w:t xml:space="preserve">: </w:t>
      </w:r>
      <w:r w:rsidRPr="00CB7150">
        <w:rPr>
          <w:rFonts w:cs="B Nazanin" w:hint="cs"/>
          <w:b/>
          <w:bCs/>
          <w:color w:val="000000" w:themeColor="text1"/>
          <w:sz w:val="28"/>
          <w:szCs w:val="28"/>
          <w:rtl/>
        </w:rPr>
        <w:t>درصد</w:t>
      </w:r>
      <w:r w:rsidRPr="00CB7150">
        <w:rPr>
          <w:rFonts w:cs="B Nazanin"/>
          <w:b/>
          <w:bCs/>
          <w:color w:val="000000" w:themeColor="text1"/>
          <w:sz w:val="28"/>
          <w:szCs w:val="28"/>
          <w:rtl/>
        </w:rPr>
        <w:t xml:space="preserve"> </w:t>
      </w:r>
      <w:r w:rsidRPr="00CB7150">
        <w:rPr>
          <w:rFonts w:cs="B Nazanin" w:hint="cs"/>
          <w:b/>
          <w:bCs/>
          <w:color w:val="000000" w:themeColor="text1"/>
          <w:sz w:val="28"/>
          <w:szCs w:val="28"/>
          <w:rtl/>
        </w:rPr>
        <w:t>مراقبت</w:t>
      </w:r>
      <w:r w:rsidRPr="00CB7150">
        <w:rPr>
          <w:rFonts w:cs="B Nazanin"/>
          <w:b/>
          <w:bCs/>
          <w:color w:val="000000" w:themeColor="text1"/>
          <w:sz w:val="28"/>
          <w:szCs w:val="28"/>
          <w:rtl/>
        </w:rPr>
        <w:t xml:space="preserve"> </w:t>
      </w:r>
      <w:r w:rsidRPr="00CB7150">
        <w:rPr>
          <w:rFonts w:cs="B Nazanin" w:hint="cs"/>
          <w:b/>
          <w:bCs/>
          <w:color w:val="000000" w:themeColor="text1"/>
          <w:sz w:val="28"/>
          <w:szCs w:val="28"/>
          <w:rtl/>
        </w:rPr>
        <w:t>تغذیه</w:t>
      </w:r>
      <w:r w:rsidRPr="00CB7150">
        <w:rPr>
          <w:rFonts w:cs="B Nazanin"/>
          <w:b/>
          <w:bCs/>
          <w:color w:val="000000" w:themeColor="text1"/>
          <w:sz w:val="28"/>
          <w:szCs w:val="28"/>
          <w:rtl/>
        </w:rPr>
        <w:t xml:space="preserve"> </w:t>
      </w:r>
      <w:r w:rsidRPr="00CB7150">
        <w:rPr>
          <w:rFonts w:cs="B Nazanin" w:hint="cs"/>
          <w:b/>
          <w:bCs/>
          <w:color w:val="000000" w:themeColor="text1"/>
          <w:sz w:val="28"/>
          <w:szCs w:val="28"/>
          <w:rtl/>
        </w:rPr>
        <w:t>ای</w:t>
      </w:r>
      <w:r w:rsidRPr="00CB7150">
        <w:rPr>
          <w:rFonts w:cs="B Nazanin"/>
          <w:b/>
          <w:bCs/>
          <w:color w:val="000000" w:themeColor="text1"/>
          <w:sz w:val="28"/>
          <w:szCs w:val="28"/>
          <w:rtl/>
        </w:rPr>
        <w:t xml:space="preserve"> </w:t>
      </w:r>
      <w:r w:rsidRPr="00CB7150">
        <w:rPr>
          <w:rFonts w:cs="B Nazanin" w:hint="cs"/>
          <w:b/>
          <w:bCs/>
          <w:color w:val="000000" w:themeColor="text1"/>
          <w:sz w:val="28"/>
          <w:szCs w:val="28"/>
          <w:rtl/>
        </w:rPr>
        <w:t>افراد</w:t>
      </w:r>
      <w:r w:rsidRPr="00CB7150">
        <w:rPr>
          <w:rFonts w:cs="B Nazanin"/>
          <w:b/>
          <w:bCs/>
          <w:color w:val="000000" w:themeColor="text1"/>
          <w:sz w:val="28"/>
          <w:szCs w:val="28"/>
          <w:rtl/>
        </w:rPr>
        <w:t xml:space="preserve"> </w:t>
      </w:r>
      <w:r w:rsidRPr="00CB7150">
        <w:rPr>
          <w:rFonts w:cs="B Nazanin" w:hint="cs"/>
          <w:b/>
          <w:bCs/>
          <w:color w:val="000000" w:themeColor="text1"/>
          <w:sz w:val="28"/>
          <w:szCs w:val="28"/>
          <w:rtl/>
        </w:rPr>
        <w:t>بالای</w:t>
      </w:r>
      <w:r w:rsidRPr="00CB7150">
        <w:rPr>
          <w:rFonts w:cs="B Nazanin"/>
          <w:b/>
          <w:bCs/>
          <w:color w:val="000000" w:themeColor="text1"/>
          <w:sz w:val="28"/>
          <w:szCs w:val="28"/>
          <w:rtl/>
        </w:rPr>
        <w:t xml:space="preserve"> 5 </w:t>
      </w:r>
      <w:r w:rsidRPr="00CB7150">
        <w:rPr>
          <w:rFonts w:cs="B Nazanin" w:hint="cs"/>
          <w:b/>
          <w:bCs/>
          <w:color w:val="000000" w:themeColor="text1"/>
          <w:sz w:val="28"/>
          <w:szCs w:val="28"/>
          <w:rtl/>
        </w:rPr>
        <w:t>سال</w:t>
      </w:r>
      <w:r w:rsidRPr="00CB7150">
        <w:rPr>
          <w:rFonts w:cs="B Nazanin"/>
          <w:b/>
          <w:bCs/>
          <w:color w:val="000000" w:themeColor="text1"/>
          <w:sz w:val="28"/>
          <w:szCs w:val="28"/>
          <w:rtl/>
        </w:rPr>
        <w:t xml:space="preserve"> </w:t>
      </w:r>
      <w:r w:rsidRPr="00CB7150">
        <w:rPr>
          <w:rFonts w:cs="B Nazanin" w:hint="cs"/>
          <w:b/>
          <w:bCs/>
          <w:color w:val="000000" w:themeColor="text1"/>
          <w:sz w:val="28"/>
          <w:szCs w:val="28"/>
          <w:rtl/>
        </w:rPr>
        <w:t>چاق</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54"/>
        <w:gridCol w:w="4218"/>
        <w:gridCol w:w="1178"/>
        <w:gridCol w:w="1373"/>
        <w:gridCol w:w="1134"/>
        <w:gridCol w:w="1134"/>
        <w:gridCol w:w="1276"/>
        <w:gridCol w:w="2824"/>
      </w:tblGrid>
      <w:tr w:rsidR="007A472A" w:rsidRPr="00CB7150" w:rsidTr="00954FDE">
        <w:trPr>
          <w:cantSplit/>
          <w:jc w:val="center"/>
        </w:trPr>
        <w:tc>
          <w:tcPr>
            <w:tcW w:w="754"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7A472A" w:rsidRPr="00CB7150" w:rsidRDefault="007A472A" w:rsidP="00954FDE">
            <w:pPr>
              <w:bidi/>
              <w:spacing w:before="240" w:after="60"/>
              <w:jc w:val="center"/>
              <w:outlineLvl w:val="7"/>
              <w:rPr>
                <w:rFonts w:ascii="Times New Roman" w:eastAsia="Times New Roman" w:hAnsi="Times New Roman" w:cs="B Nazanin"/>
                <w:b/>
                <w:bCs/>
                <w:sz w:val="24"/>
                <w:szCs w:val="24"/>
                <w:rtl/>
                <w:lang w:bidi="fa-IR"/>
              </w:rPr>
            </w:pPr>
            <w:r w:rsidRPr="00CB7150">
              <w:rPr>
                <w:rFonts w:ascii="Times New Roman" w:eastAsia="Times New Roman" w:hAnsi="Times New Roman" w:cs="B Nazanin" w:hint="cs"/>
                <w:b/>
                <w:bCs/>
                <w:sz w:val="24"/>
                <w:szCs w:val="24"/>
                <w:rtl/>
                <w:lang w:bidi="fa-IR"/>
              </w:rPr>
              <w:t>رديف</w:t>
            </w:r>
          </w:p>
        </w:tc>
        <w:tc>
          <w:tcPr>
            <w:tcW w:w="4218"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7A472A" w:rsidRPr="00CB7150" w:rsidRDefault="007A472A" w:rsidP="00954FDE">
            <w:pPr>
              <w:bidi/>
              <w:jc w:val="center"/>
              <w:rPr>
                <w:rFonts w:cs="B Nazanin"/>
                <w:b/>
                <w:bCs/>
                <w:sz w:val="24"/>
                <w:szCs w:val="24"/>
              </w:rPr>
            </w:pPr>
            <w:r w:rsidRPr="00CB7150">
              <w:rPr>
                <w:rFonts w:cs="B Nazanin" w:hint="cs"/>
                <w:b/>
                <w:bCs/>
                <w:sz w:val="24"/>
                <w:szCs w:val="24"/>
                <w:rtl/>
              </w:rPr>
              <w:t>عنوان فعاليت</w:t>
            </w:r>
          </w:p>
        </w:tc>
        <w:tc>
          <w:tcPr>
            <w:tcW w:w="1178"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7A472A" w:rsidRPr="00CB7150" w:rsidRDefault="007A472A" w:rsidP="00954FDE">
            <w:pPr>
              <w:bidi/>
              <w:jc w:val="center"/>
              <w:rPr>
                <w:rFonts w:cs="B Nazanin"/>
                <w:b/>
                <w:bCs/>
                <w:sz w:val="24"/>
                <w:szCs w:val="24"/>
              </w:rPr>
            </w:pPr>
            <w:r w:rsidRPr="00CB7150">
              <w:rPr>
                <w:rFonts w:cs="B Nazanin" w:hint="cs"/>
                <w:b/>
                <w:bCs/>
                <w:sz w:val="24"/>
                <w:szCs w:val="24"/>
                <w:rtl/>
              </w:rPr>
              <w:t>مسئول اجرا</w:t>
            </w:r>
          </w:p>
        </w:tc>
        <w:tc>
          <w:tcPr>
            <w:tcW w:w="1373"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7A472A" w:rsidRPr="00CB7150" w:rsidRDefault="007A472A" w:rsidP="00954FDE">
            <w:pPr>
              <w:bidi/>
              <w:jc w:val="center"/>
              <w:rPr>
                <w:rFonts w:cs="B Nazanin"/>
                <w:b/>
                <w:bCs/>
                <w:sz w:val="24"/>
                <w:szCs w:val="24"/>
              </w:rPr>
            </w:pPr>
            <w:r w:rsidRPr="00CB7150">
              <w:rPr>
                <w:rFonts w:cs="B Nazanin" w:hint="cs"/>
                <w:b/>
                <w:bCs/>
                <w:sz w:val="24"/>
                <w:szCs w:val="24"/>
                <w:rtl/>
              </w:rPr>
              <w:t>گروه هدف</w:t>
            </w:r>
          </w:p>
        </w:tc>
        <w:tc>
          <w:tcPr>
            <w:tcW w:w="2268"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7A472A" w:rsidRPr="00CB7150" w:rsidRDefault="007A472A" w:rsidP="00954FDE">
            <w:pPr>
              <w:bidi/>
              <w:spacing w:before="240" w:after="60"/>
              <w:jc w:val="center"/>
              <w:outlineLvl w:val="7"/>
              <w:rPr>
                <w:rFonts w:ascii="Times New Roman" w:eastAsia="Times New Roman" w:hAnsi="Times New Roman" w:cs="B Nazanin"/>
                <w:b/>
                <w:bCs/>
                <w:sz w:val="24"/>
                <w:szCs w:val="24"/>
                <w:rtl/>
                <w:lang w:bidi="fa-IR"/>
              </w:rPr>
            </w:pPr>
            <w:r w:rsidRPr="00CB7150">
              <w:rPr>
                <w:rFonts w:ascii="Times New Roman" w:eastAsia="Times New Roman" w:hAnsi="Times New Roman" w:cs="B Nazanin" w:hint="cs"/>
                <w:b/>
                <w:bCs/>
                <w:sz w:val="24"/>
                <w:szCs w:val="24"/>
                <w:rtl/>
                <w:lang w:bidi="fa-IR"/>
              </w:rPr>
              <w:t>زمان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7A472A" w:rsidRPr="00CB7150" w:rsidRDefault="007A472A" w:rsidP="00954FDE">
            <w:pPr>
              <w:bidi/>
              <w:spacing w:before="240" w:after="60"/>
              <w:jc w:val="center"/>
              <w:outlineLvl w:val="7"/>
              <w:rPr>
                <w:rFonts w:ascii="Times New Roman" w:eastAsia="Times New Roman" w:hAnsi="Times New Roman" w:cs="B Nazanin"/>
                <w:b/>
                <w:bCs/>
                <w:sz w:val="24"/>
                <w:szCs w:val="24"/>
                <w:lang w:bidi="fa-IR"/>
              </w:rPr>
            </w:pPr>
            <w:r w:rsidRPr="00CB7150">
              <w:rPr>
                <w:rFonts w:ascii="Times New Roman" w:eastAsia="Times New Roman" w:hAnsi="Times New Roman" w:cs="B Nazanin" w:hint="cs"/>
                <w:b/>
                <w:bCs/>
                <w:sz w:val="24"/>
                <w:szCs w:val="24"/>
                <w:rtl/>
                <w:lang w:bidi="fa-IR"/>
              </w:rPr>
              <w:t>مکان اجرا</w:t>
            </w:r>
          </w:p>
        </w:tc>
        <w:tc>
          <w:tcPr>
            <w:tcW w:w="2824"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7A472A" w:rsidRPr="00CB7150" w:rsidRDefault="007A472A" w:rsidP="00954FDE">
            <w:pPr>
              <w:bidi/>
              <w:jc w:val="center"/>
              <w:rPr>
                <w:rFonts w:cs="B Nazanin"/>
                <w:b/>
                <w:bCs/>
                <w:sz w:val="24"/>
                <w:szCs w:val="24"/>
                <w:rtl/>
              </w:rPr>
            </w:pPr>
            <w:r w:rsidRPr="00CB7150">
              <w:rPr>
                <w:rFonts w:cs="B Nazanin" w:hint="cs"/>
                <w:b/>
                <w:bCs/>
                <w:sz w:val="24"/>
                <w:szCs w:val="24"/>
                <w:rtl/>
              </w:rPr>
              <w:t>نتایج</w:t>
            </w:r>
          </w:p>
        </w:tc>
      </w:tr>
      <w:tr w:rsidR="007A472A" w:rsidRPr="00CB7150" w:rsidTr="00954FDE">
        <w:trPr>
          <w:cantSplit/>
          <w:trHeight w:val="213"/>
          <w:jc w:val="center"/>
        </w:trPr>
        <w:tc>
          <w:tcPr>
            <w:tcW w:w="754"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7A472A" w:rsidRPr="00CB7150" w:rsidRDefault="007A472A" w:rsidP="00954FDE">
            <w:pPr>
              <w:spacing w:after="0"/>
              <w:rPr>
                <w:rFonts w:ascii="Times New Roman" w:eastAsia="Times New Roman" w:hAnsi="Times New Roman" w:cs="B Zar"/>
                <w:b/>
                <w:bCs/>
                <w:sz w:val="24"/>
                <w:szCs w:val="24"/>
                <w:lang w:bidi="fa-IR"/>
              </w:rPr>
            </w:pPr>
          </w:p>
        </w:tc>
        <w:tc>
          <w:tcPr>
            <w:tcW w:w="4218" w:type="dxa"/>
            <w:vMerge/>
            <w:tcBorders>
              <w:top w:val="thinThickSmallGap" w:sz="12" w:space="0" w:color="auto"/>
              <w:left w:val="single" w:sz="6" w:space="0" w:color="auto"/>
              <w:bottom w:val="thinThickSmallGap" w:sz="12" w:space="0" w:color="auto"/>
              <w:right w:val="single" w:sz="6" w:space="0" w:color="auto"/>
            </w:tcBorders>
            <w:vAlign w:val="center"/>
            <w:hideMark/>
          </w:tcPr>
          <w:p w:rsidR="007A472A" w:rsidRPr="00CB7150" w:rsidRDefault="007A472A" w:rsidP="00954FDE">
            <w:pPr>
              <w:spacing w:after="0"/>
              <w:rPr>
                <w:rFonts w:ascii="Calibri" w:eastAsia="Calibri" w:hAnsi="Calibri" w:cs="B Zar"/>
                <w:b/>
                <w:bCs/>
                <w:lang w:bidi="fa-IR"/>
              </w:rPr>
            </w:pPr>
          </w:p>
        </w:tc>
        <w:tc>
          <w:tcPr>
            <w:tcW w:w="1178" w:type="dxa"/>
            <w:vMerge/>
            <w:tcBorders>
              <w:top w:val="thinThickSmallGap" w:sz="12" w:space="0" w:color="auto"/>
              <w:left w:val="single" w:sz="6" w:space="0" w:color="auto"/>
              <w:bottom w:val="thinThickSmallGap" w:sz="12" w:space="0" w:color="auto"/>
              <w:right w:val="single" w:sz="6" w:space="0" w:color="auto"/>
            </w:tcBorders>
            <w:vAlign w:val="center"/>
            <w:hideMark/>
          </w:tcPr>
          <w:p w:rsidR="007A472A" w:rsidRPr="00CB7150" w:rsidRDefault="007A472A" w:rsidP="00954FDE">
            <w:pPr>
              <w:spacing w:after="0"/>
              <w:rPr>
                <w:rFonts w:ascii="Calibri" w:eastAsia="Calibri" w:hAnsi="Calibri" w:cs="B Zar"/>
                <w:b/>
                <w:bCs/>
                <w:lang w:bidi="fa-IR"/>
              </w:rPr>
            </w:pPr>
          </w:p>
        </w:tc>
        <w:tc>
          <w:tcPr>
            <w:tcW w:w="1373" w:type="dxa"/>
            <w:vMerge/>
            <w:tcBorders>
              <w:top w:val="thinThickSmallGap" w:sz="12" w:space="0" w:color="auto"/>
              <w:left w:val="single" w:sz="6" w:space="0" w:color="auto"/>
              <w:bottom w:val="thinThickSmallGap" w:sz="12" w:space="0" w:color="auto"/>
              <w:right w:val="single" w:sz="6" w:space="0" w:color="auto"/>
            </w:tcBorders>
            <w:vAlign w:val="center"/>
            <w:hideMark/>
          </w:tcPr>
          <w:p w:rsidR="007A472A" w:rsidRPr="00CB7150" w:rsidRDefault="007A472A" w:rsidP="00954FDE">
            <w:pPr>
              <w:spacing w:after="0"/>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7A472A" w:rsidRPr="00CB7150" w:rsidRDefault="007A472A" w:rsidP="00954FDE">
            <w:pPr>
              <w:bidi/>
              <w:spacing w:before="240" w:after="60"/>
              <w:jc w:val="center"/>
              <w:outlineLvl w:val="7"/>
              <w:rPr>
                <w:rFonts w:ascii="Times New Roman" w:eastAsia="Times New Roman" w:hAnsi="Times New Roman" w:cs="B Nazanin"/>
                <w:b/>
                <w:bCs/>
                <w:sz w:val="24"/>
                <w:szCs w:val="24"/>
                <w:lang w:bidi="fa-IR"/>
              </w:rPr>
            </w:pPr>
            <w:r w:rsidRPr="00CB7150">
              <w:rPr>
                <w:rFonts w:ascii="Times New Roman" w:eastAsia="Times New Roman" w:hAnsi="Times New Roman" w:cs="B Nazanin" w:hint="cs"/>
                <w:b/>
                <w:bCs/>
                <w:sz w:val="24"/>
                <w:szCs w:val="24"/>
                <w:rtl/>
                <w:lang w:bidi="fa-IR"/>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7A472A" w:rsidRPr="00CB7150" w:rsidRDefault="007A472A" w:rsidP="00954FDE">
            <w:pPr>
              <w:bidi/>
              <w:spacing w:before="240" w:after="60"/>
              <w:jc w:val="center"/>
              <w:outlineLvl w:val="7"/>
              <w:rPr>
                <w:rFonts w:ascii="Times New Roman" w:eastAsia="Times New Roman" w:hAnsi="Times New Roman" w:cs="B Nazanin"/>
                <w:b/>
                <w:bCs/>
                <w:sz w:val="24"/>
                <w:szCs w:val="24"/>
                <w:lang w:bidi="fa-IR"/>
              </w:rPr>
            </w:pPr>
            <w:r w:rsidRPr="00CB7150">
              <w:rPr>
                <w:rFonts w:ascii="Times New Roman" w:eastAsia="Times New Roman" w:hAnsi="Times New Roman" w:cs="B Nazanin" w:hint="cs"/>
                <w:b/>
                <w:bCs/>
                <w:sz w:val="24"/>
                <w:szCs w:val="24"/>
                <w:rtl/>
                <w:lang w:bidi="fa-IR"/>
              </w:rPr>
              <w:t>خاتمه</w:t>
            </w: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7A472A" w:rsidRPr="00CB7150" w:rsidRDefault="007A472A" w:rsidP="00954FDE">
            <w:pPr>
              <w:bidi/>
              <w:spacing w:before="240" w:after="60"/>
              <w:jc w:val="center"/>
              <w:outlineLvl w:val="7"/>
              <w:rPr>
                <w:rFonts w:ascii="Times New Roman" w:eastAsia="Times New Roman" w:hAnsi="Times New Roman" w:cs="B Nazanin"/>
                <w:b/>
                <w:bCs/>
                <w:sz w:val="24"/>
                <w:szCs w:val="24"/>
                <w:lang w:bidi="fa-IR"/>
              </w:rPr>
            </w:pPr>
          </w:p>
        </w:tc>
        <w:tc>
          <w:tcPr>
            <w:tcW w:w="2824"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7A472A" w:rsidRPr="00CB7150" w:rsidRDefault="007A472A" w:rsidP="00954FDE">
            <w:pPr>
              <w:spacing w:after="0"/>
              <w:rPr>
                <w:rFonts w:ascii="Calibri" w:eastAsia="Calibri" w:hAnsi="Calibri" w:cs="B Zar"/>
                <w:b/>
                <w:bCs/>
                <w:lang w:bidi="fa-IR"/>
              </w:rPr>
            </w:pPr>
          </w:p>
        </w:tc>
      </w:tr>
      <w:tr w:rsidR="007A472A" w:rsidRPr="00CB7150" w:rsidTr="00954FDE">
        <w:trPr>
          <w:cantSplit/>
          <w:trHeight w:val="498"/>
          <w:jc w:val="center"/>
        </w:trPr>
        <w:tc>
          <w:tcPr>
            <w:tcW w:w="754" w:type="dxa"/>
            <w:tcBorders>
              <w:top w:val="thickThinLargeGap" w:sz="4" w:space="0" w:color="auto"/>
              <w:left w:val="thickThinLargeGap" w:sz="4" w:space="0" w:color="auto"/>
              <w:bottom w:val="single" w:sz="6" w:space="0" w:color="auto"/>
              <w:right w:val="single" w:sz="6" w:space="0" w:color="auto"/>
            </w:tcBorders>
            <w:vAlign w:val="center"/>
          </w:tcPr>
          <w:p w:rsidR="007A472A" w:rsidRPr="00CB7150" w:rsidRDefault="007A472A" w:rsidP="00954FDE">
            <w:pPr>
              <w:bidi/>
              <w:jc w:val="center"/>
              <w:rPr>
                <w:rFonts w:eastAsia="Times New Roman" w:cs="B Nazanin"/>
              </w:rPr>
            </w:pPr>
            <w:r w:rsidRPr="00CB7150">
              <w:rPr>
                <w:rFonts w:eastAsia="Times New Roman" w:cs="B Nazanin" w:hint="cs"/>
                <w:rtl/>
              </w:rPr>
              <w:t>1</w:t>
            </w:r>
          </w:p>
        </w:tc>
        <w:tc>
          <w:tcPr>
            <w:tcW w:w="4218" w:type="dxa"/>
            <w:tcBorders>
              <w:top w:val="thickThinLargeGap" w:sz="4" w:space="0" w:color="auto"/>
              <w:left w:val="single" w:sz="6" w:space="0" w:color="auto"/>
              <w:bottom w:val="single" w:sz="6" w:space="0" w:color="auto"/>
              <w:right w:val="single" w:sz="6" w:space="0" w:color="auto"/>
            </w:tcBorders>
            <w:vAlign w:val="center"/>
          </w:tcPr>
          <w:p w:rsidR="007A472A" w:rsidRPr="00CB7150" w:rsidRDefault="007A472A" w:rsidP="00954FDE">
            <w:pPr>
              <w:bidi/>
              <w:jc w:val="center"/>
              <w:rPr>
                <w:rFonts w:eastAsia="Times New Roman" w:cs="B Nazanin"/>
                <w:rtl/>
              </w:rPr>
            </w:pPr>
            <w:r w:rsidRPr="00CB7150">
              <w:rPr>
                <w:rFonts w:eastAsia="Times New Roman" w:cs="B Nazanin" w:hint="cs"/>
                <w:rtl/>
              </w:rPr>
              <w:t xml:space="preserve">برگزاری جلسه آموزشی برای مراقبین سلامت/پزشکان و کارشناسان تغذیه جهت آشنایی و حساس سازی در مورد شاخص </w:t>
            </w:r>
          </w:p>
        </w:tc>
        <w:tc>
          <w:tcPr>
            <w:tcW w:w="1178" w:type="dxa"/>
            <w:tcBorders>
              <w:top w:val="thickThinLargeGap" w:sz="4" w:space="0" w:color="auto"/>
              <w:left w:val="single" w:sz="6" w:space="0" w:color="auto"/>
              <w:bottom w:val="single" w:sz="6" w:space="0" w:color="auto"/>
              <w:right w:val="single" w:sz="6" w:space="0" w:color="auto"/>
            </w:tcBorders>
            <w:vAlign w:val="center"/>
          </w:tcPr>
          <w:p w:rsidR="007A472A" w:rsidRPr="00CB7150" w:rsidRDefault="007A472A" w:rsidP="00954FDE">
            <w:pPr>
              <w:bidi/>
              <w:jc w:val="center"/>
              <w:rPr>
                <w:rFonts w:eastAsia="Times New Roman" w:cs="B Nazanin"/>
                <w:rtl/>
              </w:rPr>
            </w:pPr>
            <w:r w:rsidRPr="00CB7150">
              <w:rPr>
                <w:rFonts w:eastAsia="Times New Roman" w:cs="B Nazanin" w:hint="cs"/>
                <w:rtl/>
              </w:rPr>
              <w:t xml:space="preserve">کارشناس برنامه بهبود تغذبه </w:t>
            </w:r>
          </w:p>
        </w:tc>
        <w:tc>
          <w:tcPr>
            <w:tcW w:w="1373" w:type="dxa"/>
            <w:tcBorders>
              <w:top w:val="thickThinLargeGap" w:sz="4" w:space="0" w:color="auto"/>
              <w:left w:val="single" w:sz="6" w:space="0" w:color="auto"/>
              <w:bottom w:val="single" w:sz="6" w:space="0" w:color="auto"/>
              <w:right w:val="single" w:sz="6" w:space="0" w:color="auto"/>
            </w:tcBorders>
          </w:tcPr>
          <w:p w:rsidR="007A472A" w:rsidRPr="00CB7150" w:rsidRDefault="007A472A" w:rsidP="00954FDE">
            <w:pPr>
              <w:bidi/>
              <w:jc w:val="center"/>
              <w:rPr>
                <w:rFonts w:eastAsia="Times New Roman" w:cs="B Nazanin"/>
              </w:rPr>
            </w:pPr>
            <w:r w:rsidRPr="00CB7150">
              <w:rPr>
                <w:rFonts w:eastAsia="Times New Roman" w:cs="B Nazanin" w:hint="cs"/>
                <w:rtl/>
              </w:rPr>
              <w:t>مراقبین سلامت/پزشکان/کارشناسان تغذیه</w:t>
            </w:r>
          </w:p>
        </w:tc>
        <w:tc>
          <w:tcPr>
            <w:tcW w:w="1134" w:type="dxa"/>
            <w:tcBorders>
              <w:top w:val="thickThinLargeGap" w:sz="4" w:space="0" w:color="auto"/>
              <w:left w:val="single" w:sz="6" w:space="0" w:color="auto"/>
              <w:bottom w:val="single" w:sz="6" w:space="0" w:color="auto"/>
              <w:right w:val="single" w:sz="6" w:space="0" w:color="auto"/>
            </w:tcBorders>
            <w:vAlign w:val="center"/>
          </w:tcPr>
          <w:p w:rsidR="007A472A" w:rsidRPr="00CB7150" w:rsidRDefault="007A472A" w:rsidP="00954FDE">
            <w:pPr>
              <w:bidi/>
              <w:jc w:val="center"/>
              <w:rPr>
                <w:rFonts w:eastAsia="Times New Roman" w:cs="B Nazanin"/>
              </w:rPr>
            </w:pPr>
            <w:r w:rsidRPr="00CB7150">
              <w:rPr>
                <w:rFonts w:eastAsia="Times New Roman" w:cs="B Nazanin" w:hint="cs"/>
                <w:rtl/>
              </w:rPr>
              <w:t>18/6/1404</w:t>
            </w:r>
          </w:p>
        </w:tc>
        <w:tc>
          <w:tcPr>
            <w:tcW w:w="1134" w:type="dxa"/>
            <w:tcBorders>
              <w:top w:val="thickThinLargeGap" w:sz="4" w:space="0" w:color="auto"/>
              <w:left w:val="single" w:sz="6" w:space="0" w:color="auto"/>
              <w:bottom w:val="single" w:sz="6" w:space="0" w:color="auto"/>
              <w:right w:val="single" w:sz="6" w:space="0" w:color="auto"/>
            </w:tcBorders>
            <w:vAlign w:val="center"/>
          </w:tcPr>
          <w:p w:rsidR="007A472A" w:rsidRPr="00CB7150" w:rsidRDefault="007A472A" w:rsidP="00954FDE">
            <w:pPr>
              <w:bidi/>
              <w:jc w:val="center"/>
              <w:rPr>
                <w:rFonts w:eastAsia="Times New Roman" w:cs="B Nazanin"/>
              </w:rPr>
            </w:pPr>
            <w:r w:rsidRPr="00CB7150">
              <w:rPr>
                <w:rFonts w:eastAsia="Times New Roman" w:cs="B Nazanin" w:hint="cs"/>
                <w:rtl/>
              </w:rPr>
              <w:t>18/6/1404</w:t>
            </w:r>
          </w:p>
        </w:tc>
        <w:tc>
          <w:tcPr>
            <w:tcW w:w="1276" w:type="dxa"/>
            <w:tcBorders>
              <w:top w:val="thickThinLargeGap" w:sz="4" w:space="0" w:color="auto"/>
              <w:left w:val="single" w:sz="6" w:space="0" w:color="auto"/>
              <w:bottom w:val="single" w:sz="6" w:space="0" w:color="auto"/>
              <w:right w:val="single" w:sz="6" w:space="0" w:color="auto"/>
            </w:tcBorders>
          </w:tcPr>
          <w:p w:rsidR="007A472A" w:rsidRPr="00CB7150" w:rsidRDefault="007A472A" w:rsidP="00954FDE">
            <w:pPr>
              <w:bidi/>
              <w:jc w:val="center"/>
              <w:rPr>
                <w:rFonts w:eastAsia="Times New Roman" w:cs="B Nazanin"/>
              </w:rPr>
            </w:pPr>
            <w:r w:rsidRPr="00CB7150">
              <w:rPr>
                <w:rFonts w:eastAsia="Times New Roman" w:cs="B Nazanin" w:hint="cs"/>
                <w:rtl/>
              </w:rPr>
              <w:t>شبکه بهداشت ورامین</w:t>
            </w:r>
          </w:p>
        </w:tc>
        <w:tc>
          <w:tcPr>
            <w:tcW w:w="2824" w:type="dxa"/>
            <w:tcBorders>
              <w:top w:val="thickThinLargeGap" w:sz="4" w:space="0" w:color="auto"/>
              <w:left w:val="single" w:sz="6" w:space="0" w:color="auto"/>
              <w:bottom w:val="single" w:sz="6" w:space="0" w:color="auto"/>
              <w:right w:val="thinThickSmallGap" w:sz="12" w:space="0" w:color="auto"/>
            </w:tcBorders>
            <w:vAlign w:val="center"/>
          </w:tcPr>
          <w:p w:rsidR="007A472A" w:rsidRPr="00CB7150" w:rsidRDefault="007A472A" w:rsidP="00954FDE">
            <w:pPr>
              <w:bidi/>
              <w:jc w:val="center"/>
              <w:rPr>
                <w:rFonts w:eastAsia="Times New Roman" w:cs="B Nazanin"/>
              </w:rPr>
            </w:pPr>
          </w:p>
        </w:tc>
      </w:tr>
      <w:tr w:rsidR="007A472A" w:rsidRPr="00CB7150" w:rsidTr="00954FDE">
        <w:trPr>
          <w:cantSplit/>
          <w:jc w:val="center"/>
        </w:trPr>
        <w:tc>
          <w:tcPr>
            <w:tcW w:w="754" w:type="dxa"/>
            <w:tcBorders>
              <w:top w:val="single" w:sz="6" w:space="0" w:color="auto"/>
              <w:left w:val="thickThinLargeGap" w:sz="4" w:space="0" w:color="auto"/>
              <w:bottom w:val="single" w:sz="6" w:space="0" w:color="auto"/>
              <w:right w:val="single" w:sz="6" w:space="0" w:color="auto"/>
            </w:tcBorders>
            <w:vAlign w:val="center"/>
          </w:tcPr>
          <w:p w:rsidR="007A472A" w:rsidRPr="00CB7150" w:rsidRDefault="007A472A" w:rsidP="00954FDE">
            <w:pPr>
              <w:bidi/>
              <w:jc w:val="center"/>
              <w:rPr>
                <w:rFonts w:eastAsia="Times New Roman" w:cs="B Nazanin"/>
              </w:rPr>
            </w:pPr>
            <w:r w:rsidRPr="00CB7150">
              <w:rPr>
                <w:rFonts w:eastAsia="Times New Roman" w:cs="B Nazanin" w:hint="cs"/>
                <w:rtl/>
              </w:rPr>
              <w:t>2</w:t>
            </w:r>
          </w:p>
        </w:tc>
        <w:tc>
          <w:tcPr>
            <w:tcW w:w="4218" w:type="dxa"/>
            <w:tcBorders>
              <w:top w:val="single" w:sz="6" w:space="0" w:color="auto"/>
              <w:left w:val="single" w:sz="6" w:space="0" w:color="auto"/>
              <w:bottom w:val="single" w:sz="6" w:space="0" w:color="auto"/>
              <w:right w:val="single" w:sz="6" w:space="0" w:color="auto"/>
            </w:tcBorders>
            <w:vAlign w:val="center"/>
          </w:tcPr>
          <w:p w:rsidR="007A472A" w:rsidRPr="00CB7150" w:rsidRDefault="007A472A" w:rsidP="00954FDE">
            <w:pPr>
              <w:bidi/>
              <w:jc w:val="center"/>
              <w:rPr>
                <w:rFonts w:eastAsia="Times New Roman" w:cs="B Nazanin"/>
                <w:rtl/>
              </w:rPr>
            </w:pPr>
            <w:r w:rsidRPr="00CB7150">
              <w:rPr>
                <w:rFonts w:eastAsia="Times New Roman" w:cs="B Nazanin" w:hint="cs"/>
                <w:rtl/>
              </w:rPr>
              <w:t xml:space="preserve">هماهنگی با واحد گسترش جهت جذب نیروی کارشناس تغذیه </w:t>
            </w:r>
          </w:p>
        </w:tc>
        <w:tc>
          <w:tcPr>
            <w:tcW w:w="1178" w:type="dxa"/>
            <w:tcBorders>
              <w:top w:val="single" w:sz="6" w:space="0" w:color="auto"/>
              <w:left w:val="single" w:sz="6" w:space="0" w:color="auto"/>
              <w:bottom w:val="single" w:sz="6" w:space="0" w:color="auto"/>
              <w:right w:val="single" w:sz="6" w:space="0" w:color="auto"/>
            </w:tcBorders>
            <w:vAlign w:val="center"/>
          </w:tcPr>
          <w:p w:rsidR="007A472A" w:rsidRPr="00CB7150" w:rsidRDefault="007A472A" w:rsidP="00954FDE">
            <w:pPr>
              <w:bidi/>
              <w:jc w:val="center"/>
              <w:rPr>
                <w:rFonts w:eastAsia="Times New Roman" w:cs="B Nazanin"/>
                <w:rtl/>
              </w:rPr>
            </w:pPr>
            <w:r w:rsidRPr="00CB7150">
              <w:rPr>
                <w:rFonts w:eastAsia="Times New Roman" w:cs="B Nazanin" w:hint="cs"/>
                <w:rtl/>
              </w:rPr>
              <w:t>کارشناس</w:t>
            </w:r>
            <w:r w:rsidRPr="00CB7150">
              <w:rPr>
                <w:rFonts w:eastAsia="Times New Roman" w:cs="B Nazanin"/>
                <w:rtl/>
              </w:rPr>
              <w:t xml:space="preserve"> </w:t>
            </w:r>
            <w:r w:rsidRPr="00CB7150">
              <w:rPr>
                <w:rFonts w:eastAsia="Times New Roman" w:cs="B Nazanin" w:hint="cs"/>
                <w:rtl/>
              </w:rPr>
              <w:t>برنامه</w:t>
            </w:r>
            <w:r w:rsidRPr="00CB7150">
              <w:rPr>
                <w:rFonts w:eastAsia="Times New Roman" w:cs="B Nazanin"/>
                <w:rtl/>
              </w:rPr>
              <w:t xml:space="preserve"> </w:t>
            </w:r>
            <w:r w:rsidRPr="00CB7150">
              <w:rPr>
                <w:rFonts w:eastAsia="Times New Roman" w:cs="B Nazanin" w:hint="cs"/>
                <w:rtl/>
              </w:rPr>
              <w:t>بهبود</w:t>
            </w:r>
            <w:r w:rsidRPr="00CB7150">
              <w:rPr>
                <w:rFonts w:eastAsia="Times New Roman" w:cs="B Nazanin"/>
                <w:rtl/>
              </w:rPr>
              <w:t xml:space="preserve"> </w:t>
            </w:r>
            <w:r w:rsidRPr="00CB7150">
              <w:rPr>
                <w:rFonts w:eastAsia="Times New Roman" w:cs="B Nazanin" w:hint="cs"/>
                <w:rtl/>
              </w:rPr>
              <w:t>تغذبه/واحد گسترش</w:t>
            </w:r>
          </w:p>
        </w:tc>
        <w:tc>
          <w:tcPr>
            <w:tcW w:w="1373" w:type="dxa"/>
            <w:tcBorders>
              <w:top w:val="single" w:sz="6" w:space="0" w:color="auto"/>
              <w:left w:val="single" w:sz="6" w:space="0" w:color="auto"/>
              <w:bottom w:val="single" w:sz="6" w:space="0" w:color="auto"/>
              <w:right w:val="single" w:sz="6" w:space="0" w:color="auto"/>
            </w:tcBorders>
          </w:tcPr>
          <w:p w:rsidR="007A472A" w:rsidRPr="00CB7150" w:rsidRDefault="007A472A" w:rsidP="00954FDE">
            <w:pPr>
              <w:bidi/>
              <w:jc w:val="center"/>
              <w:rPr>
                <w:rFonts w:eastAsia="Times New Roman" w:cs="B Nazanin"/>
              </w:rPr>
            </w:pPr>
            <w:r w:rsidRPr="00CB7150">
              <w:rPr>
                <w:rFonts w:eastAsia="Times New Roman" w:cs="B Nazanin" w:hint="cs"/>
                <w:rtl/>
              </w:rPr>
              <w:t>گسترش</w:t>
            </w:r>
          </w:p>
        </w:tc>
        <w:tc>
          <w:tcPr>
            <w:tcW w:w="1134" w:type="dxa"/>
            <w:tcBorders>
              <w:top w:val="single" w:sz="6" w:space="0" w:color="auto"/>
              <w:left w:val="single" w:sz="6" w:space="0" w:color="auto"/>
              <w:bottom w:val="single" w:sz="6" w:space="0" w:color="auto"/>
              <w:right w:val="single" w:sz="6" w:space="0" w:color="auto"/>
            </w:tcBorders>
            <w:vAlign w:val="center"/>
          </w:tcPr>
          <w:p w:rsidR="007A472A" w:rsidRPr="00CB7150" w:rsidRDefault="007A472A" w:rsidP="00954FDE">
            <w:pPr>
              <w:bidi/>
              <w:jc w:val="center"/>
              <w:rPr>
                <w:rFonts w:eastAsia="Times New Roman" w:cs="B Nazanin"/>
              </w:rPr>
            </w:pPr>
            <w:r w:rsidRPr="00CB7150">
              <w:rPr>
                <w:rFonts w:eastAsia="Times New Roman" w:cs="B Nazanin" w:hint="cs"/>
                <w:rtl/>
              </w:rPr>
              <w:t>1/4/1404</w:t>
            </w:r>
          </w:p>
        </w:tc>
        <w:tc>
          <w:tcPr>
            <w:tcW w:w="1134" w:type="dxa"/>
            <w:tcBorders>
              <w:top w:val="single" w:sz="6" w:space="0" w:color="auto"/>
              <w:left w:val="single" w:sz="6" w:space="0" w:color="auto"/>
              <w:bottom w:val="single" w:sz="6" w:space="0" w:color="auto"/>
              <w:right w:val="single" w:sz="6" w:space="0" w:color="auto"/>
            </w:tcBorders>
            <w:vAlign w:val="center"/>
          </w:tcPr>
          <w:p w:rsidR="007A472A" w:rsidRPr="00CB7150" w:rsidRDefault="007A472A" w:rsidP="00954FDE">
            <w:pPr>
              <w:bidi/>
              <w:jc w:val="center"/>
              <w:rPr>
                <w:rFonts w:eastAsia="Times New Roman" w:cs="B Nazanin"/>
              </w:rPr>
            </w:pPr>
            <w:r w:rsidRPr="00CB7150">
              <w:rPr>
                <w:rFonts w:eastAsia="Times New Roman" w:cs="B Nazanin" w:hint="cs"/>
                <w:rtl/>
              </w:rPr>
              <w:t>31/1/1404</w:t>
            </w:r>
          </w:p>
        </w:tc>
        <w:tc>
          <w:tcPr>
            <w:tcW w:w="1276" w:type="dxa"/>
            <w:tcBorders>
              <w:top w:val="single" w:sz="6" w:space="0" w:color="auto"/>
              <w:left w:val="single" w:sz="6" w:space="0" w:color="auto"/>
              <w:bottom w:val="single" w:sz="6" w:space="0" w:color="auto"/>
              <w:right w:val="single" w:sz="6" w:space="0" w:color="auto"/>
            </w:tcBorders>
          </w:tcPr>
          <w:p w:rsidR="007A472A" w:rsidRPr="00CB7150" w:rsidRDefault="007A472A" w:rsidP="00954FDE">
            <w:pPr>
              <w:bidi/>
              <w:jc w:val="center"/>
              <w:rPr>
                <w:rFonts w:eastAsia="Times New Roman" w:cs="B Nazanin"/>
              </w:rPr>
            </w:pPr>
            <w:r w:rsidRPr="00CB7150">
              <w:rPr>
                <w:rFonts w:eastAsia="Times New Roman" w:cs="B Nazanin" w:hint="cs"/>
                <w:rtl/>
              </w:rPr>
              <w:t>شبکه</w:t>
            </w:r>
            <w:r w:rsidRPr="00CB7150">
              <w:rPr>
                <w:rFonts w:eastAsia="Times New Roman" w:cs="B Nazanin"/>
                <w:rtl/>
              </w:rPr>
              <w:t xml:space="preserve"> </w:t>
            </w:r>
            <w:r w:rsidRPr="00CB7150">
              <w:rPr>
                <w:rFonts w:eastAsia="Times New Roman" w:cs="B Nazanin" w:hint="cs"/>
                <w:rtl/>
              </w:rPr>
              <w:t>بهداشت</w:t>
            </w:r>
            <w:r w:rsidRPr="00CB7150">
              <w:rPr>
                <w:rFonts w:eastAsia="Times New Roman" w:cs="B Nazanin"/>
                <w:rtl/>
              </w:rPr>
              <w:t xml:space="preserve"> </w:t>
            </w:r>
            <w:r w:rsidRPr="00CB7150">
              <w:rPr>
                <w:rFonts w:eastAsia="Times New Roman" w:cs="B Nazanin" w:hint="cs"/>
                <w:rtl/>
              </w:rPr>
              <w:t>ورامین</w:t>
            </w:r>
          </w:p>
        </w:tc>
        <w:tc>
          <w:tcPr>
            <w:tcW w:w="2824" w:type="dxa"/>
            <w:tcBorders>
              <w:top w:val="single" w:sz="6" w:space="0" w:color="auto"/>
              <w:left w:val="single" w:sz="6" w:space="0" w:color="auto"/>
              <w:bottom w:val="single" w:sz="6" w:space="0" w:color="auto"/>
              <w:right w:val="thinThickSmallGap" w:sz="12" w:space="0" w:color="auto"/>
            </w:tcBorders>
            <w:vAlign w:val="center"/>
          </w:tcPr>
          <w:p w:rsidR="007A472A" w:rsidRPr="00CB7150" w:rsidRDefault="007A472A" w:rsidP="00954FDE">
            <w:pPr>
              <w:bidi/>
              <w:jc w:val="center"/>
              <w:rPr>
                <w:rFonts w:eastAsia="Times New Roman" w:cs="B Nazanin"/>
              </w:rPr>
            </w:pPr>
          </w:p>
        </w:tc>
      </w:tr>
      <w:tr w:rsidR="007A472A" w:rsidRPr="00CB7150" w:rsidTr="00954FDE">
        <w:trPr>
          <w:cantSplit/>
          <w:jc w:val="center"/>
        </w:trPr>
        <w:tc>
          <w:tcPr>
            <w:tcW w:w="754" w:type="dxa"/>
            <w:tcBorders>
              <w:top w:val="single" w:sz="6" w:space="0" w:color="auto"/>
              <w:left w:val="thickThinLargeGap" w:sz="4" w:space="0" w:color="auto"/>
              <w:bottom w:val="thickThinLargeGap" w:sz="4" w:space="0" w:color="auto"/>
              <w:right w:val="single" w:sz="6" w:space="0" w:color="auto"/>
            </w:tcBorders>
            <w:vAlign w:val="center"/>
          </w:tcPr>
          <w:p w:rsidR="007A472A" w:rsidRPr="00CB7150" w:rsidRDefault="007A472A" w:rsidP="00954FDE">
            <w:pPr>
              <w:bidi/>
              <w:jc w:val="center"/>
              <w:rPr>
                <w:rFonts w:eastAsia="Times New Roman" w:cs="B Nazanin"/>
              </w:rPr>
            </w:pPr>
            <w:r w:rsidRPr="00CB7150">
              <w:rPr>
                <w:rFonts w:eastAsia="Times New Roman" w:cs="B Nazanin" w:hint="cs"/>
                <w:rtl/>
              </w:rPr>
              <w:t>3</w:t>
            </w:r>
          </w:p>
        </w:tc>
        <w:tc>
          <w:tcPr>
            <w:tcW w:w="4218" w:type="dxa"/>
            <w:tcBorders>
              <w:top w:val="single" w:sz="6" w:space="0" w:color="auto"/>
              <w:left w:val="single" w:sz="6" w:space="0" w:color="auto"/>
              <w:bottom w:val="thickThinLargeGap" w:sz="4" w:space="0" w:color="auto"/>
              <w:right w:val="single" w:sz="6" w:space="0" w:color="auto"/>
            </w:tcBorders>
            <w:vAlign w:val="center"/>
          </w:tcPr>
          <w:p w:rsidR="007A472A" w:rsidRPr="00CB7150" w:rsidRDefault="007A472A" w:rsidP="00954FDE">
            <w:pPr>
              <w:bidi/>
              <w:rPr>
                <w:rFonts w:eastAsia="Calibri" w:cs="B Nazanin"/>
                <w:rtl/>
              </w:rPr>
            </w:pPr>
            <w:r w:rsidRPr="00CB7150">
              <w:rPr>
                <w:rFonts w:eastAsia="Calibri" w:cs="B Nazanin" w:hint="cs"/>
                <w:rtl/>
              </w:rPr>
              <w:t xml:space="preserve">هماهنگی با کارشناسان تغذیه در خصوص تقویت پیگیری با هدف  افزایش مراجعه دوم </w:t>
            </w:r>
          </w:p>
        </w:tc>
        <w:tc>
          <w:tcPr>
            <w:tcW w:w="1178" w:type="dxa"/>
            <w:tcBorders>
              <w:top w:val="single" w:sz="6" w:space="0" w:color="auto"/>
              <w:left w:val="single" w:sz="6" w:space="0" w:color="auto"/>
              <w:bottom w:val="thickThinLargeGap" w:sz="4" w:space="0" w:color="auto"/>
              <w:right w:val="single" w:sz="6" w:space="0" w:color="auto"/>
            </w:tcBorders>
            <w:vAlign w:val="center"/>
          </w:tcPr>
          <w:p w:rsidR="007A472A" w:rsidRPr="00CB7150" w:rsidRDefault="007A472A" w:rsidP="00954FDE">
            <w:pPr>
              <w:bidi/>
              <w:jc w:val="center"/>
              <w:rPr>
                <w:rFonts w:cs="B Nazanin"/>
                <w:rtl/>
              </w:rPr>
            </w:pPr>
            <w:r w:rsidRPr="00CB7150">
              <w:rPr>
                <w:rFonts w:cs="B Nazanin" w:hint="cs"/>
                <w:rtl/>
              </w:rPr>
              <w:t>کارشناس</w:t>
            </w:r>
            <w:r w:rsidRPr="00CB7150">
              <w:rPr>
                <w:rFonts w:cs="B Nazanin"/>
                <w:rtl/>
              </w:rPr>
              <w:t xml:space="preserve"> </w:t>
            </w:r>
            <w:r w:rsidRPr="00CB7150">
              <w:rPr>
                <w:rFonts w:cs="B Nazanin" w:hint="cs"/>
                <w:rtl/>
              </w:rPr>
              <w:t>برنامه</w:t>
            </w:r>
            <w:r w:rsidRPr="00CB7150">
              <w:rPr>
                <w:rFonts w:cs="B Nazanin"/>
                <w:rtl/>
              </w:rPr>
              <w:t xml:space="preserve"> </w:t>
            </w:r>
            <w:r w:rsidRPr="00CB7150">
              <w:rPr>
                <w:rFonts w:cs="B Nazanin" w:hint="cs"/>
                <w:rtl/>
              </w:rPr>
              <w:t>بهبود</w:t>
            </w:r>
            <w:r w:rsidRPr="00CB7150">
              <w:rPr>
                <w:rFonts w:cs="B Nazanin"/>
                <w:rtl/>
              </w:rPr>
              <w:t xml:space="preserve"> </w:t>
            </w:r>
            <w:r w:rsidRPr="00CB7150">
              <w:rPr>
                <w:rFonts w:cs="B Nazanin" w:hint="cs"/>
                <w:rtl/>
              </w:rPr>
              <w:t>تغذبه</w:t>
            </w:r>
          </w:p>
        </w:tc>
        <w:tc>
          <w:tcPr>
            <w:tcW w:w="1373" w:type="dxa"/>
            <w:tcBorders>
              <w:top w:val="single" w:sz="6" w:space="0" w:color="auto"/>
              <w:left w:val="single" w:sz="6" w:space="0" w:color="auto"/>
              <w:bottom w:val="thickThinLargeGap" w:sz="4" w:space="0" w:color="auto"/>
              <w:right w:val="single" w:sz="6" w:space="0" w:color="auto"/>
            </w:tcBorders>
          </w:tcPr>
          <w:p w:rsidR="007A472A" w:rsidRPr="00CB7150" w:rsidRDefault="007A472A" w:rsidP="00954FDE">
            <w:pPr>
              <w:bidi/>
              <w:jc w:val="center"/>
              <w:rPr>
                <w:rFonts w:eastAsia="Times New Roman" w:cs="B Nazanin"/>
                <w:rtl/>
              </w:rPr>
            </w:pPr>
            <w:r w:rsidRPr="00CB7150">
              <w:rPr>
                <w:rFonts w:eastAsia="Times New Roman" w:cs="B Nazanin" w:hint="cs"/>
                <w:rtl/>
              </w:rPr>
              <w:t>کارشناسان تغذیه</w:t>
            </w:r>
          </w:p>
        </w:tc>
        <w:tc>
          <w:tcPr>
            <w:tcW w:w="1134" w:type="dxa"/>
            <w:tcBorders>
              <w:top w:val="single" w:sz="6" w:space="0" w:color="auto"/>
              <w:left w:val="single" w:sz="6" w:space="0" w:color="auto"/>
              <w:bottom w:val="thickThinLargeGap" w:sz="4" w:space="0" w:color="auto"/>
              <w:right w:val="single" w:sz="6" w:space="0" w:color="auto"/>
            </w:tcBorders>
            <w:vAlign w:val="center"/>
          </w:tcPr>
          <w:p w:rsidR="007A472A" w:rsidRPr="00CB7150" w:rsidRDefault="007A472A" w:rsidP="00954FDE">
            <w:pPr>
              <w:bidi/>
              <w:jc w:val="center"/>
              <w:rPr>
                <w:rFonts w:eastAsia="Times New Roman" w:cs="B Nazanin"/>
              </w:rPr>
            </w:pPr>
            <w:r w:rsidRPr="00CB7150">
              <w:rPr>
                <w:rFonts w:eastAsia="Times New Roman" w:cs="B Nazanin" w:hint="cs"/>
                <w:rtl/>
              </w:rPr>
              <w:t>24/1/1404</w:t>
            </w:r>
          </w:p>
        </w:tc>
        <w:tc>
          <w:tcPr>
            <w:tcW w:w="1134" w:type="dxa"/>
            <w:tcBorders>
              <w:top w:val="single" w:sz="6" w:space="0" w:color="auto"/>
              <w:left w:val="single" w:sz="6" w:space="0" w:color="auto"/>
              <w:bottom w:val="thickThinLargeGap" w:sz="4" w:space="0" w:color="auto"/>
              <w:right w:val="single" w:sz="6" w:space="0" w:color="auto"/>
            </w:tcBorders>
            <w:vAlign w:val="center"/>
          </w:tcPr>
          <w:p w:rsidR="007A472A" w:rsidRPr="00CB7150" w:rsidRDefault="007A472A" w:rsidP="00954FDE">
            <w:pPr>
              <w:bidi/>
              <w:jc w:val="center"/>
              <w:rPr>
                <w:rFonts w:eastAsia="Times New Roman" w:cs="B Nazanin"/>
              </w:rPr>
            </w:pPr>
            <w:r w:rsidRPr="00CB7150">
              <w:rPr>
                <w:rFonts w:eastAsia="Times New Roman" w:cs="B Nazanin" w:hint="cs"/>
                <w:rtl/>
              </w:rPr>
              <w:t>24/1/1404</w:t>
            </w:r>
          </w:p>
        </w:tc>
        <w:tc>
          <w:tcPr>
            <w:tcW w:w="1276" w:type="dxa"/>
            <w:tcBorders>
              <w:top w:val="single" w:sz="6" w:space="0" w:color="auto"/>
              <w:left w:val="single" w:sz="6" w:space="0" w:color="auto"/>
              <w:bottom w:val="thickThinLargeGap" w:sz="4" w:space="0" w:color="auto"/>
              <w:right w:val="single" w:sz="6" w:space="0" w:color="auto"/>
            </w:tcBorders>
          </w:tcPr>
          <w:p w:rsidR="007A472A" w:rsidRPr="00CB7150" w:rsidRDefault="007A472A" w:rsidP="00954FDE">
            <w:pPr>
              <w:bidi/>
              <w:jc w:val="center"/>
              <w:rPr>
                <w:rFonts w:eastAsia="Calibri" w:cs="B Nazanin"/>
                <w:lang w:bidi="fa-IR"/>
              </w:rPr>
            </w:pPr>
            <w:r w:rsidRPr="00CB7150">
              <w:rPr>
                <w:rFonts w:eastAsia="Calibri" w:cs="B Nazanin" w:hint="cs"/>
                <w:rtl/>
                <w:lang w:bidi="fa-IR"/>
              </w:rPr>
              <w:t>شبکه</w:t>
            </w:r>
            <w:r w:rsidRPr="00CB7150">
              <w:rPr>
                <w:rFonts w:eastAsia="Calibri" w:cs="B Nazanin"/>
                <w:rtl/>
                <w:lang w:bidi="fa-IR"/>
              </w:rPr>
              <w:t xml:space="preserve"> </w:t>
            </w:r>
            <w:r w:rsidRPr="00CB7150">
              <w:rPr>
                <w:rFonts w:eastAsia="Calibri" w:cs="B Nazanin" w:hint="cs"/>
                <w:rtl/>
                <w:lang w:bidi="fa-IR"/>
              </w:rPr>
              <w:t>بهداشت</w:t>
            </w:r>
            <w:r w:rsidRPr="00CB7150">
              <w:rPr>
                <w:rFonts w:eastAsia="Calibri" w:cs="B Nazanin"/>
                <w:rtl/>
                <w:lang w:bidi="fa-IR"/>
              </w:rPr>
              <w:t xml:space="preserve"> </w:t>
            </w:r>
            <w:r w:rsidRPr="00CB7150">
              <w:rPr>
                <w:rFonts w:eastAsia="Calibri" w:cs="B Nazanin" w:hint="cs"/>
                <w:rtl/>
                <w:lang w:bidi="fa-IR"/>
              </w:rPr>
              <w:t>ورامین</w:t>
            </w:r>
          </w:p>
        </w:tc>
        <w:tc>
          <w:tcPr>
            <w:tcW w:w="2824" w:type="dxa"/>
            <w:tcBorders>
              <w:top w:val="single" w:sz="6" w:space="0" w:color="auto"/>
              <w:left w:val="single" w:sz="6" w:space="0" w:color="auto"/>
              <w:bottom w:val="thickThinLargeGap" w:sz="4" w:space="0" w:color="auto"/>
              <w:right w:val="thinThickSmallGap" w:sz="12" w:space="0" w:color="auto"/>
            </w:tcBorders>
            <w:vAlign w:val="center"/>
          </w:tcPr>
          <w:p w:rsidR="007A472A" w:rsidRPr="00CB7150" w:rsidRDefault="007A472A" w:rsidP="00954FDE">
            <w:pPr>
              <w:bidi/>
              <w:jc w:val="center"/>
              <w:rPr>
                <w:rFonts w:cs="B Nazanin"/>
              </w:rPr>
            </w:pPr>
          </w:p>
        </w:tc>
      </w:tr>
    </w:tbl>
    <w:tbl>
      <w:tblPr>
        <w:tblStyle w:val="TableGrid2"/>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7A472A" w:rsidRPr="00CB7150" w:rsidTr="00954FDE">
        <w:trPr>
          <w:trHeight w:val="127"/>
        </w:trPr>
        <w:tc>
          <w:tcPr>
            <w:tcW w:w="578" w:type="dxa"/>
            <w:tcBorders>
              <w:top w:val="nil"/>
              <w:left w:val="nil"/>
              <w:bottom w:val="nil"/>
            </w:tcBorders>
          </w:tcPr>
          <w:p w:rsidR="007A472A" w:rsidRPr="00CB7150" w:rsidRDefault="007A472A" w:rsidP="00954FDE">
            <w:pPr>
              <w:bidi/>
              <w:contextualSpacing/>
              <w:rPr>
                <w:rFonts w:cs="B Nazanin"/>
                <w:b/>
                <w:bCs/>
                <w:sz w:val="24"/>
                <w:szCs w:val="24"/>
                <w:rtl/>
              </w:rPr>
            </w:pPr>
            <w:r w:rsidRPr="00CB7150">
              <w:rPr>
                <w:rFonts w:cs="B Nazanin" w:hint="cs"/>
                <w:b/>
                <w:bCs/>
                <w:sz w:val="24"/>
                <w:szCs w:val="24"/>
                <w:rtl/>
              </w:rPr>
              <w:t>بلی</w:t>
            </w:r>
          </w:p>
        </w:tc>
        <w:tc>
          <w:tcPr>
            <w:tcW w:w="420" w:type="dxa"/>
            <w:tcBorders>
              <w:right w:val="single" w:sz="4" w:space="0" w:color="auto"/>
            </w:tcBorders>
            <w:shd w:val="clear" w:color="auto" w:fill="000000" w:themeFill="text1"/>
          </w:tcPr>
          <w:p w:rsidR="007A472A" w:rsidRPr="00CB7150" w:rsidRDefault="007A472A" w:rsidP="00954FDE">
            <w:pPr>
              <w:bidi/>
              <w:contextualSpacing/>
              <w:rPr>
                <w:rFonts w:cs="B Nazanin"/>
                <w:b/>
                <w:bCs/>
                <w:sz w:val="24"/>
                <w:szCs w:val="24"/>
                <w:rtl/>
              </w:rPr>
            </w:pPr>
          </w:p>
        </w:tc>
        <w:tc>
          <w:tcPr>
            <w:tcW w:w="567" w:type="dxa"/>
            <w:tcBorders>
              <w:top w:val="nil"/>
              <w:left w:val="single" w:sz="4" w:space="0" w:color="auto"/>
              <w:bottom w:val="nil"/>
            </w:tcBorders>
          </w:tcPr>
          <w:p w:rsidR="007A472A" w:rsidRPr="00CB7150" w:rsidRDefault="007A472A" w:rsidP="00954FDE">
            <w:pPr>
              <w:bidi/>
              <w:contextualSpacing/>
              <w:rPr>
                <w:rFonts w:cs="B Nazanin"/>
                <w:b/>
                <w:bCs/>
                <w:sz w:val="24"/>
                <w:szCs w:val="24"/>
                <w:rtl/>
              </w:rPr>
            </w:pPr>
            <w:r w:rsidRPr="00CB7150">
              <w:rPr>
                <w:rFonts w:cs="B Nazanin" w:hint="cs"/>
                <w:b/>
                <w:bCs/>
                <w:sz w:val="24"/>
                <w:szCs w:val="24"/>
                <w:rtl/>
              </w:rPr>
              <w:t>خیر</w:t>
            </w:r>
          </w:p>
        </w:tc>
        <w:tc>
          <w:tcPr>
            <w:tcW w:w="423" w:type="dxa"/>
            <w:shd w:val="clear" w:color="auto" w:fill="auto"/>
          </w:tcPr>
          <w:p w:rsidR="007A472A" w:rsidRPr="00CB7150" w:rsidRDefault="007A472A" w:rsidP="00954FDE">
            <w:pPr>
              <w:bidi/>
              <w:contextualSpacing/>
              <w:rPr>
                <w:rFonts w:cs="B Nazanin"/>
                <w:b/>
                <w:bCs/>
                <w:sz w:val="24"/>
                <w:szCs w:val="24"/>
                <w:rtl/>
              </w:rPr>
            </w:pPr>
          </w:p>
        </w:tc>
      </w:tr>
    </w:tbl>
    <w:p w:rsidR="007A472A" w:rsidRPr="00CB7150" w:rsidRDefault="007A472A" w:rsidP="007A472A">
      <w:pPr>
        <w:bidi/>
        <w:rPr>
          <w:rFonts w:ascii="Franklin Gothic Book" w:eastAsia="+mn-ea" w:cs="2  Zar"/>
          <w:sz w:val="24"/>
          <w:szCs w:val="24"/>
          <w:rtl/>
          <w:lang w:bidi="fa-IR"/>
        </w:rPr>
      </w:pPr>
    </w:p>
    <w:p w:rsidR="007A472A" w:rsidRPr="00CB7150" w:rsidRDefault="007A472A" w:rsidP="007A472A">
      <w:pPr>
        <w:numPr>
          <w:ilvl w:val="0"/>
          <w:numId w:val="16"/>
        </w:numPr>
        <w:bidi/>
        <w:contextualSpacing/>
        <w:rPr>
          <w:rFonts w:cs="B Nazanin"/>
          <w:b/>
          <w:bCs/>
          <w:sz w:val="24"/>
          <w:szCs w:val="24"/>
          <w:rtl/>
        </w:rPr>
      </w:pPr>
      <w:r w:rsidRPr="00CB7150">
        <w:rPr>
          <w:rFonts w:cs="B Nazanin" w:hint="cs"/>
          <w:b/>
          <w:bCs/>
          <w:sz w:val="24"/>
          <w:szCs w:val="24"/>
          <w:rtl/>
        </w:rPr>
        <w:t>آیا این شاخص در سال گذشته هم به عنوان شاخص نامطلوب تکرار شده است ؟</w:t>
      </w:r>
    </w:p>
    <w:p w:rsidR="007A472A" w:rsidRPr="00CB7150" w:rsidRDefault="007A472A" w:rsidP="007A472A">
      <w:pPr>
        <w:numPr>
          <w:ilvl w:val="0"/>
          <w:numId w:val="16"/>
        </w:numPr>
        <w:bidi/>
        <w:contextualSpacing/>
        <w:rPr>
          <w:rFonts w:cs="B Nazanin"/>
          <w:b/>
          <w:bCs/>
          <w:sz w:val="24"/>
          <w:szCs w:val="24"/>
          <w:rtl/>
        </w:rPr>
      </w:pPr>
      <w:r w:rsidRPr="00CB7150">
        <w:rPr>
          <w:rFonts w:cs="B Nazanin" w:hint="cs"/>
          <w:b/>
          <w:bCs/>
          <w:sz w:val="24"/>
          <w:szCs w:val="24"/>
          <w:rtl/>
        </w:rPr>
        <w:t>در صورت پاسخ بلی ، دلایل عدم تحقق مداخلات را ذکر نمایید</w:t>
      </w:r>
    </w:p>
    <w:p w:rsidR="007A472A" w:rsidRDefault="007A472A" w:rsidP="007A472A">
      <w:pPr>
        <w:bidi/>
        <w:contextualSpacing/>
        <w:rPr>
          <w:rFonts w:cs="B Nazanin"/>
          <w:sz w:val="24"/>
          <w:szCs w:val="24"/>
          <w:rtl/>
        </w:rPr>
      </w:pPr>
      <w:r w:rsidRPr="00CB7150">
        <w:rPr>
          <w:rFonts w:cs="B Nazanin" w:hint="cs"/>
          <w:sz w:val="24"/>
          <w:szCs w:val="24"/>
          <w:rtl/>
        </w:rPr>
        <w:t>جذب نیرو که درمداخلات سال گذشته نیز بوده است اتفاق نیافتاده است</w:t>
      </w:r>
    </w:p>
    <w:p w:rsidR="007A472A" w:rsidRPr="00CB7150" w:rsidRDefault="007A472A" w:rsidP="007A472A">
      <w:pPr>
        <w:bidi/>
        <w:contextualSpacing/>
        <w:rPr>
          <w:rFonts w:cs="B Nazanin"/>
          <w:sz w:val="24"/>
          <w:szCs w:val="24"/>
          <w:rtl/>
        </w:rPr>
      </w:pPr>
    </w:p>
    <w:p w:rsidR="00CB7150" w:rsidRDefault="00CB7150" w:rsidP="00CB7150">
      <w:pPr>
        <w:tabs>
          <w:tab w:val="left" w:pos="3930"/>
        </w:tabs>
        <w:bidi/>
        <w:rPr>
          <w:rFonts w:ascii="Franklin Gothic Book" w:eastAsia="+mn-ea" w:cs="2  Zar"/>
          <w:sz w:val="24"/>
          <w:szCs w:val="24"/>
          <w:rtl/>
          <w:lang w:bidi="fa-IR"/>
        </w:rPr>
      </w:pPr>
    </w:p>
    <w:p w:rsidR="00826975" w:rsidRDefault="00826975" w:rsidP="00826975">
      <w:pPr>
        <w:tabs>
          <w:tab w:val="left" w:pos="3930"/>
        </w:tabs>
        <w:bidi/>
        <w:rPr>
          <w:rFonts w:ascii="Franklin Gothic Book" w:eastAsia="+mn-ea" w:cs="2  Zar"/>
          <w:sz w:val="24"/>
          <w:szCs w:val="24"/>
          <w:rtl/>
          <w:lang w:bidi="fa-IR"/>
        </w:rPr>
      </w:pPr>
    </w:p>
    <w:p w:rsidR="00826975" w:rsidRPr="00CB7150" w:rsidRDefault="00826975" w:rsidP="00826975">
      <w:pPr>
        <w:tabs>
          <w:tab w:val="left" w:pos="3930"/>
        </w:tabs>
        <w:bidi/>
        <w:rPr>
          <w:rFonts w:ascii="Franklin Gothic Book" w:eastAsia="+mn-ea" w:cs="2  Zar"/>
          <w:sz w:val="24"/>
          <w:szCs w:val="24"/>
          <w:rtl/>
          <w:lang w:bidi="fa-IR"/>
        </w:rPr>
      </w:pPr>
    </w:p>
    <w:p w:rsidR="00CB7150" w:rsidRPr="00CB7150" w:rsidRDefault="00CB7150" w:rsidP="00CB7150">
      <w:pPr>
        <w:bidi/>
        <w:ind w:left="720"/>
        <w:contextualSpacing/>
        <w:rPr>
          <w:rFonts w:ascii="Franklin Gothic Book" w:eastAsia="+mn-ea" w:cs="2  Zar"/>
          <w:sz w:val="24"/>
          <w:szCs w:val="24"/>
          <w:lang w:bidi="fa-IR"/>
        </w:rPr>
      </w:pPr>
      <w:r w:rsidRPr="00CB7150">
        <w:rPr>
          <w:rFonts w:cs="B Nazanin" w:hint="cs"/>
          <w:b/>
          <w:bCs/>
          <w:sz w:val="28"/>
          <w:szCs w:val="28"/>
          <w:rtl/>
        </w:rPr>
        <w:lastRenderedPageBreak/>
        <w:t>عنوان شاخص</w:t>
      </w:r>
      <w:r w:rsidRPr="00CB7150">
        <w:rPr>
          <w:rFonts w:eastAsia="Times New Roman" w:cs="B Nazanin" w:hint="cs"/>
          <w:b/>
          <w:bCs/>
          <w:sz w:val="28"/>
          <w:szCs w:val="28"/>
          <w:rtl/>
        </w:rPr>
        <w:t xml:space="preserve">: </w:t>
      </w:r>
      <w:r w:rsidRPr="00CB7150">
        <w:rPr>
          <w:rFonts w:cs="B Nazanin" w:hint="cs"/>
          <w:b/>
          <w:bCs/>
          <w:color w:val="000000" w:themeColor="text1"/>
          <w:sz w:val="28"/>
          <w:szCs w:val="28"/>
          <w:rtl/>
        </w:rPr>
        <w:t>درصد</w:t>
      </w:r>
      <w:r w:rsidRPr="00CB7150">
        <w:rPr>
          <w:rFonts w:cs="B Nazanin"/>
          <w:b/>
          <w:bCs/>
          <w:color w:val="000000" w:themeColor="text1"/>
          <w:sz w:val="28"/>
          <w:szCs w:val="28"/>
          <w:rtl/>
        </w:rPr>
        <w:t xml:space="preserve"> </w:t>
      </w:r>
      <w:r w:rsidRPr="00CB7150">
        <w:rPr>
          <w:rFonts w:cs="B Nazanin" w:hint="cs"/>
          <w:b/>
          <w:bCs/>
          <w:color w:val="000000" w:themeColor="text1"/>
          <w:sz w:val="28"/>
          <w:szCs w:val="28"/>
          <w:rtl/>
        </w:rPr>
        <w:t>مراقبت</w:t>
      </w:r>
      <w:r w:rsidRPr="00CB7150">
        <w:rPr>
          <w:rFonts w:cs="B Nazanin"/>
          <w:b/>
          <w:bCs/>
          <w:color w:val="000000" w:themeColor="text1"/>
          <w:sz w:val="28"/>
          <w:szCs w:val="28"/>
          <w:rtl/>
        </w:rPr>
        <w:t xml:space="preserve"> </w:t>
      </w:r>
      <w:r w:rsidRPr="00CB7150">
        <w:rPr>
          <w:rFonts w:cs="B Nazanin" w:hint="cs"/>
          <w:b/>
          <w:bCs/>
          <w:color w:val="000000" w:themeColor="text1"/>
          <w:sz w:val="28"/>
          <w:szCs w:val="28"/>
          <w:rtl/>
        </w:rPr>
        <w:t>تغذیه</w:t>
      </w:r>
      <w:r w:rsidRPr="00CB7150">
        <w:rPr>
          <w:rFonts w:cs="B Nazanin"/>
          <w:b/>
          <w:bCs/>
          <w:color w:val="000000" w:themeColor="text1"/>
          <w:sz w:val="28"/>
          <w:szCs w:val="28"/>
          <w:rtl/>
        </w:rPr>
        <w:t xml:space="preserve"> </w:t>
      </w:r>
      <w:r w:rsidRPr="00CB7150">
        <w:rPr>
          <w:rFonts w:cs="B Nazanin" w:hint="cs"/>
          <w:b/>
          <w:bCs/>
          <w:color w:val="000000" w:themeColor="text1"/>
          <w:sz w:val="28"/>
          <w:szCs w:val="28"/>
          <w:rtl/>
        </w:rPr>
        <w:t>گروه</w:t>
      </w:r>
      <w:r w:rsidRPr="00CB7150">
        <w:rPr>
          <w:rFonts w:cs="B Nazanin"/>
          <w:b/>
          <w:bCs/>
          <w:color w:val="000000" w:themeColor="text1"/>
          <w:sz w:val="28"/>
          <w:szCs w:val="28"/>
          <w:rtl/>
        </w:rPr>
        <w:t xml:space="preserve"> </w:t>
      </w:r>
      <w:r w:rsidRPr="00CB7150">
        <w:rPr>
          <w:rFonts w:cs="B Nazanin" w:hint="cs"/>
          <w:b/>
          <w:bCs/>
          <w:color w:val="000000" w:themeColor="text1"/>
          <w:sz w:val="28"/>
          <w:szCs w:val="28"/>
          <w:rtl/>
        </w:rPr>
        <w:t>سنی</w:t>
      </w:r>
      <w:r w:rsidRPr="00CB7150">
        <w:rPr>
          <w:rFonts w:cs="B Nazanin"/>
          <w:b/>
          <w:bCs/>
          <w:color w:val="000000" w:themeColor="text1"/>
          <w:sz w:val="28"/>
          <w:szCs w:val="28"/>
          <w:rtl/>
        </w:rPr>
        <w:t xml:space="preserve"> </w:t>
      </w:r>
      <w:r w:rsidRPr="00CB7150">
        <w:rPr>
          <w:rFonts w:cs="B Nazanin" w:hint="cs"/>
          <w:b/>
          <w:bCs/>
          <w:color w:val="000000" w:themeColor="text1"/>
          <w:sz w:val="28"/>
          <w:szCs w:val="28"/>
          <w:rtl/>
        </w:rPr>
        <w:t>نوجوان</w:t>
      </w:r>
      <w:r w:rsidRPr="00CB7150">
        <w:rPr>
          <w:rFonts w:cs="B Nazanin"/>
          <w:b/>
          <w:bCs/>
          <w:color w:val="000000" w:themeColor="text1"/>
          <w:sz w:val="28"/>
          <w:szCs w:val="28"/>
          <w:rtl/>
        </w:rPr>
        <w:t xml:space="preserve"> </w:t>
      </w:r>
      <w:r w:rsidRPr="00CB7150">
        <w:rPr>
          <w:rFonts w:cs="B Nazanin" w:hint="cs"/>
          <w:b/>
          <w:bCs/>
          <w:color w:val="000000" w:themeColor="text1"/>
          <w:sz w:val="28"/>
          <w:szCs w:val="28"/>
          <w:rtl/>
        </w:rPr>
        <w:t>مبتلا</w:t>
      </w:r>
      <w:r w:rsidRPr="00CB7150">
        <w:rPr>
          <w:rFonts w:cs="B Nazanin"/>
          <w:b/>
          <w:bCs/>
          <w:color w:val="000000" w:themeColor="text1"/>
          <w:sz w:val="28"/>
          <w:szCs w:val="28"/>
          <w:rtl/>
        </w:rPr>
        <w:t xml:space="preserve"> </w:t>
      </w:r>
      <w:r w:rsidRPr="00CB7150">
        <w:rPr>
          <w:rFonts w:cs="B Nazanin" w:hint="cs"/>
          <w:b/>
          <w:bCs/>
          <w:color w:val="000000" w:themeColor="text1"/>
          <w:sz w:val="28"/>
          <w:szCs w:val="28"/>
          <w:rtl/>
        </w:rPr>
        <w:t>به</w:t>
      </w:r>
      <w:r w:rsidRPr="00CB7150">
        <w:rPr>
          <w:rFonts w:cs="B Nazanin"/>
          <w:b/>
          <w:bCs/>
          <w:color w:val="000000" w:themeColor="text1"/>
          <w:sz w:val="28"/>
          <w:szCs w:val="28"/>
          <w:rtl/>
        </w:rPr>
        <w:t xml:space="preserve"> </w:t>
      </w:r>
      <w:r w:rsidRPr="00CB7150">
        <w:rPr>
          <w:rFonts w:cs="B Nazanin" w:hint="cs"/>
          <w:b/>
          <w:bCs/>
          <w:color w:val="000000" w:themeColor="text1"/>
          <w:sz w:val="28"/>
          <w:szCs w:val="28"/>
          <w:rtl/>
        </w:rPr>
        <w:t>سوء</w:t>
      </w:r>
      <w:r w:rsidRPr="00CB7150">
        <w:rPr>
          <w:rFonts w:cs="B Nazanin"/>
          <w:b/>
          <w:bCs/>
          <w:color w:val="000000" w:themeColor="text1"/>
          <w:sz w:val="28"/>
          <w:szCs w:val="28"/>
          <w:rtl/>
        </w:rPr>
        <w:t xml:space="preserve"> </w:t>
      </w:r>
      <w:r w:rsidRPr="00CB7150">
        <w:rPr>
          <w:rFonts w:cs="B Nazanin" w:hint="cs"/>
          <w:b/>
          <w:bCs/>
          <w:color w:val="000000" w:themeColor="text1"/>
          <w:sz w:val="28"/>
          <w:szCs w:val="28"/>
          <w:rtl/>
        </w:rPr>
        <w:t>تغذیه</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50"/>
        <w:gridCol w:w="3780"/>
        <w:gridCol w:w="1717"/>
        <w:gridCol w:w="1276"/>
        <w:gridCol w:w="1134"/>
        <w:gridCol w:w="1134"/>
        <w:gridCol w:w="1276"/>
        <w:gridCol w:w="2824"/>
      </w:tblGrid>
      <w:tr w:rsidR="00CB7150" w:rsidRPr="00CB7150" w:rsidTr="00CB7150">
        <w:trPr>
          <w:cantSplit/>
          <w:jc w:val="center"/>
        </w:trPr>
        <w:tc>
          <w:tcPr>
            <w:tcW w:w="750"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CB7150" w:rsidRPr="00CB7150" w:rsidRDefault="00CB7150" w:rsidP="00CB7150">
            <w:pPr>
              <w:bidi/>
              <w:spacing w:before="240" w:after="60"/>
              <w:jc w:val="center"/>
              <w:outlineLvl w:val="7"/>
              <w:rPr>
                <w:rFonts w:ascii="Times New Roman" w:eastAsia="Times New Roman" w:hAnsi="Times New Roman" w:cs="B Nazanin"/>
                <w:b/>
                <w:bCs/>
                <w:sz w:val="24"/>
                <w:szCs w:val="24"/>
                <w:rtl/>
                <w:lang w:bidi="fa-IR"/>
              </w:rPr>
            </w:pPr>
            <w:r w:rsidRPr="00CB7150">
              <w:rPr>
                <w:rFonts w:ascii="Times New Roman" w:eastAsia="Times New Roman" w:hAnsi="Times New Roman" w:cs="B Nazanin" w:hint="cs"/>
                <w:b/>
                <w:bCs/>
                <w:sz w:val="24"/>
                <w:szCs w:val="24"/>
                <w:rtl/>
                <w:lang w:bidi="fa-IR"/>
              </w:rPr>
              <w:t>رديف</w:t>
            </w:r>
          </w:p>
        </w:tc>
        <w:tc>
          <w:tcPr>
            <w:tcW w:w="378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CB7150" w:rsidRPr="00CB7150" w:rsidRDefault="00CB7150" w:rsidP="00CB7150">
            <w:pPr>
              <w:bidi/>
              <w:jc w:val="center"/>
              <w:rPr>
                <w:rFonts w:cs="B Nazanin"/>
                <w:b/>
                <w:bCs/>
                <w:sz w:val="24"/>
                <w:szCs w:val="24"/>
              </w:rPr>
            </w:pPr>
            <w:r w:rsidRPr="00CB7150">
              <w:rPr>
                <w:rFonts w:cs="B Nazanin" w:hint="cs"/>
                <w:b/>
                <w:bCs/>
                <w:sz w:val="24"/>
                <w:szCs w:val="24"/>
                <w:rtl/>
              </w:rPr>
              <w:t>عنوان فعاليت</w:t>
            </w:r>
          </w:p>
        </w:tc>
        <w:tc>
          <w:tcPr>
            <w:tcW w:w="1717"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CB7150" w:rsidRPr="00CB7150" w:rsidRDefault="00CB7150" w:rsidP="00CB7150">
            <w:pPr>
              <w:bidi/>
              <w:jc w:val="center"/>
              <w:rPr>
                <w:rFonts w:cs="B Nazanin"/>
                <w:b/>
                <w:bCs/>
                <w:sz w:val="24"/>
                <w:szCs w:val="24"/>
              </w:rPr>
            </w:pPr>
            <w:r w:rsidRPr="00CB7150">
              <w:rPr>
                <w:rFonts w:cs="B Nazanin" w:hint="cs"/>
                <w:b/>
                <w:bCs/>
                <w:sz w:val="24"/>
                <w:szCs w:val="24"/>
                <w:rtl/>
              </w:rPr>
              <w:t>مسئول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CB7150" w:rsidRPr="00CB7150" w:rsidRDefault="00CB7150" w:rsidP="00CB7150">
            <w:pPr>
              <w:bidi/>
              <w:jc w:val="center"/>
              <w:rPr>
                <w:rFonts w:cs="B Nazanin"/>
                <w:b/>
                <w:bCs/>
                <w:sz w:val="24"/>
                <w:szCs w:val="24"/>
              </w:rPr>
            </w:pPr>
            <w:r w:rsidRPr="00CB7150">
              <w:rPr>
                <w:rFonts w:cs="B Nazanin" w:hint="cs"/>
                <w:b/>
                <w:bCs/>
                <w:sz w:val="24"/>
                <w:szCs w:val="24"/>
                <w:rtl/>
              </w:rPr>
              <w:t>گروه هدف</w:t>
            </w:r>
          </w:p>
        </w:tc>
        <w:tc>
          <w:tcPr>
            <w:tcW w:w="2268"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CB7150" w:rsidRPr="00CB7150" w:rsidRDefault="00CB7150" w:rsidP="00CB7150">
            <w:pPr>
              <w:bidi/>
              <w:spacing w:before="240" w:after="60"/>
              <w:jc w:val="center"/>
              <w:outlineLvl w:val="7"/>
              <w:rPr>
                <w:rFonts w:ascii="Times New Roman" w:eastAsia="Times New Roman" w:hAnsi="Times New Roman" w:cs="B Nazanin"/>
                <w:b/>
                <w:bCs/>
                <w:sz w:val="24"/>
                <w:szCs w:val="24"/>
                <w:rtl/>
                <w:lang w:bidi="fa-IR"/>
              </w:rPr>
            </w:pPr>
            <w:r w:rsidRPr="00CB7150">
              <w:rPr>
                <w:rFonts w:ascii="Times New Roman" w:eastAsia="Times New Roman" w:hAnsi="Times New Roman" w:cs="B Nazanin" w:hint="cs"/>
                <w:b/>
                <w:bCs/>
                <w:sz w:val="24"/>
                <w:szCs w:val="24"/>
                <w:rtl/>
                <w:lang w:bidi="fa-IR"/>
              </w:rPr>
              <w:t>زمان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CB7150" w:rsidRPr="00CB7150" w:rsidRDefault="00CB7150" w:rsidP="00CB7150">
            <w:pPr>
              <w:bidi/>
              <w:spacing w:before="240" w:after="60"/>
              <w:jc w:val="center"/>
              <w:outlineLvl w:val="7"/>
              <w:rPr>
                <w:rFonts w:ascii="Times New Roman" w:eastAsia="Times New Roman" w:hAnsi="Times New Roman" w:cs="B Nazanin"/>
                <w:b/>
                <w:bCs/>
                <w:sz w:val="24"/>
                <w:szCs w:val="24"/>
                <w:lang w:bidi="fa-IR"/>
              </w:rPr>
            </w:pPr>
            <w:r w:rsidRPr="00CB7150">
              <w:rPr>
                <w:rFonts w:ascii="Times New Roman" w:eastAsia="Times New Roman" w:hAnsi="Times New Roman" w:cs="B Nazanin" w:hint="cs"/>
                <w:b/>
                <w:bCs/>
                <w:sz w:val="24"/>
                <w:szCs w:val="24"/>
                <w:rtl/>
                <w:lang w:bidi="fa-IR"/>
              </w:rPr>
              <w:t>مکان اجرا</w:t>
            </w:r>
          </w:p>
        </w:tc>
        <w:tc>
          <w:tcPr>
            <w:tcW w:w="2824"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CB7150" w:rsidRPr="00CB7150" w:rsidRDefault="00CB7150" w:rsidP="00CB7150">
            <w:pPr>
              <w:bidi/>
              <w:jc w:val="center"/>
              <w:rPr>
                <w:rFonts w:cs="B Nazanin"/>
                <w:b/>
                <w:bCs/>
                <w:sz w:val="24"/>
                <w:szCs w:val="24"/>
                <w:rtl/>
              </w:rPr>
            </w:pPr>
            <w:r w:rsidRPr="00CB7150">
              <w:rPr>
                <w:rFonts w:cs="B Nazanin" w:hint="cs"/>
                <w:b/>
                <w:bCs/>
                <w:sz w:val="24"/>
                <w:szCs w:val="24"/>
                <w:rtl/>
              </w:rPr>
              <w:t>نتایج</w:t>
            </w:r>
          </w:p>
        </w:tc>
      </w:tr>
      <w:tr w:rsidR="00CB7150" w:rsidRPr="00CB7150" w:rsidTr="00CB7150">
        <w:trPr>
          <w:cantSplit/>
          <w:trHeight w:val="213"/>
          <w:jc w:val="center"/>
        </w:trPr>
        <w:tc>
          <w:tcPr>
            <w:tcW w:w="750"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CB7150" w:rsidRPr="00CB7150" w:rsidRDefault="00CB7150" w:rsidP="00CB7150">
            <w:pPr>
              <w:spacing w:after="0"/>
              <w:rPr>
                <w:rFonts w:ascii="Times New Roman" w:eastAsia="Times New Roman" w:hAnsi="Times New Roman" w:cs="B Zar"/>
                <w:b/>
                <w:bCs/>
                <w:sz w:val="24"/>
                <w:szCs w:val="24"/>
                <w:lang w:bidi="fa-IR"/>
              </w:rPr>
            </w:pPr>
          </w:p>
        </w:tc>
        <w:tc>
          <w:tcPr>
            <w:tcW w:w="3780" w:type="dxa"/>
            <w:vMerge/>
            <w:tcBorders>
              <w:top w:val="thinThickSmallGap" w:sz="12" w:space="0" w:color="auto"/>
              <w:left w:val="single" w:sz="6" w:space="0" w:color="auto"/>
              <w:bottom w:val="thinThickSmallGap" w:sz="12" w:space="0" w:color="auto"/>
              <w:right w:val="single" w:sz="6" w:space="0" w:color="auto"/>
            </w:tcBorders>
            <w:vAlign w:val="center"/>
            <w:hideMark/>
          </w:tcPr>
          <w:p w:rsidR="00CB7150" w:rsidRPr="00CB7150" w:rsidRDefault="00CB7150" w:rsidP="00CB7150">
            <w:pPr>
              <w:spacing w:after="0"/>
              <w:rPr>
                <w:rFonts w:ascii="Calibri" w:eastAsia="Calibri" w:hAnsi="Calibri" w:cs="B Zar"/>
                <w:b/>
                <w:bCs/>
                <w:lang w:bidi="fa-IR"/>
              </w:rPr>
            </w:pPr>
          </w:p>
        </w:tc>
        <w:tc>
          <w:tcPr>
            <w:tcW w:w="1717" w:type="dxa"/>
            <w:vMerge/>
            <w:tcBorders>
              <w:top w:val="thinThickSmallGap" w:sz="12" w:space="0" w:color="auto"/>
              <w:left w:val="single" w:sz="6" w:space="0" w:color="auto"/>
              <w:bottom w:val="thinThickSmallGap" w:sz="12" w:space="0" w:color="auto"/>
              <w:right w:val="single" w:sz="6" w:space="0" w:color="auto"/>
            </w:tcBorders>
            <w:vAlign w:val="center"/>
            <w:hideMark/>
          </w:tcPr>
          <w:p w:rsidR="00CB7150" w:rsidRPr="00CB7150" w:rsidRDefault="00CB7150" w:rsidP="00CB7150">
            <w:pPr>
              <w:spacing w:after="0"/>
              <w:rPr>
                <w:rFonts w:ascii="Calibri" w:eastAsia="Calibri" w:hAnsi="Calibri" w:cs="B Zar"/>
                <w:b/>
                <w:bCs/>
                <w:lang w:bidi="fa-IR"/>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CB7150" w:rsidRPr="00CB7150" w:rsidRDefault="00CB7150" w:rsidP="00CB7150">
            <w:pPr>
              <w:spacing w:after="0"/>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CB7150" w:rsidRPr="00CB7150" w:rsidRDefault="00CB7150" w:rsidP="00CB7150">
            <w:pPr>
              <w:bidi/>
              <w:spacing w:before="240" w:after="60"/>
              <w:jc w:val="center"/>
              <w:outlineLvl w:val="7"/>
              <w:rPr>
                <w:rFonts w:ascii="Times New Roman" w:eastAsia="Times New Roman" w:hAnsi="Times New Roman" w:cs="B Nazanin"/>
                <w:b/>
                <w:bCs/>
                <w:sz w:val="24"/>
                <w:szCs w:val="24"/>
                <w:lang w:bidi="fa-IR"/>
              </w:rPr>
            </w:pPr>
            <w:r w:rsidRPr="00CB7150">
              <w:rPr>
                <w:rFonts w:ascii="Times New Roman" w:eastAsia="Times New Roman" w:hAnsi="Times New Roman" w:cs="B Nazanin" w:hint="cs"/>
                <w:b/>
                <w:bCs/>
                <w:sz w:val="24"/>
                <w:szCs w:val="24"/>
                <w:rtl/>
                <w:lang w:bidi="fa-IR"/>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CB7150" w:rsidRPr="00CB7150" w:rsidRDefault="00CB7150" w:rsidP="00CB7150">
            <w:pPr>
              <w:bidi/>
              <w:spacing w:before="240" w:after="60"/>
              <w:jc w:val="center"/>
              <w:outlineLvl w:val="7"/>
              <w:rPr>
                <w:rFonts w:ascii="Times New Roman" w:eastAsia="Times New Roman" w:hAnsi="Times New Roman" w:cs="B Nazanin"/>
                <w:b/>
                <w:bCs/>
                <w:sz w:val="24"/>
                <w:szCs w:val="24"/>
                <w:lang w:bidi="fa-IR"/>
              </w:rPr>
            </w:pPr>
            <w:r w:rsidRPr="00CB7150">
              <w:rPr>
                <w:rFonts w:ascii="Times New Roman" w:eastAsia="Times New Roman" w:hAnsi="Times New Roman" w:cs="B Nazanin" w:hint="cs"/>
                <w:b/>
                <w:bCs/>
                <w:sz w:val="24"/>
                <w:szCs w:val="24"/>
                <w:rtl/>
                <w:lang w:bidi="fa-IR"/>
              </w:rPr>
              <w:t>خاتمه</w:t>
            </w: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CB7150" w:rsidRPr="00CB7150" w:rsidRDefault="00CB7150" w:rsidP="00CB7150">
            <w:pPr>
              <w:bidi/>
              <w:spacing w:before="240" w:after="60"/>
              <w:jc w:val="center"/>
              <w:outlineLvl w:val="7"/>
              <w:rPr>
                <w:rFonts w:ascii="Times New Roman" w:eastAsia="Times New Roman" w:hAnsi="Times New Roman" w:cs="B Nazanin"/>
                <w:b/>
                <w:bCs/>
                <w:sz w:val="24"/>
                <w:szCs w:val="24"/>
                <w:lang w:bidi="fa-IR"/>
              </w:rPr>
            </w:pPr>
          </w:p>
        </w:tc>
        <w:tc>
          <w:tcPr>
            <w:tcW w:w="2824"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CB7150" w:rsidRPr="00CB7150" w:rsidRDefault="00CB7150" w:rsidP="00CB7150">
            <w:pPr>
              <w:spacing w:after="0"/>
              <w:rPr>
                <w:rFonts w:ascii="Calibri" w:eastAsia="Calibri" w:hAnsi="Calibri" w:cs="B Zar"/>
                <w:b/>
                <w:bCs/>
                <w:lang w:bidi="fa-IR"/>
              </w:rPr>
            </w:pPr>
          </w:p>
        </w:tc>
      </w:tr>
      <w:tr w:rsidR="00CB7150" w:rsidRPr="00CB7150" w:rsidTr="00CB7150">
        <w:trPr>
          <w:cantSplit/>
          <w:trHeight w:val="498"/>
          <w:jc w:val="center"/>
        </w:trPr>
        <w:tc>
          <w:tcPr>
            <w:tcW w:w="750" w:type="dxa"/>
            <w:tcBorders>
              <w:top w:val="thickThinLargeGap" w:sz="4" w:space="0" w:color="auto"/>
              <w:left w:val="thickThinLargeGap" w:sz="4" w:space="0" w:color="auto"/>
              <w:bottom w:val="single" w:sz="6" w:space="0" w:color="auto"/>
              <w:right w:val="single" w:sz="6" w:space="0" w:color="auto"/>
            </w:tcBorders>
            <w:vAlign w:val="center"/>
          </w:tcPr>
          <w:p w:rsidR="00CB7150" w:rsidRPr="00CB7150" w:rsidRDefault="00CB7150" w:rsidP="00CB7150">
            <w:pPr>
              <w:bidi/>
              <w:jc w:val="center"/>
              <w:rPr>
                <w:rFonts w:eastAsia="Times New Roman" w:cs="B Nazanin"/>
              </w:rPr>
            </w:pPr>
            <w:r w:rsidRPr="00CB7150">
              <w:rPr>
                <w:rFonts w:eastAsia="Times New Roman" w:cs="B Nazanin" w:hint="cs"/>
                <w:rtl/>
              </w:rPr>
              <w:t>1</w:t>
            </w:r>
          </w:p>
        </w:tc>
        <w:tc>
          <w:tcPr>
            <w:tcW w:w="3780" w:type="dxa"/>
            <w:tcBorders>
              <w:top w:val="thickThinLargeGap" w:sz="4" w:space="0" w:color="auto"/>
              <w:left w:val="single" w:sz="6" w:space="0" w:color="auto"/>
              <w:bottom w:val="single" w:sz="6" w:space="0" w:color="auto"/>
              <w:right w:val="single" w:sz="6" w:space="0" w:color="auto"/>
            </w:tcBorders>
            <w:vAlign w:val="center"/>
          </w:tcPr>
          <w:p w:rsidR="00CB7150" w:rsidRPr="00CB7150" w:rsidRDefault="00CB7150" w:rsidP="00CB7150">
            <w:pPr>
              <w:bidi/>
              <w:jc w:val="center"/>
              <w:rPr>
                <w:rFonts w:eastAsia="Times New Roman" w:cs="B Nazanin"/>
                <w:rtl/>
              </w:rPr>
            </w:pPr>
            <w:r w:rsidRPr="00CB7150">
              <w:rPr>
                <w:rFonts w:eastAsia="Calibri" w:cs="B Nazanin" w:hint="cs"/>
                <w:rtl/>
              </w:rPr>
              <w:t>هماهنگی با کارشناسان تغذیه جهت تداوم  شناسایی و انجام مشاوره  نوجوان سوتغذیه در مدارس</w:t>
            </w:r>
            <w:r w:rsidRPr="00CB7150">
              <w:rPr>
                <w:rFonts w:eastAsia="Times New Roman" w:cs="B Nazanin" w:hint="cs"/>
                <w:rtl/>
              </w:rPr>
              <w:t xml:space="preserve"> </w:t>
            </w:r>
          </w:p>
        </w:tc>
        <w:tc>
          <w:tcPr>
            <w:tcW w:w="1717" w:type="dxa"/>
            <w:tcBorders>
              <w:top w:val="thickThinLargeGap" w:sz="4" w:space="0" w:color="auto"/>
              <w:left w:val="single" w:sz="6" w:space="0" w:color="auto"/>
              <w:bottom w:val="single" w:sz="6" w:space="0" w:color="auto"/>
              <w:right w:val="single" w:sz="6" w:space="0" w:color="auto"/>
            </w:tcBorders>
            <w:vAlign w:val="center"/>
          </w:tcPr>
          <w:p w:rsidR="00CB7150" w:rsidRPr="00CB7150" w:rsidRDefault="00CB7150" w:rsidP="00CB7150">
            <w:pPr>
              <w:bidi/>
              <w:jc w:val="center"/>
              <w:rPr>
                <w:rFonts w:eastAsia="Times New Roman" w:cs="B Nazanin"/>
                <w:rtl/>
              </w:rPr>
            </w:pPr>
            <w:r w:rsidRPr="00CB7150">
              <w:rPr>
                <w:rFonts w:cs="B Nazanin" w:hint="cs"/>
                <w:rtl/>
              </w:rPr>
              <w:t>کارشناس</w:t>
            </w:r>
            <w:r w:rsidRPr="00CB7150">
              <w:rPr>
                <w:rFonts w:cs="B Nazanin"/>
                <w:rtl/>
              </w:rPr>
              <w:t xml:space="preserve"> </w:t>
            </w:r>
            <w:r w:rsidRPr="00CB7150">
              <w:rPr>
                <w:rFonts w:cs="B Nazanin" w:hint="cs"/>
                <w:rtl/>
              </w:rPr>
              <w:t>برنامه</w:t>
            </w:r>
            <w:r w:rsidRPr="00CB7150">
              <w:rPr>
                <w:rFonts w:cs="B Nazanin"/>
                <w:rtl/>
              </w:rPr>
              <w:t xml:space="preserve"> </w:t>
            </w:r>
            <w:r w:rsidRPr="00CB7150">
              <w:rPr>
                <w:rFonts w:cs="B Nazanin" w:hint="cs"/>
                <w:rtl/>
              </w:rPr>
              <w:t>بهبود</w:t>
            </w:r>
            <w:r w:rsidRPr="00CB7150">
              <w:rPr>
                <w:rFonts w:cs="B Nazanin"/>
                <w:rtl/>
              </w:rPr>
              <w:t xml:space="preserve"> </w:t>
            </w:r>
            <w:r w:rsidRPr="00CB7150">
              <w:rPr>
                <w:rFonts w:cs="B Nazanin" w:hint="cs"/>
                <w:rtl/>
              </w:rPr>
              <w:t>تغذبه/کارشناس تغذیه</w:t>
            </w:r>
          </w:p>
        </w:tc>
        <w:tc>
          <w:tcPr>
            <w:tcW w:w="1276" w:type="dxa"/>
            <w:tcBorders>
              <w:top w:val="thickThinLargeGap" w:sz="4"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 xml:space="preserve">کارشناسان تغذیه </w:t>
            </w:r>
          </w:p>
        </w:tc>
        <w:tc>
          <w:tcPr>
            <w:tcW w:w="1134" w:type="dxa"/>
            <w:tcBorders>
              <w:top w:val="thickThinLargeGap" w:sz="4" w:space="0" w:color="auto"/>
              <w:left w:val="single" w:sz="6" w:space="0" w:color="auto"/>
              <w:bottom w:val="single" w:sz="6" w:space="0" w:color="auto"/>
              <w:right w:val="single" w:sz="6" w:space="0" w:color="auto"/>
            </w:tcBorders>
            <w:vAlign w:val="center"/>
          </w:tcPr>
          <w:p w:rsidR="00CB7150" w:rsidRPr="00CB7150" w:rsidRDefault="00CB7150" w:rsidP="00CB7150">
            <w:pPr>
              <w:bidi/>
              <w:jc w:val="center"/>
              <w:rPr>
                <w:rFonts w:eastAsia="Times New Roman" w:cs="B Nazanin"/>
              </w:rPr>
            </w:pPr>
            <w:r w:rsidRPr="00CB7150">
              <w:rPr>
                <w:rFonts w:eastAsia="Times New Roman" w:cs="B Nazanin" w:hint="cs"/>
                <w:rtl/>
              </w:rPr>
              <w:t>24/1/1404</w:t>
            </w:r>
          </w:p>
        </w:tc>
        <w:tc>
          <w:tcPr>
            <w:tcW w:w="1134" w:type="dxa"/>
            <w:tcBorders>
              <w:top w:val="thickThinLargeGap" w:sz="4" w:space="0" w:color="auto"/>
              <w:left w:val="single" w:sz="6" w:space="0" w:color="auto"/>
              <w:bottom w:val="single" w:sz="6" w:space="0" w:color="auto"/>
              <w:right w:val="single" w:sz="6" w:space="0" w:color="auto"/>
            </w:tcBorders>
            <w:vAlign w:val="center"/>
          </w:tcPr>
          <w:p w:rsidR="00CB7150" w:rsidRPr="00CB7150" w:rsidRDefault="00CB7150" w:rsidP="00CB7150">
            <w:pPr>
              <w:bidi/>
              <w:jc w:val="center"/>
              <w:rPr>
                <w:rFonts w:eastAsia="Times New Roman" w:cs="B Nazanin"/>
              </w:rPr>
            </w:pPr>
            <w:r w:rsidRPr="00CB7150">
              <w:rPr>
                <w:rFonts w:eastAsia="Times New Roman" w:cs="B Nazanin" w:hint="cs"/>
                <w:rtl/>
              </w:rPr>
              <w:t>24/1/1404</w:t>
            </w:r>
          </w:p>
        </w:tc>
        <w:tc>
          <w:tcPr>
            <w:tcW w:w="1276" w:type="dxa"/>
            <w:tcBorders>
              <w:top w:val="thickThinLargeGap" w:sz="4"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شبکه بهداشت ورامین</w:t>
            </w:r>
          </w:p>
        </w:tc>
        <w:tc>
          <w:tcPr>
            <w:tcW w:w="2824" w:type="dxa"/>
            <w:tcBorders>
              <w:top w:val="thickThinLargeGap" w:sz="4" w:space="0" w:color="auto"/>
              <w:left w:val="single" w:sz="6" w:space="0" w:color="auto"/>
              <w:bottom w:val="single" w:sz="6" w:space="0" w:color="auto"/>
              <w:right w:val="thinThickSmallGap" w:sz="12" w:space="0" w:color="auto"/>
            </w:tcBorders>
            <w:vAlign w:val="center"/>
          </w:tcPr>
          <w:p w:rsidR="00CB7150" w:rsidRPr="00CB7150" w:rsidRDefault="00CB7150" w:rsidP="00CB7150">
            <w:pPr>
              <w:bidi/>
              <w:jc w:val="center"/>
              <w:rPr>
                <w:rFonts w:eastAsia="Times New Roman" w:cs="B Nazanin"/>
              </w:rPr>
            </w:pPr>
          </w:p>
        </w:tc>
      </w:tr>
      <w:tr w:rsidR="00CB7150" w:rsidRPr="00CB7150" w:rsidTr="00CB7150">
        <w:trPr>
          <w:cantSplit/>
          <w:jc w:val="center"/>
        </w:trPr>
        <w:tc>
          <w:tcPr>
            <w:tcW w:w="750" w:type="dxa"/>
            <w:tcBorders>
              <w:top w:val="single" w:sz="6" w:space="0" w:color="auto"/>
              <w:left w:val="thickThinLargeGap" w:sz="4" w:space="0" w:color="auto"/>
              <w:bottom w:val="single" w:sz="6" w:space="0" w:color="auto"/>
              <w:right w:val="single" w:sz="6" w:space="0" w:color="auto"/>
            </w:tcBorders>
            <w:vAlign w:val="center"/>
          </w:tcPr>
          <w:p w:rsidR="00CB7150" w:rsidRPr="00CB7150" w:rsidRDefault="00CB7150" w:rsidP="00CB7150">
            <w:pPr>
              <w:bidi/>
              <w:jc w:val="center"/>
              <w:rPr>
                <w:rFonts w:eastAsia="Times New Roman" w:cs="B Nazanin"/>
              </w:rPr>
            </w:pPr>
            <w:r w:rsidRPr="00CB7150">
              <w:rPr>
                <w:rFonts w:eastAsia="Times New Roman" w:cs="B Nazanin" w:hint="cs"/>
                <w:rtl/>
              </w:rPr>
              <w:t>2</w:t>
            </w:r>
          </w:p>
        </w:tc>
        <w:tc>
          <w:tcPr>
            <w:tcW w:w="3780" w:type="dxa"/>
            <w:tcBorders>
              <w:top w:val="single" w:sz="6" w:space="0" w:color="auto"/>
              <w:left w:val="single" w:sz="6" w:space="0" w:color="auto"/>
              <w:bottom w:val="single" w:sz="6" w:space="0" w:color="auto"/>
              <w:right w:val="single" w:sz="6" w:space="0" w:color="auto"/>
            </w:tcBorders>
            <w:vAlign w:val="center"/>
          </w:tcPr>
          <w:p w:rsidR="00CB7150" w:rsidRPr="00CB7150" w:rsidRDefault="00CB7150" w:rsidP="00CB7150">
            <w:pPr>
              <w:bidi/>
              <w:jc w:val="center"/>
              <w:rPr>
                <w:rFonts w:eastAsia="Times New Roman" w:cs="B Nazanin"/>
                <w:rtl/>
              </w:rPr>
            </w:pPr>
            <w:r w:rsidRPr="00CB7150">
              <w:rPr>
                <w:rFonts w:eastAsia="Times New Roman" w:cs="B Nazanin" w:hint="cs"/>
                <w:rtl/>
              </w:rPr>
              <w:t xml:space="preserve">هماهنگی با واحد گسترش جهت جذب نیروی کارشناس تغذیه </w:t>
            </w:r>
          </w:p>
        </w:tc>
        <w:tc>
          <w:tcPr>
            <w:tcW w:w="1717" w:type="dxa"/>
            <w:tcBorders>
              <w:top w:val="single" w:sz="6" w:space="0" w:color="auto"/>
              <w:left w:val="single" w:sz="6" w:space="0" w:color="auto"/>
              <w:bottom w:val="single" w:sz="6" w:space="0" w:color="auto"/>
              <w:right w:val="single" w:sz="6" w:space="0" w:color="auto"/>
            </w:tcBorders>
            <w:vAlign w:val="center"/>
          </w:tcPr>
          <w:p w:rsidR="00CB7150" w:rsidRPr="00CB7150" w:rsidRDefault="00CB7150" w:rsidP="00CB7150">
            <w:pPr>
              <w:bidi/>
              <w:jc w:val="center"/>
              <w:rPr>
                <w:rFonts w:eastAsia="Times New Roman" w:cs="B Nazanin"/>
                <w:rtl/>
              </w:rPr>
            </w:pPr>
            <w:r w:rsidRPr="00CB7150">
              <w:rPr>
                <w:rFonts w:eastAsia="Times New Roman" w:cs="B Nazanin" w:hint="cs"/>
                <w:rtl/>
              </w:rPr>
              <w:t>کارشناس</w:t>
            </w:r>
            <w:r w:rsidRPr="00CB7150">
              <w:rPr>
                <w:rFonts w:eastAsia="Times New Roman" w:cs="B Nazanin"/>
                <w:rtl/>
              </w:rPr>
              <w:t xml:space="preserve"> </w:t>
            </w:r>
            <w:r w:rsidRPr="00CB7150">
              <w:rPr>
                <w:rFonts w:eastAsia="Times New Roman" w:cs="B Nazanin" w:hint="cs"/>
                <w:rtl/>
              </w:rPr>
              <w:t>برنامه</w:t>
            </w:r>
            <w:r w:rsidRPr="00CB7150">
              <w:rPr>
                <w:rFonts w:eastAsia="Times New Roman" w:cs="B Nazanin"/>
                <w:rtl/>
              </w:rPr>
              <w:t xml:space="preserve"> </w:t>
            </w:r>
            <w:r w:rsidRPr="00CB7150">
              <w:rPr>
                <w:rFonts w:eastAsia="Times New Roman" w:cs="B Nazanin" w:hint="cs"/>
                <w:rtl/>
              </w:rPr>
              <w:t>بهبود</w:t>
            </w:r>
            <w:r w:rsidRPr="00CB7150">
              <w:rPr>
                <w:rFonts w:eastAsia="Times New Roman" w:cs="B Nazanin"/>
                <w:rtl/>
              </w:rPr>
              <w:t xml:space="preserve"> </w:t>
            </w:r>
            <w:r w:rsidRPr="00CB7150">
              <w:rPr>
                <w:rFonts w:eastAsia="Times New Roman" w:cs="B Nazanin" w:hint="cs"/>
                <w:rtl/>
              </w:rPr>
              <w:t>تغذبه/واحد گسترش</w:t>
            </w:r>
          </w:p>
        </w:tc>
        <w:tc>
          <w:tcPr>
            <w:tcW w:w="1276" w:type="dxa"/>
            <w:tcBorders>
              <w:top w:val="single" w:sz="6"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گسترش</w:t>
            </w:r>
          </w:p>
        </w:tc>
        <w:tc>
          <w:tcPr>
            <w:tcW w:w="1134" w:type="dxa"/>
            <w:tcBorders>
              <w:top w:val="single" w:sz="6" w:space="0" w:color="auto"/>
              <w:left w:val="single" w:sz="6" w:space="0" w:color="auto"/>
              <w:bottom w:val="single" w:sz="6" w:space="0" w:color="auto"/>
              <w:right w:val="single" w:sz="6" w:space="0" w:color="auto"/>
            </w:tcBorders>
            <w:vAlign w:val="center"/>
          </w:tcPr>
          <w:p w:rsidR="00CB7150" w:rsidRPr="00CB7150" w:rsidRDefault="00CB7150" w:rsidP="00CB7150">
            <w:pPr>
              <w:bidi/>
              <w:jc w:val="center"/>
              <w:rPr>
                <w:rFonts w:eastAsia="Times New Roman" w:cs="B Nazanin"/>
              </w:rPr>
            </w:pPr>
            <w:r w:rsidRPr="00CB7150">
              <w:rPr>
                <w:rFonts w:eastAsia="Times New Roman" w:cs="B Nazanin" w:hint="cs"/>
                <w:rtl/>
              </w:rPr>
              <w:t>1/4/1404</w:t>
            </w:r>
          </w:p>
        </w:tc>
        <w:tc>
          <w:tcPr>
            <w:tcW w:w="1134" w:type="dxa"/>
            <w:tcBorders>
              <w:top w:val="single" w:sz="6" w:space="0" w:color="auto"/>
              <w:left w:val="single" w:sz="6" w:space="0" w:color="auto"/>
              <w:bottom w:val="single" w:sz="6" w:space="0" w:color="auto"/>
              <w:right w:val="single" w:sz="6" w:space="0" w:color="auto"/>
            </w:tcBorders>
            <w:vAlign w:val="center"/>
          </w:tcPr>
          <w:p w:rsidR="00CB7150" w:rsidRPr="00CB7150" w:rsidRDefault="00CB7150" w:rsidP="00CB7150">
            <w:pPr>
              <w:bidi/>
              <w:jc w:val="center"/>
              <w:rPr>
                <w:rFonts w:eastAsia="Times New Roman" w:cs="B Nazanin"/>
              </w:rPr>
            </w:pPr>
            <w:r w:rsidRPr="00CB7150">
              <w:rPr>
                <w:rFonts w:eastAsia="Times New Roman" w:cs="B Nazanin" w:hint="cs"/>
                <w:rtl/>
              </w:rPr>
              <w:t>31/4/1404</w:t>
            </w:r>
          </w:p>
        </w:tc>
        <w:tc>
          <w:tcPr>
            <w:tcW w:w="1276" w:type="dxa"/>
            <w:tcBorders>
              <w:top w:val="single" w:sz="6"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شبکه</w:t>
            </w:r>
            <w:r w:rsidRPr="00CB7150">
              <w:rPr>
                <w:rFonts w:eastAsia="Times New Roman" w:cs="B Nazanin"/>
                <w:rtl/>
              </w:rPr>
              <w:t xml:space="preserve"> </w:t>
            </w:r>
            <w:r w:rsidRPr="00CB7150">
              <w:rPr>
                <w:rFonts w:eastAsia="Times New Roman" w:cs="B Nazanin" w:hint="cs"/>
                <w:rtl/>
              </w:rPr>
              <w:t>بهداشت</w:t>
            </w:r>
            <w:r w:rsidRPr="00CB7150">
              <w:rPr>
                <w:rFonts w:eastAsia="Times New Roman" w:cs="B Nazanin"/>
                <w:rtl/>
              </w:rPr>
              <w:t xml:space="preserve"> </w:t>
            </w:r>
            <w:r w:rsidRPr="00CB7150">
              <w:rPr>
                <w:rFonts w:eastAsia="Times New Roman" w:cs="B Nazanin" w:hint="cs"/>
                <w:rtl/>
              </w:rPr>
              <w:t>ورامین</w:t>
            </w:r>
          </w:p>
        </w:tc>
        <w:tc>
          <w:tcPr>
            <w:tcW w:w="2824" w:type="dxa"/>
            <w:tcBorders>
              <w:top w:val="single" w:sz="6" w:space="0" w:color="auto"/>
              <w:left w:val="single" w:sz="6" w:space="0" w:color="auto"/>
              <w:bottom w:val="single" w:sz="6" w:space="0" w:color="auto"/>
              <w:right w:val="thinThickSmallGap" w:sz="12" w:space="0" w:color="auto"/>
            </w:tcBorders>
            <w:vAlign w:val="center"/>
          </w:tcPr>
          <w:p w:rsidR="00CB7150" w:rsidRPr="00CB7150" w:rsidRDefault="00CB7150" w:rsidP="00CB7150">
            <w:pPr>
              <w:bidi/>
              <w:jc w:val="center"/>
              <w:rPr>
                <w:rFonts w:eastAsia="Times New Roman" w:cs="B Nazanin"/>
              </w:rPr>
            </w:pPr>
          </w:p>
        </w:tc>
      </w:tr>
      <w:tr w:rsidR="00CB7150" w:rsidRPr="00CB7150" w:rsidTr="00CB7150">
        <w:trPr>
          <w:cantSplit/>
          <w:jc w:val="center"/>
        </w:trPr>
        <w:tc>
          <w:tcPr>
            <w:tcW w:w="750" w:type="dxa"/>
            <w:tcBorders>
              <w:top w:val="single" w:sz="6" w:space="0" w:color="auto"/>
              <w:left w:val="thickThinLargeGap" w:sz="4" w:space="0" w:color="auto"/>
              <w:bottom w:val="thinThickSmallGap" w:sz="12" w:space="0" w:color="auto"/>
              <w:right w:val="single" w:sz="6" w:space="0" w:color="auto"/>
            </w:tcBorders>
            <w:vAlign w:val="center"/>
          </w:tcPr>
          <w:p w:rsidR="00CB7150" w:rsidRPr="00CB7150" w:rsidRDefault="00CB7150" w:rsidP="00CB7150">
            <w:pPr>
              <w:bidi/>
              <w:jc w:val="center"/>
              <w:rPr>
                <w:rFonts w:eastAsia="Times New Roman" w:cs="B Nazanin"/>
              </w:rPr>
            </w:pPr>
            <w:r w:rsidRPr="00CB7150">
              <w:rPr>
                <w:rFonts w:eastAsia="Times New Roman" w:cs="B Nazanin" w:hint="cs"/>
                <w:rtl/>
              </w:rPr>
              <w:t>3</w:t>
            </w:r>
          </w:p>
        </w:tc>
        <w:tc>
          <w:tcPr>
            <w:tcW w:w="3780" w:type="dxa"/>
            <w:tcBorders>
              <w:top w:val="single" w:sz="6" w:space="0" w:color="auto"/>
              <w:left w:val="single" w:sz="6" w:space="0" w:color="auto"/>
              <w:bottom w:val="thinThickSmallGap" w:sz="12" w:space="0" w:color="auto"/>
              <w:right w:val="single" w:sz="6" w:space="0" w:color="auto"/>
            </w:tcBorders>
            <w:vAlign w:val="center"/>
          </w:tcPr>
          <w:p w:rsidR="00CB7150" w:rsidRPr="00CB7150" w:rsidRDefault="00CB7150" w:rsidP="00CB7150">
            <w:pPr>
              <w:bidi/>
              <w:jc w:val="center"/>
              <w:rPr>
                <w:rFonts w:eastAsia="Calibri" w:cs="B Nazanin"/>
                <w:rtl/>
              </w:rPr>
            </w:pPr>
            <w:r w:rsidRPr="00CB7150">
              <w:rPr>
                <w:rFonts w:eastAsia="Times New Roman" w:cs="B Nazanin" w:hint="cs"/>
                <w:rtl/>
              </w:rPr>
              <w:t>برگزاری جلسه آموزشی و کارگاه  برای مراقبین سلامت/پزشکان و کارشناسان تغذیه جهت آشنایی و حساس سازی در مورد شاخص</w:t>
            </w:r>
          </w:p>
        </w:tc>
        <w:tc>
          <w:tcPr>
            <w:tcW w:w="1717" w:type="dxa"/>
            <w:tcBorders>
              <w:top w:val="single" w:sz="6" w:space="0" w:color="auto"/>
              <w:left w:val="single" w:sz="6" w:space="0" w:color="auto"/>
              <w:bottom w:val="thinThickSmallGap" w:sz="12" w:space="0" w:color="auto"/>
              <w:right w:val="single" w:sz="6" w:space="0" w:color="auto"/>
            </w:tcBorders>
            <w:vAlign w:val="center"/>
          </w:tcPr>
          <w:p w:rsidR="00CB7150" w:rsidRPr="00CB7150" w:rsidRDefault="00CB7150" w:rsidP="00CB7150">
            <w:pPr>
              <w:bidi/>
              <w:jc w:val="center"/>
              <w:rPr>
                <w:rFonts w:cs="B Nazanin"/>
                <w:rtl/>
              </w:rPr>
            </w:pPr>
            <w:r w:rsidRPr="00CB7150">
              <w:rPr>
                <w:rFonts w:eastAsia="Times New Roman" w:cs="B Nazanin" w:hint="cs"/>
                <w:rtl/>
              </w:rPr>
              <w:t>کارشناس</w:t>
            </w:r>
            <w:r w:rsidRPr="00CB7150">
              <w:rPr>
                <w:rFonts w:eastAsia="Times New Roman" w:cs="B Nazanin"/>
                <w:rtl/>
              </w:rPr>
              <w:t xml:space="preserve"> </w:t>
            </w:r>
            <w:r w:rsidRPr="00CB7150">
              <w:rPr>
                <w:rFonts w:eastAsia="Times New Roman" w:cs="B Nazanin" w:hint="cs"/>
                <w:rtl/>
              </w:rPr>
              <w:t>برنامه</w:t>
            </w:r>
            <w:r w:rsidRPr="00CB7150">
              <w:rPr>
                <w:rFonts w:eastAsia="Times New Roman" w:cs="B Nazanin"/>
                <w:rtl/>
              </w:rPr>
              <w:t xml:space="preserve"> </w:t>
            </w:r>
            <w:r w:rsidRPr="00CB7150">
              <w:rPr>
                <w:rFonts w:eastAsia="Times New Roman" w:cs="B Nazanin" w:hint="cs"/>
                <w:rtl/>
              </w:rPr>
              <w:t>بهبود</w:t>
            </w:r>
            <w:r w:rsidRPr="00CB7150">
              <w:rPr>
                <w:rFonts w:eastAsia="Times New Roman" w:cs="B Nazanin"/>
                <w:rtl/>
              </w:rPr>
              <w:t xml:space="preserve"> </w:t>
            </w:r>
            <w:r w:rsidRPr="00CB7150">
              <w:rPr>
                <w:rFonts w:eastAsia="Times New Roman" w:cs="B Nazanin" w:hint="cs"/>
                <w:rtl/>
              </w:rPr>
              <w:t>تغذبه</w:t>
            </w:r>
          </w:p>
        </w:tc>
        <w:tc>
          <w:tcPr>
            <w:tcW w:w="1276" w:type="dxa"/>
            <w:tcBorders>
              <w:top w:val="single" w:sz="6" w:space="0" w:color="auto"/>
              <w:left w:val="single" w:sz="6" w:space="0" w:color="auto"/>
              <w:bottom w:val="thinThickSmallGap" w:sz="12" w:space="0" w:color="auto"/>
              <w:right w:val="single" w:sz="6" w:space="0" w:color="auto"/>
            </w:tcBorders>
          </w:tcPr>
          <w:p w:rsidR="00CB7150" w:rsidRPr="00CB7150" w:rsidRDefault="00CB7150" w:rsidP="00CB7150">
            <w:pPr>
              <w:bidi/>
              <w:jc w:val="center"/>
              <w:rPr>
                <w:rFonts w:eastAsia="Times New Roman" w:cs="B Nazanin"/>
                <w:rtl/>
              </w:rPr>
            </w:pPr>
            <w:r w:rsidRPr="00CB7150">
              <w:rPr>
                <w:rFonts w:eastAsia="Times New Roman" w:cs="B Nazanin" w:hint="cs"/>
                <w:rtl/>
              </w:rPr>
              <w:t>مراقبین سلامت/پزشکان/کارشناسان تغذیه</w:t>
            </w:r>
          </w:p>
        </w:tc>
        <w:tc>
          <w:tcPr>
            <w:tcW w:w="1134" w:type="dxa"/>
            <w:tcBorders>
              <w:top w:val="single" w:sz="6" w:space="0" w:color="auto"/>
              <w:left w:val="single" w:sz="6" w:space="0" w:color="auto"/>
              <w:bottom w:val="thinThickSmallGap" w:sz="12" w:space="0" w:color="auto"/>
              <w:right w:val="single" w:sz="6" w:space="0" w:color="auto"/>
            </w:tcBorders>
            <w:vAlign w:val="center"/>
          </w:tcPr>
          <w:p w:rsidR="00CB7150" w:rsidRPr="00CB7150" w:rsidRDefault="00CB7150" w:rsidP="00CB7150">
            <w:pPr>
              <w:bidi/>
              <w:jc w:val="center"/>
              <w:rPr>
                <w:rFonts w:eastAsia="Times New Roman" w:cs="B Nazanin"/>
              </w:rPr>
            </w:pPr>
            <w:r w:rsidRPr="00CB7150">
              <w:rPr>
                <w:rFonts w:eastAsia="Times New Roman" w:cs="B Nazanin" w:hint="cs"/>
                <w:rtl/>
              </w:rPr>
              <w:t>18/6/1404</w:t>
            </w:r>
          </w:p>
        </w:tc>
        <w:tc>
          <w:tcPr>
            <w:tcW w:w="1134" w:type="dxa"/>
            <w:tcBorders>
              <w:top w:val="single" w:sz="6" w:space="0" w:color="auto"/>
              <w:left w:val="single" w:sz="6" w:space="0" w:color="auto"/>
              <w:bottom w:val="thinThickSmallGap" w:sz="12" w:space="0" w:color="auto"/>
              <w:right w:val="single" w:sz="6" w:space="0" w:color="auto"/>
            </w:tcBorders>
            <w:vAlign w:val="center"/>
          </w:tcPr>
          <w:p w:rsidR="00CB7150" w:rsidRPr="00CB7150" w:rsidRDefault="00CB7150" w:rsidP="00CB7150">
            <w:pPr>
              <w:bidi/>
              <w:jc w:val="center"/>
              <w:rPr>
                <w:rFonts w:eastAsia="Times New Roman" w:cs="B Nazanin"/>
              </w:rPr>
            </w:pPr>
            <w:r w:rsidRPr="00CB7150">
              <w:rPr>
                <w:rFonts w:eastAsia="Times New Roman" w:cs="B Nazanin" w:hint="cs"/>
                <w:rtl/>
              </w:rPr>
              <w:t>18/6/1404</w:t>
            </w:r>
          </w:p>
        </w:tc>
        <w:tc>
          <w:tcPr>
            <w:tcW w:w="1276" w:type="dxa"/>
            <w:tcBorders>
              <w:top w:val="single" w:sz="6" w:space="0" w:color="auto"/>
              <w:left w:val="single" w:sz="6" w:space="0" w:color="auto"/>
              <w:bottom w:val="thinThickSmallGap" w:sz="12" w:space="0" w:color="auto"/>
              <w:right w:val="single" w:sz="6" w:space="0" w:color="auto"/>
            </w:tcBorders>
          </w:tcPr>
          <w:p w:rsidR="00CB7150" w:rsidRPr="00CB7150" w:rsidRDefault="00CB7150" w:rsidP="00CB7150">
            <w:pPr>
              <w:bidi/>
              <w:jc w:val="center"/>
              <w:rPr>
                <w:rFonts w:eastAsia="Calibri" w:cs="B Nazanin"/>
                <w:lang w:bidi="fa-IR"/>
              </w:rPr>
            </w:pPr>
            <w:r w:rsidRPr="00CB7150">
              <w:rPr>
                <w:rFonts w:eastAsia="Calibri" w:cs="B Nazanin" w:hint="cs"/>
                <w:rtl/>
                <w:lang w:bidi="fa-IR"/>
              </w:rPr>
              <w:t>شبکه</w:t>
            </w:r>
            <w:r w:rsidRPr="00CB7150">
              <w:rPr>
                <w:rFonts w:eastAsia="Calibri" w:cs="B Nazanin"/>
                <w:rtl/>
                <w:lang w:bidi="fa-IR"/>
              </w:rPr>
              <w:t xml:space="preserve"> </w:t>
            </w:r>
            <w:r w:rsidRPr="00CB7150">
              <w:rPr>
                <w:rFonts w:eastAsia="Calibri" w:cs="B Nazanin" w:hint="cs"/>
                <w:rtl/>
                <w:lang w:bidi="fa-IR"/>
              </w:rPr>
              <w:t>بهداشت</w:t>
            </w:r>
            <w:r w:rsidRPr="00CB7150">
              <w:rPr>
                <w:rFonts w:eastAsia="Calibri" w:cs="B Nazanin"/>
                <w:rtl/>
                <w:lang w:bidi="fa-IR"/>
              </w:rPr>
              <w:t xml:space="preserve"> </w:t>
            </w:r>
            <w:r w:rsidRPr="00CB7150">
              <w:rPr>
                <w:rFonts w:eastAsia="Calibri" w:cs="B Nazanin" w:hint="cs"/>
                <w:rtl/>
                <w:lang w:bidi="fa-IR"/>
              </w:rPr>
              <w:t>ورامین</w:t>
            </w:r>
          </w:p>
        </w:tc>
        <w:tc>
          <w:tcPr>
            <w:tcW w:w="2824" w:type="dxa"/>
            <w:tcBorders>
              <w:top w:val="single" w:sz="6" w:space="0" w:color="auto"/>
              <w:left w:val="single" w:sz="6" w:space="0" w:color="auto"/>
              <w:bottom w:val="thinThickSmallGap" w:sz="12" w:space="0" w:color="auto"/>
              <w:right w:val="thinThickSmallGap" w:sz="12" w:space="0" w:color="auto"/>
            </w:tcBorders>
            <w:vAlign w:val="center"/>
          </w:tcPr>
          <w:p w:rsidR="00CB7150" w:rsidRPr="00CB7150" w:rsidRDefault="00CB7150" w:rsidP="00CB7150">
            <w:pPr>
              <w:bidi/>
              <w:jc w:val="center"/>
              <w:rPr>
                <w:rFonts w:cs="B Nazanin"/>
              </w:rPr>
            </w:pPr>
          </w:p>
        </w:tc>
      </w:tr>
    </w:tbl>
    <w:tbl>
      <w:tblPr>
        <w:tblStyle w:val="TableGrid2"/>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CB7150" w:rsidRPr="00CB7150" w:rsidTr="00CB7150">
        <w:trPr>
          <w:trHeight w:val="127"/>
        </w:trPr>
        <w:tc>
          <w:tcPr>
            <w:tcW w:w="578" w:type="dxa"/>
            <w:tcBorders>
              <w:top w:val="nil"/>
              <w:left w:val="nil"/>
              <w:bottom w:val="nil"/>
            </w:tcBorders>
          </w:tcPr>
          <w:p w:rsidR="00CB7150" w:rsidRPr="00CB7150" w:rsidRDefault="00CB7150" w:rsidP="00CB7150">
            <w:pPr>
              <w:bidi/>
              <w:contextualSpacing/>
              <w:rPr>
                <w:rFonts w:cs="B Nazanin"/>
                <w:b/>
                <w:bCs/>
                <w:sz w:val="24"/>
                <w:szCs w:val="24"/>
                <w:rtl/>
              </w:rPr>
            </w:pPr>
            <w:r w:rsidRPr="00CB7150">
              <w:rPr>
                <w:rFonts w:cs="B Nazanin" w:hint="cs"/>
                <w:b/>
                <w:bCs/>
                <w:sz w:val="24"/>
                <w:szCs w:val="24"/>
                <w:rtl/>
              </w:rPr>
              <w:t>بلی</w:t>
            </w:r>
          </w:p>
        </w:tc>
        <w:tc>
          <w:tcPr>
            <w:tcW w:w="420" w:type="dxa"/>
            <w:tcBorders>
              <w:right w:val="single" w:sz="4" w:space="0" w:color="auto"/>
            </w:tcBorders>
            <w:shd w:val="clear" w:color="auto" w:fill="000000" w:themeFill="text1"/>
          </w:tcPr>
          <w:p w:rsidR="00CB7150" w:rsidRPr="00CB7150" w:rsidRDefault="00CB7150" w:rsidP="00CB7150">
            <w:pPr>
              <w:bidi/>
              <w:contextualSpacing/>
              <w:rPr>
                <w:rFonts w:cs="B Nazanin"/>
                <w:b/>
                <w:bCs/>
                <w:sz w:val="24"/>
                <w:szCs w:val="24"/>
                <w:rtl/>
              </w:rPr>
            </w:pPr>
          </w:p>
        </w:tc>
        <w:tc>
          <w:tcPr>
            <w:tcW w:w="567" w:type="dxa"/>
            <w:tcBorders>
              <w:top w:val="nil"/>
              <w:left w:val="single" w:sz="4" w:space="0" w:color="auto"/>
              <w:bottom w:val="nil"/>
            </w:tcBorders>
          </w:tcPr>
          <w:p w:rsidR="00CB7150" w:rsidRPr="00CB7150" w:rsidRDefault="00CB7150" w:rsidP="00CB7150">
            <w:pPr>
              <w:bidi/>
              <w:contextualSpacing/>
              <w:rPr>
                <w:rFonts w:cs="B Nazanin"/>
                <w:b/>
                <w:bCs/>
                <w:sz w:val="24"/>
                <w:szCs w:val="24"/>
                <w:rtl/>
              </w:rPr>
            </w:pPr>
            <w:r w:rsidRPr="00CB7150">
              <w:rPr>
                <w:rFonts w:cs="B Nazanin" w:hint="cs"/>
                <w:b/>
                <w:bCs/>
                <w:sz w:val="24"/>
                <w:szCs w:val="24"/>
                <w:rtl/>
              </w:rPr>
              <w:t>خیر</w:t>
            </w:r>
          </w:p>
        </w:tc>
        <w:tc>
          <w:tcPr>
            <w:tcW w:w="423" w:type="dxa"/>
            <w:shd w:val="clear" w:color="auto" w:fill="auto"/>
          </w:tcPr>
          <w:p w:rsidR="00CB7150" w:rsidRPr="00CB7150" w:rsidRDefault="00CB7150" w:rsidP="00CB7150">
            <w:pPr>
              <w:bidi/>
              <w:contextualSpacing/>
              <w:rPr>
                <w:rFonts w:cs="B Nazanin"/>
                <w:b/>
                <w:bCs/>
                <w:sz w:val="24"/>
                <w:szCs w:val="24"/>
                <w:rtl/>
              </w:rPr>
            </w:pPr>
          </w:p>
        </w:tc>
      </w:tr>
    </w:tbl>
    <w:p w:rsidR="00CB7150" w:rsidRPr="00CB7150" w:rsidRDefault="00CB7150" w:rsidP="00CB7150">
      <w:pPr>
        <w:tabs>
          <w:tab w:val="left" w:pos="3930"/>
        </w:tabs>
        <w:bidi/>
        <w:rPr>
          <w:rFonts w:ascii="Franklin Gothic Book" w:eastAsia="+mn-ea" w:cs="2  Zar"/>
          <w:sz w:val="24"/>
          <w:szCs w:val="24"/>
          <w:rtl/>
          <w:lang w:bidi="fa-IR"/>
        </w:rPr>
      </w:pPr>
    </w:p>
    <w:p w:rsidR="00CB7150" w:rsidRPr="00CB7150" w:rsidRDefault="00CB7150" w:rsidP="00CB7150">
      <w:pPr>
        <w:numPr>
          <w:ilvl w:val="0"/>
          <w:numId w:val="16"/>
        </w:numPr>
        <w:bidi/>
        <w:contextualSpacing/>
        <w:rPr>
          <w:rFonts w:cs="B Nazanin"/>
          <w:b/>
          <w:bCs/>
          <w:sz w:val="24"/>
          <w:szCs w:val="24"/>
          <w:rtl/>
        </w:rPr>
      </w:pPr>
      <w:r w:rsidRPr="00CB7150">
        <w:rPr>
          <w:rFonts w:cs="B Nazanin" w:hint="cs"/>
          <w:b/>
          <w:bCs/>
          <w:sz w:val="24"/>
          <w:szCs w:val="24"/>
          <w:rtl/>
        </w:rPr>
        <w:t xml:space="preserve">آیا این شاخص در سال گذشته هم به عنوان شاخص نامطلوب تکرار شده است ؟        </w:t>
      </w:r>
    </w:p>
    <w:p w:rsidR="00CB7150" w:rsidRPr="00CB7150" w:rsidRDefault="00CB7150" w:rsidP="00CB7150">
      <w:pPr>
        <w:numPr>
          <w:ilvl w:val="0"/>
          <w:numId w:val="16"/>
        </w:numPr>
        <w:bidi/>
        <w:contextualSpacing/>
        <w:rPr>
          <w:rFonts w:cs="B Nazanin"/>
          <w:b/>
          <w:bCs/>
          <w:sz w:val="24"/>
          <w:szCs w:val="24"/>
          <w:rtl/>
        </w:rPr>
      </w:pPr>
      <w:r w:rsidRPr="00CB7150">
        <w:rPr>
          <w:rFonts w:cs="B Nazanin" w:hint="cs"/>
          <w:b/>
          <w:bCs/>
          <w:sz w:val="24"/>
          <w:szCs w:val="24"/>
          <w:rtl/>
        </w:rPr>
        <w:t>در صورت پاسخ بلی ، دلایل عدم تحقق مداخلات را ذکر نمایید</w:t>
      </w:r>
    </w:p>
    <w:p w:rsidR="00CB7150" w:rsidRPr="00CB7150" w:rsidRDefault="00CB7150" w:rsidP="00CB7150">
      <w:pPr>
        <w:numPr>
          <w:ilvl w:val="0"/>
          <w:numId w:val="26"/>
        </w:numPr>
        <w:bidi/>
        <w:contextualSpacing/>
        <w:rPr>
          <w:rFonts w:cs="B Nazanin"/>
          <w:sz w:val="24"/>
          <w:szCs w:val="24"/>
          <w:rtl/>
        </w:rPr>
      </w:pPr>
      <w:r w:rsidRPr="00CB7150">
        <w:rPr>
          <w:rFonts w:cs="B Nazanin" w:hint="cs"/>
          <w:sz w:val="24"/>
          <w:szCs w:val="24"/>
          <w:rtl/>
        </w:rPr>
        <w:t>مداخلات پیش بینی شده اثر بخش بوده است و شاخص ارتقا پیدا کرده است . اما دستیابی به حد انتظار زمان بر است.</w:t>
      </w:r>
    </w:p>
    <w:p w:rsidR="00CB7150" w:rsidRDefault="00CB7150" w:rsidP="00CB7150">
      <w:pPr>
        <w:bidi/>
        <w:ind w:left="720"/>
        <w:contextualSpacing/>
        <w:rPr>
          <w:rFonts w:cs="B Nazanin"/>
          <w:b/>
          <w:bCs/>
          <w:sz w:val="24"/>
          <w:szCs w:val="24"/>
          <w:rtl/>
        </w:rPr>
      </w:pPr>
    </w:p>
    <w:p w:rsidR="00826975" w:rsidRDefault="00826975" w:rsidP="00826975">
      <w:pPr>
        <w:bidi/>
        <w:ind w:left="720"/>
        <w:contextualSpacing/>
        <w:rPr>
          <w:rFonts w:cs="B Nazanin"/>
          <w:b/>
          <w:bCs/>
          <w:sz w:val="24"/>
          <w:szCs w:val="24"/>
          <w:rtl/>
        </w:rPr>
      </w:pPr>
    </w:p>
    <w:p w:rsidR="00826975" w:rsidRDefault="00826975" w:rsidP="00826975">
      <w:pPr>
        <w:bidi/>
        <w:ind w:left="720"/>
        <w:contextualSpacing/>
        <w:rPr>
          <w:rFonts w:cs="B Nazanin"/>
          <w:b/>
          <w:bCs/>
          <w:sz w:val="24"/>
          <w:szCs w:val="24"/>
          <w:rtl/>
        </w:rPr>
      </w:pPr>
    </w:p>
    <w:p w:rsidR="00826975" w:rsidRPr="00CB7150" w:rsidRDefault="00826975" w:rsidP="00826975">
      <w:pPr>
        <w:bidi/>
        <w:ind w:left="720"/>
        <w:contextualSpacing/>
        <w:rPr>
          <w:rFonts w:cs="B Nazanin"/>
          <w:b/>
          <w:bCs/>
          <w:sz w:val="24"/>
          <w:szCs w:val="24"/>
          <w:rtl/>
        </w:rPr>
      </w:pPr>
    </w:p>
    <w:p w:rsidR="00CB7150" w:rsidRPr="00CB7150" w:rsidRDefault="00CB7150" w:rsidP="00CB7150">
      <w:pPr>
        <w:tabs>
          <w:tab w:val="left" w:pos="3930"/>
        </w:tabs>
        <w:bidi/>
        <w:rPr>
          <w:rFonts w:ascii="Franklin Gothic Book" w:eastAsia="+mn-ea" w:cs="2  Zar"/>
          <w:sz w:val="24"/>
          <w:szCs w:val="24"/>
          <w:rtl/>
          <w:lang w:bidi="fa-IR"/>
        </w:rPr>
      </w:pPr>
    </w:p>
    <w:p w:rsidR="00CB7150" w:rsidRPr="00CB7150" w:rsidRDefault="00CB7150" w:rsidP="00CB7150">
      <w:pPr>
        <w:tabs>
          <w:tab w:val="left" w:pos="3930"/>
        </w:tabs>
        <w:bidi/>
        <w:rPr>
          <w:rFonts w:ascii="Franklin Gothic Book" w:eastAsia="+mn-ea" w:cs="2  Zar"/>
          <w:sz w:val="24"/>
          <w:szCs w:val="24"/>
          <w:rtl/>
          <w:lang w:bidi="fa-IR"/>
        </w:rPr>
      </w:pPr>
    </w:p>
    <w:p w:rsidR="00CB7150" w:rsidRPr="00CB7150" w:rsidRDefault="00CB7150" w:rsidP="00CB7150">
      <w:pPr>
        <w:bidi/>
        <w:ind w:left="720"/>
        <w:contextualSpacing/>
        <w:rPr>
          <w:rFonts w:ascii="Franklin Gothic Book" w:eastAsia="+mn-ea" w:cs="2  Zar"/>
          <w:sz w:val="24"/>
          <w:szCs w:val="24"/>
          <w:lang w:bidi="fa-IR"/>
        </w:rPr>
      </w:pPr>
      <w:r w:rsidRPr="00CB7150">
        <w:rPr>
          <w:rFonts w:cs="B Nazanin" w:hint="cs"/>
          <w:b/>
          <w:bCs/>
          <w:sz w:val="28"/>
          <w:szCs w:val="28"/>
          <w:rtl/>
        </w:rPr>
        <w:lastRenderedPageBreak/>
        <w:t>عنوان شاخص</w:t>
      </w:r>
      <w:r w:rsidRPr="00CB7150">
        <w:rPr>
          <w:rFonts w:eastAsia="Times New Roman" w:cs="B Nazanin" w:hint="cs"/>
          <w:b/>
          <w:bCs/>
          <w:sz w:val="28"/>
          <w:szCs w:val="28"/>
          <w:rtl/>
        </w:rPr>
        <w:t>: درصد</w:t>
      </w:r>
      <w:r w:rsidRPr="00CB7150">
        <w:rPr>
          <w:rFonts w:eastAsia="Times New Roman" w:cs="B Nazanin"/>
          <w:b/>
          <w:bCs/>
          <w:sz w:val="28"/>
          <w:szCs w:val="28"/>
          <w:rtl/>
        </w:rPr>
        <w:t xml:space="preserve"> </w:t>
      </w:r>
      <w:r w:rsidRPr="00CB7150">
        <w:rPr>
          <w:rFonts w:eastAsia="Times New Roman" w:cs="B Nazanin" w:hint="cs"/>
          <w:b/>
          <w:bCs/>
          <w:sz w:val="28"/>
          <w:szCs w:val="28"/>
          <w:rtl/>
        </w:rPr>
        <w:t>مراقبت</w:t>
      </w:r>
      <w:r w:rsidRPr="00CB7150">
        <w:rPr>
          <w:rFonts w:eastAsia="Times New Roman" w:cs="B Nazanin"/>
          <w:b/>
          <w:bCs/>
          <w:sz w:val="28"/>
          <w:szCs w:val="28"/>
          <w:rtl/>
        </w:rPr>
        <w:t xml:space="preserve"> </w:t>
      </w:r>
      <w:r w:rsidRPr="00CB7150">
        <w:rPr>
          <w:rFonts w:eastAsia="Times New Roman" w:cs="B Nazanin" w:hint="cs"/>
          <w:b/>
          <w:bCs/>
          <w:sz w:val="28"/>
          <w:szCs w:val="28"/>
          <w:rtl/>
        </w:rPr>
        <w:t>تغذیه</w:t>
      </w:r>
      <w:r w:rsidRPr="00CB7150">
        <w:rPr>
          <w:rFonts w:eastAsia="Times New Roman" w:cs="B Nazanin"/>
          <w:b/>
          <w:bCs/>
          <w:sz w:val="28"/>
          <w:szCs w:val="28"/>
          <w:rtl/>
        </w:rPr>
        <w:t xml:space="preserve"> </w:t>
      </w:r>
      <w:r w:rsidRPr="00CB7150">
        <w:rPr>
          <w:rFonts w:eastAsia="Times New Roman" w:cs="B Nazanin" w:hint="cs"/>
          <w:b/>
          <w:bCs/>
          <w:sz w:val="28"/>
          <w:szCs w:val="28"/>
          <w:rtl/>
        </w:rPr>
        <w:t>ای</w:t>
      </w:r>
      <w:r w:rsidRPr="00CB7150">
        <w:rPr>
          <w:rFonts w:eastAsia="Times New Roman" w:cs="B Nazanin"/>
          <w:b/>
          <w:bCs/>
          <w:sz w:val="28"/>
          <w:szCs w:val="28"/>
          <w:rtl/>
        </w:rPr>
        <w:t xml:space="preserve"> </w:t>
      </w:r>
      <w:r w:rsidRPr="00CB7150">
        <w:rPr>
          <w:rFonts w:eastAsia="Times New Roman" w:cs="B Nazanin" w:hint="cs"/>
          <w:b/>
          <w:bCs/>
          <w:sz w:val="28"/>
          <w:szCs w:val="28"/>
          <w:rtl/>
        </w:rPr>
        <w:t>بیماران</w:t>
      </w:r>
      <w:r w:rsidRPr="00CB7150">
        <w:rPr>
          <w:rFonts w:eastAsia="Times New Roman" w:cs="B Nazanin"/>
          <w:b/>
          <w:bCs/>
          <w:sz w:val="28"/>
          <w:szCs w:val="28"/>
          <w:rtl/>
        </w:rPr>
        <w:t xml:space="preserve"> </w:t>
      </w:r>
      <w:r w:rsidRPr="00CB7150">
        <w:rPr>
          <w:rFonts w:eastAsia="Times New Roman" w:cs="B Nazanin" w:hint="cs"/>
          <w:b/>
          <w:bCs/>
          <w:sz w:val="28"/>
          <w:szCs w:val="28"/>
          <w:rtl/>
        </w:rPr>
        <w:t>دیابتی</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50"/>
        <w:gridCol w:w="4050"/>
        <w:gridCol w:w="1447"/>
        <w:gridCol w:w="1276"/>
        <w:gridCol w:w="1134"/>
        <w:gridCol w:w="1134"/>
        <w:gridCol w:w="1276"/>
        <w:gridCol w:w="2824"/>
      </w:tblGrid>
      <w:tr w:rsidR="00CB7150" w:rsidRPr="00CB7150" w:rsidTr="00CB7150">
        <w:trPr>
          <w:cantSplit/>
          <w:jc w:val="center"/>
        </w:trPr>
        <w:tc>
          <w:tcPr>
            <w:tcW w:w="750"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CB7150" w:rsidRPr="00CB7150" w:rsidRDefault="00CB7150" w:rsidP="00CB7150">
            <w:pPr>
              <w:bidi/>
              <w:spacing w:before="240" w:after="60"/>
              <w:jc w:val="center"/>
              <w:outlineLvl w:val="7"/>
              <w:rPr>
                <w:rFonts w:ascii="Times New Roman" w:eastAsia="Times New Roman" w:hAnsi="Times New Roman" w:cs="B Nazanin"/>
                <w:b/>
                <w:bCs/>
                <w:sz w:val="24"/>
                <w:szCs w:val="24"/>
                <w:rtl/>
                <w:lang w:bidi="fa-IR"/>
              </w:rPr>
            </w:pPr>
            <w:r w:rsidRPr="00CB7150">
              <w:rPr>
                <w:rFonts w:ascii="Times New Roman" w:eastAsia="Times New Roman" w:hAnsi="Times New Roman" w:cs="B Nazanin" w:hint="cs"/>
                <w:b/>
                <w:bCs/>
                <w:sz w:val="24"/>
                <w:szCs w:val="24"/>
                <w:rtl/>
                <w:lang w:bidi="fa-IR"/>
              </w:rPr>
              <w:t>رديف</w:t>
            </w:r>
          </w:p>
        </w:tc>
        <w:tc>
          <w:tcPr>
            <w:tcW w:w="405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CB7150" w:rsidRPr="00CB7150" w:rsidRDefault="00CB7150" w:rsidP="00CB7150">
            <w:pPr>
              <w:bidi/>
              <w:jc w:val="center"/>
              <w:rPr>
                <w:rFonts w:cs="B Nazanin"/>
                <w:b/>
                <w:bCs/>
                <w:sz w:val="24"/>
                <w:szCs w:val="24"/>
              </w:rPr>
            </w:pPr>
            <w:r w:rsidRPr="00CB7150">
              <w:rPr>
                <w:rFonts w:cs="B Nazanin" w:hint="cs"/>
                <w:b/>
                <w:bCs/>
                <w:sz w:val="24"/>
                <w:szCs w:val="24"/>
                <w:rtl/>
              </w:rPr>
              <w:t>عنوان فعاليت</w:t>
            </w:r>
          </w:p>
        </w:tc>
        <w:tc>
          <w:tcPr>
            <w:tcW w:w="1447"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CB7150" w:rsidRPr="00CB7150" w:rsidRDefault="00CB7150" w:rsidP="00CB7150">
            <w:pPr>
              <w:bidi/>
              <w:jc w:val="center"/>
              <w:rPr>
                <w:rFonts w:cs="B Nazanin"/>
                <w:b/>
                <w:bCs/>
                <w:sz w:val="24"/>
                <w:szCs w:val="24"/>
              </w:rPr>
            </w:pPr>
            <w:r w:rsidRPr="00CB7150">
              <w:rPr>
                <w:rFonts w:cs="B Nazanin" w:hint="cs"/>
                <w:b/>
                <w:bCs/>
                <w:sz w:val="24"/>
                <w:szCs w:val="24"/>
                <w:rtl/>
              </w:rPr>
              <w:t>مسئول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CB7150" w:rsidRPr="00CB7150" w:rsidRDefault="00CB7150" w:rsidP="00CB7150">
            <w:pPr>
              <w:bidi/>
              <w:jc w:val="center"/>
              <w:rPr>
                <w:rFonts w:cs="B Nazanin"/>
                <w:b/>
                <w:bCs/>
                <w:sz w:val="24"/>
                <w:szCs w:val="24"/>
              </w:rPr>
            </w:pPr>
            <w:r w:rsidRPr="00CB7150">
              <w:rPr>
                <w:rFonts w:cs="B Nazanin" w:hint="cs"/>
                <w:b/>
                <w:bCs/>
                <w:sz w:val="24"/>
                <w:szCs w:val="24"/>
                <w:rtl/>
              </w:rPr>
              <w:t>گروه هدف</w:t>
            </w:r>
          </w:p>
        </w:tc>
        <w:tc>
          <w:tcPr>
            <w:tcW w:w="2268"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CB7150" w:rsidRPr="00CB7150" w:rsidRDefault="00CB7150" w:rsidP="00CB7150">
            <w:pPr>
              <w:bidi/>
              <w:spacing w:before="240" w:after="60"/>
              <w:jc w:val="center"/>
              <w:outlineLvl w:val="7"/>
              <w:rPr>
                <w:rFonts w:ascii="Times New Roman" w:eastAsia="Times New Roman" w:hAnsi="Times New Roman" w:cs="B Nazanin"/>
                <w:b/>
                <w:bCs/>
                <w:sz w:val="24"/>
                <w:szCs w:val="24"/>
                <w:rtl/>
                <w:lang w:bidi="fa-IR"/>
              </w:rPr>
            </w:pPr>
            <w:r w:rsidRPr="00CB7150">
              <w:rPr>
                <w:rFonts w:ascii="Times New Roman" w:eastAsia="Times New Roman" w:hAnsi="Times New Roman" w:cs="B Nazanin" w:hint="cs"/>
                <w:b/>
                <w:bCs/>
                <w:sz w:val="24"/>
                <w:szCs w:val="24"/>
                <w:rtl/>
                <w:lang w:bidi="fa-IR"/>
              </w:rPr>
              <w:t>زمان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CB7150" w:rsidRPr="00CB7150" w:rsidRDefault="00CB7150" w:rsidP="00CB7150">
            <w:pPr>
              <w:bidi/>
              <w:spacing w:before="240" w:after="60"/>
              <w:jc w:val="center"/>
              <w:outlineLvl w:val="7"/>
              <w:rPr>
                <w:rFonts w:ascii="Times New Roman" w:eastAsia="Times New Roman" w:hAnsi="Times New Roman" w:cs="B Nazanin"/>
                <w:b/>
                <w:bCs/>
                <w:sz w:val="24"/>
                <w:szCs w:val="24"/>
                <w:lang w:bidi="fa-IR"/>
              </w:rPr>
            </w:pPr>
            <w:r w:rsidRPr="00CB7150">
              <w:rPr>
                <w:rFonts w:ascii="Times New Roman" w:eastAsia="Times New Roman" w:hAnsi="Times New Roman" w:cs="B Nazanin" w:hint="cs"/>
                <w:b/>
                <w:bCs/>
                <w:sz w:val="24"/>
                <w:szCs w:val="24"/>
                <w:rtl/>
                <w:lang w:bidi="fa-IR"/>
              </w:rPr>
              <w:t>مکان اجرا</w:t>
            </w:r>
          </w:p>
        </w:tc>
        <w:tc>
          <w:tcPr>
            <w:tcW w:w="2824"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CB7150" w:rsidRPr="00CB7150" w:rsidRDefault="00CB7150" w:rsidP="00CB7150">
            <w:pPr>
              <w:bidi/>
              <w:jc w:val="center"/>
              <w:rPr>
                <w:rFonts w:cs="B Nazanin"/>
                <w:b/>
                <w:bCs/>
                <w:sz w:val="24"/>
                <w:szCs w:val="24"/>
                <w:rtl/>
              </w:rPr>
            </w:pPr>
            <w:r w:rsidRPr="00CB7150">
              <w:rPr>
                <w:rFonts w:cs="B Nazanin" w:hint="cs"/>
                <w:b/>
                <w:bCs/>
                <w:sz w:val="24"/>
                <w:szCs w:val="24"/>
                <w:rtl/>
              </w:rPr>
              <w:t>نتایج</w:t>
            </w:r>
          </w:p>
        </w:tc>
      </w:tr>
      <w:tr w:rsidR="00CB7150" w:rsidRPr="00CB7150" w:rsidTr="00CB7150">
        <w:trPr>
          <w:cantSplit/>
          <w:trHeight w:val="213"/>
          <w:jc w:val="center"/>
        </w:trPr>
        <w:tc>
          <w:tcPr>
            <w:tcW w:w="750"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CB7150" w:rsidRPr="00CB7150" w:rsidRDefault="00CB7150" w:rsidP="00CB7150">
            <w:pPr>
              <w:spacing w:after="0"/>
              <w:rPr>
                <w:rFonts w:ascii="Times New Roman" w:eastAsia="Times New Roman" w:hAnsi="Times New Roman" w:cs="B Zar"/>
                <w:b/>
                <w:bCs/>
                <w:sz w:val="24"/>
                <w:szCs w:val="24"/>
                <w:lang w:bidi="fa-IR"/>
              </w:rPr>
            </w:pPr>
          </w:p>
        </w:tc>
        <w:tc>
          <w:tcPr>
            <w:tcW w:w="4050" w:type="dxa"/>
            <w:vMerge/>
            <w:tcBorders>
              <w:top w:val="thinThickSmallGap" w:sz="12" w:space="0" w:color="auto"/>
              <w:left w:val="single" w:sz="6" w:space="0" w:color="auto"/>
              <w:bottom w:val="thinThickSmallGap" w:sz="12" w:space="0" w:color="auto"/>
              <w:right w:val="single" w:sz="6" w:space="0" w:color="auto"/>
            </w:tcBorders>
            <w:vAlign w:val="center"/>
            <w:hideMark/>
          </w:tcPr>
          <w:p w:rsidR="00CB7150" w:rsidRPr="00CB7150" w:rsidRDefault="00CB7150" w:rsidP="00CB7150">
            <w:pPr>
              <w:spacing w:after="0"/>
              <w:rPr>
                <w:rFonts w:ascii="Calibri" w:eastAsia="Calibri" w:hAnsi="Calibri" w:cs="B Zar"/>
                <w:b/>
                <w:bCs/>
                <w:lang w:bidi="fa-IR"/>
              </w:rPr>
            </w:pPr>
          </w:p>
        </w:tc>
        <w:tc>
          <w:tcPr>
            <w:tcW w:w="1447" w:type="dxa"/>
            <w:vMerge/>
            <w:tcBorders>
              <w:top w:val="thinThickSmallGap" w:sz="12" w:space="0" w:color="auto"/>
              <w:left w:val="single" w:sz="6" w:space="0" w:color="auto"/>
              <w:bottom w:val="thinThickSmallGap" w:sz="12" w:space="0" w:color="auto"/>
              <w:right w:val="single" w:sz="6" w:space="0" w:color="auto"/>
            </w:tcBorders>
            <w:vAlign w:val="center"/>
            <w:hideMark/>
          </w:tcPr>
          <w:p w:rsidR="00CB7150" w:rsidRPr="00CB7150" w:rsidRDefault="00CB7150" w:rsidP="00CB7150">
            <w:pPr>
              <w:spacing w:after="0"/>
              <w:rPr>
                <w:rFonts w:ascii="Calibri" w:eastAsia="Calibri" w:hAnsi="Calibri" w:cs="B Zar"/>
                <w:b/>
                <w:bCs/>
                <w:lang w:bidi="fa-IR"/>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CB7150" w:rsidRPr="00CB7150" w:rsidRDefault="00CB7150" w:rsidP="00CB7150">
            <w:pPr>
              <w:spacing w:after="0"/>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CB7150" w:rsidRPr="00CB7150" w:rsidRDefault="00CB7150" w:rsidP="00CB7150">
            <w:pPr>
              <w:bidi/>
              <w:spacing w:before="240" w:after="60"/>
              <w:jc w:val="center"/>
              <w:outlineLvl w:val="7"/>
              <w:rPr>
                <w:rFonts w:ascii="Times New Roman" w:eastAsia="Times New Roman" w:hAnsi="Times New Roman" w:cs="B Nazanin"/>
                <w:b/>
                <w:bCs/>
                <w:sz w:val="24"/>
                <w:szCs w:val="24"/>
                <w:lang w:bidi="fa-IR"/>
              </w:rPr>
            </w:pPr>
            <w:r w:rsidRPr="00CB7150">
              <w:rPr>
                <w:rFonts w:ascii="Times New Roman" w:eastAsia="Times New Roman" w:hAnsi="Times New Roman" w:cs="B Nazanin" w:hint="cs"/>
                <w:b/>
                <w:bCs/>
                <w:sz w:val="24"/>
                <w:szCs w:val="24"/>
                <w:rtl/>
                <w:lang w:bidi="fa-IR"/>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CB7150" w:rsidRPr="00CB7150" w:rsidRDefault="00CB7150" w:rsidP="00CB7150">
            <w:pPr>
              <w:bidi/>
              <w:spacing w:before="240" w:after="60"/>
              <w:jc w:val="center"/>
              <w:outlineLvl w:val="7"/>
              <w:rPr>
                <w:rFonts w:ascii="Times New Roman" w:eastAsia="Times New Roman" w:hAnsi="Times New Roman" w:cs="B Nazanin"/>
                <w:b/>
                <w:bCs/>
                <w:sz w:val="24"/>
                <w:szCs w:val="24"/>
                <w:lang w:bidi="fa-IR"/>
              </w:rPr>
            </w:pPr>
            <w:r w:rsidRPr="00CB7150">
              <w:rPr>
                <w:rFonts w:ascii="Times New Roman" w:eastAsia="Times New Roman" w:hAnsi="Times New Roman" w:cs="B Nazanin" w:hint="cs"/>
                <w:b/>
                <w:bCs/>
                <w:sz w:val="24"/>
                <w:szCs w:val="24"/>
                <w:rtl/>
                <w:lang w:bidi="fa-IR"/>
              </w:rPr>
              <w:t>خاتمه</w:t>
            </w: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CB7150" w:rsidRPr="00CB7150" w:rsidRDefault="00CB7150" w:rsidP="00CB7150">
            <w:pPr>
              <w:bidi/>
              <w:spacing w:before="240" w:after="60"/>
              <w:jc w:val="center"/>
              <w:outlineLvl w:val="7"/>
              <w:rPr>
                <w:rFonts w:ascii="Times New Roman" w:eastAsia="Times New Roman" w:hAnsi="Times New Roman" w:cs="B Nazanin"/>
                <w:b/>
                <w:bCs/>
                <w:sz w:val="24"/>
                <w:szCs w:val="24"/>
                <w:lang w:bidi="fa-IR"/>
              </w:rPr>
            </w:pPr>
          </w:p>
        </w:tc>
        <w:tc>
          <w:tcPr>
            <w:tcW w:w="2824"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CB7150" w:rsidRPr="00CB7150" w:rsidRDefault="00CB7150" w:rsidP="00CB7150">
            <w:pPr>
              <w:spacing w:after="0"/>
              <w:rPr>
                <w:rFonts w:ascii="Calibri" w:eastAsia="Calibri" w:hAnsi="Calibri" w:cs="B Zar"/>
                <w:b/>
                <w:bCs/>
                <w:lang w:bidi="fa-IR"/>
              </w:rPr>
            </w:pPr>
          </w:p>
        </w:tc>
      </w:tr>
      <w:tr w:rsidR="00CB7150" w:rsidRPr="00CB7150" w:rsidTr="00CB7150">
        <w:trPr>
          <w:cantSplit/>
          <w:trHeight w:val="498"/>
          <w:jc w:val="center"/>
        </w:trPr>
        <w:tc>
          <w:tcPr>
            <w:tcW w:w="750" w:type="dxa"/>
            <w:tcBorders>
              <w:top w:val="thickThinLargeGap" w:sz="4" w:space="0" w:color="auto"/>
              <w:left w:val="thickThinLargeGap" w:sz="4"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1</w:t>
            </w:r>
          </w:p>
        </w:tc>
        <w:tc>
          <w:tcPr>
            <w:tcW w:w="4050" w:type="dxa"/>
            <w:tcBorders>
              <w:top w:val="thickThinLargeGap" w:sz="4"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tl/>
              </w:rPr>
            </w:pPr>
            <w:r w:rsidRPr="00CB7150">
              <w:rPr>
                <w:rFonts w:eastAsia="Calibri" w:cs="B Nazanin" w:hint="cs"/>
                <w:rtl/>
                <w:lang w:bidi="fa-IR"/>
              </w:rPr>
              <w:t>هماهنگی جهت اجرای پیگیری بیماران دیابتی تحت پوشش مرکز توسط کارشناسان تغذیه جهت مراجعه و دریافت مراقبت تغذیه ای در مراکز با شاخص پایین تر از حد انتظار</w:t>
            </w:r>
          </w:p>
        </w:tc>
        <w:tc>
          <w:tcPr>
            <w:tcW w:w="1447" w:type="dxa"/>
            <w:tcBorders>
              <w:top w:val="thickThinLargeGap" w:sz="4"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tl/>
              </w:rPr>
            </w:pPr>
            <w:r w:rsidRPr="00CB7150">
              <w:rPr>
                <w:rFonts w:eastAsia="Times New Roman" w:cs="B Nazanin" w:hint="cs"/>
                <w:rtl/>
              </w:rPr>
              <w:t>کارشناس</w:t>
            </w:r>
            <w:r w:rsidRPr="00CB7150">
              <w:rPr>
                <w:rFonts w:eastAsia="Times New Roman" w:cs="B Nazanin"/>
                <w:rtl/>
              </w:rPr>
              <w:t xml:space="preserve"> </w:t>
            </w:r>
            <w:r w:rsidRPr="00CB7150">
              <w:rPr>
                <w:rFonts w:eastAsia="Times New Roman" w:cs="B Nazanin" w:hint="cs"/>
                <w:rtl/>
              </w:rPr>
              <w:t>برنامه</w:t>
            </w:r>
            <w:r w:rsidRPr="00CB7150">
              <w:rPr>
                <w:rFonts w:eastAsia="Times New Roman" w:cs="B Nazanin"/>
                <w:rtl/>
              </w:rPr>
              <w:t xml:space="preserve"> </w:t>
            </w:r>
            <w:r w:rsidRPr="00CB7150">
              <w:rPr>
                <w:rFonts w:eastAsia="Times New Roman" w:cs="B Nazanin" w:hint="cs"/>
                <w:rtl/>
              </w:rPr>
              <w:t>بهبود</w:t>
            </w:r>
            <w:r w:rsidRPr="00CB7150">
              <w:rPr>
                <w:rFonts w:eastAsia="Times New Roman" w:cs="B Nazanin"/>
                <w:rtl/>
              </w:rPr>
              <w:t xml:space="preserve"> </w:t>
            </w:r>
            <w:r w:rsidRPr="00CB7150">
              <w:rPr>
                <w:rFonts w:eastAsia="Times New Roman" w:cs="B Nazanin" w:hint="cs"/>
                <w:rtl/>
              </w:rPr>
              <w:t>تغذبه</w:t>
            </w:r>
            <w:r w:rsidRPr="00CB7150">
              <w:rPr>
                <w:rFonts w:eastAsia="Times New Roman" w:cs="B Nazanin"/>
                <w:rtl/>
              </w:rPr>
              <w:t>/</w:t>
            </w:r>
            <w:r w:rsidRPr="00CB7150">
              <w:rPr>
                <w:rFonts w:eastAsia="Times New Roman" w:cs="B Nazanin" w:hint="cs"/>
                <w:rtl/>
              </w:rPr>
              <w:t>کارشناس</w:t>
            </w:r>
            <w:r w:rsidRPr="00CB7150">
              <w:rPr>
                <w:rFonts w:eastAsia="Times New Roman" w:cs="B Nazanin"/>
                <w:rtl/>
              </w:rPr>
              <w:t xml:space="preserve"> </w:t>
            </w:r>
            <w:r w:rsidRPr="00CB7150">
              <w:rPr>
                <w:rFonts w:eastAsia="Times New Roman" w:cs="B Nazanin" w:hint="cs"/>
                <w:rtl/>
              </w:rPr>
              <w:t>تغذیه</w:t>
            </w:r>
          </w:p>
        </w:tc>
        <w:tc>
          <w:tcPr>
            <w:tcW w:w="1276" w:type="dxa"/>
            <w:tcBorders>
              <w:top w:val="thickThinLargeGap" w:sz="4"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کارشناسان</w:t>
            </w:r>
            <w:r w:rsidRPr="00CB7150">
              <w:rPr>
                <w:rFonts w:eastAsia="Times New Roman" w:cs="B Nazanin"/>
                <w:rtl/>
              </w:rPr>
              <w:t xml:space="preserve"> </w:t>
            </w:r>
            <w:r w:rsidRPr="00CB7150">
              <w:rPr>
                <w:rFonts w:eastAsia="Times New Roman" w:cs="B Nazanin" w:hint="cs"/>
                <w:rtl/>
              </w:rPr>
              <w:t>تغذیه</w:t>
            </w:r>
          </w:p>
        </w:tc>
        <w:tc>
          <w:tcPr>
            <w:tcW w:w="1134" w:type="dxa"/>
            <w:tcBorders>
              <w:top w:val="thickThinLargeGap" w:sz="4"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1/4/1404</w:t>
            </w:r>
          </w:p>
        </w:tc>
        <w:tc>
          <w:tcPr>
            <w:tcW w:w="1134" w:type="dxa"/>
            <w:tcBorders>
              <w:top w:val="thickThinLargeGap" w:sz="4"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29/12/1404</w:t>
            </w:r>
          </w:p>
        </w:tc>
        <w:tc>
          <w:tcPr>
            <w:tcW w:w="1276" w:type="dxa"/>
            <w:tcBorders>
              <w:top w:val="thickThinLargeGap" w:sz="4"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شبکه</w:t>
            </w:r>
            <w:r w:rsidRPr="00CB7150">
              <w:rPr>
                <w:rFonts w:eastAsia="Times New Roman" w:cs="B Nazanin"/>
                <w:rtl/>
              </w:rPr>
              <w:t xml:space="preserve"> </w:t>
            </w:r>
            <w:r w:rsidRPr="00CB7150">
              <w:rPr>
                <w:rFonts w:eastAsia="Times New Roman" w:cs="B Nazanin" w:hint="cs"/>
                <w:rtl/>
              </w:rPr>
              <w:t>بهداشت</w:t>
            </w:r>
            <w:r w:rsidRPr="00CB7150">
              <w:rPr>
                <w:rFonts w:eastAsia="Times New Roman" w:cs="B Nazanin"/>
                <w:rtl/>
              </w:rPr>
              <w:t xml:space="preserve"> </w:t>
            </w:r>
            <w:r w:rsidRPr="00CB7150">
              <w:rPr>
                <w:rFonts w:eastAsia="Times New Roman" w:cs="B Nazanin" w:hint="cs"/>
                <w:rtl/>
              </w:rPr>
              <w:t>ورامین</w:t>
            </w:r>
          </w:p>
        </w:tc>
        <w:tc>
          <w:tcPr>
            <w:tcW w:w="2824" w:type="dxa"/>
            <w:tcBorders>
              <w:top w:val="thickThinLargeGap" w:sz="4" w:space="0" w:color="auto"/>
              <w:left w:val="single" w:sz="6" w:space="0" w:color="auto"/>
              <w:bottom w:val="single" w:sz="6" w:space="0" w:color="auto"/>
              <w:right w:val="thinThickSmallGap" w:sz="12" w:space="0" w:color="auto"/>
            </w:tcBorders>
            <w:vAlign w:val="center"/>
          </w:tcPr>
          <w:p w:rsidR="00CB7150" w:rsidRPr="00CB7150" w:rsidRDefault="00CB7150" w:rsidP="00CB7150">
            <w:pPr>
              <w:bidi/>
              <w:jc w:val="center"/>
              <w:rPr>
                <w:rFonts w:eastAsia="Times New Roman" w:cs="B Nazanin"/>
              </w:rPr>
            </w:pPr>
          </w:p>
        </w:tc>
      </w:tr>
      <w:tr w:rsidR="00CB7150" w:rsidRPr="00CB7150" w:rsidTr="00CB7150">
        <w:trPr>
          <w:cantSplit/>
          <w:jc w:val="center"/>
        </w:trPr>
        <w:tc>
          <w:tcPr>
            <w:tcW w:w="750" w:type="dxa"/>
            <w:tcBorders>
              <w:top w:val="single" w:sz="6" w:space="0" w:color="auto"/>
              <w:left w:val="thickThinLargeGap" w:sz="4"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2</w:t>
            </w:r>
          </w:p>
        </w:tc>
        <w:tc>
          <w:tcPr>
            <w:tcW w:w="4050" w:type="dxa"/>
            <w:tcBorders>
              <w:top w:val="single" w:sz="6"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tl/>
              </w:rPr>
            </w:pPr>
            <w:r w:rsidRPr="00CB7150">
              <w:rPr>
                <w:rFonts w:eastAsia="Times New Roman" w:cs="B Nazanin" w:hint="cs"/>
                <w:rtl/>
              </w:rPr>
              <w:t>هماهنگی با واحد گسترش جهت جذب نیروی کارشناس تغذیه</w:t>
            </w:r>
          </w:p>
        </w:tc>
        <w:tc>
          <w:tcPr>
            <w:tcW w:w="1447" w:type="dxa"/>
            <w:tcBorders>
              <w:top w:val="single" w:sz="6"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tl/>
              </w:rPr>
            </w:pPr>
            <w:r w:rsidRPr="00CB7150">
              <w:rPr>
                <w:rFonts w:eastAsia="Times New Roman" w:cs="B Nazanin" w:hint="cs"/>
                <w:rtl/>
              </w:rPr>
              <w:t>کارشناس</w:t>
            </w:r>
            <w:r w:rsidRPr="00CB7150">
              <w:rPr>
                <w:rFonts w:eastAsia="Times New Roman" w:cs="B Nazanin"/>
                <w:rtl/>
              </w:rPr>
              <w:t xml:space="preserve"> </w:t>
            </w:r>
            <w:r w:rsidRPr="00CB7150">
              <w:rPr>
                <w:rFonts w:eastAsia="Times New Roman" w:cs="B Nazanin" w:hint="cs"/>
                <w:rtl/>
              </w:rPr>
              <w:t>برنامه</w:t>
            </w:r>
            <w:r w:rsidRPr="00CB7150">
              <w:rPr>
                <w:rFonts w:eastAsia="Times New Roman" w:cs="B Nazanin"/>
                <w:rtl/>
              </w:rPr>
              <w:t xml:space="preserve"> </w:t>
            </w:r>
            <w:r w:rsidRPr="00CB7150">
              <w:rPr>
                <w:rFonts w:eastAsia="Times New Roman" w:cs="B Nazanin" w:hint="cs"/>
                <w:rtl/>
              </w:rPr>
              <w:t>بهبود</w:t>
            </w:r>
            <w:r w:rsidRPr="00CB7150">
              <w:rPr>
                <w:rFonts w:eastAsia="Times New Roman" w:cs="B Nazanin"/>
                <w:rtl/>
              </w:rPr>
              <w:t xml:space="preserve"> </w:t>
            </w:r>
            <w:r w:rsidRPr="00CB7150">
              <w:rPr>
                <w:rFonts w:eastAsia="Times New Roman" w:cs="B Nazanin" w:hint="cs"/>
                <w:rtl/>
              </w:rPr>
              <w:t>تغذبه/واحد گسترش</w:t>
            </w:r>
          </w:p>
        </w:tc>
        <w:tc>
          <w:tcPr>
            <w:tcW w:w="1276" w:type="dxa"/>
            <w:tcBorders>
              <w:top w:val="single" w:sz="6"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گسترش</w:t>
            </w:r>
          </w:p>
        </w:tc>
        <w:tc>
          <w:tcPr>
            <w:tcW w:w="1134" w:type="dxa"/>
            <w:tcBorders>
              <w:top w:val="single" w:sz="6"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1/4/1404</w:t>
            </w:r>
          </w:p>
        </w:tc>
        <w:tc>
          <w:tcPr>
            <w:tcW w:w="1134" w:type="dxa"/>
            <w:tcBorders>
              <w:top w:val="single" w:sz="6"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31/4/1404</w:t>
            </w:r>
          </w:p>
        </w:tc>
        <w:tc>
          <w:tcPr>
            <w:tcW w:w="1276" w:type="dxa"/>
            <w:tcBorders>
              <w:top w:val="single" w:sz="6"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شبکه</w:t>
            </w:r>
            <w:r w:rsidRPr="00CB7150">
              <w:rPr>
                <w:rFonts w:eastAsia="Times New Roman" w:cs="B Nazanin"/>
                <w:rtl/>
              </w:rPr>
              <w:t xml:space="preserve"> </w:t>
            </w:r>
            <w:r w:rsidRPr="00CB7150">
              <w:rPr>
                <w:rFonts w:eastAsia="Times New Roman" w:cs="B Nazanin" w:hint="cs"/>
                <w:rtl/>
              </w:rPr>
              <w:t>بهداشت</w:t>
            </w:r>
            <w:r w:rsidRPr="00CB7150">
              <w:rPr>
                <w:rFonts w:eastAsia="Times New Roman" w:cs="B Nazanin"/>
                <w:rtl/>
              </w:rPr>
              <w:t xml:space="preserve"> </w:t>
            </w:r>
            <w:r w:rsidRPr="00CB7150">
              <w:rPr>
                <w:rFonts w:eastAsia="Times New Roman" w:cs="B Nazanin" w:hint="cs"/>
                <w:rtl/>
              </w:rPr>
              <w:t>ورامین</w:t>
            </w:r>
          </w:p>
        </w:tc>
        <w:tc>
          <w:tcPr>
            <w:tcW w:w="2824" w:type="dxa"/>
            <w:tcBorders>
              <w:top w:val="single" w:sz="6" w:space="0" w:color="auto"/>
              <w:left w:val="single" w:sz="6" w:space="0" w:color="auto"/>
              <w:bottom w:val="single" w:sz="6" w:space="0" w:color="auto"/>
              <w:right w:val="thinThickSmallGap" w:sz="12" w:space="0" w:color="auto"/>
            </w:tcBorders>
            <w:vAlign w:val="center"/>
          </w:tcPr>
          <w:p w:rsidR="00CB7150" w:rsidRPr="00CB7150" w:rsidRDefault="00CB7150" w:rsidP="00CB7150">
            <w:pPr>
              <w:bidi/>
              <w:jc w:val="center"/>
              <w:rPr>
                <w:rFonts w:eastAsia="Times New Roman" w:cs="B Nazanin"/>
              </w:rPr>
            </w:pPr>
          </w:p>
        </w:tc>
      </w:tr>
      <w:tr w:rsidR="00CB7150" w:rsidRPr="00CB7150" w:rsidTr="00CB7150">
        <w:trPr>
          <w:cantSplit/>
          <w:jc w:val="center"/>
        </w:trPr>
        <w:tc>
          <w:tcPr>
            <w:tcW w:w="750" w:type="dxa"/>
            <w:tcBorders>
              <w:top w:val="single" w:sz="6" w:space="0" w:color="auto"/>
              <w:left w:val="thickThinLargeGap" w:sz="4" w:space="0" w:color="auto"/>
              <w:bottom w:val="thickThinLargeGap" w:sz="4"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3</w:t>
            </w:r>
          </w:p>
        </w:tc>
        <w:tc>
          <w:tcPr>
            <w:tcW w:w="4050" w:type="dxa"/>
            <w:tcBorders>
              <w:top w:val="single" w:sz="6" w:space="0" w:color="auto"/>
              <w:left w:val="single" w:sz="6" w:space="0" w:color="auto"/>
              <w:bottom w:val="thickThinLargeGap" w:sz="4" w:space="0" w:color="auto"/>
              <w:right w:val="single" w:sz="6" w:space="0" w:color="auto"/>
            </w:tcBorders>
          </w:tcPr>
          <w:p w:rsidR="00CB7150" w:rsidRPr="00CB7150" w:rsidRDefault="00CB7150" w:rsidP="00CB7150">
            <w:pPr>
              <w:bidi/>
              <w:jc w:val="center"/>
              <w:rPr>
                <w:rFonts w:eastAsia="Calibri" w:cs="B Nazanin"/>
                <w:rtl/>
                <w:lang w:bidi="fa-IR"/>
              </w:rPr>
            </w:pPr>
            <w:r w:rsidRPr="00CB7150">
              <w:rPr>
                <w:rFonts w:eastAsia="Calibri" w:cs="B Nazanin" w:hint="cs"/>
                <w:rtl/>
              </w:rPr>
              <w:t>هماهنگی با کارشناسان تغذیه در خصوص تقویت پیگیری با هدف  افزایش مراجعه دوم</w:t>
            </w:r>
          </w:p>
        </w:tc>
        <w:tc>
          <w:tcPr>
            <w:tcW w:w="1447" w:type="dxa"/>
            <w:tcBorders>
              <w:top w:val="single" w:sz="6" w:space="0" w:color="auto"/>
              <w:left w:val="single" w:sz="6" w:space="0" w:color="auto"/>
              <w:bottom w:val="thickThinLargeGap" w:sz="4" w:space="0" w:color="auto"/>
              <w:right w:val="single" w:sz="6" w:space="0" w:color="auto"/>
            </w:tcBorders>
          </w:tcPr>
          <w:p w:rsidR="00CB7150" w:rsidRPr="00CB7150" w:rsidRDefault="00CB7150" w:rsidP="00CB7150">
            <w:pPr>
              <w:bidi/>
              <w:jc w:val="center"/>
              <w:rPr>
                <w:rFonts w:cs="B Nazanin"/>
                <w:rtl/>
              </w:rPr>
            </w:pPr>
            <w:r w:rsidRPr="00CB7150">
              <w:rPr>
                <w:rFonts w:cs="B Nazanin" w:hint="cs"/>
                <w:rtl/>
              </w:rPr>
              <w:t>کارشناس</w:t>
            </w:r>
            <w:r w:rsidRPr="00CB7150">
              <w:rPr>
                <w:rFonts w:cs="B Nazanin"/>
                <w:rtl/>
              </w:rPr>
              <w:t xml:space="preserve"> </w:t>
            </w:r>
            <w:r w:rsidRPr="00CB7150">
              <w:rPr>
                <w:rFonts w:cs="B Nazanin" w:hint="cs"/>
                <w:rtl/>
              </w:rPr>
              <w:t>برنامه</w:t>
            </w:r>
            <w:r w:rsidRPr="00CB7150">
              <w:rPr>
                <w:rFonts w:cs="B Nazanin"/>
                <w:rtl/>
              </w:rPr>
              <w:t xml:space="preserve"> </w:t>
            </w:r>
            <w:r w:rsidRPr="00CB7150">
              <w:rPr>
                <w:rFonts w:cs="B Nazanin" w:hint="cs"/>
                <w:rtl/>
              </w:rPr>
              <w:t>بهبود</w:t>
            </w:r>
            <w:r w:rsidRPr="00CB7150">
              <w:rPr>
                <w:rFonts w:cs="B Nazanin"/>
                <w:rtl/>
              </w:rPr>
              <w:t xml:space="preserve"> </w:t>
            </w:r>
            <w:r w:rsidRPr="00CB7150">
              <w:rPr>
                <w:rFonts w:cs="B Nazanin" w:hint="cs"/>
                <w:rtl/>
              </w:rPr>
              <w:t>تغذبه</w:t>
            </w:r>
          </w:p>
        </w:tc>
        <w:tc>
          <w:tcPr>
            <w:tcW w:w="1276" w:type="dxa"/>
            <w:tcBorders>
              <w:top w:val="single" w:sz="6" w:space="0" w:color="auto"/>
              <w:left w:val="single" w:sz="6" w:space="0" w:color="auto"/>
              <w:bottom w:val="thickThinLargeGap" w:sz="4" w:space="0" w:color="auto"/>
              <w:right w:val="single" w:sz="6" w:space="0" w:color="auto"/>
            </w:tcBorders>
          </w:tcPr>
          <w:p w:rsidR="00CB7150" w:rsidRPr="00CB7150" w:rsidRDefault="00CB7150" w:rsidP="00CB7150">
            <w:pPr>
              <w:bidi/>
              <w:jc w:val="center"/>
              <w:rPr>
                <w:rFonts w:eastAsia="Times New Roman" w:cs="B Nazanin"/>
                <w:rtl/>
              </w:rPr>
            </w:pPr>
            <w:r w:rsidRPr="00CB7150">
              <w:rPr>
                <w:rFonts w:eastAsia="Times New Roman" w:cs="B Nazanin" w:hint="cs"/>
                <w:rtl/>
              </w:rPr>
              <w:t>کارشناسان تغذیه</w:t>
            </w:r>
          </w:p>
        </w:tc>
        <w:tc>
          <w:tcPr>
            <w:tcW w:w="1134" w:type="dxa"/>
            <w:tcBorders>
              <w:top w:val="single" w:sz="6" w:space="0" w:color="auto"/>
              <w:left w:val="single" w:sz="6" w:space="0" w:color="auto"/>
              <w:bottom w:val="thickThinLargeGap" w:sz="4"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24/1/1404</w:t>
            </w:r>
          </w:p>
        </w:tc>
        <w:tc>
          <w:tcPr>
            <w:tcW w:w="1134" w:type="dxa"/>
            <w:tcBorders>
              <w:top w:val="single" w:sz="6" w:space="0" w:color="auto"/>
              <w:left w:val="single" w:sz="6" w:space="0" w:color="auto"/>
              <w:bottom w:val="thickThinLargeGap" w:sz="4"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24/1/1404</w:t>
            </w:r>
          </w:p>
        </w:tc>
        <w:tc>
          <w:tcPr>
            <w:tcW w:w="1276" w:type="dxa"/>
            <w:tcBorders>
              <w:top w:val="single" w:sz="6" w:space="0" w:color="auto"/>
              <w:left w:val="single" w:sz="6" w:space="0" w:color="auto"/>
              <w:bottom w:val="thickThinLargeGap" w:sz="4" w:space="0" w:color="auto"/>
              <w:right w:val="single" w:sz="6" w:space="0" w:color="auto"/>
            </w:tcBorders>
          </w:tcPr>
          <w:p w:rsidR="00CB7150" w:rsidRPr="00CB7150" w:rsidRDefault="00CB7150" w:rsidP="00CB7150">
            <w:pPr>
              <w:bidi/>
              <w:jc w:val="center"/>
              <w:rPr>
                <w:rFonts w:eastAsia="Calibri" w:cs="B Nazanin"/>
                <w:lang w:bidi="fa-IR"/>
              </w:rPr>
            </w:pPr>
            <w:r w:rsidRPr="00CB7150">
              <w:rPr>
                <w:rFonts w:eastAsia="Calibri" w:cs="B Nazanin" w:hint="cs"/>
                <w:rtl/>
                <w:lang w:bidi="fa-IR"/>
              </w:rPr>
              <w:t>شبکه</w:t>
            </w:r>
            <w:r w:rsidRPr="00CB7150">
              <w:rPr>
                <w:rFonts w:eastAsia="Calibri" w:cs="B Nazanin"/>
                <w:rtl/>
                <w:lang w:bidi="fa-IR"/>
              </w:rPr>
              <w:t xml:space="preserve"> </w:t>
            </w:r>
            <w:r w:rsidRPr="00CB7150">
              <w:rPr>
                <w:rFonts w:eastAsia="Calibri" w:cs="B Nazanin" w:hint="cs"/>
                <w:rtl/>
                <w:lang w:bidi="fa-IR"/>
              </w:rPr>
              <w:t>بهداشت</w:t>
            </w:r>
            <w:r w:rsidRPr="00CB7150">
              <w:rPr>
                <w:rFonts w:eastAsia="Calibri" w:cs="B Nazanin"/>
                <w:rtl/>
                <w:lang w:bidi="fa-IR"/>
              </w:rPr>
              <w:t xml:space="preserve"> </w:t>
            </w:r>
            <w:r w:rsidRPr="00CB7150">
              <w:rPr>
                <w:rFonts w:eastAsia="Calibri" w:cs="B Nazanin" w:hint="cs"/>
                <w:rtl/>
                <w:lang w:bidi="fa-IR"/>
              </w:rPr>
              <w:t>ورامین</w:t>
            </w:r>
          </w:p>
        </w:tc>
        <w:tc>
          <w:tcPr>
            <w:tcW w:w="2824" w:type="dxa"/>
            <w:tcBorders>
              <w:top w:val="single" w:sz="6" w:space="0" w:color="auto"/>
              <w:left w:val="single" w:sz="6" w:space="0" w:color="auto"/>
              <w:bottom w:val="thickThinLargeGap" w:sz="4" w:space="0" w:color="auto"/>
              <w:right w:val="thinThickSmallGap" w:sz="12" w:space="0" w:color="auto"/>
            </w:tcBorders>
            <w:vAlign w:val="center"/>
          </w:tcPr>
          <w:p w:rsidR="00CB7150" w:rsidRPr="00CB7150" w:rsidRDefault="00CB7150" w:rsidP="00CB7150">
            <w:pPr>
              <w:bidi/>
              <w:jc w:val="center"/>
              <w:rPr>
                <w:rFonts w:cs="B Nazanin"/>
              </w:rPr>
            </w:pPr>
          </w:p>
        </w:tc>
      </w:tr>
    </w:tbl>
    <w:tbl>
      <w:tblPr>
        <w:tblStyle w:val="TableGrid2"/>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CB7150" w:rsidRPr="00CB7150" w:rsidTr="00CB7150">
        <w:trPr>
          <w:trHeight w:val="127"/>
        </w:trPr>
        <w:tc>
          <w:tcPr>
            <w:tcW w:w="578" w:type="dxa"/>
            <w:tcBorders>
              <w:top w:val="nil"/>
              <w:left w:val="nil"/>
              <w:bottom w:val="nil"/>
            </w:tcBorders>
          </w:tcPr>
          <w:p w:rsidR="00CB7150" w:rsidRPr="00CB7150" w:rsidRDefault="00CB7150" w:rsidP="00CB7150">
            <w:pPr>
              <w:bidi/>
              <w:contextualSpacing/>
              <w:rPr>
                <w:rFonts w:cs="B Nazanin"/>
                <w:b/>
                <w:bCs/>
                <w:sz w:val="24"/>
                <w:szCs w:val="24"/>
                <w:rtl/>
              </w:rPr>
            </w:pPr>
            <w:r w:rsidRPr="00CB7150">
              <w:rPr>
                <w:rFonts w:cs="B Nazanin" w:hint="cs"/>
                <w:b/>
                <w:bCs/>
                <w:sz w:val="24"/>
                <w:szCs w:val="24"/>
                <w:rtl/>
              </w:rPr>
              <w:t>بلی</w:t>
            </w:r>
          </w:p>
        </w:tc>
        <w:tc>
          <w:tcPr>
            <w:tcW w:w="420" w:type="dxa"/>
            <w:tcBorders>
              <w:right w:val="single" w:sz="4" w:space="0" w:color="auto"/>
            </w:tcBorders>
            <w:shd w:val="clear" w:color="auto" w:fill="0D0D0D" w:themeFill="text1" w:themeFillTint="F2"/>
          </w:tcPr>
          <w:p w:rsidR="00CB7150" w:rsidRPr="00CB7150" w:rsidRDefault="00CB7150" w:rsidP="00CB7150">
            <w:pPr>
              <w:bidi/>
              <w:contextualSpacing/>
              <w:rPr>
                <w:rFonts w:cs="B Nazanin"/>
                <w:b/>
                <w:bCs/>
                <w:sz w:val="24"/>
                <w:szCs w:val="24"/>
                <w:rtl/>
              </w:rPr>
            </w:pPr>
          </w:p>
        </w:tc>
        <w:tc>
          <w:tcPr>
            <w:tcW w:w="567" w:type="dxa"/>
            <w:tcBorders>
              <w:top w:val="nil"/>
              <w:left w:val="single" w:sz="4" w:space="0" w:color="auto"/>
              <w:bottom w:val="nil"/>
            </w:tcBorders>
          </w:tcPr>
          <w:p w:rsidR="00CB7150" w:rsidRPr="00CB7150" w:rsidRDefault="00CB7150" w:rsidP="00CB7150">
            <w:pPr>
              <w:bidi/>
              <w:contextualSpacing/>
              <w:rPr>
                <w:rFonts w:cs="B Nazanin"/>
                <w:b/>
                <w:bCs/>
                <w:sz w:val="24"/>
                <w:szCs w:val="24"/>
                <w:rtl/>
              </w:rPr>
            </w:pPr>
            <w:r w:rsidRPr="00CB7150">
              <w:rPr>
                <w:rFonts w:cs="B Nazanin" w:hint="cs"/>
                <w:b/>
                <w:bCs/>
                <w:sz w:val="24"/>
                <w:szCs w:val="24"/>
                <w:rtl/>
              </w:rPr>
              <w:t>خیر</w:t>
            </w:r>
          </w:p>
        </w:tc>
        <w:tc>
          <w:tcPr>
            <w:tcW w:w="423" w:type="dxa"/>
            <w:shd w:val="clear" w:color="auto" w:fill="auto"/>
          </w:tcPr>
          <w:p w:rsidR="00CB7150" w:rsidRPr="00CB7150" w:rsidRDefault="00CB7150" w:rsidP="00CB7150">
            <w:pPr>
              <w:bidi/>
              <w:contextualSpacing/>
              <w:rPr>
                <w:rFonts w:cs="B Nazanin"/>
                <w:b/>
                <w:bCs/>
                <w:sz w:val="24"/>
                <w:szCs w:val="24"/>
                <w:rtl/>
              </w:rPr>
            </w:pPr>
          </w:p>
        </w:tc>
      </w:tr>
    </w:tbl>
    <w:p w:rsidR="00CB7150" w:rsidRPr="00CB7150" w:rsidRDefault="00CB7150" w:rsidP="00CB7150">
      <w:pPr>
        <w:bidi/>
        <w:rPr>
          <w:rFonts w:ascii="Franklin Gothic Book" w:eastAsia="+mn-ea" w:cs="2  Zar"/>
          <w:sz w:val="24"/>
          <w:szCs w:val="24"/>
          <w:rtl/>
          <w:lang w:bidi="fa-IR"/>
        </w:rPr>
      </w:pPr>
    </w:p>
    <w:p w:rsidR="00CB7150" w:rsidRPr="00CB7150" w:rsidRDefault="00CB7150" w:rsidP="00CB7150">
      <w:pPr>
        <w:numPr>
          <w:ilvl w:val="0"/>
          <w:numId w:val="16"/>
        </w:numPr>
        <w:bidi/>
        <w:contextualSpacing/>
        <w:rPr>
          <w:rFonts w:cs="B Nazanin"/>
          <w:b/>
          <w:bCs/>
          <w:sz w:val="24"/>
          <w:szCs w:val="24"/>
          <w:rtl/>
        </w:rPr>
      </w:pPr>
      <w:r w:rsidRPr="00CB7150">
        <w:rPr>
          <w:rFonts w:cs="B Nazanin" w:hint="cs"/>
          <w:b/>
          <w:bCs/>
          <w:sz w:val="24"/>
          <w:szCs w:val="24"/>
          <w:rtl/>
        </w:rPr>
        <w:t>آیا این شاخص در سال گذشته هم به عنوان شاخص نامطلوب تکرار شده است ؟</w:t>
      </w:r>
    </w:p>
    <w:p w:rsidR="00CB7150" w:rsidRPr="00CB7150" w:rsidRDefault="00CB7150" w:rsidP="00CB7150">
      <w:pPr>
        <w:numPr>
          <w:ilvl w:val="0"/>
          <w:numId w:val="16"/>
        </w:numPr>
        <w:bidi/>
        <w:contextualSpacing/>
        <w:rPr>
          <w:rFonts w:cs="B Nazanin"/>
          <w:b/>
          <w:bCs/>
          <w:sz w:val="24"/>
          <w:szCs w:val="24"/>
          <w:rtl/>
        </w:rPr>
      </w:pPr>
      <w:r w:rsidRPr="00CB7150">
        <w:rPr>
          <w:rFonts w:cs="B Nazanin" w:hint="cs"/>
          <w:b/>
          <w:bCs/>
          <w:sz w:val="24"/>
          <w:szCs w:val="24"/>
          <w:rtl/>
        </w:rPr>
        <w:t>در صورت پاسخ بلی ، دلایل عدم تحقق مداخلات را ذکر نمایید</w:t>
      </w:r>
    </w:p>
    <w:p w:rsidR="00CB7150" w:rsidRPr="00CB7150" w:rsidRDefault="00CB7150" w:rsidP="00CB7150">
      <w:pPr>
        <w:numPr>
          <w:ilvl w:val="0"/>
          <w:numId w:val="16"/>
        </w:numPr>
        <w:bidi/>
        <w:contextualSpacing/>
        <w:rPr>
          <w:rFonts w:cs="B Nazanin"/>
          <w:sz w:val="24"/>
          <w:szCs w:val="24"/>
          <w:rtl/>
        </w:rPr>
      </w:pPr>
      <w:r w:rsidRPr="00CB7150">
        <w:rPr>
          <w:rFonts w:cs="B Nazanin" w:hint="cs"/>
          <w:sz w:val="24"/>
          <w:szCs w:val="24"/>
          <w:rtl/>
        </w:rPr>
        <w:t>مداخلات پیش بینی شده اثر بخش بوده است و شاخص ارتقا پیدا کرده است . اما دستیابی به حد انتظار زمان بر است.</w:t>
      </w:r>
    </w:p>
    <w:p w:rsidR="00CB7150" w:rsidRPr="00CB7150" w:rsidRDefault="00CB7150" w:rsidP="00CB7150">
      <w:pPr>
        <w:tabs>
          <w:tab w:val="left" w:pos="3930"/>
        </w:tabs>
        <w:bidi/>
        <w:rPr>
          <w:rFonts w:ascii="Franklin Gothic Book" w:eastAsia="+mn-ea" w:cs="2  Zar"/>
          <w:sz w:val="24"/>
          <w:szCs w:val="24"/>
          <w:rtl/>
          <w:lang w:bidi="fa-IR"/>
        </w:rPr>
      </w:pPr>
    </w:p>
    <w:p w:rsidR="00CB7150" w:rsidRDefault="00CB7150" w:rsidP="00CB7150">
      <w:pPr>
        <w:tabs>
          <w:tab w:val="left" w:pos="3930"/>
        </w:tabs>
        <w:bidi/>
        <w:rPr>
          <w:rFonts w:ascii="Franklin Gothic Book" w:eastAsia="+mn-ea" w:cs="2  Zar"/>
          <w:sz w:val="24"/>
          <w:szCs w:val="24"/>
          <w:rtl/>
          <w:lang w:bidi="fa-IR"/>
        </w:rPr>
      </w:pPr>
    </w:p>
    <w:p w:rsidR="00826975" w:rsidRDefault="00826975" w:rsidP="00826975">
      <w:pPr>
        <w:tabs>
          <w:tab w:val="left" w:pos="3930"/>
        </w:tabs>
        <w:bidi/>
        <w:rPr>
          <w:rFonts w:ascii="Franklin Gothic Book" w:eastAsia="+mn-ea" w:cs="2  Zar"/>
          <w:sz w:val="24"/>
          <w:szCs w:val="24"/>
          <w:rtl/>
          <w:lang w:bidi="fa-IR"/>
        </w:rPr>
      </w:pPr>
    </w:p>
    <w:p w:rsidR="00826975" w:rsidRDefault="00826975" w:rsidP="00826975">
      <w:pPr>
        <w:tabs>
          <w:tab w:val="left" w:pos="3930"/>
        </w:tabs>
        <w:bidi/>
        <w:rPr>
          <w:rFonts w:ascii="Franklin Gothic Book" w:eastAsia="+mn-ea" w:cs="2  Zar"/>
          <w:sz w:val="24"/>
          <w:szCs w:val="24"/>
          <w:rtl/>
          <w:lang w:bidi="fa-IR"/>
        </w:rPr>
      </w:pPr>
    </w:p>
    <w:p w:rsidR="00826975" w:rsidRPr="00CB7150" w:rsidRDefault="00826975" w:rsidP="00826975">
      <w:pPr>
        <w:tabs>
          <w:tab w:val="left" w:pos="3930"/>
        </w:tabs>
        <w:bidi/>
        <w:rPr>
          <w:rFonts w:ascii="Franklin Gothic Book" w:eastAsia="+mn-ea" w:cs="2  Zar"/>
          <w:sz w:val="24"/>
          <w:szCs w:val="24"/>
          <w:lang w:bidi="fa-IR"/>
        </w:rPr>
      </w:pPr>
    </w:p>
    <w:p w:rsidR="00CB7150" w:rsidRPr="00CB7150" w:rsidRDefault="00CB7150" w:rsidP="00CB7150">
      <w:pPr>
        <w:bidi/>
        <w:ind w:left="720"/>
        <w:contextualSpacing/>
        <w:rPr>
          <w:rFonts w:ascii="Franklin Gothic Book" w:eastAsia="+mn-ea" w:cs="2  Zar"/>
          <w:sz w:val="24"/>
          <w:szCs w:val="24"/>
          <w:lang w:bidi="fa-IR"/>
        </w:rPr>
      </w:pPr>
      <w:r w:rsidRPr="00CB7150">
        <w:rPr>
          <w:rFonts w:cs="B Nazanin" w:hint="cs"/>
          <w:b/>
          <w:bCs/>
          <w:sz w:val="28"/>
          <w:szCs w:val="28"/>
          <w:rtl/>
        </w:rPr>
        <w:lastRenderedPageBreak/>
        <w:t>عنوان شاخص</w:t>
      </w:r>
      <w:r w:rsidRPr="00CB7150">
        <w:rPr>
          <w:rFonts w:eastAsia="Times New Roman" w:cs="B Nazanin" w:hint="cs"/>
          <w:b/>
          <w:bCs/>
          <w:sz w:val="28"/>
          <w:szCs w:val="28"/>
          <w:rtl/>
        </w:rPr>
        <w:t>: درصد</w:t>
      </w:r>
      <w:r w:rsidRPr="00CB7150">
        <w:rPr>
          <w:rFonts w:eastAsia="Times New Roman" w:cs="B Nazanin"/>
          <w:b/>
          <w:bCs/>
          <w:sz w:val="28"/>
          <w:szCs w:val="28"/>
          <w:rtl/>
        </w:rPr>
        <w:t xml:space="preserve"> </w:t>
      </w:r>
      <w:r w:rsidRPr="00CB7150">
        <w:rPr>
          <w:rFonts w:eastAsia="Times New Roman" w:cs="B Nazanin" w:hint="cs"/>
          <w:b/>
          <w:bCs/>
          <w:sz w:val="28"/>
          <w:szCs w:val="28"/>
          <w:rtl/>
        </w:rPr>
        <w:t>مراقبت</w:t>
      </w:r>
      <w:r w:rsidRPr="00CB7150">
        <w:rPr>
          <w:rFonts w:eastAsia="Times New Roman" w:cs="B Nazanin"/>
          <w:b/>
          <w:bCs/>
          <w:sz w:val="28"/>
          <w:szCs w:val="28"/>
          <w:rtl/>
        </w:rPr>
        <w:t xml:space="preserve"> </w:t>
      </w:r>
      <w:r w:rsidRPr="00CB7150">
        <w:rPr>
          <w:rFonts w:eastAsia="Times New Roman" w:cs="B Nazanin" w:hint="cs"/>
          <w:b/>
          <w:bCs/>
          <w:sz w:val="28"/>
          <w:szCs w:val="28"/>
          <w:rtl/>
        </w:rPr>
        <w:t>تغذیه</w:t>
      </w:r>
      <w:r w:rsidRPr="00CB7150">
        <w:rPr>
          <w:rFonts w:eastAsia="Times New Roman" w:cs="B Nazanin"/>
          <w:b/>
          <w:bCs/>
          <w:sz w:val="28"/>
          <w:szCs w:val="28"/>
          <w:rtl/>
        </w:rPr>
        <w:t xml:space="preserve"> </w:t>
      </w:r>
      <w:r w:rsidRPr="00CB7150">
        <w:rPr>
          <w:rFonts w:eastAsia="Times New Roman" w:cs="B Nazanin" w:hint="cs"/>
          <w:b/>
          <w:bCs/>
          <w:sz w:val="28"/>
          <w:szCs w:val="28"/>
          <w:rtl/>
        </w:rPr>
        <w:t>ای</w:t>
      </w:r>
      <w:r w:rsidRPr="00CB7150">
        <w:rPr>
          <w:rFonts w:eastAsia="Times New Roman" w:cs="B Nazanin"/>
          <w:b/>
          <w:bCs/>
          <w:sz w:val="28"/>
          <w:szCs w:val="28"/>
          <w:rtl/>
        </w:rPr>
        <w:t xml:space="preserve"> </w:t>
      </w:r>
      <w:r w:rsidRPr="00CB7150">
        <w:rPr>
          <w:rFonts w:eastAsia="Times New Roman" w:cs="B Nazanin" w:hint="cs"/>
          <w:b/>
          <w:bCs/>
          <w:sz w:val="28"/>
          <w:szCs w:val="28"/>
          <w:rtl/>
        </w:rPr>
        <w:t>بیماران</w:t>
      </w:r>
      <w:r w:rsidRPr="00CB7150">
        <w:rPr>
          <w:rFonts w:eastAsia="Times New Roman" w:cs="B Nazanin"/>
          <w:b/>
          <w:bCs/>
          <w:sz w:val="28"/>
          <w:szCs w:val="28"/>
          <w:rtl/>
        </w:rPr>
        <w:t xml:space="preserve"> </w:t>
      </w:r>
      <w:r w:rsidRPr="00CB7150">
        <w:rPr>
          <w:rFonts w:eastAsia="Times New Roman" w:cs="B Nazanin" w:hint="cs"/>
          <w:b/>
          <w:bCs/>
          <w:sz w:val="28"/>
          <w:szCs w:val="28"/>
          <w:rtl/>
        </w:rPr>
        <w:t>مبتلا</w:t>
      </w:r>
      <w:r w:rsidRPr="00CB7150">
        <w:rPr>
          <w:rFonts w:eastAsia="Times New Roman" w:cs="B Nazanin"/>
          <w:b/>
          <w:bCs/>
          <w:sz w:val="28"/>
          <w:szCs w:val="28"/>
          <w:rtl/>
        </w:rPr>
        <w:t xml:space="preserve"> </w:t>
      </w:r>
      <w:r w:rsidRPr="00CB7150">
        <w:rPr>
          <w:rFonts w:eastAsia="Times New Roman" w:cs="B Nazanin" w:hint="cs"/>
          <w:b/>
          <w:bCs/>
          <w:sz w:val="28"/>
          <w:szCs w:val="28"/>
          <w:rtl/>
        </w:rPr>
        <w:t>به</w:t>
      </w:r>
      <w:r w:rsidRPr="00CB7150">
        <w:rPr>
          <w:rFonts w:eastAsia="Times New Roman" w:cs="B Nazanin"/>
          <w:b/>
          <w:bCs/>
          <w:sz w:val="28"/>
          <w:szCs w:val="28"/>
          <w:rtl/>
        </w:rPr>
        <w:t xml:space="preserve"> </w:t>
      </w:r>
      <w:r w:rsidRPr="00CB7150">
        <w:rPr>
          <w:rFonts w:eastAsia="Times New Roman" w:cs="B Nazanin" w:hint="cs"/>
          <w:b/>
          <w:bCs/>
          <w:sz w:val="28"/>
          <w:szCs w:val="28"/>
          <w:rtl/>
        </w:rPr>
        <w:t>فشارخون</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50"/>
        <w:gridCol w:w="4050"/>
        <w:gridCol w:w="1447"/>
        <w:gridCol w:w="1276"/>
        <w:gridCol w:w="1134"/>
        <w:gridCol w:w="1134"/>
        <w:gridCol w:w="1276"/>
        <w:gridCol w:w="2824"/>
      </w:tblGrid>
      <w:tr w:rsidR="00CB7150" w:rsidRPr="00CB7150" w:rsidTr="00CB7150">
        <w:trPr>
          <w:cantSplit/>
          <w:jc w:val="center"/>
        </w:trPr>
        <w:tc>
          <w:tcPr>
            <w:tcW w:w="750"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CB7150" w:rsidRPr="00CB7150" w:rsidRDefault="00CB7150" w:rsidP="00CB7150">
            <w:pPr>
              <w:bidi/>
              <w:spacing w:before="240" w:after="60"/>
              <w:jc w:val="center"/>
              <w:outlineLvl w:val="7"/>
              <w:rPr>
                <w:rFonts w:ascii="Times New Roman" w:eastAsia="Times New Roman" w:hAnsi="Times New Roman" w:cs="B Nazanin"/>
                <w:b/>
                <w:bCs/>
                <w:sz w:val="24"/>
                <w:szCs w:val="24"/>
                <w:rtl/>
                <w:lang w:bidi="fa-IR"/>
              </w:rPr>
            </w:pPr>
            <w:r w:rsidRPr="00CB7150">
              <w:rPr>
                <w:rFonts w:ascii="Times New Roman" w:eastAsia="Times New Roman" w:hAnsi="Times New Roman" w:cs="B Nazanin" w:hint="cs"/>
                <w:b/>
                <w:bCs/>
                <w:sz w:val="24"/>
                <w:szCs w:val="24"/>
                <w:rtl/>
                <w:lang w:bidi="fa-IR"/>
              </w:rPr>
              <w:t>رديف</w:t>
            </w:r>
          </w:p>
        </w:tc>
        <w:tc>
          <w:tcPr>
            <w:tcW w:w="405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CB7150" w:rsidRPr="00CB7150" w:rsidRDefault="00CB7150" w:rsidP="00CB7150">
            <w:pPr>
              <w:bidi/>
              <w:jc w:val="center"/>
              <w:rPr>
                <w:rFonts w:cs="B Nazanin"/>
                <w:b/>
                <w:bCs/>
                <w:sz w:val="24"/>
                <w:szCs w:val="24"/>
              </w:rPr>
            </w:pPr>
            <w:r w:rsidRPr="00CB7150">
              <w:rPr>
                <w:rFonts w:cs="B Nazanin" w:hint="cs"/>
                <w:b/>
                <w:bCs/>
                <w:sz w:val="24"/>
                <w:szCs w:val="24"/>
                <w:rtl/>
              </w:rPr>
              <w:t>عنوان فعاليت</w:t>
            </w:r>
          </w:p>
        </w:tc>
        <w:tc>
          <w:tcPr>
            <w:tcW w:w="1447"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CB7150" w:rsidRPr="00CB7150" w:rsidRDefault="00CB7150" w:rsidP="00CB7150">
            <w:pPr>
              <w:bidi/>
              <w:jc w:val="center"/>
              <w:rPr>
                <w:rFonts w:cs="B Nazanin"/>
                <w:b/>
                <w:bCs/>
                <w:sz w:val="24"/>
                <w:szCs w:val="24"/>
              </w:rPr>
            </w:pPr>
            <w:r w:rsidRPr="00CB7150">
              <w:rPr>
                <w:rFonts w:cs="B Nazanin" w:hint="cs"/>
                <w:b/>
                <w:bCs/>
                <w:sz w:val="24"/>
                <w:szCs w:val="24"/>
                <w:rtl/>
              </w:rPr>
              <w:t>مسئول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CB7150" w:rsidRPr="00CB7150" w:rsidRDefault="00CB7150" w:rsidP="00CB7150">
            <w:pPr>
              <w:bidi/>
              <w:jc w:val="center"/>
              <w:rPr>
                <w:rFonts w:cs="B Nazanin"/>
                <w:b/>
                <w:bCs/>
                <w:sz w:val="24"/>
                <w:szCs w:val="24"/>
              </w:rPr>
            </w:pPr>
            <w:r w:rsidRPr="00CB7150">
              <w:rPr>
                <w:rFonts w:cs="B Nazanin" w:hint="cs"/>
                <w:b/>
                <w:bCs/>
                <w:sz w:val="24"/>
                <w:szCs w:val="24"/>
                <w:rtl/>
              </w:rPr>
              <w:t>گروه هدف</w:t>
            </w:r>
          </w:p>
        </w:tc>
        <w:tc>
          <w:tcPr>
            <w:tcW w:w="2268"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CB7150" w:rsidRPr="00CB7150" w:rsidRDefault="00CB7150" w:rsidP="00CB7150">
            <w:pPr>
              <w:bidi/>
              <w:spacing w:before="240" w:after="60"/>
              <w:jc w:val="center"/>
              <w:outlineLvl w:val="7"/>
              <w:rPr>
                <w:rFonts w:ascii="Times New Roman" w:eastAsia="Times New Roman" w:hAnsi="Times New Roman" w:cs="B Nazanin"/>
                <w:b/>
                <w:bCs/>
                <w:sz w:val="24"/>
                <w:szCs w:val="24"/>
                <w:rtl/>
                <w:lang w:bidi="fa-IR"/>
              </w:rPr>
            </w:pPr>
            <w:r w:rsidRPr="00CB7150">
              <w:rPr>
                <w:rFonts w:ascii="Times New Roman" w:eastAsia="Times New Roman" w:hAnsi="Times New Roman" w:cs="B Nazanin" w:hint="cs"/>
                <w:b/>
                <w:bCs/>
                <w:sz w:val="24"/>
                <w:szCs w:val="24"/>
                <w:rtl/>
                <w:lang w:bidi="fa-IR"/>
              </w:rPr>
              <w:t>زمان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CB7150" w:rsidRPr="00CB7150" w:rsidRDefault="00CB7150" w:rsidP="00CB7150">
            <w:pPr>
              <w:bidi/>
              <w:spacing w:before="240" w:after="60"/>
              <w:jc w:val="center"/>
              <w:outlineLvl w:val="7"/>
              <w:rPr>
                <w:rFonts w:ascii="Times New Roman" w:eastAsia="Times New Roman" w:hAnsi="Times New Roman" w:cs="B Nazanin"/>
                <w:b/>
                <w:bCs/>
                <w:sz w:val="24"/>
                <w:szCs w:val="24"/>
                <w:lang w:bidi="fa-IR"/>
              </w:rPr>
            </w:pPr>
            <w:r w:rsidRPr="00CB7150">
              <w:rPr>
                <w:rFonts w:ascii="Times New Roman" w:eastAsia="Times New Roman" w:hAnsi="Times New Roman" w:cs="B Nazanin" w:hint="cs"/>
                <w:b/>
                <w:bCs/>
                <w:sz w:val="24"/>
                <w:szCs w:val="24"/>
                <w:rtl/>
                <w:lang w:bidi="fa-IR"/>
              </w:rPr>
              <w:t>مکان اجرا</w:t>
            </w:r>
          </w:p>
        </w:tc>
        <w:tc>
          <w:tcPr>
            <w:tcW w:w="2824"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CB7150" w:rsidRPr="00CB7150" w:rsidRDefault="00CB7150" w:rsidP="00CB7150">
            <w:pPr>
              <w:bidi/>
              <w:jc w:val="center"/>
              <w:rPr>
                <w:rFonts w:cs="B Nazanin"/>
                <w:b/>
                <w:bCs/>
                <w:sz w:val="24"/>
                <w:szCs w:val="24"/>
                <w:rtl/>
              </w:rPr>
            </w:pPr>
            <w:r w:rsidRPr="00CB7150">
              <w:rPr>
                <w:rFonts w:cs="B Nazanin" w:hint="cs"/>
                <w:b/>
                <w:bCs/>
                <w:sz w:val="24"/>
                <w:szCs w:val="24"/>
                <w:rtl/>
              </w:rPr>
              <w:t>نتایج</w:t>
            </w:r>
          </w:p>
        </w:tc>
      </w:tr>
      <w:tr w:rsidR="00CB7150" w:rsidRPr="00CB7150" w:rsidTr="00CB7150">
        <w:trPr>
          <w:cantSplit/>
          <w:trHeight w:val="213"/>
          <w:jc w:val="center"/>
        </w:trPr>
        <w:tc>
          <w:tcPr>
            <w:tcW w:w="750"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CB7150" w:rsidRPr="00CB7150" w:rsidRDefault="00CB7150" w:rsidP="00CB7150">
            <w:pPr>
              <w:spacing w:after="0"/>
              <w:rPr>
                <w:rFonts w:ascii="Times New Roman" w:eastAsia="Times New Roman" w:hAnsi="Times New Roman" w:cs="B Zar"/>
                <w:b/>
                <w:bCs/>
                <w:sz w:val="24"/>
                <w:szCs w:val="24"/>
                <w:lang w:bidi="fa-IR"/>
              </w:rPr>
            </w:pPr>
          </w:p>
        </w:tc>
        <w:tc>
          <w:tcPr>
            <w:tcW w:w="4050" w:type="dxa"/>
            <w:vMerge/>
            <w:tcBorders>
              <w:top w:val="thinThickSmallGap" w:sz="12" w:space="0" w:color="auto"/>
              <w:left w:val="single" w:sz="6" w:space="0" w:color="auto"/>
              <w:bottom w:val="thinThickSmallGap" w:sz="12" w:space="0" w:color="auto"/>
              <w:right w:val="single" w:sz="6" w:space="0" w:color="auto"/>
            </w:tcBorders>
            <w:vAlign w:val="center"/>
            <w:hideMark/>
          </w:tcPr>
          <w:p w:rsidR="00CB7150" w:rsidRPr="00CB7150" w:rsidRDefault="00CB7150" w:rsidP="00CB7150">
            <w:pPr>
              <w:spacing w:after="0"/>
              <w:rPr>
                <w:rFonts w:ascii="Calibri" w:eastAsia="Calibri" w:hAnsi="Calibri" w:cs="B Zar"/>
                <w:b/>
                <w:bCs/>
                <w:lang w:bidi="fa-IR"/>
              </w:rPr>
            </w:pPr>
          </w:p>
        </w:tc>
        <w:tc>
          <w:tcPr>
            <w:tcW w:w="1447" w:type="dxa"/>
            <w:vMerge/>
            <w:tcBorders>
              <w:top w:val="thinThickSmallGap" w:sz="12" w:space="0" w:color="auto"/>
              <w:left w:val="single" w:sz="6" w:space="0" w:color="auto"/>
              <w:bottom w:val="thinThickSmallGap" w:sz="12" w:space="0" w:color="auto"/>
              <w:right w:val="single" w:sz="6" w:space="0" w:color="auto"/>
            </w:tcBorders>
            <w:vAlign w:val="center"/>
            <w:hideMark/>
          </w:tcPr>
          <w:p w:rsidR="00CB7150" w:rsidRPr="00CB7150" w:rsidRDefault="00CB7150" w:rsidP="00CB7150">
            <w:pPr>
              <w:spacing w:after="0"/>
              <w:rPr>
                <w:rFonts w:ascii="Calibri" w:eastAsia="Calibri" w:hAnsi="Calibri" w:cs="B Zar"/>
                <w:b/>
                <w:bCs/>
                <w:lang w:bidi="fa-IR"/>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CB7150" w:rsidRPr="00CB7150" w:rsidRDefault="00CB7150" w:rsidP="00CB7150">
            <w:pPr>
              <w:spacing w:after="0"/>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CB7150" w:rsidRPr="00CB7150" w:rsidRDefault="00CB7150" w:rsidP="00CB7150">
            <w:pPr>
              <w:bidi/>
              <w:spacing w:before="240" w:after="60"/>
              <w:jc w:val="center"/>
              <w:outlineLvl w:val="7"/>
              <w:rPr>
                <w:rFonts w:ascii="Times New Roman" w:eastAsia="Times New Roman" w:hAnsi="Times New Roman" w:cs="B Nazanin"/>
                <w:b/>
                <w:bCs/>
                <w:sz w:val="24"/>
                <w:szCs w:val="24"/>
                <w:lang w:bidi="fa-IR"/>
              </w:rPr>
            </w:pPr>
            <w:r w:rsidRPr="00CB7150">
              <w:rPr>
                <w:rFonts w:ascii="Times New Roman" w:eastAsia="Times New Roman" w:hAnsi="Times New Roman" w:cs="B Nazanin" w:hint="cs"/>
                <w:b/>
                <w:bCs/>
                <w:sz w:val="24"/>
                <w:szCs w:val="24"/>
                <w:rtl/>
                <w:lang w:bidi="fa-IR"/>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CB7150" w:rsidRPr="00CB7150" w:rsidRDefault="00CB7150" w:rsidP="00CB7150">
            <w:pPr>
              <w:bidi/>
              <w:spacing w:before="240" w:after="60"/>
              <w:jc w:val="center"/>
              <w:outlineLvl w:val="7"/>
              <w:rPr>
                <w:rFonts w:ascii="Times New Roman" w:eastAsia="Times New Roman" w:hAnsi="Times New Roman" w:cs="B Nazanin"/>
                <w:b/>
                <w:bCs/>
                <w:sz w:val="24"/>
                <w:szCs w:val="24"/>
                <w:lang w:bidi="fa-IR"/>
              </w:rPr>
            </w:pPr>
            <w:r w:rsidRPr="00CB7150">
              <w:rPr>
                <w:rFonts w:ascii="Times New Roman" w:eastAsia="Times New Roman" w:hAnsi="Times New Roman" w:cs="B Nazanin" w:hint="cs"/>
                <w:b/>
                <w:bCs/>
                <w:sz w:val="24"/>
                <w:szCs w:val="24"/>
                <w:rtl/>
                <w:lang w:bidi="fa-IR"/>
              </w:rPr>
              <w:t>خاتمه</w:t>
            </w: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CB7150" w:rsidRPr="00CB7150" w:rsidRDefault="00CB7150" w:rsidP="00CB7150">
            <w:pPr>
              <w:bidi/>
              <w:spacing w:before="240" w:after="60"/>
              <w:jc w:val="center"/>
              <w:outlineLvl w:val="7"/>
              <w:rPr>
                <w:rFonts w:ascii="Times New Roman" w:eastAsia="Times New Roman" w:hAnsi="Times New Roman" w:cs="B Nazanin"/>
                <w:b/>
                <w:bCs/>
                <w:sz w:val="24"/>
                <w:szCs w:val="24"/>
                <w:lang w:bidi="fa-IR"/>
              </w:rPr>
            </w:pPr>
          </w:p>
        </w:tc>
        <w:tc>
          <w:tcPr>
            <w:tcW w:w="2824"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CB7150" w:rsidRPr="00CB7150" w:rsidRDefault="00CB7150" w:rsidP="00CB7150">
            <w:pPr>
              <w:spacing w:after="0"/>
              <w:rPr>
                <w:rFonts w:ascii="Calibri" w:eastAsia="Calibri" w:hAnsi="Calibri" w:cs="B Zar"/>
                <w:b/>
                <w:bCs/>
                <w:lang w:bidi="fa-IR"/>
              </w:rPr>
            </w:pPr>
          </w:p>
        </w:tc>
      </w:tr>
      <w:tr w:rsidR="00CB7150" w:rsidRPr="00CB7150" w:rsidTr="00CB7150">
        <w:trPr>
          <w:cantSplit/>
          <w:trHeight w:val="498"/>
          <w:jc w:val="center"/>
        </w:trPr>
        <w:tc>
          <w:tcPr>
            <w:tcW w:w="750" w:type="dxa"/>
            <w:tcBorders>
              <w:top w:val="thickThinLargeGap" w:sz="4" w:space="0" w:color="auto"/>
              <w:left w:val="thickThinLargeGap" w:sz="4"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1</w:t>
            </w:r>
          </w:p>
        </w:tc>
        <w:tc>
          <w:tcPr>
            <w:tcW w:w="4050" w:type="dxa"/>
            <w:tcBorders>
              <w:top w:val="thickThinLargeGap" w:sz="4"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tl/>
              </w:rPr>
            </w:pPr>
            <w:r w:rsidRPr="00CB7150">
              <w:rPr>
                <w:rFonts w:eastAsia="Calibri" w:cs="B Nazanin" w:hint="cs"/>
                <w:rtl/>
                <w:lang w:bidi="fa-IR"/>
              </w:rPr>
              <w:t>هماهنگی جهت اجرای پیگیری بیماران دیابتی تحت پوشش مرکز توسط کارشناسان تغذیه جهت مراجعه و دریافت مراقبت تغذیه ای در مراکز با شاخص پایین تر از حد انتظار</w:t>
            </w:r>
          </w:p>
        </w:tc>
        <w:tc>
          <w:tcPr>
            <w:tcW w:w="1447" w:type="dxa"/>
            <w:tcBorders>
              <w:top w:val="thickThinLargeGap" w:sz="4"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tl/>
              </w:rPr>
            </w:pPr>
            <w:r w:rsidRPr="00CB7150">
              <w:rPr>
                <w:rFonts w:eastAsia="Times New Roman" w:cs="B Nazanin" w:hint="cs"/>
                <w:rtl/>
              </w:rPr>
              <w:t>کارشناس</w:t>
            </w:r>
            <w:r w:rsidRPr="00CB7150">
              <w:rPr>
                <w:rFonts w:eastAsia="Times New Roman" w:cs="B Nazanin"/>
                <w:rtl/>
              </w:rPr>
              <w:t xml:space="preserve"> </w:t>
            </w:r>
            <w:r w:rsidRPr="00CB7150">
              <w:rPr>
                <w:rFonts w:eastAsia="Times New Roman" w:cs="B Nazanin" w:hint="cs"/>
                <w:rtl/>
              </w:rPr>
              <w:t>برنامه</w:t>
            </w:r>
            <w:r w:rsidRPr="00CB7150">
              <w:rPr>
                <w:rFonts w:eastAsia="Times New Roman" w:cs="B Nazanin"/>
                <w:rtl/>
              </w:rPr>
              <w:t xml:space="preserve"> </w:t>
            </w:r>
            <w:r w:rsidRPr="00CB7150">
              <w:rPr>
                <w:rFonts w:eastAsia="Times New Roman" w:cs="B Nazanin" w:hint="cs"/>
                <w:rtl/>
              </w:rPr>
              <w:t>بهبود</w:t>
            </w:r>
            <w:r w:rsidRPr="00CB7150">
              <w:rPr>
                <w:rFonts w:eastAsia="Times New Roman" w:cs="B Nazanin"/>
                <w:rtl/>
              </w:rPr>
              <w:t xml:space="preserve"> </w:t>
            </w:r>
            <w:r w:rsidRPr="00CB7150">
              <w:rPr>
                <w:rFonts w:eastAsia="Times New Roman" w:cs="B Nazanin" w:hint="cs"/>
                <w:rtl/>
              </w:rPr>
              <w:t>تغذبه</w:t>
            </w:r>
            <w:r w:rsidRPr="00CB7150">
              <w:rPr>
                <w:rFonts w:eastAsia="Times New Roman" w:cs="B Nazanin"/>
                <w:rtl/>
              </w:rPr>
              <w:t>/</w:t>
            </w:r>
            <w:r w:rsidRPr="00CB7150">
              <w:rPr>
                <w:rFonts w:eastAsia="Times New Roman" w:cs="B Nazanin" w:hint="cs"/>
                <w:rtl/>
              </w:rPr>
              <w:t>کارشناس</w:t>
            </w:r>
            <w:r w:rsidRPr="00CB7150">
              <w:rPr>
                <w:rFonts w:eastAsia="Times New Roman" w:cs="B Nazanin"/>
                <w:rtl/>
              </w:rPr>
              <w:t xml:space="preserve"> </w:t>
            </w:r>
            <w:r w:rsidRPr="00CB7150">
              <w:rPr>
                <w:rFonts w:eastAsia="Times New Roman" w:cs="B Nazanin" w:hint="cs"/>
                <w:rtl/>
              </w:rPr>
              <w:t>تغذیه</w:t>
            </w:r>
          </w:p>
        </w:tc>
        <w:tc>
          <w:tcPr>
            <w:tcW w:w="1276" w:type="dxa"/>
            <w:tcBorders>
              <w:top w:val="thickThinLargeGap" w:sz="4"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کارشناسان</w:t>
            </w:r>
            <w:r w:rsidRPr="00CB7150">
              <w:rPr>
                <w:rFonts w:eastAsia="Times New Roman" w:cs="B Nazanin"/>
                <w:rtl/>
              </w:rPr>
              <w:t xml:space="preserve"> </w:t>
            </w:r>
            <w:r w:rsidRPr="00CB7150">
              <w:rPr>
                <w:rFonts w:eastAsia="Times New Roman" w:cs="B Nazanin" w:hint="cs"/>
                <w:rtl/>
              </w:rPr>
              <w:t>تغذیه</w:t>
            </w:r>
          </w:p>
        </w:tc>
        <w:tc>
          <w:tcPr>
            <w:tcW w:w="1134" w:type="dxa"/>
            <w:tcBorders>
              <w:top w:val="thickThinLargeGap" w:sz="4"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1/4/1404</w:t>
            </w:r>
          </w:p>
        </w:tc>
        <w:tc>
          <w:tcPr>
            <w:tcW w:w="1134" w:type="dxa"/>
            <w:tcBorders>
              <w:top w:val="thickThinLargeGap" w:sz="4"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29/12/1404</w:t>
            </w:r>
          </w:p>
        </w:tc>
        <w:tc>
          <w:tcPr>
            <w:tcW w:w="1276" w:type="dxa"/>
            <w:tcBorders>
              <w:top w:val="thickThinLargeGap" w:sz="4"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شبکه</w:t>
            </w:r>
            <w:r w:rsidRPr="00CB7150">
              <w:rPr>
                <w:rFonts w:eastAsia="Times New Roman" w:cs="B Nazanin"/>
                <w:rtl/>
              </w:rPr>
              <w:t xml:space="preserve"> </w:t>
            </w:r>
            <w:r w:rsidRPr="00CB7150">
              <w:rPr>
                <w:rFonts w:eastAsia="Times New Roman" w:cs="B Nazanin" w:hint="cs"/>
                <w:rtl/>
              </w:rPr>
              <w:t>بهداشت</w:t>
            </w:r>
            <w:r w:rsidRPr="00CB7150">
              <w:rPr>
                <w:rFonts w:eastAsia="Times New Roman" w:cs="B Nazanin"/>
                <w:rtl/>
              </w:rPr>
              <w:t xml:space="preserve"> </w:t>
            </w:r>
            <w:r w:rsidRPr="00CB7150">
              <w:rPr>
                <w:rFonts w:eastAsia="Times New Roman" w:cs="B Nazanin" w:hint="cs"/>
                <w:rtl/>
              </w:rPr>
              <w:t>ورامین</w:t>
            </w:r>
          </w:p>
        </w:tc>
        <w:tc>
          <w:tcPr>
            <w:tcW w:w="2824" w:type="dxa"/>
            <w:tcBorders>
              <w:top w:val="thickThinLargeGap" w:sz="4" w:space="0" w:color="auto"/>
              <w:left w:val="single" w:sz="6" w:space="0" w:color="auto"/>
              <w:bottom w:val="single" w:sz="6" w:space="0" w:color="auto"/>
              <w:right w:val="thinThickSmallGap" w:sz="12" w:space="0" w:color="auto"/>
            </w:tcBorders>
            <w:vAlign w:val="center"/>
          </w:tcPr>
          <w:p w:rsidR="00CB7150" w:rsidRPr="00CB7150" w:rsidRDefault="00CB7150" w:rsidP="00CB7150">
            <w:pPr>
              <w:bidi/>
              <w:jc w:val="center"/>
              <w:rPr>
                <w:rFonts w:eastAsia="Times New Roman" w:cs="B Nazanin"/>
              </w:rPr>
            </w:pPr>
          </w:p>
        </w:tc>
      </w:tr>
      <w:tr w:rsidR="00CB7150" w:rsidRPr="00CB7150" w:rsidTr="00CB7150">
        <w:trPr>
          <w:cantSplit/>
          <w:jc w:val="center"/>
        </w:trPr>
        <w:tc>
          <w:tcPr>
            <w:tcW w:w="750" w:type="dxa"/>
            <w:tcBorders>
              <w:top w:val="single" w:sz="6" w:space="0" w:color="auto"/>
              <w:left w:val="thickThinLargeGap" w:sz="4"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2</w:t>
            </w:r>
          </w:p>
        </w:tc>
        <w:tc>
          <w:tcPr>
            <w:tcW w:w="4050" w:type="dxa"/>
            <w:tcBorders>
              <w:top w:val="single" w:sz="6"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tl/>
              </w:rPr>
            </w:pPr>
            <w:r w:rsidRPr="00CB7150">
              <w:rPr>
                <w:rFonts w:eastAsia="Times New Roman" w:cs="B Nazanin" w:hint="cs"/>
                <w:rtl/>
              </w:rPr>
              <w:t>هماهنگی با واحد گسترش جهت جذب نیروی کارشناس تغذیه</w:t>
            </w:r>
          </w:p>
        </w:tc>
        <w:tc>
          <w:tcPr>
            <w:tcW w:w="1447" w:type="dxa"/>
            <w:tcBorders>
              <w:top w:val="single" w:sz="6"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tl/>
              </w:rPr>
            </w:pPr>
            <w:r w:rsidRPr="00CB7150">
              <w:rPr>
                <w:rFonts w:eastAsia="Times New Roman" w:cs="B Nazanin" w:hint="cs"/>
                <w:rtl/>
              </w:rPr>
              <w:t>کارشناس</w:t>
            </w:r>
            <w:r w:rsidRPr="00CB7150">
              <w:rPr>
                <w:rFonts w:eastAsia="Times New Roman" w:cs="B Nazanin"/>
                <w:rtl/>
              </w:rPr>
              <w:t xml:space="preserve"> </w:t>
            </w:r>
            <w:r w:rsidRPr="00CB7150">
              <w:rPr>
                <w:rFonts w:eastAsia="Times New Roman" w:cs="B Nazanin" w:hint="cs"/>
                <w:rtl/>
              </w:rPr>
              <w:t>برنامه</w:t>
            </w:r>
            <w:r w:rsidRPr="00CB7150">
              <w:rPr>
                <w:rFonts w:eastAsia="Times New Roman" w:cs="B Nazanin"/>
                <w:rtl/>
              </w:rPr>
              <w:t xml:space="preserve"> </w:t>
            </w:r>
            <w:r w:rsidRPr="00CB7150">
              <w:rPr>
                <w:rFonts w:eastAsia="Times New Roman" w:cs="B Nazanin" w:hint="cs"/>
                <w:rtl/>
              </w:rPr>
              <w:t>بهبود</w:t>
            </w:r>
            <w:r w:rsidRPr="00CB7150">
              <w:rPr>
                <w:rFonts w:eastAsia="Times New Roman" w:cs="B Nazanin"/>
                <w:rtl/>
              </w:rPr>
              <w:t xml:space="preserve"> </w:t>
            </w:r>
            <w:r w:rsidRPr="00CB7150">
              <w:rPr>
                <w:rFonts w:eastAsia="Times New Roman" w:cs="B Nazanin" w:hint="cs"/>
                <w:rtl/>
              </w:rPr>
              <w:t>تغذبه/واحد گسترش</w:t>
            </w:r>
          </w:p>
        </w:tc>
        <w:tc>
          <w:tcPr>
            <w:tcW w:w="1276" w:type="dxa"/>
            <w:tcBorders>
              <w:top w:val="single" w:sz="6"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گسترش</w:t>
            </w:r>
          </w:p>
        </w:tc>
        <w:tc>
          <w:tcPr>
            <w:tcW w:w="1134" w:type="dxa"/>
            <w:tcBorders>
              <w:top w:val="single" w:sz="6"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1/4/1404</w:t>
            </w:r>
          </w:p>
        </w:tc>
        <w:tc>
          <w:tcPr>
            <w:tcW w:w="1134" w:type="dxa"/>
            <w:tcBorders>
              <w:top w:val="single" w:sz="6"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31/4/1404</w:t>
            </w:r>
          </w:p>
        </w:tc>
        <w:tc>
          <w:tcPr>
            <w:tcW w:w="1276" w:type="dxa"/>
            <w:tcBorders>
              <w:top w:val="single" w:sz="6"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شبکه</w:t>
            </w:r>
            <w:r w:rsidRPr="00CB7150">
              <w:rPr>
                <w:rFonts w:eastAsia="Times New Roman" w:cs="B Nazanin"/>
                <w:rtl/>
              </w:rPr>
              <w:t xml:space="preserve"> </w:t>
            </w:r>
            <w:r w:rsidRPr="00CB7150">
              <w:rPr>
                <w:rFonts w:eastAsia="Times New Roman" w:cs="B Nazanin" w:hint="cs"/>
                <w:rtl/>
              </w:rPr>
              <w:t>بهداشت</w:t>
            </w:r>
            <w:r w:rsidRPr="00CB7150">
              <w:rPr>
                <w:rFonts w:eastAsia="Times New Roman" w:cs="B Nazanin"/>
                <w:rtl/>
              </w:rPr>
              <w:t xml:space="preserve"> </w:t>
            </w:r>
            <w:r w:rsidRPr="00CB7150">
              <w:rPr>
                <w:rFonts w:eastAsia="Times New Roman" w:cs="B Nazanin" w:hint="cs"/>
                <w:rtl/>
              </w:rPr>
              <w:t>ورامین</w:t>
            </w:r>
          </w:p>
        </w:tc>
        <w:tc>
          <w:tcPr>
            <w:tcW w:w="2824" w:type="dxa"/>
            <w:tcBorders>
              <w:top w:val="single" w:sz="6" w:space="0" w:color="auto"/>
              <w:left w:val="single" w:sz="6" w:space="0" w:color="auto"/>
              <w:bottom w:val="single" w:sz="6" w:space="0" w:color="auto"/>
              <w:right w:val="thinThickSmallGap" w:sz="12" w:space="0" w:color="auto"/>
            </w:tcBorders>
            <w:vAlign w:val="center"/>
          </w:tcPr>
          <w:p w:rsidR="00CB7150" w:rsidRPr="00CB7150" w:rsidRDefault="00CB7150" w:rsidP="00CB7150">
            <w:pPr>
              <w:bidi/>
              <w:jc w:val="center"/>
              <w:rPr>
                <w:rFonts w:eastAsia="Times New Roman" w:cs="B Nazanin"/>
              </w:rPr>
            </w:pPr>
          </w:p>
        </w:tc>
      </w:tr>
      <w:tr w:rsidR="00CB7150" w:rsidRPr="00CB7150" w:rsidTr="00CB7150">
        <w:trPr>
          <w:cantSplit/>
          <w:jc w:val="center"/>
        </w:trPr>
        <w:tc>
          <w:tcPr>
            <w:tcW w:w="750" w:type="dxa"/>
            <w:tcBorders>
              <w:top w:val="single" w:sz="6" w:space="0" w:color="auto"/>
              <w:left w:val="thickThinLargeGap" w:sz="4" w:space="0" w:color="auto"/>
              <w:bottom w:val="thickThinLargeGap" w:sz="4"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3</w:t>
            </w:r>
          </w:p>
        </w:tc>
        <w:tc>
          <w:tcPr>
            <w:tcW w:w="4050" w:type="dxa"/>
            <w:tcBorders>
              <w:top w:val="single" w:sz="6" w:space="0" w:color="auto"/>
              <w:left w:val="single" w:sz="6" w:space="0" w:color="auto"/>
              <w:bottom w:val="thickThinLargeGap" w:sz="4" w:space="0" w:color="auto"/>
              <w:right w:val="single" w:sz="6" w:space="0" w:color="auto"/>
            </w:tcBorders>
          </w:tcPr>
          <w:p w:rsidR="00CB7150" w:rsidRPr="00CB7150" w:rsidRDefault="00CB7150" w:rsidP="00CB7150">
            <w:pPr>
              <w:bidi/>
              <w:jc w:val="center"/>
              <w:rPr>
                <w:rFonts w:eastAsia="Calibri" w:cs="B Nazanin"/>
                <w:rtl/>
                <w:lang w:bidi="fa-IR"/>
              </w:rPr>
            </w:pPr>
            <w:r w:rsidRPr="00CB7150">
              <w:rPr>
                <w:rFonts w:eastAsia="Calibri" w:cs="B Nazanin" w:hint="cs"/>
                <w:rtl/>
              </w:rPr>
              <w:t>هماهنگی با کارشناسان تغذیه در خصوص تقویت پیگیری با هدف  افزایش مراجعه دوم</w:t>
            </w:r>
          </w:p>
        </w:tc>
        <w:tc>
          <w:tcPr>
            <w:tcW w:w="1447" w:type="dxa"/>
            <w:tcBorders>
              <w:top w:val="single" w:sz="6" w:space="0" w:color="auto"/>
              <w:left w:val="single" w:sz="6" w:space="0" w:color="auto"/>
              <w:bottom w:val="thickThinLargeGap" w:sz="4" w:space="0" w:color="auto"/>
              <w:right w:val="single" w:sz="6" w:space="0" w:color="auto"/>
            </w:tcBorders>
          </w:tcPr>
          <w:p w:rsidR="00CB7150" w:rsidRPr="00CB7150" w:rsidRDefault="00CB7150" w:rsidP="00CB7150">
            <w:pPr>
              <w:bidi/>
              <w:jc w:val="center"/>
              <w:rPr>
                <w:rFonts w:cs="B Nazanin"/>
                <w:rtl/>
              </w:rPr>
            </w:pPr>
            <w:r w:rsidRPr="00CB7150">
              <w:rPr>
                <w:rFonts w:cs="B Nazanin" w:hint="cs"/>
                <w:rtl/>
              </w:rPr>
              <w:t>کارشناس</w:t>
            </w:r>
            <w:r w:rsidRPr="00CB7150">
              <w:rPr>
                <w:rFonts w:cs="B Nazanin"/>
                <w:rtl/>
              </w:rPr>
              <w:t xml:space="preserve"> </w:t>
            </w:r>
            <w:r w:rsidRPr="00CB7150">
              <w:rPr>
                <w:rFonts w:cs="B Nazanin" w:hint="cs"/>
                <w:rtl/>
              </w:rPr>
              <w:t>برنامه</w:t>
            </w:r>
            <w:r w:rsidRPr="00CB7150">
              <w:rPr>
                <w:rFonts w:cs="B Nazanin"/>
                <w:rtl/>
              </w:rPr>
              <w:t xml:space="preserve"> </w:t>
            </w:r>
            <w:r w:rsidRPr="00CB7150">
              <w:rPr>
                <w:rFonts w:cs="B Nazanin" w:hint="cs"/>
                <w:rtl/>
              </w:rPr>
              <w:t>بهبود</w:t>
            </w:r>
            <w:r w:rsidRPr="00CB7150">
              <w:rPr>
                <w:rFonts w:cs="B Nazanin"/>
                <w:rtl/>
              </w:rPr>
              <w:t xml:space="preserve"> </w:t>
            </w:r>
            <w:r w:rsidRPr="00CB7150">
              <w:rPr>
                <w:rFonts w:cs="B Nazanin" w:hint="cs"/>
                <w:rtl/>
              </w:rPr>
              <w:t>تغذبه</w:t>
            </w:r>
          </w:p>
        </w:tc>
        <w:tc>
          <w:tcPr>
            <w:tcW w:w="1276" w:type="dxa"/>
            <w:tcBorders>
              <w:top w:val="single" w:sz="6" w:space="0" w:color="auto"/>
              <w:left w:val="single" w:sz="6" w:space="0" w:color="auto"/>
              <w:bottom w:val="thickThinLargeGap" w:sz="4" w:space="0" w:color="auto"/>
              <w:right w:val="single" w:sz="6" w:space="0" w:color="auto"/>
            </w:tcBorders>
          </w:tcPr>
          <w:p w:rsidR="00CB7150" w:rsidRPr="00CB7150" w:rsidRDefault="00CB7150" w:rsidP="00CB7150">
            <w:pPr>
              <w:bidi/>
              <w:jc w:val="center"/>
              <w:rPr>
                <w:rFonts w:eastAsia="Times New Roman" w:cs="B Nazanin"/>
                <w:rtl/>
              </w:rPr>
            </w:pPr>
            <w:r w:rsidRPr="00CB7150">
              <w:rPr>
                <w:rFonts w:eastAsia="Times New Roman" w:cs="B Nazanin" w:hint="cs"/>
                <w:rtl/>
              </w:rPr>
              <w:t>کارشناسان تغذیه</w:t>
            </w:r>
          </w:p>
        </w:tc>
        <w:tc>
          <w:tcPr>
            <w:tcW w:w="1134" w:type="dxa"/>
            <w:tcBorders>
              <w:top w:val="single" w:sz="6" w:space="0" w:color="auto"/>
              <w:left w:val="single" w:sz="6" w:space="0" w:color="auto"/>
              <w:bottom w:val="thickThinLargeGap" w:sz="4"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24/1/1404</w:t>
            </w:r>
          </w:p>
        </w:tc>
        <w:tc>
          <w:tcPr>
            <w:tcW w:w="1134" w:type="dxa"/>
            <w:tcBorders>
              <w:top w:val="single" w:sz="6" w:space="0" w:color="auto"/>
              <w:left w:val="single" w:sz="6" w:space="0" w:color="auto"/>
              <w:bottom w:val="thickThinLargeGap" w:sz="4"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24/1/1404</w:t>
            </w:r>
          </w:p>
        </w:tc>
        <w:tc>
          <w:tcPr>
            <w:tcW w:w="1276" w:type="dxa"/>
            <w:tcBorders>
              <w:top w:val="single" w:sz="6" w:space="0" w:color="auto"/>
              <w:left w:val="single" w:sz="6" w:space="0" w:color="auto"/>
              <w:bottom w:val="thickThinLargeGap" w:sz="4" w:space="0" w:color="auto"/>
              <w:right w:val="single" w:sz="6" w:space="0" w:color="auto"/>
            </w:tcBorders>
          </w:tcPr>
          <w:p w:rsidR="00CB7150" w:rsidRPr="00CB7150" w:rsidRDefault="00CB7150" w:rsidP="00CB7150">
            <w:pPr>
              <w:bidi/>
              <w:jc w:val="center"/>
              <w:rPr>
                <w:rFonts w:eastAsia="Calibri" w:cs="B Nazanin"/>
                <w:lang w:bidi="fa-IR"/>
              </w:rPr>
            </w:pPr>
            <w:r w:rsidRPr="00CB7150">
              <w:rPr>
                <w:rFonts w:eastAsia="Calibri" w:cs="B Nazanin" w:hint="cs"/>
                <w:rtl/>
                <w:lang w:bidi="fa-IR"/>
              </w:rPr>
              <w:t>شبکه</w:t>
            </w:r>
            <w:r w:rsidRPr="00CB7150">
              <w:rPr>
                <w:rFonts w:eastAsia="Calibri" w:cs="B Nazanin"/>
                <w:rtl/>
                <w:lang w:bidi="fa-IR"/>
              </w:rPr>
              <w:t xml:space="preserve"> </w:t>
            </w:r>
            <w:r w:rsidRPr="00CB7150">
              <w:rPr>
                <w:rFonts w:eastAsia="Calibri" w:cs="B Nazanin" w:hint="cs"/>
                <w:rtl/>
                <w:lang w:bidi="fa-IR"/>
              </w:rPr>
              <w:t>بهداشت</w:t>
            </w:r>
            <w:r w:rsidRPr="00CB7150">
              <w:rPr>
                <w:rFonts w:eastAsia="Calibri" w:cs="B Nazanin"/>
                <w:rtl/>
                <w:lang w:bidi="fa-IR"/>
              </w:rPr>
              <w:t xml:space="preserve"> </w:t>
            </w:r>
            <w:r w:rsidRPr="00CB7150">
              <w:rPr>
                <w:rFonts w:eastAsia="Calibri" w:cs="B Nazanin" w:hint="cs"/>
                <w:rtl/>
                <w:lang w:bidi="fa-IR"/>
              </w:rPr>
              <w:t>ورامین</w:t>
            </w:r>
          </w:p>
        </w:tc>
        <w:tc>
          <w:tcPr>
            <w:tcW w:w="2824" w:type="dxa"/>
            <w:tcBorders>
              <w:top w:val="single" w:sz="6" w:space="0" w:color="auto"/>
              <w:left w:val="single" w:sz="6" w:space="0" w:color="auto"/>
              <w:bottom w:val="thickThinLargeGap" w:sz="4" w:space="0" w:color="auto"/>
              <w:right w:val="thinThickSmallGap" w:sz="12" w:space="0" w:color="auto"/>
            </w:tcBorders>
            <w:vAlign w:val="center"/>
          </w:tcPr>
          <w:p w:rsidR="00CB7150" w:rsidRPr="00CB7150" w:rsidRDefault="00CB7150" w:rsidP="00CB7150">
            <w:pPr>
              <w:bidi/>
              <w:jc w:val="center"/>
              <w:rPr>
                <w:rFonts w:cs="B Nazanin"/>
              </w:rPr>
            </w:pPr>
          </w:p>
        </w:tc>
      </w:tr>
    </w:tbl>
    <w:tbl>
      <w:tblPr>
        <w:tblStyle w:val="TableGrid2"/>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CB7150" w:rsidRPr="00CB7150" w:rsidTr="00CB7150">
        <w:trPr>
          <w:trHeight w:val="127"/>
        </w:trPr>
        <w:tc>
          <w:tcPr>
            <w:tcW w:w="578" w:type="dxa"/>
            <w:tcBorders>
              <w:top w:val="nil"/>
              <w:left w:val="nil"/>
              <w:bottom w:val="nil"/>
            </w:tcBorders>
          </w:tcPr>
          <w:p w:rsidR="00CB7150" w:rsidRPr="00CB7150" w:rsidRDefault="00CB7150" w:rsidP="00CB7150">
            <w:pPr>
              <w:bidi/>
              <w:contextualSpacing/>
              <w:rPr>
                <w:rFonts w:cs="B Nazanin"/>
                <w:b/>
                <w:bCs/>
                <w:sz w:val="24"/>
                <w:szCs w:val="24"/>
                <w:rtl/>
              </w:rPr>
            </w:pPr>
            <w:r w:rsidRPr="00CB7150">
              <w:rPr>
                <w:rFonts w:cs="B Nazanin" w:hint="cs"/>
                <w:b/>
                <w:bCs/>
                <w:sz w:val="24"/>
                <w:szCs w:val="24"/>
                <w:rtl/>
              </w:rPr>
              <w:t>بلی</w:t>
            </w:r>
          </w:p>
        </w:tc>
        <w:tc>
          <w:tcPr>
            <w:tcW w:w="420" w:type="dxa"/>
            <w:tcBorders>
              <w:right w:val="single" w:sz="4" w:space="0" w:color="auto"/>
            </w:tcBorders>
            <w:shd w:val="clear" w:color="auto" w:fill="0D0D0D" w:themeFill="text1" w:themeFillTint="F2"/>
          </w:tcPr>
          <w:p w:rsidR="00CB7150" w:rsidRPr="00CB7150" w:rsidRDefault="00CB7150" w:rsidP="00CB7150">
            <w:pPr>
              <w:bidi/>
              <w:contextualSpacing/>
              <w:rPr>
                <w:rFonts w:cs="B Nazanin"/>
                <w:b/>
                <w:bCs/>
                <w:sz w:val="24"/>
                <w:szCs w:val="24"/>
                <w:rtl/>
              </w:rPr>
            </w:pPr>
          </w:p>
        </w:tc>
        <w:tc>
          <w:tcPr>
            <w:tcW w:w="567" w:type="dxa"/>
            <w:tcBorders>
              <w:top w:val="nil"/>
              <w:left w:val="single" w:sz="4" w:space="0" w:color="auto"/>
              <w:bottom w:val="nil"/>
            </w:tcBorders>
          </w:tcPr>
          <w:p w:rsidR="00CB7150" w:rsidRPr="00CB7150" w:rsidRDefault="00CB7150" w:rsidP="00CB7150">
            <w:pPr>
              <w:bidi/>
              <w:contextualSpacing/>
              <w:rPr>
                <w:rFonts w:cs="B Nazanin"/>
                <w:b/>
                <w:bCs/>
                <w:sz w:val="24"/>
                <w:szCs w:val="24"/>
                <w:rtl/>
              </w:rPr>
            </w:pPr>
            <w:r w:rsidRPr="00CB7150">
              <w:rPr>
                <w:rFonts w:cs="B Nazanin" w:hint="cs"/>
                <w:b/>
                <w:bCs/>
                <w:sz w:val="24"/>
                <w:szCs w:val="24"/>
                <w:rtl/>
              </w:rPr>
              <w:t>خیر</w:t>
            </w:r>
          </w:p>
        </w:tc>
        <w:tc>
          <w:tcPr>
            <w:tcW w:w="423" w:type="dxa"/>
            <w:shd w:val="clear" w:color="auto" w:fill="auto"/>
          </w:tcPr>
          <w:p w:rsidR="00CB7150" w:rsidRPr="00CB7150" w:rsidRDefault="00CB7150" w:rsidP="00CB7150">
            <w:pPr>
              <w:bidi/>
              <w:contextualSpacing/>
              <w:rPr>
                <w:rFonts w:cs="B Nazanin"/>
                <w:b/>
                <w:bCs/>
                <w:sz w:val="24"/>
                <w:szCs w:val="24"/>
                <w:rtl/>
              </w:rPr>
            </w:pPr>
          </w:p>
        </w:tc>
      </w:tr>
    </w:tbl>
    <w:p w:rsidR="00CB7150" w:rsidRPr="00CB7150" w:rsidRDefault="00CB7150" w:rsidP="00CB7150">
      <w:pPr>
        <w:bidi/>
        <w:rPr>
          <w:rFonts w:ascii="Franklin Gothic Book" w:eastAsia="+mn-ea" w:cs="2  Zar"/>
          <w:sz w:val="24"/>
          <w:szCs w:val="24"/>
          <w:rtl/>
          <w:lang w:bidi="fa-IR"/>
        </w:rPr>
      </w:pPr>
    </w:p>
    <w:p w:rsidR="00CB7150" w:rsidRPr="00CB7150" w:rsidRDefault="00CB7150" w:rsidP="00CB7150">
      <w:pPr>
        <w:numPr>
          <w:ilvl w:val="0"/>
          <w:numId w:val="16"/>
        </w:numPr>
        <w:bidi/>
        <w:contextualSpacing/>
        <w:rPr>
          <w:rFonts w:cs="B Nazanin"/>
          <w:b/>
          <w:bCs/>
          <w:sz w:val="24"/>
          <w:szCs w:val="24"/>
          <w:rtl/>
        </w:rPr>
      </w:pPr>
      <w:r w:rsidRPr="00CB7150">
        <w:rPr>
          <w:rFonts w:cs="B Nazanin" w:hint="cs"/>
          <w:b/>
          <w:bCs/>
          <w:sz w:val="24"/>
          <w:szCs w:val="24"/>
          <w:rtl/>
        </w:rPr>
        <w:t>آیا این شاخص در سال گذشته هم به عنوان شاخص نامطلوب تکرار شده است ؟</w:t>
      </w:r>
    </w:p>
    <w:p w:rsidR="00CB7150" w:rsidRPr="00CB7150" w:rsidRDefault="00CB7150" w:rsidP="00CB7150">
      <w:pPr>
        <w:numPr>
          <w:ilvl w:val="0"/>
          <w:numId w:val="16"/>
        </w:numPr>
        <w:bidi/>
        <w:contextualSpacing/>
        <w:rPr>
          <w:rFonts w:cs="B Nazanin"/>
          <w:b/>
          <w:bCs/>
          <w:sz w:val="24"/>
          <w:szCs w:val="24"/>
          <w:rtl/>
        </w:rPr>
      </w:pPr>
      <w:r w:rsidRPr="00CB7150">
        <w:rPr>
          <w:rFonts w:cs="B Nazanin" w:hint="cs"/>
          <w:b/>
          <w:bCs/>
          <w:sz w:val="24"/>
          <w:szCs w:val="24"/>
          <w:rtl/>
        </w:rPr>
        <w:t>در صورت پاسخ بلی ، دلایل عدم تحقق مداخلات را ذکر نمایید</w:t>
      </w:r>
    </w:p>
    <w:p w:rsidR="00CB7150" w:rsidRPr="00CB7150" w:rsidRDefault="00CB7150" w:rsidP="00CB7150">
      <w:pPr>
        <w:numPr>
          <w:ilvl w:val="0"/>
          <w:numId w:val="27"/>
        </w:numPr>
        <w:bidi/>
        <w:contextualSpacing/>
        <w:rPr>
          <w:rFonts w:cs="B Nazanin"/>
          <w:sz w:val="24"/>
          <w:szCs w:val="24"/>
          <w:rtl/>
        </w:rPr>
      </w:pPr>
      <w:r w:rsidRPr="00CB7150">
        <w:rPr>
          <w:rFonts w:cs="B Nazanin" w:hint="cs"/>
          <w:sz w:val="24"/>
          <w:szCs w:val="24"/>
          <w:rtl/>
        </w:rPr>
        <w:t>شاخص مداخلات پیش بینی شده اثر بخش بوده است و شاخص ارتقا پیدا کرده است . اما دستیابی به حد انتظار زمان بر است.</w:t>
      </w:r>
    </w:p>
    <w:p w:rsidR="00CB7150" w:rsidRDefault="00CB7150" w:rsidP="00CB7150">
      <w:pPr>
        <w:tabs>
          <w:tab w:val="left" w:pos="3930"/>
        </w:tabs>
        <w:bidi/>
        <w:rPr>
          <w:rFonts w:ascii="Franklin Gothic Book" w:eastAsia="+mn-ea" w:cs="2  Zar"/>
          <w:sz w:val="24"/>
          <w:szCs w:val="24"/>
          <w:rtl/>
          <w:lang w:bidi="fa-IR"/>
        </w:rPr>
      </w:pPr>
    </w:p>
    <w:p w:rsidR="00826975" w:rsidRDefault="00826975" w:rsidP="00826975">
      <w:pPr>
        <w:tabs>
          <w:tab w:val="left" w:pos="3930"/>
        </w:tabs>
        <w:bidi/>
        <w:rPr>
          <w:rFonts w:ascii="Franklin Gothic Book" w:eastAsia="+mn-ea" w:cs="2  Zar"/>
          <w:sz w:val="24"/>
          <w:szCs w:val="24"/>
          <w:rtl/>
          <w:lang w:bidi="fa-IR"/>
        </w:rPr>
      </w:pPr>
    </w:p>
    <w:p w:rsidR="00826975" w:rsidRDefault="00826975" w:rsidP="00826975">
      <w:pPr>
        <w:tabs>
          <w:tab w:val="left" w:pos="3930"/>
        </w:tabs>
        <w:bidi/>
        <w:rPr>
          <w:rFonts w:ascii="Franklin Gothic Book" w:eastAsia="+mn-ea" w:cs="2  Zar"/>
          <w:sz w:val="24"/>
          <w:szCs w:val="24"/>
          <w:rtl/>
          <w:lang w:bidi="fa-IR"/>
        </w:rPr>
      </w:pPr>
    </w:p>
    <w:p w:rsidR="00826975" w:rsidRPr="00CB7150" w:rsidRDefault="00826975" w:rsidP="00826975">
      <w:pPr>
        <w:tabs>
          <w:tab w:val="left" w:pos="3930"/>
        </w:tabs>
        <w:bidi/>
        <w:rPr>
          <w:rFonts w:ascii="Franklin Gothic Book" w:eastAsia="+mn-ea" w:cs="2  Zar"/>
          <w:sz w:val="24"/>
          <w:szCs w:val="24"/>
          <w:rtl/>
          <w:lang w:bidi="fa-IR"/>
        </w:rPr>
      </w:pPr>
    </w:p>
    <w:p w:rsidR="00CB7150" w:rsidRPr="00CB7150" w:rsidRDefault="00CB7150" w:rsidP="00CB7150">
      <w:pPr>
        <w:tabs>
          <w:tab w:val="left" w:pos="3930"/>
        </w:tabs>
        <w:bidi/>
        <w:rPr>
          <w:rFonts w:ascii="Franklin Gothic Book" w:eastAsia="+mn-ea" w:cs="2  Zar"/>
          <w:sz w:val="24"/>
          <w:szCs w:val="24"/>
          <w:lang w:bidi="fa-IR"/>
        </w:rPr>
      </w:pPr>
    </w:p>
    <w:p w:rsidR="00CB7150" w:rsidRPr="00CB7150" w:rsidRDefault="00CB7150" w:rsidP="00CB7150">
      <w:pPr>
        <w:bidi/>
        <w:ind w:left="720"/>
        <w:contextualSpacing/>
        <w:rPr>
          <w:rFonts w:ascii="Franklin Gothic Book" w:eastAsia="+mn-ea" w:cs="2  Zar"/>
          <w:sz w:val="24"/>
          <w:szCs w:val="24"/>
          <w:lang w:bidi="fa-IR"/>
        </w:rPr>
      </w:pPr>
      <w:r w:rsidRPr="00CB7150">
        <w:rPr>
          <w:rFonts w:cs="B Nazanin" w:hint="cs"/>
          <w:b/>
          <w:bCs/>
          <w:sz w:val="28"/>
          <w:szCs w:val="28"/>
          <w:rtl/>
        </w:rPr>
        <w:lastRenderedPageBreak/>
        <w:t>عنوان شاخص</w:t>
      </w:r>
      <w:r w:rsidRPr="00CB7150">
        <w:rPr>
          <w:rFonts w:eastAsia="Times New Roman" w:cs="B Nazanin" w:hint="cs"/>
          <w:b/>
          <w:bCs/>
          <w:sz w:val="28"/>
          <w:szCs w:val="28"/>
          <w:rtl/>
        </w:rPr>
        <w:t>: درصد</w:t>
      </w:r>
      <w:r w:rsidRPr="00CB7150">
        <w:rPr>
          <w:rFonts w:eastAsia="Times New Roman" w:cs="B Nazanin"/>
          <w:b/>
          <w:bCs/>
          <w:sz w:val="28"/>
          <w:szCs w:val="28"/>
          <w:rtl/>
        </w:rPr>
        <w:t xml:space="preserve"> </w:t>
      </w:r>
      <w:r w:rsidRPr="00CB7150">
        <w:rPr>
          <w:rFonts w:eastAsia="Times New Roman" w:cs="B Nazanin" w:hint="cs"/>
          <w:b/>
          <w:bCs/>
          <w:sz w:val="28"/>
          <w:szCs w:val="28"/>
          <w:rtl/>
        </w:rPr>
        <w:t>کودکان</w:t>
      </w:r>
      <w:r w:rsidRPr="00CB7150">
        <w:rPr>
          <w:rFonts w:eastAsia="Times New Roman" w:cs="B Nazanin"/>
          <w:b/>
          <w:bCs/>
          <w:sz w:val="28"/>
          <w:szCs w:val="28"/>
          <w:rtl/>
        </w:rPr>
        <w:t xml:space="preserve"> </w:t>
      </w:r>
      <w:r w:rsidRPr="00CB7150">
        <w:rPr>
          <w:rFonts w:eastAsia="Times New Roman" w:cs="B Nazanin" w:hint="cs"/>
          <w:b/>
          <w:bCs/>
          <w:sz w:val="28"/>
          <w:szCs w:val="28"/>
          <w:rtl/>
        </w:rPr>
        <w:t>مبتلاء</w:t>
      </w:r>
      <w:r w:rsidRPr="00CB7150">
        <w:rPr>
          <w:rFonts w:eastAsia="Times New Roman" w:cs="B Nazanin"/>
          <w:b/>
          <w:bCs/>
          <w:sz w:val="28"/>
          <w:szCs w:val="28"/>
          <w:rtl/>
        </w:rPr>
        <w:t xml:space="preserve"> </w:t>
      </w:r>
      <w:r w:rsidRPr="00CB7150">
        <w:rPr>
          <w:rFonts w:eastAsia="Times New Roman" w:cs="B Nazanin" w:hint="cs"/>
          <w:b/>
          <w:bCs/>
          <w:sz w:val="28"/>
          <w:szCs w:val="28"/>
          <w:rtl/>
        </w:rPr>
        <w:t>به</w:t>
      </w:r>
      <w:r w:rsidRPr="00CB7150">
        <w:rPr>
          <w:rFonts w:eastAsia="Times New Roman" w:cs="B Nazanin"/>
          <w:b/>
          <w:bCs/>
          <w:sz w:val="28"/>
          <w:szCs w:val="28"/>
          <w:rtl/>
        </w:rPr>
        <w:t xml:space="preserve"> </w:t>
      </w:r>
      <w:r w:rsidRPr="00CB7150">
        <w:rPr>
          <w:rFonts w:eastAsia="Times New Roman" w:cs="B Nazanin" w:hint="cs"/>
          <w:b/>
          <w:bCs/>
          <w:sz w:val="28"/>
          <w:szCs w:val="28"/>
          <w:rtl/>
        </w:rPr>
        <w:t>لاغری</w:t>
      </w:r>
      <w:r w:rsidRPr="00CB7150">
        <w:rPr>
          <w:rFonts w:eastAsia="Times New Roman" w:cs="B Nazanin"/>
          <w:b/>
          <w:bCs/>
          <w:sz w:val="28"/>
          <w:szCs w:val="28"/>
          <w:rtl/>
        </w:rPr>
        <w:t xml:space="preserve"> </w:t>
      </w:r>
      <w:r w:rsidRPr="00CB7150">
        <w:rPr>
          <w:rFonts w:eastAsia="Times New Roman" w:cs="B Nazanin" w:hint="cs"/>
          <w:b/>
          <w:bCs/>
          <w:sz w:val="28"/>
          <w:szCs w:val="28"/>
          <w:rtl/>
        </w:rPr>
        <w:t>و</w:t>
      </w:r>
      <w:r w:rsidRPr="00CB7150">
        <w:rPr>
          <w:rFonts w:eastAsia="Times New Roman" w:cs="B Nazanin"/>
          <w:b/>
          <w:bCs/>
          <w:sz w:val="28"/>
          <w:szCs w:val="28"/>
          <w:rtl/>
        </w:rPr>
        <w:t xml:space="preserve"> </w:t>
      </w:r>
      <w:r w:rsidRPr="00CB7150">
        <w:rPr>
          <w:rFonts w:eastAsia="Times New Roman" w:cs="B Nazanin" w:hint="cs"/>
          <w:b/>
          <w:bCs/>
          <w:sz w:val="28"/>
          <w:szCs w:val="28"/>
          <w:rtl/>
        </w:rPr>
        <w:t>لاغری</w:t>
      </w:r>
      <w:r w:rsidRPr="00CB7150">
        <w:rPr>
          <w:rFonts w:eastAsia="Times New Roman" w:cs="B Nazanin"/>
          <w:b/>
          <w:bCs/>
          <w:sz w:val="28"/>
          <w:szCs w:val="28"/>
          <w:rtl/>
        </w:rPr>
        <w:t xml:space="preserve"> </w:t>
      </w:r>
      <w:r w:rsidRPr="00CB7150">
        <w:rPr>
          <w:rFonts w:eastAsia="Times New Roman" w:cs="B Nazanin" w:hint="cs"/>
          <w:b/>
          <w:bCs/>
          <w:sz w:val="28"/>
          <w:szCs w:val="28"/>
          <w:rtl/>
        </w:rPr>
        <w:t>شدید</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570"/>
        <w:gridCol w:w="4320"/>
        <w:gridCol w:w="1357"/>
        <w:gridCol w:w="1343"/>
        <w:gridCol w:w="1067"/>
        <w:gridCol w:w="1134"/>
        <w:gridCol w:w="1276"/>
        <w:gridCol w:w="2824"/>
      </w:tblGrid>
      <w:tr w:rsidR="00CB7150" w:rsidRPr="00CB7150" w:rsidTr="00CB7150">
        <w:trPr>
          <w:cantSplit/>
          <w:jc w:val="center"/>
        </w:trPr>
        <w:tc>
          <w:tcPr>
            <w:tcW w:w="570"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CB7150" w:rsidRPr="00CB7150" w:rsidRDefault="00CB7150" w:rsidP="00CB7150">
            <w:pPr>
              <w:bidi/>
              <w:spacing w:before="240" w:after="60"/>
              <w:jc w:val="center"/>
              <w:outlineLvl w:val="7"/>
              <w:rPr>
                <w:rFonts w:ascii="Times New Roman" w:eastAsia="Times New Roman" w:hAnsi="Times New Roman" w:cs="B Nazanin"/>
                <w:b/>
                <w:bCs/>
                <w:sz w:val="24"/>
                <w:szCs w:val="24"/>
                <w:rtl/>
                <w:lang w:bidi="fa-IR"/>
              </w:rPr>
            </w:pPr>
            <w:r w:rsidRPr="00CB7150">
              <w:rPr>
                <w:rFonts w:ascii="Times New Roman" w:eastAsia="Times New Roman" w:hAnsi="Times New Roman" w:cs="B Nazanin" w:hint="cs"/>
                <w:b/>
                <w:bCs/>
                <w:sz w:val="24"/>
                <w:szCs w:val="24"/>
                <w:rtl/>
                <w:lang w:bidi="fa-IR"/>
              </w:rPr>
              <w:t>رديف</w:t>
            </w:r>
          </w:p>
        </w:tc>
        <w:tc>
          <w:tcPr>
            <w:tcW w:w="432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CB7150" w:rsidRPr="00CB7150" w:rsidRDefault="00CB7150" w:rsidP="00CB7150">
            <w:pPr>
              <w:bidi/>
              <w:jc w:val="center"/>
              <w:rPr>
                <w:rFonts w:cs="B Nazanin"/>
                <w:b/>
                <w:bCs/>
                <w:sz w:val="24"/>
                <w:szCs w:val="24"/>
              </w:rPr>
            </w:pPr>
            <w:r w:rsidRPr="00CB7150">
              <w:rPr>
                <w:rFonts w:cs="B Nazanin" w:hint="cs"/>
                <w:b/>
                <w:bCs/>
                <w:sz w:val="24"/>
                <w:szCs w:val="24"/>
                <w:rtl/>
              </w:rPr>
              <w:t>عنوان فعاليت</w:t>
            </w:r>
          </w:p>
        </w:tc>
        <w:tc>
          <w:tcPr>
            <w:tcW w:w="1357"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CB7150" w:rsidRPr="00CB7150" w:rsidRDefault="00CB7150" w:rsidP="00CB7150">
            <w:pPr>
              <w:bidi/>
              <w:jc w:val="center"/>
              <w:rPr>
                <w:rFonts w:cs="B Nazanin"/>
                <w:b/>
                <w:bCs/>
                <w:sz w:val="24"/>
                <w:szCs w:val="24"/>
              </w:rPr>
            </w:pPr>
            <w:r w:rsidRPr="00CB7150">
              <w:rPr>
                <w:rFonts w:cs="B Nazanin" w:hint="cs"/>
                <w:b/>
                <w:bCs/>
                <w:sz w:val="24"/>
                <w:szCs w:val="24"/>
                <w:rtl/>
              </w:rPr>
              <w:t>مسئول اجرا</w:t>
            </w:r>
          </w:p>
        </w:tc>
        <w:tc>
          <w:tcPr>
            <w:tcW w:w="1343"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CB7150" w:rsidRPr="00CB7150" w:rsidRDefault="00CB7150" w:rsidP="00CB7150">
            <w:pPr>
              <w:bidi/>
              <w:jc w:val="center"/>
              <w:rPr>
                <w:rFonts w:cs="B Nazanin"/>
                <w:b/>
                <w:bCs/>
                <w:sz w:val="24"/>
                <w:szCs w:val="24"/>
              </w:rPr>
            </w:pPr>
            <w:r w:rsidRPr="00CB7150">
              <w:rPr>
                <w:rFonts w:cs="B Nazanin" w:hint="cs"/>
                <w:b/>
                <w:bCs/>
                <w:sz w:val="24"/>
                <w:szCs w:val="24"/>
                <w:rtl/>
              </w:rPr>
              <w:t>گروه هدف</w:t>
            </w:r>
          </w:p>
        </w:tc>
        <w:tc>
          <w:tcPr>
            <w:tcW w:w="2201"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CB7150" w:rsidRPr="00CB7150" w:rsidRDefault="00CB7150" w:rsidP="00CB7150">
            <w:pPr>
              <w:bidi/>
              <w:spacing w:before="240" w:after="60"/>
              <w:jc w:val="center"/>
              <w:outlineLvl w:val="7"/>
              <w:rPr>
                <w:rFonts w:ascii="Times New Roman" w:eastAsia="Times New Roman" w:hAnsi="Times New Roman" w:cs="B Nazanin"/>
                <w:b/>
                <w:bCs/>
                <w:sz w:val="24"/>
                <w:szCs w:val="24"/>
                <w:rtl/>
                <w:lang w:bidi="fa-IR"/>
              </w:rPr>
            </w:pPr>
            <w:r w:rsidRPr="00CB7150">
              <w:rPr>
                <w:rFonts w:ascii="Times New Roman" w:eastAsia="Times New Roman" w:hAnsi="Times New Roman" w:cs="B Nazanin" w:hint="cs"/>
                <w:b/>
                <w:bCs/>
                <w:sz w:val="24"/>
                <w:szCs w:val="24"/>
                <w:rtl/>
                <w:lang w:bidi="fa-IR"/>
              </w:rPr>
              <w:t>زمان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CB7150" w:rsidRPr="00CB7150" w:rsidRDefault="00CB7150" w:rsidP="00CB7150">
            <w:pPr>
              <w:bidi/>
              <w:spacing w:before="240" w:after="60"/>
              <w:jc w:val="center"/>
              <w:outlineLvl w:val="7"/>
              <w:rPr>
                <w:rFonts w:ascii="Times New Roman" w:eastAsia="Times New Roman" w:hAnsi="Times New Roman" w:cs="B Nazanin"/>
                <w:b/>
                <w:bCs/>
                <w:sz w:val="24"/>
                <w:szCs w:val="24"/>
                <w:lang w:bidi="fa-IR"/>
              </w:rPr>
            </w:pPr>
            <w:r w:rsidRPr="00CB7150">
              <w:rPr>
                <w:rFonts w:ascii="Times New Roman" w:eastAsia="Times New Roman" w:hAnsi="Times New Roman" w:cs="B Nazanin" w:hint="cs"/>
                <w:b/>
                <w:bCs/>
                <w:sz w:val="24"/>
                <w:szCs w:val="24"/>
                <w:rtl/>
                <w:lang w:bidi="fa-IR"/>
              </w:rPr>
              <w:t>مکان اجرا</w:t>
            </w:r>
          </w:p>
        </w:tc>
        <w:tc>
          <w:tcPr>
            <w:tcW w:w="2824"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CB7150" w:rsidRPr="00CB7150" w:rsidRDefault="00CB7150" w:rsidP="00CB7150">
            <w:pPr>
              <w:bidi/>
              <w:jc w:val="center"/>
              <w:rPr>
                <w:rFonts w:cs="B Nazanin"/>
                <w:b/>
                <w:bCs/>
                <w:sz w:val="24"/>
                <w:szCs w:val="24"/>
                <w:rtl/>
              </w:rPr>
            </w:pPr>
            <w:r w:rsidRPr="00CB7150">
              <w:rPr>
                <w:rFonts w:cs="B Nazanin" w:hint="cs"/>
                <w:b/>
                <w:bCs/>
                <w:sz w:val="24"/>
                <w:szCs w:val="24"/>
                <w:rtl/>
              </w:rPr>
              <w:t>نتایج</w:t>
            </w:r>
          </w:p>
        </w:tc>
      </w:tr>
      <w:tr w:rsidR="00CB7150" w:rsidRPr="00CB7150" w:rsidTr="00CB7150">
        <w:trPr>
          <w:cantSplit/>
          <w:trHeight w:val="213"/>
          <w:jc w:val="center"/>
        </w:trPr>
        <w:tc>
          <w:tcPr>
            <w:tcW w:w="570"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CB7150" w:rsidRPr="00CB7150" w:rsidRDefault="00CB7150" w:rsidP="00CB7150">
            <w:pPr>
              <w:spacing w:after="0"/>
              <w:rPr>
                <w:rFonts w:ascii="Times New Roman" w:eastAsia="Times New Roman" w:hAnsi="Times New Roman" w:cs="B Zar"/>
                <w:b/>
                <w:bCs/>
                <w:sz w:val="24"/>
                <w:szCs w:val="24"/>
                <w:lang w:bidi="fa-IR"/>
              </w:rPr>
            </w:pPr>
          </w:p>
        </w:tc>
        <w:tc>
          <w:tcPr>
            <w:tcW w:w="4320" w:type="dxa"/>
            <w:vMerge/>
            <w:tcBorders>
              <w:top w:val="thinThickSmallGap" w:sz="12" w:space="0" w:color="auto"/>
              <w:left w:val="single" w:sz="6" w:space="0" w:color="auto"/>
              <w:bottom w:val="thinThickSmallGap" w:sz="12" w:space="0" w:color="auto"/>
              <w:right w:val="single" w:sz="6" w:space="0" w:color="auto"/>
            </w:tcBorders>
            <w:vAlign w:val="center"/>
            <w:hideMark/>
          </w:tcPr>
          <w:p w:rsidR="00CB7150" w:rsidRPr="00CB7150" w:rsidRDefault="00CB7150" w:rsidP="00CB7150">
            <w:pPr>
              <w:spacing w:after="0"/>
              <w:rPr>
                <w:rFonts w:ascii="Calibri" w:eastAsia="Calibri" w:hAnsi="Calibri" w:cs="B Zar"/>
                <w:b/>
                <w:bCs/>
                <w:lang w:bidi="fa-IR"/>
              </w:rPr>
            </w:pPr>
          </w:p>
        </w:tc>
        <w:tc>
          <w:tcPr>
            <w:tcW w:w="1357" w:type="dxa"/>
            <w:vMerge/>
            <w:tcBorders>
              <w:top w:val="thinThickSmallGap" w:sz="12" w:space="0" w:color="auto"/>
              <w:left w:val="single" w:sz="6" w:space="0" w:color="auto"/>
              <w:bottom w:val="thinThickSmallGap" w:sz="12" w:space="0" w:color="auto"/>
              <w:right w:val="single" w:sz="6" w:space="0" w:color="auto"/>
            </w:tcBorders>
            <w:vAlign w:val="center"/>
            <w:hideMark/>
          </w:tcPr>
          <w:p w:rsidR="00CB7150" w:rsidRPr="00CB7150" w:rsidRDefault="00CB7150" w:rsidP="00CB7150">
            <w:pPr>
              <w:spacing w:after="0"/>
              <w:rPr>
                <w:rFonts w:ascii="Calibri" w:eastAsia="Calibri" w:hAnsi="Calibri" w:cs="B Zar"/>
                <w:b/>
                <w:bCs/>
                <w:lang w:bidi="fa-IR"/>
              </w:rPr>
            </w:pPr>
          </w:p>
        </w:tc>
        <w:tc>
          <w:tcPr>
            <w:tcW w:w="1343" w:type="dxa"/>
            <w:vMerge/>
            <w:tcBorders>
              <w:top w:val="thinThickSmallGap" w:sz="12" w:space="0" w:color="auto"/>
              <w:left w:val="single" w:sz="6" w:space="0" w:color="auto"/>
              <w:bottom w:val="thinThickSmallGap" w:sz="12" w:space="0" w:color="auto"/>
              <w:right w:val="single" w:sz="6" w:space="0" w:color="auto"/>
            </w:tcBorders>
            <w:vAlign w:val="center"/>
            <w:hideMark/>
          </w:tcPr>
          <w:p w:rsidR="00CB7150" w:rsidRPr="00CB7150" w:rsidRDefault="00CB7150" w:rsidP="00CB7150">
            <w:pPr>
              <w:spacing w:after="0"/>
              <w:rPr>
                <w:rFonts w:ascii="Calibri" w:eastAsia="Calibri" w:hAnsi="Calibri" w:cs="B Zar"/>
                <w:b/>
                <w:bCs/>
                <w:lang w:bidi="fa-IR"/>
              </w:rPr>
            </w:pPr>
          </w:p>
        </w:tc>
        <w:tc>
          <w:tcPr>
            <w:tcW w:w="1067"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CB7150" w:rsidRPr="00CB7150" w:rsidRDefault="00CB7150" w:rsidP="00CB7150">
            <w:pPr>
              <w:bidi/>
              <w:spacing w:before="240" w:after="60"/>
              <w:jc w:val="center"/>
              <w:outlineLvl w:val="7"/>
              <w:rPr>
                <w:rFonts w:ascii="Times New Roman" w:eastAsia="Times New Roman" w:hAnsi="Times New Roman" w:cs="B Nazanin"/>
                <w:b/>
                <w:bCs/>
                <w:sz w:val="24"/>
                <w:szCs w:val="24"/>
                <w:lang w:bidi="fa-IR"/>
              </w:rPr>
            </w:pPr>
            <w:r w:rsidRPr="00CB7150">
              <w:rPr>
                <w:rFonts w:ascii="Times New Roman" w:eastAsia="Times New Roman" w:hAnsi="Times New Roman" w:cs="B Nazanin" w:hint="cs"/>
                <w:b/>
                <w:bCs/>
                <w:sz w:val="24"/>
                <w:szCs w:val="24"/>
                <w:rtl/>
                <w:lang w:bidi="fa-IR"/>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CB7150" w:rsidRPr="00CB7150" w:rsidRDefault="00CB7150" w:rsidP="00CB7150">
            <w:pPr>
              <w:bidi/>
              <w:spacing w:before="240" w:after="60"/>
              <w:jc w:val="center"/>
              <w:outlineLvl w:val="7"/>
              <w:rPr>
                <w:rFonts w:ascii="Times New Roman" w:eastAsia="Times New Roman" w:hAnsi="Times New Roman" w:cs="B Nazanin"/>
                <w:b/>
                <w:bCs/>
                <w:sz w:val="24"/>
                <w:szCs w:val="24"/>
                <w:lang w:bidi="fa-IR"/>
              </w:rPr>
            </w:pPr>
            <w:r w:rsidRPr="00CB7150">
              <w:rPr>
                <w:rFonts w:ascii="Times New Roman" w:eastAsia="Times New Roman" w:hAnsi="Times New Roman" w:cs="B Nazanin" w:hint="cs"/>
                <w:b/>
                <w:bCs/>
                <w:sz w:val="24"/>
                <w:szCs w:val="24"/>
                <w:rtl/>
                <w:lang w:bidi="fa-IR"/>
              </w:rPr>
              <w:t>خاتمه</w:t>
            </w: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CB7150" w:rsidRPr="00CB7150" w:rsidRDefault="00CB7150" w:rsidP="00CB7150">
            <w:pPr>
              <w:bidi/>
              <w:spacing w:before="240" w:after="60"/>
              <w:jc w:val="center"/>
              <w:outlineLvl w:val="7"/>
              <w:rPr>
                <w:rFonts w:ascii="Times New Roman" w:eastAsia="Times New Roman" w:hAnsi="Times New Roman" w:cs="B Nazanin"/>
                <w:b/>
                <w:bCs/>
                <w:sz w:val="24"/>
                <w:szCs w:val="24"/>
                <w:lang w:bidi="fa-IR"/>
              </w:rPr>
            </w:pPr>
          </w:p>
        </w:tc>
        <w:tc>
          <w:tcPr>
            <w:tcW w:w="2824"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CB7150" w:rsidRPr="00CB7150" w:rsidRDefault="00CB7150" w:rsidP="00CB7150">
            <w:pPr>
              <w:spacing w:after="0"/>
              <w:rPr>
                <w:rFonts w:ascii="Calibri" w:eastAsia="Calibri" w:hAnsi="Calibri" w:cs="B Zar"/>
                <w:b/>
                <w:bCs/>
                <w:lang w:bidi="fa-IR"/>
              </w:rPr>
            </w:pPr>
          </w:p>
        </w:tc>
      </w:tr>
      <w:tr w:rsidR="00CB7150" w:rsidRPr="00CB7150" w:rsidTr="00CB7150">
        <w:trPr>
          <w:cantSplit/>
          <w:trHeight w:val="498"/>
          <w:jc w:val="center"/>
        </w:trPr>
        <w:tc>
          <w:tcPr>
            <w:tcW w:w="570" w:type="dxa"/>
            <w:tcBorders>
              <w:top w:val="thickThinLargeGap" w:sz="4" w:space="0" w:color="auto"/>
              <w:left w:val="thickThinLargeGap" w:sz="4"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1</w:t>
            </w:r>
          </w:p>
        </w:tc>
        <w:tc>
          <w:tcPr>
            <w:tcW w:w="4320" w:type="dxa"/>
            <w:tcBorders>
              <w:top w:val="thickThinLargeGap" w:sz="4"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tl/>
                <w:lang w:bidi="fa-IR"/>
              </w:rPr>
            </w:pPr>
            <w:r w:rsidRPr="00CB7150">
              <w:rPr>
                <w:rFonts w:eastAsia="Times New Roman" w:cs="B Nazanin" w:hint="cs"/>
                <w:rtl/>
                <w:lang w:bidi="fa-IR"/>
              </w:rPr>
              <w:t>هماهنگی و مکاتبه در خصوص افزایش پوشش مراقبت تغذیه ای در کودکان مبتلا به لاغری و لاغری شدید</w:t>
            </w:r>
          </w:p>
        </w:tc>
        <w:tc>
          <w:tcPr>
            <w:tcW w:w="1357" w:type="dxa"/>
            <w:tcBorders>
              <w:top w:val="thickThinLargeGap" w:sz="4"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tl/>
              </w:rPr>
            </w:pPr>
            <w:r w:rsidRPr="00CB7150">
              <w:rPr>
                <w:rFonts w:eastAsia="Times New Roman" w:cs="B Nazanin" w:hint="cs"/>
                <w:rtl/>
              </w:rPr>
              <w:t>کارشناس</w:t>
            </w:r>
            <w:r w:rsidRPr="00CB7150">
              <w:rPr>
                <w:rFonts w:eastAsia="Times New Roman" w:cs="B Nazanin"/>
                <w:rtl/>
              </w:rPr>
              <w:t xml:space="preserve"> </w:t>
            </w:r>
            <w:r w:rsidRPr="00CB7150">
              <w:rPr>
                <w:rFonts w:eastAsia="Times New Roman" w:cs="B Nazanin" w:hint="cs"/>
                <w:rtl/>
              </w:rPr>
              <w:t>برنامه</w:t>
            </w:r>
            <w:r w:rsidRPr="00CB7150">
              <w:rPr>
                <w:rFonts w:eastAsia="Times New Roman" w:cs="B Nazanin"/>
                <w:rtl/>
              </w:rPr>
              <w:t xml:space="preserve"> </w:t>
            </w:r>
            <w:r w:rsidRPr="00CB7150">
              <w:rPr>
                <w:rFonts w:eastAsia="Times New Roman" w:cs="B Nazanin" w:hint="cs"/>
                <w:rtl/>
              </w:rPr>
              <w:t>بهبود</w:t>
            </w:r>
            <w:r w:rsidRPr="00CB7150">
              <w:rPr>
                <w:rFonts w:eastAsia="Times New Roman" w:cs="B Nazanin"/>
                <w:rtl/>
              </w:rPr>
              <w:t xml:space="preserve"> </w:t>
            </w:r>
            <w:r w:rsidRPr="00CB7150">
              <w:rPr>
                <w:rFonts w:eastAsia="Times New Roman" w:cs="B Nazanin" w:hint="cs"/>
                <w:rtl/>
              </w:rPr>
              <w:t>تغذیه</w:t>
            </w:r>
          </w:p>
        </w:tc>
        <w:tc>
          <w:tcPr>
            <w:tcW w:w="1343" w:type="dxa"/>
            <w:tcBorders>
              <w:top w:val="thickThinLargeGap" w:sz="4"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کارشناسان تغذیه/مراقبین سلامت/پزشکان</w:t>
            </w:r>
          </w:p>
        </w:tc>
        <w:tc>
          <w:tcPr>
            <w:tcW w:w="1067" w:type="dxa"/>
            <w:tcBorders>
              <w:top w:val="thickThinLargeGap" w:sz="4"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24/1/1404</w:t>
            </w:r>
          </w:p>
        </w:tc>
        <w:tc>
          <w:tcPr>
            <w:tcW w:w="1134" w:type="dxa"/>
            <w:tcBorders>
              <w:top w:val="thickThinLargeGap" w:sz="4"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29/12/1404</w:t>
            </w:r>
          </w:p>
        </w:tc>
        <w:tc>
          <w:tcPr>
            <w:tcW w:w="1276" w:type="dxa"/>
            <w:tcBorders>
              <w:top w:val="single" w:sz="6"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ستاد</w:t>
            </w:r>
          </w:p>
        </w:tc>
        <w:tc>
          <w:tcPr>
            <w:tcW w:w="2824" w:type="dxa"/>
            <w:tcBorders>
              <w:top w:val="thickThinLargeGap" w:sz="4" w:space="0" w:color="auto"/>
              <w:left w:val="single" w:sz="6" w:space="0" w:color="auto"/>
              <w:bottom w:val="single" w:sz="6" w:space="0" w:color="auto"/>
              <w:right w:val="thinThickSmallGap" w:sz="12" w:space="0" w:color="auto"/>
            </w:tcBorders>
            <w:vAlign w:val="center"/>
          </w:tcPr>
          <w:p w:rsidR="00CB7150" w:rsidRPr="00CB7150" w:rsidRDefault="00CB7150" w:rsidP="00CB7150">
            <w:pPr>
              <w:bidi/>
              <w:jc w:val="center"/>
              <w:rPr>
                <w:rFonts w:eastAsia="Times New Roman" w:cs="B Nazanin"/>
              </w:rPr>
            </w:pPr>
          </w:p>
        </w:tc>
      </w:tr>
      <w:tr w:rsidR="00CB7150" w:rsidRPr="00CB7150" w:rsidTr="00CB7150">
        <w:trPr>
          <w:cantSplit/>
          <w:jc w:val="center"/>
        </w:trPr>
        <w:tc>
          <w:tcPr>
            <w:tcW w:w="570" w:type="dxa"/>
            <w:tcBorders>
              <w:top w:val="single" w:sz="6" w:space="0" w:color="auto"/>
              <w:left w:val="thickThinLargeGap" w:sz="4"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2</w:t>
            </w:r>
          </w:p>
        </w:tc>
        <w:tc>
          <w:tcPr>
            <w:tcW w:w="4320" w:type="dxa"/>
            <w:tcBorders>
              <w:top w:val="single" w:sz="6"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tl/>
              </w:rPr>
            </w:pPr>
            <w:r w:rsidRPr="00CB7150">
              <w:rPr>
                <w:rFonts w:eastAsia="Times New Roman" w:cs="B Nazanin" w:hint="cs"/>
                <w:rtl/>
              </w:rPr>
              <w:t>برگزاری</w:t>
            </w:r>
            <w:r w:rsidRPr="00CB7150">
              <w:rPr>
                <w:rFonts w:eastAsia="Times New Roman" w:cs="B Nazanin"/>
                <w:rtl/>
              </w:rPr>
              <w:t xml:space="preserve"> </w:t>
            </w:r>
            <w:r w:rsidRPr="00CB7150">
              <w:rPr>
                <w:rFonts w:eastAsia="Times New Roman" w:cs="B Nazanin" w:hint="cs"/>
                <w:rtl/>
              </w:rPr>
              <w:t>جلسه</w:t>
            </w:r>
            <w:r w:rsidRPr="00CB7150">
              <w:rPr>
                <w:rFonts w:eastAsia="Times New Roman" w:cs="B Nazanin"/>
                <w:rtl/>
              </w:rPr>
              <w:t xml:space="preserve"> </w:t>
            </w:r>
            <w:r w:rsidRPr="00CB7150">
              <w:rPr>
                <w:rFonts w:eastAsia="Times New Roman" w:cs="B Nazanin" w:hint="cs"/>
                <w:rtl/>
              </w:rPr>
              <w:t>آموزشی</w:t>
            </w:r>
            <w:r w:rsidRPr="00CB7150">
              <w:rPr>
                <w:rFonts w:eastAsia="Times New Roman" w:cs="B Nazanin"/>
                <w:rtl/>
              </w:rPr>
              <w:t xml:space="preserve"> </w:t>
            </w:r>
            <w:r w:rsidRPr="00CB7150">
              <w:rPr>
                <w:rFonts w:eastAsia="Times New Roman" w:cs="B Nazanin" w:hint="cs"/>
                <w:rtl/>
              </w:rPr>
              <w:t>برای</w:t>
            </w:r>
            <w:r w:rsidRPr="00CB7150">
              <w:rPr>
                <w:rFonts w:eastAsia="Times New Roman" w:cs="B Nazanin"/>
                <w:rtl/>
              </w:rPr>
              <w:t xml:space="preserve"> </w:t>
            </w:r>
            <w:r w:rsidRPr="00CB7150">
              <w:rPr>
                <w:rFonts w:eastAsia="Times New Roman" w:cs="B Nazanin" w:hint="cs"/>
                <w:rtl/>
              </w:rPr>
              <w:t>مراقبین</w:t>
            </w:r>
            <w:r w:rsidRPr="00CB7150">
              <w:rPr>
                <w:rFonts w:eastAsia="Times New Roman" w:cs="B Nazanin"/>
                <w:rtl/>
              </w:rPr>
              <w:t xml:space="preserve"> </w:t>
            </w:r>
            <w:r w:rsidRPr="00CB7150">
              <w:rPr>
                <w:rFonts w:eastAsia="Times New Roman" w:cs="B Nazanin" w:hint="cs"/>
                <w:rtl/>
              </w:rPr>
              <w:t>سلامت</w:t>
            </w:r>
            <w:r w:rsidRPr="00CB7150">
              <w:rPr>
                <w:rFonts w:eastAsia="Times New Roman" w:cs="B Nazanin"/>
                <w:rtl/>
              </w:rPr>
              <w:t>/</w:t>
            </w:r>
            <w:r w:rsidRPr="00CB7150">
              <w:rPr>
                <w:rFonts w:eastAsia="Times New Roman" w:cs="B Nazanin" w:hint="cs"/>
                <w:rtl/>
              </w:rPr>
              <w:t>پزشکان</w:t>
            </w:r>
            <w:r w:rsidRPr="00CB7150">
              <w:rPr>
                <w:rFonts w:eastAsia="Times New Roman" w:cs="B Nazanin"/>
                <w:rtl/>
              </w:rPr>
              <w:t xml:space="preserve"> </w:t>
            </w:r>
            <w:r w:rsidRPr="00CB7150">
              <w:rPr>
                <w:rFonts w:eastAsia="Times New Roman" w:cs="B Nazanin" w:hint="cs"/>
                <w:rtl/>
              </w:rPr>
              <w:t>و</w:t>
            </w:r>
            <w:r w:rsidRPr="00CB7150">
              <w:rPr>
                <w:rFonts w:eastAsia="Times New Roman" w:cs="B Nazanin"/>
                <w:rtl/>
              </w:rPr>
              <w:t xml:space="preserve"> </w:t>
            </w:r>
            <w:r w:rsidRPr="00CB7150">
              <w:rPr>
                <w:rFonts w:eastAsia="Times New Roman" w:cs="B Nazanin" w:hint="cs"/>
                <w:rtl/>
              </w:rPr>
              <w:t>کارشناسان</w:t>
            </w:r>
            <w:r w:rsidRPr="00CB7150">
              <w:rPr>
                <w:rFonts w:eastAsia="Times New Roman" w:cs="B Nazanin"/>
                <w:rtl/>
              </w:rPr>
              <w:t xml:space="preserve"> </w:t>
            </w:r>
            <w:r w:rsidRPr="00CB7150">
              <w:rPr>
                <w:rFonts w:eastAsia="Times New Roman" w:cs="B Nazanin" w:hint="cs"/>
                <w:rtl/>
              </w:rPr>
              <w:t>تغذیه</w:t>
            </w:r>
            <w:r w:rsidRPr="00CB7150">
              <w:rPr>
                <w:rFonts w:eastAsia="Times New Roman" w:cs="B Nazanin"/>
                <w:rtl/>
              </w:rPr>
              <w:t xml:space="preserve"> </w:t>
            </w:r>
            <w:r w:rsidRPr="00CB7150">
              <w:rPr>
                <w:rFonts w:eastAsia="Times New Roman" w:cs="B Nazanin" w:hint="cs"/>
                <w:rtl/>
              </w:rPr>
              <w:t>جهت</w:t>
            </w:r>
            <w:r w:rsidRPr="00CB7150">
              <w:rPr>
                <w:rFonts w:eastAsia="Times New Roman" w:cs="B Nazanin"/>
                <w:rtl/>
              </w:rPr>
              <w:t xml:space="preserve"> </w:t>
            </w:r>
            <w:r w:rsidRPr="00CB7150">
              <w:rPr>
                <w:rFonts w:eastAsia="Times New Roman" w:cs="B Nazanin" w:hint="cs"/>
                <w:rtl/>
              </w:rPr>
              <w:t>آشنایی</w:t>
            </w:r>
            <w:r w:rsidRPr="00CB7150">
              <w:rPr>
                <w:rFonts w:eastAsia="Times New Roman" w:cs="B Nazanin"/>
                <w:rtl/>
              </w:rPr>
              <w:t xml:space="preserve"> </w:t>
            </w:r>
            <w:r w:rsidRPr="00CB7150">
              <w:rPr>
                <w:rFonts w:eastAsia="Times New Roman" w:cs="B Nazanin" w:hint="cs"/>
                <w:rtl/>
              </w:rPr>
              <w:t>و</w:t>
            </w:r>
            <w:r w:rsidRPr="00CB7150">
              <w:rPr>
                <w:rFonts w:eastAsia="Times New Roman" w:cs="B Nazanin"/>
                <w:rtl/>
              </w:rPr>
              <w:t xml:space="preserve"> </w:t>
            </w:r>
            <w:r w:rsidRPr="00CB7150">
              <w:rPr>
                <w:rFonts w:eastAsia="Times New Roman" w:cs="B Nazanin" w:hint="cs"/>
                <w:rtl/>
              </w:rPr>
              <w:t>حساس</w:t>
            </w:r>
            <w:r w:rsidRPr="00CB7150">
              <w:rPr>
                <w:rFonts w:eastAsia="Times New Roman" w:cs="B Nazanin"/>
                <w:rtl/>
              </w:rPr>
              <w:t xml:space="preserve"> </w:t>
            </w:r>
            <w:r w:rsidRPr="00CB7150">
              <w:rPr>
                <w:rFonts w:eastAsia="Times New Roman" w:cs="B Nazanin" w:hint="cs"/>
                <w:rtl/>
              </w:rPr>
              <w:t>سازی</w:t>
            </w:r>
            <w:r w:rsidRPr="00CB7150">
              <w:rPr>
                <w:rFonts w:eastAsia="Times New Roman" w:cs="B Nazanin"/>
                <w:rtl/>
              </w:rPr>
              <w:t xml:space="preserve"> </w:t>
            </w:r>
            <w:r w:rsidRPr="00CB7150">
              <w:rPr>
                <w:rFonts w:eastAsia="Times New Roman" w:cs="B Nazanin" w:hint="cs"/>
                <w:rtl/>
              </w:rPr>
              <w:t>در</w:t>
            </w:r>
            <w:r w:rsidRPr="00CB7150">
              <w:rPr>
                <w:rFonts w:eastAsia="Times New Roman" w:cs="B Nazanin"/>
                <w:rtl/>
              </w:rPr>
              <w:t xml:space="preserve"> </w:t>
            </w:r>
            <w:r w:rsidRPr="00CB7150">
              <w:rPr>
                <w:rFonts w:eastAsia="Times New Roman" w:cs="B Nazanin" w:hint="cs"/>
                <w:rtl/>
              </w:rPr>
              <w:t>مورد</w:t>
            </w:r>
            <w:r w:rsidRPr="00CB7150">
              <w:rPr>
                <w:rFonts w:eastAsia="Times New Roman" w:cs="B Nazanin"/>
                <w:rtl/>
              </w:rPr>
              <w:t xml:space="preserve"> </w:t>
            </w:r>
            <w:r w:rsidRPr="00CB7150">
              <w:rPr>
                <w:rFonts w:eastAsia="Times New Roman" w:cs="B Nazanin" w:hint="cs"/>
                <w:rtl/>
              </w:rPr>
              <w:t>شاخص</w:t>
            </w:r>
          </w:p>
        </w:tc>
        <w:tc>
          <w:tcPr>
            <w:tcW w:w="1357" w:type="dxa"/>
            <w:tcBorders>
              <w:top w:val="single" w:sz="6"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tl/>
              </w:rPr>
            </w:pPr>
            <w:r w:rsidRPr="00CB7150">
              <w:rPr>
                <w:rFonts w:eastAsia="Times New Roman" w:cs="B Nazanin" w:hint="cs"/>
                <w:rtl/>
              </w:rPr>
              <w:t>کارشناس</w:t>
            </w:r>
            <w:r w:rsidRPr="00CB7150">
              <w:rPr>
                <w:rFonts w:eastAsia="Times New Roman" w:cs="B Nazanin"/>
                <w:rtl/>
              </w:rPr>
              <w:t xml:space="preserve"> </w:t>
            </w:r>
            <w:r w:rsidRPr="00CB7150">
              <w:rPr>
                <w:rFonts w:eastAsia="Times New Roman" w:cs="B Nazanin" w:hint="cs"/>
                <w:rtl/>
              </w:rPr>
              <w:t>برنامه</w:t>
            </w:r>
            <w:r w:rsidRPr="00CB7150">
              <w:rPr>
                <w:rFonts w:eastAsia="Times New Roman" w:cs="B Nazanin"/>
                <w:rtl/>
              </w:rPr>
              <w:t xml:space="preserve"> </w:t>
            </w:r>
            <w:r w:rsidRPr="00CB7150">
              <w:rPr>
                <w:rFonts w:eastAsia="Times New Roman" w:cs="B Nazanin" w:hint="cs"/>
                <w:rtl/>
              </w:rPr>
              <w:t>بهبود</w:t>
            </w:r>
            <w:r w:rsidRPr="00CB7150">
              <w:rPr>
                <w:rFonts w:eastAsia="Times New Roman" w:cs="B Nazanin"/>
                <w:rtl/>
              </w:rPr>
              <w:t xml:space="preserve"> </w:t>
            </w:r>
            <w:r w:rsidRPr="00CB7150">
              <w:rPr>
                <w:rFonts w:eastAsia="Times New Roman" w:cs="B Nazanin" w:hint="cs"/>
                <w:rtl/>
              </w:rPr>
              <w:t>تغذیه</w:t>
            </w:r>
          </w:p>
        </w:tc>
        <w:tc>
          <w:tcPr>
            <w:tcW w:w="1343" w:type="dxa"/>
            <w:tcBorders>
              <w:top w:val="single" w:sz="6"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کارشناسان</w:t>
            </w:r>
            <w:r w:rsidRPr="00CB7150">
              <w:rPr>
                <w:rFonts w:eastAsia="Times New Roman" w:cs="B Nazanin"/>
                <w:rtl/>
              </w:rPr>
              <w:t xml:space="preserve"> </w:t>
            </w:r>
            <w:r w:rsidRPr="00CB7150">
              <w:rPr>
                <w:rFonts w:eastAsia="Times New Roman" w:cs="B Nazanin" w:hint="cs"/>
                <w:rtl/>
              </w:rPr>
              <w:t>تغذیه</w:t>
            </w:r>
            <w:r w:rsidRPr="00CB7150">
              <w:rPr>
                <w:rFonts w:eastAsia="Times New Roman" w:cs="B Nazanin"/>
                <w:rtl/>
              </w:rPr>
              <w:t>/</w:t>
            </w:r>
            <w:r w:rsidRPr="00CB7150">
              <w:rPr>
                <w:rFonts w:eastAsia="Times New Roman" w:cs="B Nazanin" w:hint="cs"/>
                <w:rtl/>
              </w:rPr>
              <w:t>مراقبین</w:t>
            </w:r>
            <w:r w:rsidRPr="00CB7150">
              <w:rPr>
                <w:rFonts w:eastAsia="Times New Roman" w:cs="B Nazanin"/>
                <w:rtl/>
              </w:rPr>
              <w:t xml:space="preserve"> </w:t>
            </w:r>
            <w:r w:rsidRPr="00CB7150">
              <w:rPr>
                <w:rFonts w:eastAsia="Times New Roman" w:cs="B Nazanin" w:hint="cs"/>
                <w:rtl/>
              </w:rPr>
              <w:t>سلامت</w:t>
            </w:r>
            <w:r w:rsidRPr="00CB7150">
              <w:rPr>
                <w:rFonts w:eastAsia="Times New Roman" w:cs="B Nazanin"/>
                <w:rtl/>
              </w:rPr>
              <w:t>/</w:t>
            </w:r>
            <w:r w:rsidRPr="00CB7150">
              <w:rPr>
                <w:rFonts w:eastAsia="Times New Roman" w:cs="B Nazanin" w:hint="cs"/>
                <w:rtl/>
              </w:rPr>
              <w:t>پزشکان</w:t>
            </w:r>
          </w:p>
        </w:tc>
        <w:tc>
          <w:tcPr>
            <w:tcW w:w="1067" w:type="dxa"/>
            <w:tcBorders>
              <w:top w:val="single" w:sz="6"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8/2/1404</w:t>
            </w:r>
          </w:p>
        </w:tc>
        <w:tc>
          <w:tcPr>
            <w:tcW w:w="1134" w:type="dxa"/>
            <w:tcBorders>
              <w:top w:val="single" w:sz="6"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29/12/1404</w:t>
            </w:r>
          </w:p>
        </w:tc>
        <w:tc>
          <w:tcPr>
            <w:tcW w:w="1276" w:type="dxa"/>
            <w:tcBorders>
              <w:top w:val="single" w:sz="6" w:space="0" w:color="auto"/>
              <w:left w:val="single" w:sz="6" w:space="0" w:color="auto"/>
              <w:bottom w:val="single" w:sz="6"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ستاد</w:t>
            </w:r>
          </w:p>
        </w:tc>
        <w:tc>
          <w:tcPr>
            <w:tcW w:w="2824" w:type="dxa"/>
            <w:tcBorders>
              <w:top w:val="single" w:sz="6" w:space="0" w:color="auto"/>
              <w:left w:val="single" w:sz="6" w:space="0" w:color="auto"/>
              <w:bottom w:val="single" w:sz="6" w:space="0" w:color="auto"/>
              <w:right w:val="thinThickSmallGap" w:sz="12" w:space="0" w:color="auto"/>
            </w:tcBorders>
            <w:vAlign w:val="center"/>
          </w:tcPr>
          <w:p w:rsidR="00CB7150" w:rsidRPr="00CB7150" w:rsidRDefault="00CB7150" w:rsidP="00CB7150">
            <w:pPr>
              <w:bidi/>
              <w:jc w:val="center"/>
              <w:rPr>
                <w:rFonts w:eastAsia="Times New Roman" w:cs="B Nazanin"/>
              </w:rPr>
            </w:pPr>
          </w:p>
        </w:tc>
      </w:tr>
      <w:tr w:rsidR="00CB7150" w:rsidRPr="00CB7150" w:rsidTr="00CB7150">
        <w:trPr>
          <w:cantSplit/>
          <w:jc w:val="center"/>
        </w:trPr>
        <w:tc>
          <w:tcPr>
            <w:tcW w:w="570" w:type="dxa"/>
            <w:tcBorders>
              <w:top w:val="single" w:sz="6" w:space="0" w:color="auto"/>
              <w:left w:val="thickThinLargeGap" w:sz="4" w:space="0" w:color="auto"/>
              <w:bottom w:val="thickThinLargeGap" w:sz="4"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3</w:t>
            </w:r>
          </w:p>
        </w:tc>
        <w:tc>
          <w:tcPr>
            <w:tcW w:w="4320" w:type="dxa"/>
            <w:tcBorders>
              <w:top w:val="single" w:sz="6" w:space="0" w:color="auto"/>
              <w:left w:val="single" w:sz="6" w:space="0" w:color="auto"/>
              <w:bottom w:val="thickThinLargeGap" w:sz="4" w:space="0" w:color="auto"/>
              <w:right w:val="single" w:sz="6" w:space="0" w:color="auto"/>
            </w:tcBorders>
          </w:tcPr>
          <w:p w:rsidR="00CB7150" w:rsidRPr="00CB7150" w:rsidRDefault="00CB7150" w:rsidP="00CB7150">
            <w:pPr>
              <w:bidi/>
              <w:jc w:val="center"/>
              <w:rPr>
                <w:rFonts w:eastAsia="Calibri" w:cs="B Nazanin"/>
                <w:rtl/>
                <w:lang w:bidi="fa-IR"/>
              </w:rPr>
            </w:pPr>
            <w:r w:rsidRPr="00CB7150">
              <w:rPr>
                <w:rFonts w:eastAsia="Times New Roman" w:cs="B Nazanin" w:hint="cs"/>
                <w:rtl/>
                <w:lang w:bidi="fa-IR"/>
              </w:rPr>
              <w:t>حساس سازی در مورد شاخص و استفاده از ظرفیت ادارات در خانه مشارکت و کارگروه سلامت</w:t>
            </w:r>
          </w:p>
        </w:tc>
        <w:tc>
          <w:tcPr>
            <w:tcW w:w="1357" w:type="dxa"/>
            <w:tcBorders>
              <w:top w:val="single" w:sz="6" w:space="0" w:color="auto"/>
              <w:left w:val="single" w:sz="6" w:space="0" w:color="auto"/>
              <w:bottom w:val="thickThinLargeGap" w:sz="4" w:space="0" w:color="auto"/>
              <w:right w:val="single" w:sz="6" w:space="0" w:color="auto"/>
            </w:tcBorders>
          </w:tcPr>
          <w:p w:rsidR="00CB7150" w:rsidRPr="00CB7150" w:rsidRDefault="00CB7150" w:rsidP="00CB7150">
            <w:pPr>
              <w:bidi/>
              <w:jc w:val="center"/>
              <w:rPr>
                <w:rFonts w:cs="B Nazanin"/>
                <w:rtl/>
              </w:rPr>
            </w:pPr>
            <w:r w:rsidRPr="00CB7150">
              <w:rPr>
                <w:rFonts w:eastAsia="Times New Roman" w:cs="B Nazanin" w:hint="cs"/>
                <w:rtl/>
              </w:rPr>
              <w:t>کارشناس</w:t>
            </w:r>
            <w:r w:rsidRPr="00CB7150">
              <w:rPr>
                <w:rFonts w:eastAsia="Times New Roman" w:cs="B Nazanin"/>
                <w:rtl/>
              </w:rPr>
              <w:t xml:space="preserve"> </w:t>
            </w:r>
            <w:r w:rsidRPr="00CB7150">
              <w:rPr>
                <w:rFonts w:eastAsia="Times New Roman" w:cs="B Nazanin" w:hint="cs"/>
                <w:rtl/>
              </w:rPr>
              <w:t>برنامه</w:t>
            </w:r>
            <w:r w:rsidRPr="00CB7150">
              <w:rPr>
                <w:rFonts w:eastAsia="Times New Roman" w:cs="B Nazanin"/>
                <w:rtl/>
              </w:rPr>
              <w:t xml:space="preserve"> </w:t>
            </w:r>
            <w:r w:rsidRPr="00CB7150">
              <w:rPr>
                <w:rFonts w:eastAsia="Times New Roman" w:cs="B Nazanin" w:hint="cs"/>
                <w:rtl/>
              </w:rPr>
              <w:t>بهبود</w:t>
            </w:r>
            <w:r w:rsidRPr="00CB7150">
              <w:rPr>
                <w:rFonts w:eastAsia="Times New Roman" w:cs="B Nazanin"/>
                <w:rtl/>
              </w:rPr>
              <w:t xml:space="preserve"> </w:t>
            </w:r>
            <w:r w:rsidRPr="00CB7150">
              <w:rPr>
                <w:rFonts w:eastAsia="Times New Roman" w:cs="B Nazanin" w:hint="cs"/>
                <w:rtl/>
              </w:rPr>
              <w:t>تغذیه</w:t>
            </w:r>
          </w:p>
        </w:tc>
        <w:tc>
          <w:tcPr>
            <w:tcW w:w="1343" w:type="dxa"/>
            <w:tcBorders>
              <w:top w:val="single" w:sz="6" w:space="0" w:color="auto"/>
              <w:left w:val="single" w:sz="6" w:space="0" w:color="auto"/>
              <w:bottom w:val="thickThinLargeGap" w:sz="4" w:space="0" w:color="auto"/>
              <w:right w:val="single" w:sz="6" w:space="0" w:color="auto"/>
            </w:tcBorders>
          </w:tcPr>
          <w:p w:rsidR="00CB7150" w:rsidRPr="00CB7150" w:rsidRDefault="00CB7150" w:rsidP="00CB7150">
            <w:pPr>
              <w:bidi/>
              <w:jc w:val="center"/>
              <w:rPr>
                <w:rFonts w:eastAsia="Times New Roman" w:cs="B Nazanin"/>
                <w:rtl/>
                <w:lang w:bidi="fa-IR"/>
              </w:rPr>
            </w:pPr>
            <w:r w:rsidRPr="00CB7150">
              <w:rPr>
                <w:rFonts w:eastAsia="Times New Roman" w:cs="B Nazanin" w:hint="cs"/>
                <w:rtl/>
                <w:lang w:bidi="fa-IR"/>
              </w:rPr>
              <w:t>ادارات شهرستان</w:t>
            </w:r>
          </w:p>
        </w:tc>
        <w:tc>
          <w:tcPr>
            <w:tcW w:w="1067" w:type="dxa"/>
            <w:tcBorders>
              <w:top w:val="single" w:sz="6" w:space="0" w:color="auto"/>
              <w:left w:val="single" w:sz="6" w:space="0" w:color="auto"/>
              <w:bottom w:val="thickThinLargeGap" w:sz="4" w:space="0" w:color="auto"/>
              <w:right w:val="single" w:sz="6" w:space="0" w:color="auto"/>
            </w:tcBorders>
          </w:tcPr>
          <w:p w:rsidR="00CB7150" w:rsidRPr="00CB7150" w:rsidRDefault="00CB7150" w:rsidP="00CB7150">
            <w:pPr>
              <w:bidi/>
              <w:jc w:val="center"/>
              <w:rPr>
                <w:rFonts w:eastAsia="Times New Roman" w:cs="B Nazanin"/>
                <w:lang w:bidi="fa-IR"/>
              </w:rPr>
            </w:pPr>
            <w:r w:rsidRPr="00CB7150">
              <w:rPr>
                <w:rFonts w:eastAsia="Times New Roman" w:cs="B Nazanin" w:hint="cs"/>
                <w:rtl/>
                <w:lang w:bidi="fa-IR"/>
              </w:rPr>
              <w:t>1/4/1404</w:t>
            </w:r>
          </w:p>
        </w:tc>
        <w:tc>
          <w:tcPr>
            <w:tcW w:w="1134" w:type="dxa"/>
            <w:tcBorders>
              <w:top w:val="single" w:sz="6" w:space="0" w:color="auto"/>
              <w:left w:val="single" w:sz="6" w:space="0" w:color="auto"/>
              <w:bottom w:val="thickThinLargeGap" w:sz="4" w:space="0" w:color="auto"/>
              <w:right w:val="single" w:sz="6" w:space="0" w:color="auto"/>
            </w:tcBorders>
          </w:tcPr>
          <w:p w:rsidR="00CB7150" w:rsidRPr="00CB7150" w:rsidRDefault="00CB7150" w:rsidP="00CB7150">
            <w:pPr>
              <w:bidi/>
              <w:jc w:val="center"/>
              <w:rPr>
                <w:rFonts w:eastAsia="Times New Roman" w:cs="B Nazanin"/>
              </w:rPr>
            </w:pPr>
            <w:r w:rsidRPr="00CB7150">
              <w:rPr>
                <w:rFonts w:eastAsia="Times New Roman" w:cs="B Nazanin" w:hint="cs"/>
                <w:rtl/>
              </w:rPr>
              <w:t>29/12/1404</w:t>
            </w:r>
          </w:p>
        </w:tc>
        <w:tc>
          <w:tcPr>
            <w:tcW w:w="1276" w:type="dxa"/>
            <w:tcBorders>
              <w:top w:val="single" w:sz="6" w:space="0" w:color="auto"/>
              <w:left w:val="single" w:sz="6" w:space="0" w:color="auto"/>
              <w:bottom w:val="thickThinLargeGap" w:sz="4" w:space="0" w:color="auto"/>
              <w:right w:val="single" w:sz="6" w:space="0" w:color="auto"/>
            </w:tcBorders>
          </w:tcPr>
          <w:p w:rsidR="00CB7150" w:rsidRPr="00CB7150" w:rsidRDefault="00CB7150" w:rsidP="00CB7150">
            <w:pPr>
              <w:bidi/>
              <w:jc w:val="center"/>
              <w:rPr>
                <w:rFonts w:eastAsia="Calibri" w:cs="B Nazanin"/>
                <w:rtl/>
              </w:rPr>
            </w:pPr>
            <w:r w:rsidRPr="00CB7150">
              <w:rPr>
                <w:rFonts w:eastAsia="Calibri" w:cs="B Nazanin" w:hint="cs"/>
                <w:rtl/>
              </w:rPr>
              <w:t>خانه مشارکت</w:t>
            </w:r>
          </w:p>
          <w:p w:rsidR="00CB7150" w:rsidRPr="00CB7150" w:rsidRDefault="00CB7150" w:rsidP="00CB7150">
            <w:pPr>
              <w:bidi/>
              <w:jc w:val="center"/>
              <w:rPr>
                <w:rFonts w:eastAsia="Calibri" w:cs="B Nazanin"/>
                <w:lang w:bidi="fa-IR"/>
              </w:rPr>
            </w:pPr>
            <w:r w:rsidRPr="00CB7150">
              <w:rPr>
                <w:rFonts w:eastAsia="Calibri" w:cs="B Nazanin" w:hint="cs"/>
                <w:rtl/>
              </w:rPr>
              <w:t>کارگروه سلامت</w:t>
            </w:r>
          </w:p>
        </w:tc>
        <w:tc>
          <w:tcPr>
            <w:tcW w:w="2824" w:type="dxa"/>
            <w:tcBorders>
              <w:top w:val="single" w:sz="6" w:space="0" w:color="auto"/>
              <w:left w:val="single" w:sz="6" w:space="0" w:color="auto"/>
              <w:bottom w:val="thickThinLargeGap" w:sz="4" w:space="0" w:color="auto"/>
              <w:right w:val="thinThickSmallGap" w:sz="12" w:space="0" w:color="auto"/>
            </w:tcBorders>
            <w:vAlign w:val="center"/>
          </w:tcPr>
          <w:p w:rsidR="00CB7150" w:rsidRPr="00CB7150" w:rsidRDefault="00CB7150" w:rsidP="00CB7150">
            <w:pPr>
              <w:bidi/>
              <w:jc w:val="center"/>
              <w:rPr>
                <w:rFonts w:cs="B Nazanin"/>
              </w:rPr>
            </w:pPr>
          </w:p>
        </w:tc>
      </w:tr>
    </w:tbl>
    <w:tbl>
      <w:tblPr>
        <w:tblStyle w:val="TableGrid2"/>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CB7150" w:rsidRPr="00CB7150" w:rsidTr="00CB7150">
        <w:trPr>
          <w:trHeight w:val="127"/>
        </w:trPr>
        <w:tc>
          <w:tcPr>
            <w:tcW w:w="578" w:type="dxa"/>
            <w:tcBorders>
              <w:top w:val="nil"/>
              <w:left w:val="nil"/>
              <w:bottom w:val="nil"/>
            </w:tcBorders>
          </w:tcPr>
          <w:p w:rsidR="00CB7150" w:rsidRPr="00CB7150" w:rsidRDefault="00CB7150" w:rsidP="00CB7150">
            <w:pPr>
              <w:bidi/>
              <w:contextualSpacing/>
              <w:rPr>
                <w:rFonts w:cs="B Nazanin"/>
                <w:b/>
                <w:bCs/>
                <w:sz w:val="24"/>
                <w:szCs w:val="24"/>
                <w:rtl/>
              </w:rPr>
            </w:pPr>
            <w:r w:rsidRPr="00CB7150">
              <w:rPr>
                <w:rFonts w:cs="B Nazanin" w:hint="cs"/>
                <w:b/>
                <w:bCs/>
                <w:sz w:val="24"/>
                <w:szCs w:val="24"/>
                <w:rtl/>
              </w:rPr>
              <w:t>بلی</w:t>
            </w:r>
          </w:p>
        </w:tc>
        <w:tc>
          <w:tcPr>
            <w:tcW w:w="420" w:type="dxa"/>
            <w:tcBorders>
              <w:right w:val="single" w:sz="4" w:space="0" w:color="auto"/>
            </w:tcBorders>
            <w:shd w:val="clear" w:color="auto" w:fill="000000" w:themeFill="text1"/>
          </w:tcPr>
          <w:p w:rsidR="00CB7150" w:rsidRPr="00CB7150" w:rsidRDefault="00CB7150" w:rsidP="00CB7150">
            <w:pPr>
              <w:bidi/>
              <w:contextualSpacing/>
              <w:rPr>
                <w:rFonts w:cs="B Nazanin"/>
                <w:b/>
                <w:bCs/>
                <w:sz w:val="24"/>
                <w:szCs w:val="24"/>
                <w:rtl/>
              </w:rPr>
            </w:pPr>
          </w:p>
        </w:tc>
        <w:tc>
          <w:tcPr>
            <w:tcW w:w="567" w:type="dxa"/>
            <w:tcBorders>
              <w:top w:val="nil"/>
              <w:left w:val="single" w:sz="4" w:space="0" w:color="auto"/>
              <w:bottom w:val="nil"/>
            </w:tcBorders>
          </w:tcPr>
          <w:p w:rsidR="00CB7150" w:rsidRPr="00CB7150" w:rsidRDefault="00CB7150" w:rsidP="00CB7150">
            <w:pPr>
              <w:bidi/>
              <w:contextualSpacing/>
              <w:rPr>
                <w:rFonts w:cs="B Nazanin"/>
                <w:b/>
                <w:bCs/>
                <w:sz w:val="24"/>
                <w:szCs w:val="24"/>
                <w:rtl/>
              </w:rPr>
            </w:pPr>
            <w:r w:rsidRPr="00CB7150">
              <w:rPr>
                <w:rFonts w:cs="B Nazanin" w:hint="cs"/>
                <w:b/>
                <w:bCs/>
                <w:sz w:val="24"/>
                <w:szCs w:val="24"/>
                <w:rtl/>
              </w:rPr>
              <w:t>خیر</w:t>
            </w:r>
          </w:p>
        </w:tc>
        <w:tc>
          <w:tcPr>
            <w:tcW w:w="423" w:type="dxa"/>
            <w:shd w:val="clear" w:color="auto" w:fill="auto"/>
          </w:tcPr>
          <w:p w:rsidR="00CB7150" w:rsidRPr="00CB7150" w:rsidRDefault="00CB7150" w:rsidP="00CB7150">
            <w:pPr>
              <w:bidi/>
              <w:contextualSpacing/>
              <w:rPr>
                <w:rFonts w:cs="B Nazanin"/>
                <w:b/>
                <w:bCs/>
                <w:sz w:val="24"/>
                <w:szCs w:val="24"/>
                <w:rtl/>
              </w:rPr>
            </w:pPr>
          </w:p>
        </w:tc>
      </w:tr>
    </w:tbl>
    <w:p w:rsidR="00CB7150" w:rsidRPr="00CB7150" w:rsidRDefault="00CB7150" w:rsidP="00CB7150">
      <w:pPr>
        <w:bidi/>
        <w:rPr>
          <w:rFonts w:ascii="Franklin Gothic Book" w:eastAsia="+mn-ea" w:cs="2  Zar"/>
          <w:sz w:val="24"/>
          <w:szCs w:val="24"/>
          <w:rtl/>
          <w:lang w:bidi="fa-IR"/>
        </w:rPr>
      </w:pPr>
    </w:p>
    <w:p w:rsidR="00CB7150" w:rsidRPr="00CB7150" w:rsidRDefault="00CB7150" w:rsidP="00CB7150">
      <w:pPr>
        <w:numPr>
          <w:ilvl w:val="0"/>
          <w:numId w:val="16"/>
        </w:numPr>
        <w:bidi/>
        <w:contextualSpacing/>
        <w:rPr>
          <w:rFonts w:cs="B Nazanin"/>
          <w:b/>
          <w:bCs/>
          <w:sz w:val="24"/>
          <w:szCs w:val="24"/>
          <w:rtl/>
        </w:rPr>
      </w:pPr>
      <w:r w:rsidRPr="00CB7150">
        <w:rPr>
          <w:rFonts w:cs="B Nazanin" w:hint="cs"/>
          <w:b/>
          <w:bCs/>
          <w:sz w:val="24"/>
          <w:szCs w:val="24"/>
          <w:rtl/>
        </w:rPr>
        <w:t>آیا این شاخص در سال گذشته هم به عنوان شاخص نامطلوب تکرار شده است ؟</w:t>
      </w:r>
    </w:p>
    <w:p w:rsidR="00CB7150" w:rsidRPr="00CB7150" w:rsidRDefault="00CB7150" w:rsidP="00CB7150">
      <w:pPr>
        <w:numPr>
          <w:ilvl w:val="0"/>
          <w:numId w:val="16"/>
        </w:numPr>
        <w:bidi/>
        <w:contextualSpacing/>
        <w:rPr>
          <w:rFonts w:cs="B Nazanin"/>
          <w:b/>
          <w:bCs/>
          <w:sz w:val="24"/>
          <w:szCs w:val="24"/>
          <w:rtl/>
        </w:rPr>
      </w:pPr>
      <w:r w:rsidRPr="00CB7150">
        <w:rPr>
          <w:rFonts w:cs="B Nazanin" w:hint="cs"/>
          <w:b/>
          <w:bCs/>
          <w:sz w:val="24"/>
          <w:szCs w:val="24"/>
          <w:rtl/>
        </w:rPr>
        <w:t>در صورت پاسخ بلی ، دلایل عدم تحقق مداخلات را ذکر نمایید</w:t>
      </w:r>
    </w:p>
    <w:p w:rsidR="00CB7150" w:rsidRPr="00CB7150" w:rsidRDefault="00CB7150" w:rsidP="00CB7150">
      <w:pPr>
        <w:numPr>
          <w:ilvl w:val="0"/>
          <w:numId w:val="29"/>
        </w:numPr>
        <w:bidi/>
        <w:contextualSpacing/>
        <w:rPr>
          <w:rFonts w:cs="B Nazanin"/>
          <w:sz w:val="24"/>
          <w:szCs w:val="24"/>
          <w:rtl/>
        </w:rPr>
      </w:pPr>
      <w:r w:rsidRPr="00CB7150">
        <w:rPr>
          <w:rFonts w:cs="B Nazanin" w:hint="cs"/>
          <w:sz w:val="24"/>
          <w:szCs w:val="24"/>
          <w:rtl/>
        </w:rPr>
        <w:t>وجود</w:t>
      </w:r>
      <w:r w:rsidRPr="00CB7150">
        <w:rPr>
          <w:rFonts w:cs="B Nazanin"/>
          <w:sz w:val="24"/>
          <w:szCs w:val="24"/>
          <w:rtl/>
        </w:rPr>
        <w:t xml:space="preserve"> </w:t>
      </w:r>
      <w:r w:rsidRPr="00CB7150">
        <w:rPr>
          <w:rFonts w:cs="B Nazanin" w:hint="cs"/>
          <w:sz w:val="24"/>
          <w:szCs w:val="24"/>
          <w:rtl/>
        </w:rPr>
        <w:t>عوامل</w:t>
      </w:r>
      <w:r w:rsidRPr="00CB7150">
        <w:rPr>
          <w:rFonts w:cs="B Nazanin"/>
          <w:sz w:val="24"/>
          <w:szCs w:val="24"/>
          <w:rtl/>
        </w:rPr>
        <w:t xml:space="preserve"> </w:t>
      </w:r>
      <w:r w:rsidRPr="00CB7150">
        <w:rPr>
          <w:rFonts w:cs="B Nazanin" w:hint="cs"/>
          <w:sz w:val="24"/>
          <w:szCs w:val="24"/>
          <w:rtl/>
        </w:rPr>
        <w:t>اقتصادی</w:t>
      </w:r>
      <w:r w:rsidRPr="00CB7150">
        <w:rPr>
          <w:rFonts w:cs="B Nazanin"/>
          <w:sz w:val="24"/>
          <w:szCs w:val="24"/>
          <w:rtl/>
        </w:rPr>
        <w:t xml:space="preserve"> </w:t>
      </w:r>
      <w:r w:rsidRPr="00CB7150">
        <w:rPr>
          <w:rFonts w:cs="B Nazanin" w:hint="cs"/>
          <w:sz w:val="24"/>
          <w:szCs w:val="24"/>
          <w:rtl/>
        </w:rPr>
        <w:t>و</w:t>
      </w:r>
      <w:r w:rsidRPr="00CB7150">
        <w:rPr>
          <w:rFonts w:cs="B Nazanin"/>
          <w:sz w:val="24"/>
          <w:szCs w:val="24"/>
          <w:rtl/>
        </w:rPr>
        <w:t xml:space="preserve"> </w:t>
      </w:r>
      <w:r w:rsidRPr="00CB7150">
        <w:rPr>
          <w:rFonts w:cs="B Nazanin" w:hint="cs"/>
          <w:sz w:val="24"/>
          <w:szCs w:val="24"/>
          <w:rtl/>
        </w:rPr>
        <w:t>فرهنگی</w:t>
      </w:r>
      <w:r w:rsidRPr="00CB7150">
        <w:rPr>
          <w:rFonts w:cs="B Nazanin"/>
          <w:sz w:val="24"/>
          <w:szCs w:val="24"/>
          <w:rtl/>
        </w:rPr>
        <w:t xml:space="preserve"> </w:t>
      </w:r>
      <w:r w:rsidRPr="00CB7150">
        <w:rPr>
          <w:rFonts w:cs="B Nazanin" w:hint="cs"/>
          <w:sz w:val="24"/>
          <w:szCs w:val="24"/>
          <w:rtl/>
        </w:rPr>
        <w:t>غیر قابل مداخله که مانع</w:t>
      </w:r>
      <w:r w:rsidRPr="00CB7150">
        <w:rPr>
          <w:rFonts w:cs="B Nazanin"/>
          <w:sz w:val="24"/>
          <w:szCs w:val="24"/>
          <w:rtl/>
        </w:rPr>
        <w:t xml:space="preserve"> </w:t>
      </w:r>
      <w:r w:rsidRPr="00CB7150">
        <w:rPr>
          <w:rFonts w:cs="B Nazanin" w:hint="cs"/>
          <w:sz w:val="24"/>
          <w:szCs w:val="24"/>
          <w:rtl/>
        </w:rPr>
        <w:t>در</w:t>
      </w:r>
      <w:r w:rsidRPr="00CB7150">
        <w:rPr>
          <w:rFonts w:cs="B Nazanin"/>
          <w:sz w:val="24"/>
          <w:szCs w:val="24"/>
          <w:rtl/>
        </w:rPr>
        <w:t xml:space="preserve"> </w:t>
      </w:r>
      <w:r w:rsidRPr="00CB7150">
        <w:rPr>
          <w:rFonts w:cs="B Nazanin" w:hint="cs"/>
          <w:sz w:val="24"/>
          <w:szCs w:val="24"/>
          <w:rtl/>
        </w:rPr>
        <w:t>تبعیت</w:t>
      </w:r>
      <w:r w:rsidRPr="00CB7150">
        <w:rPr>
          <w:rFonts w:cs="B Nazanin"/>
          <w:sz w:val="24"/>
          <w:szCs w:val="24"/>
          <w:rtl/>
        </w:rPr>
        <w:t xml:space="preserve"> </w:t>
      </w:r>
      <w:r w:rsidRPr="00CB7150">
        <w:rPr>
          <w:rFonts w:cs="B Nazanin" w:hint="cs"/>
          <w:sz w:val="24"/>
          <w:szCs w:val="24"/>
          <w:rtl/>
        </w:rPr>
        <w:t>از</w:t>
      </w:r>
      <w:r w:rsidRPr="00CB7150">
        <w:rPr>
          <w:rFonts w:cs="B Nazanin"/>
          <w:sz w:val="24"/>
          <w:szCs w:val="24"/>
          <w:rtl/>
        </w:rPr>
        <w:t xml:space="preserve"> </w:t>
      </w:r>
      <w:r w:rsidRPr="00CB7150">
        <w:rPr>
          <w:rFonts w:cs="B Nazanin" w:hint="cs"/>
          <w:sz w:val="24"/>
          <w:szCs w:val="24"/>
          <w:rtl/>
        </w:rPr>
        <w:t>سبک</w:t>
      </w:r>
      <w:r w:rsidRPr="00CB7150">
        <w:rPr>
          <w:rFonts w:cs="B Nazanin"/>
          <w:sz w:val="24"/>
          <w:szCs w:val="24"/>
          <w:rtl/>
        </w:rPr>
        <w:t xml:space="preserve"> </w:t>
      </w:r>
      <w:r w:rsidRPr="00CB7150">
        <w:rPr>
          <w:rFonts w:cs="B Nazanin" w:hint="cs"/>
          <w:sz w:val="24"/>
          <w:szCs w:val="24"/>
          <w:rtl/>
        </w:rPr>
        <w:t>زندگی</w:t>
      </w:r>
      <w:r w:rsidRPr="00CB7150">
        <w:rPr>
          <w:rFonts w:cs="B Nazanin"/>
          <w:sz w:val="24"/>
          <w:szCs w:val="24"/>
          <w:rtl/>
        </w:rPr>
        <w:t xml:space="preserve"> </w:t>
      </w:r>
      <w:r w:rsidRPr="00CB7150">
        <w:rPr>
          <w:rFonts w:cs="B Nazanin" w:hint="cs"/>
          <w:sz w:val="24"/>
          <w:szCs w:val="24"/>
          <w:rtl/>
        </w:rPr>
        <w:t>سالم می باشد.</w:t>
      </w:r>
    </w:p>
    <w:p w:rsidR="0017391D" w:rsidRDefault="0017391D" w:rsidP="0017391D">
      <w:pPr>
        <w:shd w:val="clear" w:color="auto" w:fill="FFFFFF" w:themeFill="background1"/>
        <w:bidi/>
        <w:rPr>
          <w:rtl/>
          <w:lang w:bidi="fa-IR"/>
        </w:rPr>
      </w:pPr>
    </w:p>
    <w:p w:rsidR="00DC6BAB" w:rsidRDefault="00DC6BAB" w:rsidP="00DC6BAB">
      <w:pPr>
        <w:shd w:val="clear" w:color="auto" w:fill="FFFFFF" w:themeFill="background1"/>
        <w:bidi/>
        <w:rPr>
          <w:rtl/>
          <w:lang w:bidi="fa-IR"/>
        </w:rPr>
      </w:pPr>
    </w:p>
    <w:p w:rsidR="00826975" w:rsidRDefault="00826975" w:rsidP="00826975">
      <w:pPr>
        <w:shd w:val="clear" w:color="auto" w:fill="FFFFFF" w:themeFill="background1"/>
        <w:bidi/>
        <w:rPr>
          <w:rtl/>
          <w:lang w:bidi="fa-IR"/>
        </w:rPr>
      </w:pPr>
    </w:p>
    <w:p w:rsidR="00826975" w:rsidRDefault="00826975" w:rsidP="00826975">
      <w:pPr>
        <w:shd w:val="clear" w:color="auto" w:fill="FFFFFF" w:themeFill="background1"/>
        <w:bidi/>
        <w:rPr>
          <w:rtl/>
          <w:lang w:bidi="fa-IR"/>
        </w:rPr>
      </w:pPr>
    </w:p>
    <w:p w:rsidR="00DC6BAB" w:rsidRDefault="00DC6BAB" w:rsidP="00DC6BAB">
      <w:pPr>
        <w:shd w:val="clear" w:color="auto" w:fill="FFFFFF" w:themeFill="background1"/>
        <w:bidi/>
        <w:rPr>
          <w:rtl/>
          <w:lang w:bidi="fa-IR"/>
        </w:rPr>
      </w:pPr>
    </w:p>
    <w:p w:rsidR="00DC6BAB" w:rsidRPr="00DC2273" w:rsidRDefault="00DC2273" w:rsidP="00DC2273">
      <w:pPr>
        <w:shd w:val="clear" w:color="auto" w:fill="E5DFEC" w:themeFill="accent4" w:themeFillTint="33"/>
        <w:bidi/>
        <w:spacing w:after="0" w:line="240" w:lineRule="auto"/>
        <w:ind w:left="720"/>
        <w:contextualSpacing/>
        <w:rPr>
          <w:rFonts w:cs="B Nazanin"/>
          <w:b/>
          <w:bCs/>
          <w:sz w:val="28"/>
          <w:szCs w:val="28"/>
          <w:rtl/>
        </w:rPr>
      </w:pPr>
      <w:r w:rsidRPr="00DC2273">
        <w:rPr>
          <w:rFonts w:cs="B Nazanin" w:hint="cs"/>
          <w:b/>
          <w:bCs/>
          <w:sz w:val="28"/>
          <w:szCs w:val="28"/>
          <w:rtl/>
        </w:rPr>
        <w:lastRenderedPageBreak/>
        <w:t xml:space="preserve">برنامه جوانی جمعیت </w:t>
      </w:r>
    </w:p>
    <w:p w:rsidR="00DC2273" w:rsidRPr="00DC2273" w:rsidRDefault="00DC2273" w:rsidP="00DC2273">
      <w:pPr>
        <w:bidi/>
        <w:spacing w:after="0" w:line="240" w:lineRule="auto"/>
        <w:ind w:left="720"/>
        <w:contextualSpacing/>
        <w:rPr>
          <w:rFonts w:cs="B Nazanin"/>
          <w:b/>
          <w:bCs/>
          <w:sz w:val="28"/>
          <w:szCs w:val="28"/>
        </w:rPr>
      </w:pPr>
      <w:r w:rsidRPr="00DC2273">
        <w:rPr>
          <w:rFonts w:cs="B Nazanin" w:hint="cs"/>
          <w:b/>
          <w:bCs/>
          <w:sz w:val="28"/>
          <w:szCs w:val="28"/>
          <w:rtl/>
        </w:rPr>
        <w:t>عنوان شاخص : درصد</w:t>
      </w:r>
      <w:r w:rsidRPr="00DC2273">
        <w:rPr>
          <w:rFonts w:cs="B Nazanin"/>
          <w:b/>
          <w:bCs/>
          <w:sz w:val="28"/>
          <w:szCs w:val="28"/>
          <w:rtl/>
        </w:rPr>
        <w:t xml:space="preserve"> </w:t>
      </w:r>
      <w:r w:rsidRPr="00DC2273">
        <w:rPr>
          <w:rFonts w:cs="B Nazanin" w:hint="cs"/>
          <w:b/>
          <w:bCs/>
          <w:sz w:val="28"/>
          <w:szCs w:val="28"/>
          <w:rtl/>
        </w:rPr>
        <w:t>مصوبات</w:t>
      </w:r>
      <w:r w:rsidRPr="00DC2273">
        <w:rPr>
          <w:rFonts w:cs="B Nazanin"/>
          <w:b/>
          <w:bCs/>
          <w:sz w:val="28"/>
          <w:szCs w:val="28"/>
          <w:rtl/>
        </w:rPr>
        <w:t xml:space="preserve"> </w:t>
      </w:r>
      <w:r w:rsidRPr="00DC2273">
        <w:rPr>
          <w:rFonts w:cs="B Nazanin" w:hint="cs"/>
          <w:b/>
          <w:bCs/>
          <w:sz w:val="28"/>
          <w:szCs w:val="28"/>
          <w:rtl/>
        </w:rPr>
        <w:t>پیگیری</w:t>
      </w:r>
      <w:r w:rsidRPr="00DC2273">
        <w:rPr>
          <w:rFonts w:cs="B Nazanin"/>
          <w:b/>
          <w:bCs/>
          <w:sz w:val="28"/>
          <w:szCs w:val="28"/>
          <w:rtl/>
        </w:rPr>
        <w:t xml:space="preserve"> </w:t>
      </w:r>
      <w:r w:rsidRPr="00DC2273">
        <w:rPr>
          <w:rFonts w:cs="B Nazanin" w:hint="cs"/>
          <w:b/>
          <w:bCs/>
          <w:sz w:val="28"/>
          <w:szCs w:val="28"/>
          <w:rtl/>
        </w:rPr>
        <w:t>شده</w:t>
      </w:r>
      <w:r w:rsidRPr="00DC2273">
        <w:rPr>
          <w:rFonts w:cs="B Nazanin"/>
          <w:b/>
          <w:bCs/>
          <w:sz w:val="28"/>
          <w:szCs w:val="28"/>
          <w:rtl/>
        </w:rPr>
        <w:t xml:space="preserve"> </w:t>
      </w:r>
      <w:r w:rsidRPr="00DC2273">
        <w:rPr>
          <w:rFonts w:cs="B Nazanin" w:hint="cs"/>
          <w:b/>
          <w:bCs/>
          <w:sz w:val="28"/>
          <w:szCs w:val="28"/>
          <w:rtl/>
        </w:rPr>
        <w:t>در</w:t>
      </w:r>
      <w:r w:rsidRPr="00DC2273">
        <w:rPr>
          <w:rFonts w:cs="B Nazanin"/>
          <w:b/>
          <w:bCs/>
          <w:sz w:val="28"/>
          <w:szCs w:val="28"/>
          <w:rtl/>
        </w:rPr>
        <w:t xml:space="preserve"> </w:t>
      </w:r>
      <w:r w:rsidRPr="00DC2273">
        <w:rPr>
          <w:rFonts w:cs="B Nazanin" w:hint="cs"/>
          <w:b/>
          <w:bCs/>
          <w:sz w:val="28"/>
          <w:szCs w:val="28"/>
          <w:rtl/>
        </w:rPr>
        <w:t>جلسات</w:t>
      </w:r>
      <w:r w:rsidRPr="00DC2273">
        <w:rPr>
          <w:rFonts w:cs="B Nazanin"/>
          <w:b/>
          <w:bCs/>
          <w:sz w:val="28"/>
          <w:szCs w:val="28"/>
          <w:rtl/>
        </w:rPr>
        <w:t xml:space="preserve"> </w:t>
      </w:r>
      <w:r w:rsidRPr="00DC2273">
        <w:rPr>
          <w:rFonts w:cs="B Nazanin" w:hint="cs"/>
          <w:b/>
          <w:bCs/>
          <w:sz w:val="28"/>
          <w:szCs w:val="28"/>
          <w:rtl/>
        </w:rPr>
        <w:t>جوانی</w:t>
      </w:r>
      <w:r w:rsidRPr="00DC2273">
        <w:rPr>
          <w:rFonts w:cs="B Nazanin"/>
          <w:b/>
          <w:bCs/>
          <w:sz w:val="28"/>
          <w:szCs w:val="28"/>
          <w:rtl/>
        </w:rPr>
        <w:t xml:space="preserve"> </w:t>
      </w:r>
      <w:r w:rsidRPr="00DC2273">
        <w:rPr>
          <w:rFonts w:cs="B Nazanin" w:hint="cs"/>
          <w:b/>
          <w:bCs/>
          <w:sz w:val="28"/>
          <w:szCs w:val="28"/>
          <w:rtl/>
        </w:rPr>
        <w:t>جمعیت</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50"/>
        <w:gridCol w:w="3962"/>
        <w:gridCol w:w="2068"/>
        <w:gridCol w:w="1350"/>
        <w:gridCol w:w="990"/>
        <w:gridCol w:w="1170"/>
        <w:gridCol w:w="1170"/>
        <w:gridCol w:w="2431"/>
      </w:tblGrid>
      <w:tr w:rsidR="00DC2273" w:rsidRPr="00DC2273" w:rsidTr="00954FDE">
        <w:trPr>
          <w:cantSplit/>
          <w:jc w:val="center"/>
        </w:trPr>
        <w:tc>
          <w:tcPr>
            <w:tcW w:w="750" w:type="dxa"/>
            <w:vMerge w:val="restart"/>
            <w:tcBorders>
              <w:top w:val="double" w:sz="6" w:space="0" w:color="auto"/>
              <w:left w:val="double" w:sz="6" w:space="0" w:color="auto"/>
              <w:bottom w:val="thinThickSmallGap" w:sz="12" w:space="0" w:color="auto"/>
              <w:right w:val="single" w:sz="6" w:space="0" w:color="auto"/>
            </w:tcBorders>
            <w:shd w:val="clear" w:color="auto" w:fill="A6A6A6" w:themeFill="background1" w:themeFillShade="A6"/>
            <w:vAlign w:val="center"/>
            <w:hideMark/>
          </w:tcPr>
          <w:p w:rsidR="00DC2273" w:rsidRPr="00DC2273" w:rsidRDefault="00DC2273" w:rsidP="00DC2273">
            <w:pPr>
              <w:bidi/>
              <w:spacing w:before="240" w:after="60"/>
              <w:jc w:val="center"/>
              <w:outlineLvl w:val="7"/>
              <w:rPr>
                <w:rFonts w:ascii="Times New Roman" w:eastAsia="Times New Roman" w:hAnsi="Times New Roman" w:cs="B Nazanin"/>
                <w:b/>
                <w:bCs/>
                <w:sz w:val="24"/>
                <w:szCs w:val="24"/>
                <w:rtl/>
                <w:lang w:bidi="fa-IR"/>
              </w:rPr>
            </w:pPr>
            <w:r w:rsidRPr="00DC2273">
              <w:rPr>
                <w:rFonts w:ascii="Times New Roman" w:eastAsia="Times New Roman" w:hAnsi="Times New Roman" w:cs="B Nazanin" w:hint="cs"/>
                <w:b/>
                <w:bCs/>
                <w:sz w:val="24"/>
                <w:szCs w:val="24"/>
                <w:rtl/>
                <w:lang w:bidi="fa-IR"/>
              </w:rPr>
              <w:t>رديف</w:t>
            </w:r>
          </w:p>
        </w:tc>
        <w:tc>
          <w:tcPr>
            <w:tcW w:w="3962" w:type="dxa"/>
            <w:vMerge w:val="restart"/>
            <w:tcBorders>
              <w:top w:val="doub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DC2273" w:rsidRPr="00DC2273" w:rsidRDefault="00DC2273" w:rsidP="00DC2273">
            <w:pPr>
              <w:bidi/>
              <w:jc w:val="center"/>
              <w:rPr>
                <w:rFonts w:cs="B Nazanin"/>
                <w:b/>
                <w:bCs/>
                <w:sz w:val="24"/>
                <w:szCs w:val="24"/>
              </w:rPr>
            </w:pPr>
            <w:r w:rsidRPr="00DC2273">
              <w:rPr>
                <w:rFonts w:cs="B Nazanin" w:hint="cs"/>
                <w:b/>
                <w:bCs/>
                <w:sz w:val="24"/>
                <w:szCs w:val="24"/>
                <w:rtl/>
              </w:rPr>
              <w:t>عنوان فعاليت</w:t>
            </w:r>
          </w:p>
        </w:tc>
        <w:tc>
          <w:tcPr>
            <w:tcW w:w="2068" w:type="dxa"/>
            <w:vMerge w:val="restart"/>
            <w:tcBorders>
              <w:top w:val="doub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DC2273" w:rsidRPr="00DC2273" w:rsidRDefault="00DC2273" w:rsidP="00DC2273">
            <w:pPr>
              <w:bidi/>
              <w:jc w:val="center"/>
              <w:rPr>
                <w:rFonts w:cs="B Nazanin"/>
                <w:b/>
                <w:bCs/>
                <w:sz w:val="24"/>
                <w:szCs w:val="24"/>
              </w:rPr>
            </w:pPr>
            <w:r w:rsidRPr="00DC2273">
              <w:rPr>
                <w:rFonts w:cs="B Nazanin" w:hint="cs"/>
                <w:b/>
                <w:bCs/>
                <w:sz w:val="24"/>
                <w:szCs w:val="24"/>
                <w:rtl/>
              </w:rPr>
              <w:t>مسئول اجرا</w:t>
            </w:r>
          </w:p>
        </w:tc>
        <w:tc>
          <w:tcPr>
            <w:tcW w:w="1350" w:type="dxa"/>
            <w:vMerge w:val="restart"/>
            <w:tcBorders>
              <w:top w:val="doub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DC2273" w:rsidRPr="00DC2273" w:rsidRDefault="00DC2273" w:rsidP="00DC2273">
            <w:pPr>
              <w:bidi/>
              <w:jc w:val="center"/>
              <w:rPr>
                <w:rFonts w:cs="B Nazanin"/>
                <w:b/>
                <w:bCs/>
                <w:sz w:val="24"/>
                <w:szCs w:val="24"/>
              </w:rPr>
            </w:pPr>
            <w:r w:rsidRPr="00DC2273">
              <w:rPr>
                <w:rFonts w:cs="B Nazanin" w:hint="cs"/>
                <w:b/>
                <w:bCs/>
                <w:sz w:val="24"/>
                <w:szCs w:val="24"/>
                <w:rtl/>
              </w:rPr>
              <w:t>گروه هدف</w:t>
            </w:r>
          </w:p>
        </w:tc>
        <w:tc>
          <w:tcPr>
            <w:tcW w:w="2160" w:type="dxa"/>
            <w:gridSpan w:val="2"/>
            <w:tcBorders>
              <w:top w:val="double" w:sz="6"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DC2273" w:rsidRPr="00DC2273" w:rsidRDefault="00DC2273" w:rsidP="00DC2273">
            <w:pPr>
              <w:bidi/>
              <w:spacing w:before="240" w:after="60"/>
              <w:jc w:val="center"/>
              <w:outlineLvl w:val="7"/>
              <w:rPr>
                <w:rFonts w:ascii="Times New Roman" w:eastAsia="Times New Roman" w:hAnsi="Times New Roman" w:cs="B Nazanin"/>
                <w:b/>
                <w:bCs/>
                <w:sz w:val="24"/>
                <w:szCs w:val="24"/>
                <w:rtl/>
                <w:lang w:bidi="fa-IR"/>
              </w:rPr>
            </w:pPr>
            <w:r w:rsidRPr="00DC2273">
              <w:rPr>
                <w:rFonts w:ascii="Times New Roman" w:eastAsia="Times New Roman" w:hAnsi="Times New Roman" w:cs="B Nazanin" w:hint="cs"/>
                <w:b/>
                <w:bCs/>
                <w:sz w:val="24"/>
                <w:szCs w:val="24"/>
                <w:rtl/>
                <w:lang w:bidi="fa-IR"/>
              </w:rPr>
              <w:t>زمان اجرا</w:t>
            </w:r>
          </w:p>
        </w:tc>
        <w:tc>
          <w:tcPr>
            <w:tcW w:w="1170" w:type="dxa"/>
            <w:vMerge w:val="restart"/>
            <w:tcBorders>
              <w:top w:val="doub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DC2273" w:rsidRPr="00DC2273" w:rsidRDefault="00DC2273" w:rsidP="00DC2273">
            <w:pPr>
              <w:bidi/>
              <w:spacing w:before="240" w:after="60"/>
              <w:jc w:val="center"/>
              <w:outlineLvl w:val="7"/>
              <w:rPr>
                <w:rFonts w:ascii="Times New Roman" w:eastAsia="Times New Roman" w:hAnsi="Times New Roman" w:cs="B Nazanin"/>
                <w:b/>
                <w:bCs/>
                <w:sz w:val="24"/>
                <w:szCs w:val="24"/>
                <w:lang w:bidi="fa-IR"/>
              </w:rPr>
            </w:pPr>
            <w:r w:rsidRPr="00DC2273">
              <w:rPr>
                <w:rFonts w:ascii="Times New Roman" w:eastAsia="Times New Roman" w:hAnsi="Times New Roman" w:cs="B Nazanin" w:hint="cs"/>
                <w:b/>
                <w:bCs/>
                <w:sz w:val="24"/>
                <w:szCs w:val="24"/>
                <w:rtl/>
                <w:lang w:bidi="fa-IR"/>
              </w:rPr>
              <w:t>مکان اجرا</w:t>
            </w:r>
          </w:p>
        </w:tc>
        <w:tc>
          <w:tcPr>
            <w:tcW w:w="2431" w:type="dxa"/>
            <w:vMerge w:val="restart"/>
            <w:tcBorders>
              <w:top w:val="double" w:sz="6" w:space="0" w:color="auto"/>
              <w:left w:val="single" w:sz="6" w:space="0" w:color="auto"/>
              <w:bottom w:val="thinThickSmallGap" w:sz="12" w:space="0" w:color="auto"/>
              <w:right w:val="double" w:sz="6" w:space="0" w:color="auto"/>
            </w:tcBorders>
            <w:shd w:val="clear" w:color="auto" w:fill="A6A6A6" w:themeFill="background1" w:themeFillShade="A6"/>
            <w:vAlign w:val="center"/>
            <w:hideMark/>
          </w:tcPr>
          <w:p w:rsidR="00DC2273" w:rsidRPr="00DC2273" w:rsidRDefault="00DC2273" w:rsidP="00DC2273">
            <w:pPr>
              <w:bidi/>
              <w:jc w:val="center"/>
              <w:rPr>
                <w:rFonts w:cs="B Nazanin"/>
                <w:b/>
                <w:bCs/>
                <w:sz w:val="24"/>
                <w:szCs w:val="24"/>
                <w:rtl/>
              </w:rPr>
            </w:pPr>
            <w:r w:rsidRPr="00DC2273">
              <w:rPr>
                <w:rFonts w:cs="B Nazanin" w:hint="cs"/>
                <w:b/>
                <w:bCs/>
                <w:sz w:val="24"/>
                <w:szCs w:val="24"/>
                <w:rtl/>
              </w:rPr>
              <w:t>نتایج</w:t>
            </w:r>
          </w:p>
        </w:tc>
      </w:tr>
      <w:tr w:rsidR="00DC2273" w:rsidRPr="00DC2273" w:rsidTr="00954FDE">
        <w:trPr>
          <w:cantSplit/>
          <w:trHeight w:val="213"/>
          <w:jc w:val="center"/>
        </w:trPr>
        <w:tc>
          <w:tcPr>
            <w:tcW w:w="750" w:type="dxa"/>
            <w:vMerge/>
            <w:tcBorders>
              <w:top w:val="thinThickSmallGap" w:sz="12" w:space="0" w:color="auto"/>
              <w:left w:val="double" w:sz="6" w:space="0" w:color="auto"/>
              <w:bottom w:val="thinThickSmallGap" w:sz="12" w:space="0" w:color="auto"/>
              <w:right w:val="single" w:sz="6" w:space="0" w:color="auto"/>
            </w:tcBorders>
            <w:vAlign w:val="center"/>
            <w:hideMark/>
          </w:tcPr>
          <w:p w:rsidR="00DC2273" w:rsidRPr="00DC2273" w:rsidRDefault="00DC2273" w:rsidP="00DC2273">
            <w:pPr>
              <w:spacing w:after="0"/>
              <w:rPr>
                <w:rFonts w:ascii="Times New Roman" w:eastAsia="Times New Roman" w:hAnsi="Times New Roman" w:cs="B Zar"/>
                <w:b/>
                <w:bCs/>
                <w:sz w:val="24"/>
                <w:szCs w:val="24"/>
                <w:lang w:bidi="fa-IR"/>
              </w:rPr>
            </w:pPr>
          </w:p>
        </w:tc>
        <w:tc>
          <w:tcPr>
            <w:tcW w:w="3962" w:type="dxa"/>
            <w:vMerge/>
            <w:tcBorders>
              <w:top w:val="thinThickSmallGap" w:sz="12" w:space="0" w:color="auto"/>
              <w:left w:val="single" w:sz="6" w:space="0" w:color="auto"/>
              <w:bottom w:val="thinThickSmallGap" w:sz="12" w:space="0" w:color="auto"/>
              <w:right w:val="single" w:sz="6" w:space="0" w:color="auto"/>
            </w:tcBorders>
            <w:vAlign w:val="center"/>
            <w:hideMark/>
          </w:tcPr>
          <w:p w:rsidR="00DC2273" w:rsidRPr="00DC2273" w:rsidRDefault="00DC2273" w:rsidP="00DC2273">
            <w:pPr>
              <w:spacing w:after="0"/>
              <w:rPr>
                <w:rFonts w:ascii="Calibri" w:eastAsia="Calibri" w:hAnsi="Calibri" w:cs="B Zar"/>
                <w:b/>
                <w:bCs/>
                <w:lang w:bidi="fa-IR"/>
              </w:rPr>
            </w:pPr>
          </w:p>
        </w:tc>
        <w:tc>
          <w:tcPr>
            <w:tcW w:w="2068" w:type="dxa"/>
            <w:vMerge/>
            <w:tcBorders>
              <w:top w:val="thinThickSmallGap" w:sz="12" w:space="0" w:color="auto"/>
              <w:left w:val="single" w:sz="6" w:space="0" w:color="auto"/>
              <w:bottom w:val="thinThickSmallGap" w:sz="12" w:space="0" w:color="auto"/>
              <w:right w:val="single" w:sz="6" w:space="0" w:color="auto"/>
            </w:tcBorders>
            <w:vAlign w:val="center"/>
            <w:hideMark/>
          </w:tcPr>
          <w:p w:rsidR="00DC2273" w:rsidRPr="00DC2273" w:rsidRDefault="00DC2273" w:rsidP="00DC2273">
            <w:pPr>
              <w:spacing w:after="0"/>
              <w:rPr>
                <w:rFonts w:ascii="Calibri" w:eastAsia="Calibri" w:hAnsi="Calibri" w:cs="B Zar"/>
                <w:b/>
                <w:bCs/>
                <w:lang w:bidi="fa-IR"/>
              </w:rPr>
            </w:pPr>
          </w:p>
        </w:tc>
        <w:tc>
          <w:tcPr>
            <w:tcW w:w="1350" w:type="dxa"/>
            <w:vMerge/>
            <w:tcBorders>
              <w:top w:val="thinThickSmallGap" w:sz="12" w:space="0" w:color="auto"/>
              <w:left w:val="single" w:sz="6" w:space="0" w:color="auto"/>
              <w:bottom w:val="thinThickSmallGap" w:sz="12" w:space="0" w:color="auto"/>
              <w:right w:val="single" w:sz="6" w:space="0" w:color="auto"/>
            </w:tcBorders>
            <w:vAlign w:val="center"/>
            <w:hideMark/>
          </w:tcPr>
          <w:p w:rsidR="00DC2273" w:rsidRPr="00DC2273" w:rsidRDefault="00DC2273" w:rsidP="00DC2273">
            <w:pPr>
              <w:spacing w:after="0"/>
              <w:rPr>
                <w:rFonts w:ascii="Calibri" w:eastAsia="Calibri" w:hAnsi="Calibri" w:cs="B Zar"/>
                <w:b/>
                <w:bCs/>
                <w:lang w:bidi="fa-IR"/>
              </w:rPr>
            </w:pPr>
          </w:p>
        </w:tc>
        <w:tc>
          <w:tcPr>
            <w:tcW w:w="990"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DC2273" w:rsidRPr="00DC2273" w:rsidRDefault="00DC2273" w:rsidP="00DC2273">
            <w:pPr>
              <w:bidi/>
              <w:spacing w:before="240" w:after="60"/>
              <w:jc w:val="center"/>
              <w:outlineLvl w:val="7"/>
              <w:rPr>
                <w:rFonts w:ascii="Times New Roman" w:eastAsia="Times New Roman" w:hAnsi="Times New Roman" w:cs="B Nazanin"/>
                <w:b/>
                <w:bCs/>
                <w:sz w:val="24"/>
                <w:szCs w:val="24"/>
                <w:lang w:bidi="fa-IR"/>
              </w:rPr>
            </w:pPr>
            <w:r w:rsidRPr="00DC2273">
              <w:rPr>
                <w:rFonts w:ascii="Times New Roman" w:eastAsia="Times New Roman" w:hAnsi="Times New Roman" w:cs="B Nazanin" w:hint="cs"/>
                <w:b/>
                <w:bCs/>
                <w:sz w:val="24"/>
                <w:szCs w:val="24"/>
                <w:rtl/>
                <w:lang w:bidi="fa-IR"/>
              </w:rPr>
              <w:t>شروع</w:t>
            </w:r>
          </w:p>
        </w:tc>
        <w:tc>
          <w:tcPr>
            <w:tcW w:w="1170"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DC2273" w:rsidRPr="00DC2273" w:rsidRDefault="00DC2273" w:rsidP="00DC2273">
            <w:pPr>
              <w:bidi/>
              <w:spacing w:before="240" w:after="60"/>
              <w:jc w:val="center"/>
              <w:outlineLvl w:val="7"/>
              <w:rPr>
                <w:rFonts w:ascii="Times New Roman" w:eastAsia="Times New Roman" w:hAnsi="Times New Roman" w:cs="B Nazanin"/>
                <w:b/>
                <w:bCs/>
                <w:sz w:val="24"/>
                <w:szCs w:val="24"/>
                <w:lang w:bidi="fa-IR"/>
              </w:rPr>
            </w:pPr>
            <w:r w:rsidRPr="00DC2273">
              <w:rPr>
                <w:rFonts w:ascii="Times New Roman" w:eastAsia="Times New Roman" w:hAnsi="Times New Roman" w:cs="B Nazanin" w:hint="cs"/>
                <w:b/>
                <w:bCs/>
                <w:sz w:val="24"/>
                <w:szCs w:val="24"/>
                <w:rtl/>
                <w:lang w:bidi="fa-IR"/>
              </w:rPr>
              <w:t>خاتمه</w:t>
            </w:r>
          </w:p>
        </w:tc>
        <w:tc>
          <w:tcPr>
            <w:tcW w:w="1170" w:type="dxa"/>
            <w:vMerge/>
            <w:tcBorders>
              <w:top w:val="thinThickSmallGap" w:sz="12" w:space="0" w:color="auto"/>
              <w:left w:val="single" w:sz="6" w:space="0" w:color="auto"/>
              <w:bottom w:val="thinThickSmallGap" w:sz="12" w:space="0" w:color="auto"/>
              <w:right w:val="single" w:sz="6" w:space="0" w:color="auto"/>
            </w:tcBorders>
            <w:vAlign w:val="center"/>
            <w:hideMark/>
          </w:tcPr>
          <w:p w:rsidR="00DC2273" w:rsidRPr="00DC2273" w:rsidRDefault="00DC2273" w:rsidP="00DC2273">
            <w:pPr>
              <w:bidi/>
              <w:spacing w:before="240" w:after="60"/>
              <w:jc w:val="center"/>
              <w:outlineLvl w:val="7"/>
              <w:rPr>
                <w:rFonts w:ascii="Times New Roman" w:eastAsia="Times New Roman" w:hAnsi="Times New Roman" w:cs="B Nazanin"/>
                <w:b/>
                <w:bCs/>
                <w:sz w:val="24"/>
                <w:szCs w:val="24"/>
                <w:lang w:bidi="fa-IR"/>
              </w:rPr>
            </w:pPr>
          </w:p>
        </w:tc>
        <w:tc>
          <w:tcPr>
            <w:tcW w:w="2431" w:type="dxa"/>
            <w:vMerge/>
            <w:tcBorders>
              <w:top w:val="thinThickSmallGap" w:sz="12" w:space="0" w:color="auto"/>
              <w:left w:val="single" w:sz="6" w:space="0" w:color="auto"/>
              <w:bottom w:val="thinThickSmallGap" w:sz="12" w:space="0" w:color="auto"/>
              <w:right w:val="double" w:sz="6" w:space="0" w:color="auto"/>
            </w:tcBorders>
            <w:vAlign w:val="center"/>
            <w:hideMark/>
          </w:tcPr>
          <w:p w:rsidR="00DC2273" w:rsidRPr="00DC2273" w:rsidRDefault="00DC2273" w:rsidP="00DC2273">
            <w:pPr>
              <w:spacing w:after="0"/>
              <w:rPr>
                <w:rFonts w:ascii="Calibri" w:eastAsia="Calibri" w:hAnsi="Calibri" w:cs="B Zar"/>
                <w:b/>
                <w:bCs/>
                <w:lang w:bidi="fa-IR"/>
              </w:rPr>
            </w:pPr>
          </w:p>
        </w:tc>
      </w:tr>
      <w:tr w:rsidR="00DC2273" w:rsidRPr="00DC2273" w:rsidTr="00954FDE">
        <w:trPr>
          <w:cantSplit/>
          <w:trHeight w:val="1065"/>
          <w:jc w:val="center"/>
        </w:trPr>
        <w:tc>
          <w:tcPr>
            <w:tcW w:w="750" w:type="dxa"/>
            <w:tcBorders>
              <w:top w:val="thickThinLargeGap" w:sz="4" w:space="0" w:color="auto"/>
              <w:left w:val="double" w:sz="6" w:space="0" w:color="auto"/>
              <w:bottom w:val="single" w:sz="6" w:space="0" w:color="auto"/>
              <w:right w:val="single" w:sz="6" w:space="0" w:color="auto"/>
            </w:tcBorders>
          </w:tcPr>
          <w:p w:rsidR="00DC2273" w:rsidRPr="00DC2273" w:rsidRDefault="00DC2273" w:rsidP="00DC2273">
            <w:pPr>
              <w:bidi/>
              <w:jc w:val="center"/>
              <w:rPr>
                <w:rFonts w:eastAsia="Times New Roman" w:cs="B Nazanin"/>
              </w:rPr>
            </w:pPr>
            <w:r w:rsidRPr="00DC2273">
              <w:rPr>
                <w:rFonts w:eastAsia="Times New Roman" w:cs="B Nazanin" w:hint="cs"/>
                <w:rtl/>
              </w:rPr>
              <w:t>1</w:t>
            </w:r>
          </w:p>
        </w:tc>
        <w:tc>
          <w:tcPr>
            <w:tcW w:w="3962" w:type="dxa"/>
            <w:tcBorders>
              <w:top w:val="thickThinLargeGap" w:sz="4" w:space="0" w:color="auto"/>
              <w:left w:val="single" w:sz="6" w:space="0" w:color="auto"/>
              <w:bottom w:val="single" w:sz="6" w:space="0" w:color="auto"/>
              <w:right w:val="single" w:sz="6" w:space="0" w:color="auto"/>
            </w:tcBorders>
          </w:tcPr>
          <w:p w:rsidR="00DC2273" w:rsidRPr="00DC2273" w:rsidRDefault="00DC2273" w:rsidP="00DC2273">
            <w:pPr>
              <w:bidi/>
              <w:jc w:val="center"/>
              <w:rPr>
                <w:rFonts w:ascii="Calibri" w:eastAsia="Calibri" w:hAnsi="Calibri" w:cs="B Nazanin"/>
                <w:rtl/>
              </w:rPr>
            </w:pPr>
            <w:r w:rsidRPr="00DC2273">
              <w:rPr>
                <w:rFonts w:ascii="Calibri" w:eastAsia="Calibri" w:hAnsi="Calibri" w:cs="B Nazanin" w:hint="cs"/>
                <w:rtl/>
              </w:rPr>
              <w:t>حساس سازی اعضای کمیته در جهت اجرای مصوبات مطرح شده در کمیته جاری و پیگیری مصوبات قبلی در جلسات ماهیانه جوانی جمعیت</w:t>
            </w:r>
          </w:p>
        </w:tc>
        <w:tc>
          <w:tcPr>
            <w:tcW w:w="2068" w:type="dxa"/>
            <w:tcBorders>
              <w:top w:val="thickThinLargeGap" w:sz="4" w:space="0" w:color="auto"/>
              <w:left w:val="single" w:sz="6" w:space="0" w:color="auto"/>
              <w:bottom w:val="single" w:sz="6" w:space="0" w:color="auto"/>
              <w:right w:val="single" w:sz="6" w:space="0" w:color="auto"/>
            </w:tcBorders>
          </w:tcPr>
          <w:p w:rsidR="00DC2273" w:rsidRPr="00DC2273" w:rsidRDefault="00DC2273" w:rsidP="00DC2273">
            <w:pPr>
              <w:bidi/>
              <w:jc w:val="center"/>
              <w:rPr>
                <w:rFonts w:eastAsia="Times New Roman" w:cs="B Nazanin"/>
                <w:rtl/>
              </w:rPr>
            </w:pPr>
            <w:r w:rsidRPr="00DC2273">
              <w:rPr>
                <w:rFonts w:eastAsia="Times New Roman" w:cs="B Nazanin" w:hint="cs"/>
                <w:rtl/>
              </w:rPr>
              <w:t>کارشناس مسئول جوانی جمعیت</w:t>
            </w:r>
          </w:p>
        </w:tc>
        <w:tc>
          <w:tcPr>
            <w:tcW w:w="1350" w:type="dxa"/>
            <w:tcBorders>
              <w:top w:val="thickThinLargeGap" w:sz="4" w:space="0" w:color="auto"/>
              <w:left w:val="single" w:sz="6" w:space="0" w:color="auto"/>
              <w:bottom w:val="single" w:sz="6" w:space="0" w:color="auto"/>
              <w:right w:val="single" w:sz="6" w:space="0" w:color="auto"/>
            </w:tcBorders>
          </w:tcPr>
          <w:p w:rsidR="00DC2273" w:rsidRPr="00DC2273" w:rsidRDefault="00DC2273" w:rsidP="00DC2273">
            <w:pPr>
              <w:bidi/>
              <w:jc w:val="center"/>
              <w:rPr>
                <w:rFonts w:eastAsia="Times New Roman" w:cs="B Nazanin"/>
              </w:rPr>
            </w:pPr>
            <w:r w:rsidRPr="00DC2273">
              <w:rPr>
                <w:rFonts w:eastAsia="Times New Roman" w:cs="B Nazanin" w:hint="cs"/>
                <w:rtl/>
              </w:rPr>
              <w:t>اعضای کمیته</w:t>
            </w:r>
          </w:p>
        </w:tc>
        <w:tc>
          <w:tcPr>
            <w:tcW w:w="990" w:type="dxa"/>
            <w:tcBorders>
              <w:top w:val="thickThinLargeGap" w:sz="4" w:space="0" w:color="auto"/>
              <w:left w:val="single" w:sz="6" w:space="0" w:color="auto"/>
              <w:bottom w:val="single" w:sz="4" w:space="0" w:color="auto"/>
              <w:right w:val="single" w:sz="6" w:space="0" w:color="auto"/>
            </w:tcBorders>
          </w:tcPr>
          <w:p w:rsidR="00DC2273" w:rsidRPr="00DC2273" w:rsidRDefault="00DC2273" w:rsidP="00DC2273">
            <w:pPr>
              <w:bidi/>
              <w:jc w:val="center"/>
              <w:rPr>
                <w:rFonts w:eastAsia="Times New Roman" w:cs="B Nazanin"/>
              </w:rPr>
            </w:pPr>
            <w:r w:rsidRPr="00DC2273">
              <w:rPr>
                <w:rFonts w:eastAsia="Times New Roman" w:cs="B Nazanin" w:hint="cs"/>
                <w:rtl/>
              </w:rPr>
              <w:t>1/1/1403</w:t>
            </w:r>
          </w:p>
        </w:tc>
        <w:tc>
          <w:tcPr>
            <w:tcW w:w="1170" w:type="dxa"/>
            <w:tcBorders>
              <w:top w:val="thickThinLargeGap" w:sz="4" w:space="0" w:color="auto"/>
              <w:left w:val="single" w:sz="6" w:space="0" w:color="auto"/>
              <w:bottom w:val="single" w:sz="4" w:space="0" w:color="auto"/>
              <w:right w:val="single" w:sz="6" w:space="0" w:color="auto"/>
            </w:tcBorders>
          </w:tcPr>
          <w:p w:rsidR="00DC2273" w:rsidRPr="00DC2273" w:rsidRDefault="00DC2273" w:rsidP="00DC2273">
            <w:pPr>
              <w:bidi/>
              <w:jc w:val="center"/>
              <w:rPr>
                <w:rFonts w:eastAsia="Times New Roman" w:cs="B Nazanin"/>
              </w:rPr>
            </w:pPr>
            <w:r w:rsidRPr="00DC2273">
              <w:rPr>
                <w:rFonts w:eastAsia="Times New Roman" w:cs="B Nazanin" w:hint="cs"/>
                <w:rtl/>
              </w:rPr>
              <w:t>29/12/1403</w:t>
            </w:r>
          </w:p>
        </w:tc>
        <w:tc>
          <w:tcPr>
            <w:tcW w:w="1170" w:type="dxa"/>
            <w:tcBorders>
              <w:top w:val="thickThinLargeGap" w:sz="4" w:space="0" w:color="auto"/>
              <w:left w:val="single" w:sz="6" w:space="0" w:color="auto"/>
              <w:bottom w:val="single" w:sz="4" w:space="0" w:color="auto"/>
              <w:right w:val="single" w:sz="6" w:space="0" w:color="auto"/>
            </w:tcBorders>
          </w:tcPr>
          <w:p w:rsidR="00DC2273" w:rsidRPr="00DC2273" w:rsidRDefault="00DC2273" w:rsidP="00DC2273">
            <w:pPr>
              <w:bidi/>
              <w:jc w:val="center"/>
              <w:rPr>
                <w:rFonts w:eastAsia="Times New Roman" w:cs="B Nazanin"/>
              </w:rPr>
            </w:pPr>
            <w:r w:rsidRPr="00DC2273">
              <w:rPr>
                <w:rFonts w:eastAsia="Times New Roman" w:cs="B Nazanin" w:hint="cs"/>
                <w:rtl/>
              </w:rPr>
              <w:t>ستاد</w:t>
            </w:r>
          </w:p>
        </w:tc>
        <w:tc>
          <w:tcPr>
            <w:tcW w:w="2431" w:type="dxa"/>
            <w:tcBorders>
              <w:top w:val="thickThinLargeGap" w:sz="4" w:space="0" w:color="auto"/>
              <w:left w:val="single" w:sz="6" w:space="0" w:color="auto"/>
              <w:bottom w:val="single" w:sz="6" w:space="0" w:color="auto"/>
              <w:right w:val="double" w:sz="6" w:space="0" w:color="auto"/>
            </w:tcBorders>
          </w:tcPr>
          <w:p w:rsidR="00DC2273" w:rsidRPr="00DC2273" w:rsidRDefault="00DC2273" w:rsidP="00DC2273">
            <w:pPr>
              <w:bidi/>
              <w:jc w:val="center"/>
              <w:rPr>
                <w:rFonts w:eastAsia="Times New Roman" w:cs="B Nazanin"/>
              </w:rPr>
            </w:pPr>
          </w:p>
        </w:tc>
      </w:tr>
      <w:tr w:rsidR="00DC2273" w:rsidRPr="00DC2273" w:rsidTr="00954FDE">
        <w:trPr>
          <w:cantSplit/>
          <w:trHeight w:val="615"/>
          <w:jc w:val="center"/>
        </w:trPr>
        <w:tc>
          <w:tcPr>
            <w:tcW w:w="750" w:type="dxa"/>
            <w:tcBorders>
              <w:top w:val="single" w:sz="6" w:space="0" w:color="auto"/>
              <w:left w:val="double" w:sz="6" w:space="0" w:color="auto"/>
              <w:bottom w:val="double" w:sz="6" w:space="0" w:color="auto"/>
              <w:right w:val="single" w:sz="6" w:space="0" w:color="auto"/>
            </w:tcBorders>
            <w:vAlign w:val="center"/>
          </w:tcPr>
          <w:p w:rsidR="00DC2273" w:rsidRPr="00DC2273" w:rsidRDefault="00DC2273" w:rsidP="00DC2273">
            <w:pPr>
              <w:bidi/>
              <w:jc w:val="center"/>
              <w:rPr>
                <w:rFonts w:eastAsia="Times New Roman" w:cs="B Nazanin"/>
              </w:rPr>
            </w:pPr>
            <w:r w:rsidRPr="00DC2273">
              <w:rPr>
                <w:rFonts w:eastAsia="Times New Roman" w:cs="B Nazanin" w:hint="cs"/>
                <w:rtl/>
              </w:rPr>
              <w:t>2</w:t>
            </w:r>
          </w:p>
        </w:tc>
        <w:tc>
          <w:tcPr>
            <w:tcW w:w="3962" w:type="dxa"/>
            <w:tcBorders>
              <w:top w:val="single" w:sz="6" w:space="0" w:color="auto"/>
              <w:left w:val="single" w:sz="6" w:space="0" w:color="auto"/>
              <w:bottom w:val="double" w:sz="6" w:space="0" w:color="auto"/>
              <w:right w:val="single" w:sz="6" w:space="0" w:color="auto"/>
            </w:tcBorders>
          </w:tcPr>
          <w:p w:rsidR="00DC2273" w:rsidRPr="00DC2273" w:rsidRDefault="00DC2273" w:rsidP="00DC2273">
            <w:pPr>
              <w:bidi/>
              <w:jc w:val="center"/>
              <w:rPr>
                <w:rFonts w:ascii="Calibri" w:eastAsia="Calibri" w:hAnsi="Calibri" w:cs="B Nazanin"/>
                <w:rtl/>
              </w:rPr>
            </w:pPr>
            <w:r w:rsidRPr="00DC2273">
              <w:rPr>
                <w:rFonts w:ascii="Calibri" w:eastAsia="Calibri" w:hAnsi="Calibri" w:cs="B Nazanin" w:hint="cs"/>
                <w:rtl/>
              </w:rPr>
              <w:t>حساس سازی اعضای قرارگاه جوانی جمعیت در فرمانداری ویژه شهرستان در جهت اجرای بهینه مصوبات و پیگیری مصوبات تعیین شده از طریق معاون سیاسی فرماندار و مسئول امور بانوان فرمانداری از ادارات شهرستان</w:t>
            </w:r>
          </w:p>
        </w:tc>
        <w:tc>
          <w:tcPr>
            <w:tcW w:w="2068" w:type="dxa"/>
            <w:tcBorders>
              <w:top w:val="single" w:sz="6" w:space="0" w:color="auto"/>
              <w:left w:val="single" w:sz="6" w:space="0" w:color="auto"/>
              <w:bottom w:val="double" w:sz="6" w:space="0" w:color="auto"/>
              <w:right w:val="single" w:sz="6" w:space="0" w:color="auto"/>
            </w:tcBorders>
          </w:tcPr>
          <w:p w:rsidR="00DC2273" w:rsidRPr="00DC2273" w:rsidRDefault="00DC2273" w:rsidP="00DC2273">
            <w:pPr>
              <w:jc w:val="center"/>
            </w:pPr>
            <w:r w:rsidRPr="00DC2273">
              <w:rPr>
                <w:rFonts w:eastAsia="Times New Roman" w:cs="B Nazanin" w:hint="cs"/>
                <w:rtl/>
              </w:rPr>
              <w:t>مسئول امور بانوان فرمانداری</w:t>
            </w:r>
          </w:p>
        </w:tc>
        <w:tc>
          <w:tcPr>
            <w:tcW w:w="1350" w:type="dxa"/>
            <w:tcBorders>
              <w:top w:val="single" w:sz="6" w:space="0" w:color="auto"/>
              <w:left w:val="single" w:sz="6" w:space="0" w:color="auto"/>
              <w:bottom w:val="double" w:sz="6" w:space="0" w:color="auto"/>
              <w:right w:val="single" w:sz="6" w:space="0" w:color="auto"/>
            </w:tcBorders>
          </w:tcPr>
          <w:p w:rsidR="00DC2273" w:rsidRPr="00DC2273" w:rsidRDefault="00DC2273" w:rsidP="00DC2273">
            <w:pPr>
              <w:bidi/>
              <w:jc w:val="center"/>
              <w:rPr>
                <w:rFonts w:eastAsia="Times New Roman" w:cs="B Nazanin"/>
              </w:rPr>
            </w:pPr>
            <w:r w:rsidRPr="00DC2273">
              <w:rPr>
                <w:rFonts w:eastAsia="Times New Roman" w:cs="B Nazanin" w:hint="cs"/>
                <w:rtl/>
              </w:rPr>
              <w:t>اعضای قرارگاه</w:t>
            </w:r>
          </w:p>
        </w:tc>
        <w:tc>
          <w:tcPr>
            <w:tcW w:w="990" w:type="dxa"/>
            <w:tcBorders>
              <w:top w:val="single" w:sz="4" w:space="0" w:color="auto"/>
              <w:left w:val="single" w:sz="6" w:space="0" w:color="auto"/>
              <w:bottom w:val="double" w:sz="6" w:space="0" w:color="auto"/>
              <w:right w:val="single" w:sz="6" w:space="0" w:color="auto"/>
            </w:tcBorders>
          </w:tcPr>
          <w:p w:rsidR="00DC2273" w:rsidRPr="00DC2273" w:rsidRDefault="00DC2273" w:rsidP="00DC2273">
            <w:pPr>
              <w:bidi/>
              <w:jc w:val="center"/>
              <w:rPr>
                <w:rFonts w:eastAsia="Times New Roman" w:cs="B Nazanin"/>
              </w:rPr>
            </w:pPr>
            <w:r w:rsidRPr="00DC2273">
              <w:rPr>
                <w:rFonts w:eastAsia="Times New Roman" w:cs="B Nazanin" w:hint="cs"/>
                <w:rtl/>
              </w:rPr>
              <w:t>1/1/1403</w:t>
            </w:r>
          </w:p>
        </w:tc>
        <w:tc>
          <w:tcPr>
            <w:tcW w:w="1170" w:type="dxa"/>
            <w:tcBorders>
              <w:top w:val="single" w:sz="4" w:space="0" w:color="auto"/>
              <w:left w:val="single" w:sz="6" w:space="0" w:color="auto"/>
              <w:bottom w:val="double" w:sz="6" w:space="0" w:color="auto"/>
              <w:right w:val="single" w:sz="6" w:space="0" w:color="auto"/>
            </w:tcBorders>
          </w:tcPr>
          <w:p w:rsidR="00DC2273" w:rsidRPr="00DC2273" w:rsidRDefault="00DC2273" w:rsidP="00DC2273">
            <w:pPr>
              <w:bidi/>
              <w:jc w:val="center"/>
              <w:rPr>
                <w:rFonts w:eastAsia="Times New Roman" w:cs="B Nazanin"/>
              </w:rPr>
            </w:pPr>
            <w:r w:rsidRPr="00DC2273">
              <w:rPr>
                <w:rFonts w:eastAsia="Times New Roman" w:cs="B Nazanin" w:hint="cs"/>
                <w:rtl/>
              </w:rPr>
              <w:t>29/12/1403</w:t>
            </w:r>
          </w:p>
        </w:tc>
        <w:tc>
          <w:tcPr>
            <w:tcW w:w="1170" w:type="dxa"/>
            <w:tcBorders>
              <w:top w:val="single" w:sz="6" w:space="0" w:color="auto"/>
              <w:left w:val="single" w:sz="6" w:space="0" w:color="auto"/>
              <w:bottom w:val="double" w:sz="6" w:space="0" w:color="auto"/>
              <w:right w:val="single" w:sz="6" w:space="0" w:color="auto"/>
            </w:tcBorders>
          </w:tcPr>
          <w:p w:rsidR="00DC2273" w:rsidRPr="00DC2273" w:rsidRDefault="00DC2273" w:rsidP="00DC2273">
            <w:pPr>
              <w:bidi/>
              <w:jc w:val="center"/>
              <w:rPr>
                <w:rFonts w:eastAsia="Times New Roman" w:cs="B Nazanin"/>
              </w:rPr>
            </w:pPr>
            <w:r w:rsidRPr="00DC2273">
              <w:rPr>
                <w:rFonts w:eastAsia="Times New Roman" w:cs="B Nazanin" w:hint="cs"/>
                <w:rtl/>
              </w:rPr>
              <w:t>ادارات و فرمانداری</w:t>
            </w:r>
          </w:p>
        </w:tc>
        <w:tc>
          <w:tcPr>
            <w:tcW w:w="2431" w:type="dxa"/>
            <w:tcBorders>
              <w:top w:val="single" w:sz="6" w:space="0" w:color="auto"/>
              <w:left w:val="single" w:sz="6" w:space="0" w:color="auto"/>
              <w:bottom w:val="double" w:sz="6" w:space="0" w:color="auto"/>
              <w:right w:val="double" w:sz="6" w:space="0" w:color="auto"/>
            </w:tcBorders>
          </w:tcPr>
          <w:p w:rsidR="00DC2273" w:rsidRPr="00DC2273" w:rsidRDefault="00DC2273" w:rsidP="00DC2273">
            <w:pPr>
              <w:bidi/>
              <w:jc w:val="center"/>
              <w:rPr>
                <w:rFonts w:eastAsia="Times New Roman" w:cs="B Nazanin"/>
              </w:rPr>
            </w:pPr>
          </w:p>
        </w:tc>
      </w:tr>
    </w:tbl>
    <w:tbl>
      <w:tblPr>
        <w:tblStyle w:val="TableGrid24"/>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DC2273" w:rsidRPr="00DC2273" w:rsidTr="00954FDE">
        <w:trPr>
          <w:trHeight w:val="127"/>
        </w:trPr>
        <w:tc>
          <w:tcPr>
            <w:tcW w:w="578" w:type="dxa"/>
            <w:tcBorders>
              <w:top w:val="nil"/>
              <w:left w:val="nil"/>
              <w:bottom w:val="nil"/>
            </w:tcBorders>
          </w:tcPr>
          <w:p w:rsidR="00DC2273" w:rsidRPr="00DC2273" w:rsidRDefault="00DC2273" w:rsidP="00DC2273">
            <w:pPr>
              <w:bidi/>
              <w:contextualSpacing/>
              <w:rPr>
                <w:rFonts w:cs="B Nazanin"/>
                <w:b/>
                <w:bCs/>
                <w:sz w:val="24"/>
                <w:szCs w:val="24"/>
                <w:rtl/>
              </w:rPr>
            </w:pPr>
            <w:r w:rsidRPr="00DC2273">
              <w:rPr>
                <w:rFonts w:cs="B Nazanin" w:hint="cs"/>
                <w:b/>
                <w:bCs/>
                <w:sz w:val="24"/>
                <w:szCs w:val="24"/>
                <w:rtl/>
              </w:rPr>
              <w:t>بلی</w:t>
            </w:r>
          </w:p>
        </w:tc>
        <w:tc>
          <w:tcPr>
            <w:tcW w:w="420" w:type="dxa"/>
            <w:tcBorders>
              <w:right w:val="single" w:sz="4" w:space="0" w:color="auto"/>
            </w:tcBorders>
          </w:tcPr>
          <w:p w:rsidR="00DC2273" w:rsidRPr="00DC2273" w:rsidRDefault="00DC2273" w:rsidP="00DC2273">
            <w:pPr>
              <w:bidi/>
              <w:contextualSpacing/>
              <w:rPr>
                <w:rFonts w:cs="B Nazanin"/>
                <w:b/>
                <w:bCs/>
                <w:sz w:val="24"/>
                <w:szCs w:val="24"/>
                <w:rtl/>
              </w:rPr>
            </w:pPr>
          </w:p>
        </w:tc>
        <w:tc>
          <w:tcPr>
            <w:tcW w:w="567" w:type="dxa"/>
            <w:tcBorders>
              <w:top w:val="nil"/>
              <w:left w:val="single" w:sz="4" w:space="0" w:color="auto"/>
              <w:bottom w:val="nil"/>
            </w:tcBorders>
          </w:tcPr>
          <w:p w:rsidR="00DC2273" w:rsidRPr="00DC2273" w:rsidRDefault="00DC2273" w:rsidP="00DC2273">
            <w:pPr>
              <w:bidi/>
              <w:contextualSpacing/>
              <w:rPr>
                <w:rFonts w:cs="B Nazanin"/>
                <w:b/>
                <w:bCs/>
                <w:sz w:val="24"/>
                <w:szCs w:val="24"/>
                <w:rtl/>
              </w:rPr>
            </w:pPr>
            <w:r w:rsidRPr="00DC2273">
              <w:rPr>
                <w:rFonts w:cs="B Nazanin" w:hint="cs"/>
                <w:b/>
                <w:bCs/>
                <w:sz w:val="24"/>
                <w:szCs w:val="24"/>
                <w:rtl/>
              </w:rPr>
              <w:t>خیر</w:t>
            </w:r>
          </w:p>
        </w:tc>
        <w:tc>
          <w:tcPr>
            <w:tcW w:w="423" w:type="dxa"/>
            <w:shd w:val="clear" w:color="auto" w:fill="000000" w:themeFill="text1"/>
          </w:tcPr>
          <w:p w:rsidR="00DC2273" w:rsidRPr="00DC2273" w:rsidRDefault="00DC2273" w:rsidP="00DC2273">
            <w:pPr>
              <w:bidi/>
              <w:contextualSpacing/>
              <w:rPr>
                <w:rFonts w:cs="B Nazanin"/>
                <w:b/>
                <w:bCs/>
                <w:sz w:val="24"/>
                <w:szCs w:val="24"/>
                <w:rtl/>
                <w:lang w:bidi="fa-IR"/>
              </w:rPr>
            </w:pPr>
          </w:p>
        </w:tc>
      </w:tr>
    </w:tbl>
    <w:p w:rsidR="00DC2273" w:rsidRPr="00DC2273" w:rsidRDefault="00DC2273" w:rsidP="00DC2273">
      <w:pPr>
        <w:bidi/>
        <w:rPr>
          <w:rFonts w:ascii="Franklin Gothic Book" w:eastAsia="+mn-ea" w:cs="2  Zar"/>
          <w:sz w:val="24"/>
          <w:szCs w:val="24"/>
          <w:rtl/>
          <w:lang w:bidi="fa-IR"/>
        </w:rPr>
      </w:pPr>
    </w:p>
    <w:p w:rsidR="00DC2273" w:rsidRPr="00DC2273" w:rsidRDefault="00DC2273" w:rsidP="00DC2273">
      <w:pPr>
        <w:numPr>
          <w:ilvl w:val="0"/>
          <w:numId w:val="16"/>
        </w:numPr>
        <w:bidi/>
        <w:contextualSpacing/>
        <w:rPr>
          <w:rFonts w:cs="B Nazanin"/>
          <w:b/>
          <w:bCs/>
          <w:sz w:val="24"/>
          <w:szCs w:val="24"/>
          <w:rtl/>
        </w:rPr>
      </w:pPr>
      <w:r w:rsidRPr="00DC2273">
        <w:rPr>
          <w:rFonts w:cs="B Nazanin" w:hint="cs"/>
          <w:b/>
          <w:bCs/>
          <w:sz w:val="24"/>
          <w:szCs w:val="24"/>
          <w:rtl/>
        </w:rPr>
        <w:t>آیا این شاخص در سال گذشته هم به عنوان شاخص نامطلوب تکرار شده است ؟</w:t>
      </w:r>
    </w:p>
    <w:p w:rsidR="00DC2273" w:rsidRPr="00DC2273" w:rsidRDefault="00DC2273" w:rsidP="00DC2273">
      <w:pPr>
        <w:numPr>
          <w:ilvl w:val="0"/>
          <w:numId w:val="16"/>
        </w:numPr>
        <w:bidi/>
        <w:contextualSpacing/>
        <w:rPr>
          <w:rFonts w:cs="B Nazanin"/>
          <w:b/>
          <w:bCs/>
          <w:sz w:val="24"/>
          <w:szCs w:val="24"/>
        </w:rPr>
      </w:pPr>
      <w:r w:rsidRPr="00DC2273">
        <w:rPr>
          <w:rFonts w:cs="B Nazanin" w:hint="cs"/>
          <w:b/>
          <w:bCs/>
          <w:sz w:val="24"/>
          <w:szCs w:val="24"/>
          <w:rtl/>
        </w:rPr>
        <w:t>در صورت پاسخ بلی ، دلایل عدم تحقق مداخلات را ذکر نمایید</w:t>
      </w:r>
    </w:p>
    <w:p w:rsidR="00DC2273" w:rsidRDefault="00DC2273" w:rsidP="00DC2273">
      <w:pPr>
        <w:bidi/>
        <w:rPr>
          <w:rFonts w:cs="B Nazanin"/>
          <w:b/>
          <w:bCs/>
          <w:sz w:val="28"/>
          <w:szCs w:val="28"/>
          <w:rtl/>
        </w:rPr>
      </w:pPr>
    </w:p>
    <w:p w:rsidR="007D1C4F" w:rsidRDefault="007D1C4F" w:rsidP="007D1C4F">
      <w:pPr>
        <w:bidi/>
        <w:rPr>
          <w:rFonts w:cs="B Nazanin"/>
          <w:b/>
          <w:bCs/>
          <w:sz w:val="28"/>
          <w:szCs w:val="28"/>
          <w:rtl/>
        </w:rPr>
      </w:pPr>
    </w:p>
    <w:p w:rsidR="007D1C4F" w:rsidRPr="00DC2273" w:rsidRDefault="007D1C4F" w:rsidP="007D1C4F">
      <w:pPr>
        <w:bidi/>
        <w:rPr>
          <w:rFonts w:cs="B Nazanin"/>
          <w:b/>
          <w:bCs/>
          <w:sz w:val="28"/>
          <w:szCs w:val="28"/>
          <w:rtl/>
        </w:rPr>
      </w:pPr>
    </w:p>
    <w:p w:rsidR="00DC2273" w:rsidRDefault="00DC2273" w:rsidP="00DC2273">
      <w:pPr>
        <w:bidi/>
        <w:ind w:left="720"/>
        <w:contextualSpacing/>
        <w:rPr>
          <w:rFonts w:cs="B Nazanin"/>
          <w:b/>
          <w:bCs/>
          <w:sz w:val="28"/>
          <w:szCs w:val="28"/>
          <w:rtl/>
        </w:rPr>
      </w:pPr>
    </w:p>
    <w:p w:rsidR="00DC2273" w:rsidRDefault="00DC2273" w:rsidP="00DC2273">
      <w:pPr>
        <w:bidi/>
        <w:ind w:left="720"/>
        <w:contextualSpacing/>
        <w:rPr>
          <w:rFonts w:cs="B Nazanin"/>
          <w:b/>
          <w:bCs/>
          <w:sz w:val="28"/>
          <w:szCs w:val="28"/>
          <w:rtl/>
        </w:rPr>
      </w:pPr>
    </w:p>
    <w:p w:rsidR="00DC2273" w:rsidRPr="00DC2273" w:rsidRDefault="00DC2273" w:rsidP="00DC2273">
      <w:pPr>
        <w:bidi/>
        <w:spacing w:line="240" w:lineRule="auto"/>
        <w:ind w:left="720"/>
        <w:contextualSpacing/>
        <w:rPr>
          <w:rFonts w:cs="B Nazanin"/>
          <w:b/>
          <w:bCs/>
          <w:sz w:val="28"/>
          <w:szCs w:val="28"/>
          <w:rtl/>
        </w:rPr>
      </w:pPr>
      <w:r w:rsidRPr="00DC2273">
        <w:rPr>
          <w:rFonts w:cs="B Nazanin" w:hint="cs"/>
          <w:b/>
          <w:bCs/>
          <w:sz w:val="28"/>
          <w:szCs w:val="28"/>
          <w:rtl/>
        </w:rPr>
        <w:lastRenderedPageBreak/>
        <w:t>عنوان شا خص : میزان باروری کلی</w:t>
      </w:r>
    </w:p>
    <w:tbl>
      <w:tblPr>
        <w:bidiVisual/>
        <w:tblW w:w="13939"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539"/>
        <w:gridCol w:w="4770"/>
        <w:gridCol w:w="1801"/>
        <w:gridCol w:w="1620"/>
        <w:gridCol w:w="1080"/>
        <w:gridCol w:w="1170"/>
        <w:gridCol w:w="810"/>
        <w:gridCol w:w="2149"/>
      </w:tblGrid>
      <w:tr w:rsidR="00DC2273" w:rsidRPr="00DC2273" w:rsidTr="00DC2273">
        <w:trPr>
          <w:cantSplit/>
          <w:tblHeader/>
          <w:jc w:val="center"/>
        </w:trPr>
        <w:tc>
          <w:tcPr>
            <w:tcW w:w="539" w:type="dxa"/>
            <w:vMerge w:val="restart"/>
            <w:tcBorders>
              <w:top w:val="double" w:sz="6" w:space="0" w:color="auto"/>
              <w:left w:val="double" w:sz="6" w:space="0" w:color="auto"/>
              <w:bottom w:val="thinThickSmallGap" w:sz="12" w:space="0" w:color="auto"/>
              <w:right w:val="single" w:sz="6" w:space="0" w:color="auto"/>
            </w:tcBorders>
            <w:shd w:val="clear" w:color="auto" w:fill="A6A6A6" w:themeFill="background1" w:themeFillShade="A6"/>
            <w:vAlign w:val="center"/>
            <w:hideMark/>
          </w:tcPr>
          <w:p w:rsidR="00DC2273" w:rsidRPr="00DC2273" w:rsidRDefault="00DC2273" w:rsidP="00DC2273">
            <w:pPr>
              <w:bidi/>
              <w:spacing w:before="240" w:after="60" w:line="240" w:lineRule="auto"/>
              <w:jc w:val="center"/>
              <w:outlineLvl w:val="7"/>
              <w:rPr>
                <w:rFonts w:ascii="Times New Roman" w:eastAsia="Times New Roman" w:hAnsi="Times New Roman" w:cs="B Nazanin"/>
                <w:b/>
                <w:bCs/>
                <w:sz w:val="24"/>
                <w:szCs w:val="24"/>
                <w:rtl/>
                <w:lang w:bidi="fa-IR"/>
              </w:rPr>
            </w:pPr>
            <w:r w:rsidRPr="00DC2273">
              <w:rPr>
                <w:rFonts w:ascii="Times New Roman" w:eastAsia="Times New Roman" w:hAnsi="Times New Roman" w:cs="B Nazanin" w:hint="cs"/>
                <w:b/>
                <w:bCs/>
                <w:sz w:val="24"/>
                <w:szCs w:val="24"/>
                <w:rtl/>
                <w:lang w:bidi="fa-IR"/>
              </w:rPr>
              <w:t>رديف</w:t>
            </w:r>
          </w:p>
        </w:tc>
        <w:tc>
          <w:tcPr>
            <w:tcW w:w="4770" w:type="dxa"/>
            <w:vMerge w:val="restart"/>
            <w:tcBorders>
              <w:top w:val="doub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DC2273" w:rsidRPr="00DC2273" w:rsidRDefault="00DC2273" w:rsidP="00DC2273">
            <w:pPr>
              <w:bidi/>
              <w:spacing w:line="240" w:lineRule="auto"/>
              <w:jc w:val="center"/>
              <w:rPr>
                <w:rFonts w:cs="B Nazanin"/>
                <w:b/>
                <w:bCs/>
                <w:sz w:val="24"/>
                <w:szCs w:val="24"/>
              </w:rPr>
            </w:pPr>
            <w:r w:rsidRPr="00DC2273">
              <w:rPr>
                <w:rFonts w:cs="B Nazanin" w:hint="cs"/>
                <w:b/>
                <w:bCs/>
                <w:sz w:val="24"/>
                <w:szCs w:val="24"/>
                <w:rtl/>
              </w:rPr>
              <w:t>عنوان فعاليت</w:t>
            </w:r>
          </w:p>
        </w:tc>
        <w:tc>
          <w:tcPr>
            <w:tcW w:w="1801" w:type="dxa"/>
            <w:vMerge w:val="restart"/>
            <w:tcBorders>
              <w:top w:val="doub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DC2273" w:rsidRPr="00DC2273" w:rsidRDefault="00DC2273" w:rsidP="00DC2273">
            <w:pPr>
              <w:bidi/>
              <w:spacing w:line="240" w:lineRule="auto"/>
              <w:jc w:val="center"/>
              <w:rPr>
                <w:rFonts w:cs="B Nazanin"/>
                <w:b/>
                <w:bCs/>
                <w:sz w:val="24"/>
                <w:szCs w:val="24"/>
              </w:rPr>
            </w:pPr>
            <w:r w:rsidRPr="00DC2273">
              <w:rPr>
                <w:rFonts w:cs="B Nazanin" w:hint="cs"/>
                <w:b/>
                <w:bCs/>
                <w:sz w:val="24"/>
                <w:szCs w:val="24"/>
                <w:rtl/>
              </w:rPr>
              <w:t>مسئول اجرا</w:t>
            </w:r>
          </w:p>
        </w:tc>
        <w:tc>
          <w:tcPr>
            <w:tcW w:w="1620" w:type="dxa"/>
            <w:vMerge w:val="restart"/>
            <w:tcBorders>
              <w:top w:val="doub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DC2273" w:rsidRPr="00DC2273" w:rsidRDefault="00DC2273" w:rsidP="00DC2273">
            <w:pPr>
              <w:bidi/>
              <w:spacing w:line="240" w:lineRule="auto"/>
              <w:jc w:val="center"/>
              <w:rPr>
                <w:rFonts w:cs="B Nazanin"/>
                <w:b/>
                <w:bCs/>
                <w:sz w:val="24"/>
                <w:szCs w:val="24"/>
              </w:rPr>
            </w:pPr>
            <w:r w:rsidRPr="00DC2273">
              <w:rPr>
                <w:rFonts w:cs="B Nazanin" w:hint="cs"/>
                <w:b/>
                <w:bCs/>
                <w:sz w:val="24"/>
                <w:szCs w:val="24"/>
                <w:rtl/>
              </w:rPr>
              <w:t>گروه هدف</w:t>
            </w:r>
          </w:p>
        </w:tc>
        <w:tc>
          <w:tcPr>
            <w:tcW w:w="2250" w:type="dxa"/>
            <w:gridSpan w:val="2"/>
            <w:tcBorders>
              <w:top w:val="double" w:sz="6"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DC2273" w:rsidRPr="00DC2273" w:rsidRDefault="00DC2273" w:rsidP="00DC2273">
            <w:pPr>
              <w:bidi/>
              <w:spacing w:before="240" w:after="60" w:line="240" w:lineRule="auto"/>
              <w:jc w:val="center"/>
              <w:outlineLvl w:val="7"/>
              <w:rPr>
                <w:rFonts w:ascii="Times New Roman" w:eastAsia="Times New Roman" w:hAnsi="Times New Roman" w:cs="B Nazanin"/>
                <w:b/>
                <w:bCs/>
                <w:sz w:val="24"/>
                <w:szCs w:val="24"/>
                <w:rtl/>
                <w:lang w:bidi="fa-IR"/>
              </w:rPr>
            </w:pPr>
            <w:r w:rsidRPr="00DC2273">
              <w:rPr>
                <w:rFonts w:ascii="Times New Roman" w:eastAsia="Times New Roman" w:hAnsi="Times New Roman" w:cs="B Nazanin" w:hint="cs"/>
                <w:b/>
                <w:bCs/>
                <w:sz w:val="24"/>
                <w:szCs w:val="24"/>
                <w:rtl/>
                <w:lang w:bidi="fa-IR"/>
              </w:rPr>
              <w:t>زمان اجرا</w:t>
            </w:r>
          </w:p>
        </w:tc>
        <w:tc>
          <w:tcPr>
            <w:tcW w:w="810" w:type="dxa"/>
            <w:vMerge w:val="restart"/>
            <w:tcBorders>
              <w:top w:val="doub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DC2273" w:rsidRPr="00DC2273" w:rsidRDefault="00DC2273" w:rsidP="00DC2273">
            <w:pPr>
              <w:bidi/>
              <w:spacing w:before="240" w:after="60" w:line="240" w:lineRule="auto"/>
              <w:jc w:val="center"/>
              <w:outlineLvl w:val="7"/>
              <w:rPr>
                <w:rFonts w:ascii="Times New Roman" w:eastAsia="Times New Roman" w:hAnsi="Times New Roman" w:cs="B Nazanin"/>
                <w:b/>
                <w:bCs/>
                <w:sz w:val="24"/>
                <w:szCs w:val="24"/>
                <w:lang w:bidi="fa-IR"/>
              </w:rPr>
            </w:pPr>
            <w:r w:rsidRPr="00DC2273">
              <w:rPr>
                <w:rFonts w:ascii="Times New Roman" w:eastAsia="Times New Roman" w:hAnsi="Times New Roman" w:cs="B Nazanin" w:hint="cs"/>
                <w:b/>
                <w:bCs/>
                <w:sz w:val="24"/>
                <w:szCs w:val="24"/>
                <w:rtl/>
                <w:lang w:bidi="fa-IR"/>
              </w:rPr>
              <w:t>مکان اجرا</w:t>
            </w:r>
          </w:p>
        </w:tc>
        <w:tc>
          <w:tcPr>
            <w:tcW w:w="2149" w:type="dxa"/>
            <w:vMerge w:val="restart"/>
            <w:tcBorders>
              <w:top w:val="double" w:sz="6" w:space="0" w:color="auto"/>
              <w:left w:val="single" w:sz="6" w:space="0" w:color="auto"/>
              <w:bottom w:val="thinThickSmallGap" w:sz="12" w:space="0" w:color="auto"/>
              <w:right w:val="double" w:sz="6" w:space="0" w:color="auto"/>
            </w:tcBorders>
            <w:shd w:val="clear" w:color="auto" w:fill="A6A6A6" w:themeFill="background1" w:themeFillShade="A6"/>
            <w:vAlign w:val="center"/>
            <w:hideMark/>
          </w:tcPr>
          <w:p w:rsidR="00DC2273" w:rsidRPr="00DC2273" w:rsidRDefault="00DC2273" w:rsidP="00DC2273">
            <w:pPr>
              <w:bidi/>
              <w:spacing w:line="240" w:lineRule="auto"/>
              <w:jc w:val="center"/>
              <w:rPr>
                <w:rFonts w:cs="B Nazanin"/>
                <w:b/>
                <w:bCs/>
                <w:sz w:val="24"/>
                <w:szCs w:val="24"/>
                <w:rtl/>
              </w:rPr>
            </w:pPr>
            <w:r w:rsidRPr="00DC2273">
              <w:rPr>
                <w:rFonts w:cs="B Nazanin" w:hint="cs"/>
                <w:b/>
                <w:bCs/>
                <w:sz w:val="24"/>
                <w:szCs w:val="24"/>
                <w:rtl/>
              </w:rPr>
              <w:t>نتایج</w:t>
            </w:r>
          </w:p>
        </w:tc>
      </w:tr>
      <w:tr w:rsidR="00DC2273" w:rsidRPr="00DC2273" w:rsidTr="00DC2273">
        <w:trPr>
          <w:cantSplit/>
          <w:trHeight w:val="213"/>
          <w:jc w:val="center"/>
        </w:trPr>
        <w:tc>
          <w:tcPr>
            <w:tcW w:w="539" w:type="dxa"/>
            <w:vMerge/>
            <w:tcBorders>
              <w:top w:val="thinThickSmallGap" w:sz="12" w:space="0" w:color="auto"/>
              <w:left w:val="double" w:sz="6" w:space="0" w:color="auto"/>
              <w:bottom w:val="thinThickSmallGap" w:sz="12" w:space="0" w:color="auto"/>
              <w:right w:val="single" w:sz="6" w:space="0" w:color="auto"/>
            </w:tcBorders>
            <w:vAlign w:val="center"/>
            <w:hideMark/>
          </w:tcPr>
          <w:p w:rsidR="00DC2273" w:rsidRPr="00DC2273" w:rsidRDefault="00DC2273" w:rsidP="00DC2273">
            <w:pPr>
              <w:spacing w:after="0" w:line="240" w:lineRule="auto"/>
              <w:rPr>
                <w:rFonts w:ascii="Times New Roman" w:eastAsia="Times New Roman" w:hAnsi="Times New Roman" w:cs="B Zar"/>
                <w:b/>
                <w:bCs/>
                <w:sz w:val="24"/>
                <w:szCs w:val="24"/>
                <w:lang w:bidi="fa-IR"/>
              </w:rPr>
            </w:pPr>
          </w:p>
        </w:tc>
        <w:tc>
          <w:tcPr>
            <w:tcW w:w="4770" w:type="dxa"/>
            <w:vMerge/>
            <w:tcBorders>
              <w:top w:val="thinThickSmallGap" w:sz="12" w:space="0" w:color="auto"/>
              <w:left w:val="single" w:sz="6" w:space="0" w:color="auto"/>
              <w:bottom w:val="thinThickSmallGap" w:sz="12" w:space="0" w:color="auto"/>
              <w:right w:val="single" w:sz="6" w:space="0" w:color="auto"/>
            </w:tcBorders>
            <w:vAlign w:val="center"/>
            <w:hideMark/>
          </w:tcPr>
          <w:p w:rsidR="00DC2273" w:rsidRPr="00DC2273" w:rsidRDefault="00DC2273" w:rsidP="00DC2273">
            <w:pPr>
              <w:spacing w:after="0" w:line="240" w:lineRule="auto"/>
              <w:rPr>
                <w:rFonts w:ascii="Calibri" w:eastAsia="Calibri" w:hAnsi="Calibri" w:cs="B Zar"/>
                <w:b/>
                <w:bCs/>
                <w:lang w:bidi="fa-IR"/>
              </w:rPr>
            </w:pPr>
          </w:p>
        </w:tc>
        <w:tc>
          <w:tcPr>
            <w:tcW w:w="1801" w:type="dxa"/>
            <w:vMerge/>
            <w:tcBorders>
              <w:top w:val="thinThickSmallGap" w:sz="12" w:space="0" w:color="auto"/>
              <w:left w:val="single" w:sz="6" w:space="0" w:color="auto"/>
              <w:bottom w:val="thinThickSmallGap" w:sz="12" w:space="0" w:color="auto"/>
              <w:right w:val="single" w:sz="6" w:space="0" w:color="auto"/>
            </w:tcBorders>
            <w:vAlign w:val="center"/>
            <w:hideMark/>
          </w:tcPr>
          <w:p w:rsidR="00DC2273" w:rsidRPr="00DC2273" w:rsidRDefault="00DC2273" w:rsidP="00DC2273">
            <w:pPr>
              <w:spacing w:after="0" w:line="240" w:lineRule="auto"/>
              <w:rPr>
                <w:rFonts w:ascii="Calibri" w:eastAsia="Calibri" w:hAnsi="Calibri" w:cs="B Zar"/>
                <w:b/>
                <w:bCs/>
                <w:lang w:bidi="fa-IR"/>
              </w:rPr>
            </w:pPr>
          </w:p>
        </w:tc>
        <w:tc>
          <w:tcPr>
            <w:tcW w:w="1620" w:type="dxa"/>
            <w:vMerge/>
            <w:tcBorders>
              <w:top w:val="thinThickSmallGap" w:sz="12" w:space="0" w:color="auto"/>
              <w:left w:val="single" w:sz="6" w:space="0" w:color="auto"/>
              <w:bottom w:val="thinThickSmallGap" w:sz="12" w:space="0" w:color="auto"/>
              <w:right w:val="single" w:sz="6" w:space="0" w:color="auto"/>
            </w:tcBorders>
            <w:vAlign w:val="center"/>
            <w:hideMark/>
          </w:tcPr>
          <w:p w:rsidR="00DC2273" w:rsidRPr="00DC2273" w:rsidRDefault="00DC2273" w:rsidP="00DC2273">
            <w:pPr>
              <w:spacing w:after="0" w:line="240" w:lineRule="auto"/>
              <w:rPr>
                <w:rFonts w:ascii="Calibri" w:eastAsia="Calibri" w:hAnsi="Calibri" w:cs="B Zar"/>
                <w:b/>
                <w:bCs/>
                <w:lang w:bidi="fa-IR"/>
              </w:rPr>
            </w:pPr>
          </w:p>
        </w:tc>
        <w:tc>
          <w:tcPr>
            <w:tcW w:w="1080"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DC2273" w:rsidRPr="00DC2273" w:rsidRDefault="00DC2273" w:rsidP="00DC2273">
            <w:pPr>
              <w:bidi/>
              <w:spacing w:before="240" w:after="60" w:line="240" w:lineRule="auto"/>
              <w:jc w:val="center"/>
              <w:outlineLvl w:val="7"/>
              <w:rPr>
                <w:rFonts w:ascii="Times New Roman" w:eastAsia="Times New Roman" w:hAnsi="Times New Roman" w:cs="B Nazanin"/>
                <w:b/>
                <w:bCs/>
                <w:sz w:val="24"/>
                <w:szCs w:val="24"/>
                <w:lang w:bidi="fa-IR"/>
              </w:rPr>
            </w:pPr>
            <w:r w:rsidRPr="00DC2273">
              <w:rPr>
                <w:rFonts w:ascii="Times New Roman" w:eastAsia="Times New Roman" w:hAnsi="Times New Roman" w:cs="B Nazanin" w:hint="cs"/>
                <w:b/>
                <w:bCs/>
                <w:sz w:val="24"/>
                <w:szCs w:val="24"/>
                <w:rtl/>
                <w:lang w:bidi="fa-IR"/>
              </w:rPr>
              <w:t>شروع</w:t>
            </w:r>
          </w:p>
        </w:tc>
        <w:tc>
          <w:tcPr>
            <w:tcW w:w="1170"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DC2273" w:rsidRPr="00DC2273" w:rsidRDefault="00DC2273" w:rsidP="00DC2273">
            <w:pPr>
              <w:bidi/>
              <w:spacing w:before="240" w:after="60" w:line="240" w:lineRule="auto"/>
              <w:jc w:val="center"/>
              <w:outlineLvl w:val="7"/>
              <w:rPr>
                <w:rFonts w:ascii="Times New Roman" w:eastAsia="Times New Roman" w:hAnsi="Times New Roman" w:cs="B Nazanin"/>
                <w:b/>
                <w:bCs/>
                <w:sz w:val="24"/>
                <w:szCs w:val="24"/>
                <w:lang w:bidi="fa-IR"/>
              </w:rPr>
            </w:pPr>
            <w:r w:rsidRPr="00DC2273">
              <w:rPr>
                <w:rFonts w:ascii="Times New Roman" w:eastAsia="Times New Roman" w:hAnsi="Times New Roman" w:cs="B Nazanin" w:hint="cs"/>
                <w:b/>
                <w:bCs/>
                <w:sz w:val="24"/>
                <w:szCs w:val="24"/>
                <w:rtl/>
                <w:lang w:bidi="fa-IR"/>
              </w:rPr>
              <w:t>خاتمه</w:t>
            </w:r>
          </w:p>
        </w:tc>
        <w:tc>
          <w:tcPr>
            <w:tcW w:w="810" w:type="dxa"/>
            <w:vMerge/>
            <w:tcBorders>
              <w:top w:val="thinThickSmallGap" w:sz="12" w:space="0" w:color="auto"/>
              <w:left w:val="single" w:sz="6" w:space="0" w:color="auto"/>
              <w:bottom w:val="thinThickSmallGap" w:sz="12" w:space="0" w:color="auto"/>
              <w:right w:val="single" w:sz="6" w:space="0" w:color="auto"/>
            </w:tcBorders>
            <w:vAlign w:val="center"/>
            <w:hideMark/>
          </w:tcPr>
          <w:p w:rsidR="00DC2273" w:rsidRPr="00DC2273" w:rsidRDefault="00DC2273" w:rsidP="00DC2273">
            <w:pPr>
              <w:bidi/>
              <w:spacing w:before="240" w:after="60" w:line="240" w:lineRule="auto"/>
              <w:jc w:val="center"/>
              <w:outlineLvl w:val="7"/>
              <w:rPr>
                <w:rFonts w:ascii="Times New Roman" w:eastAsia="Times New Roman" w:hAnsi="Times New Roman" w:cs="B Nazanin"/>
                <w:b/>
                <w:bCs/>
                <w:sz w:val="24"/>
                <w:szCs w:val="24"/>
                <w:lang w:bidi="fa-IR"/>
              </w:rPr>
            </w:pPr>
          </w:p>
        </w:tc>
        <w:tc>
          <w:tcPr>
            <w:tcW w:w="2149" w:type="dxa"/>
            <w:vMerge/>
            <w:tcBorders>
              <w:top w:val="thinThickSmallGap" w:sz="12" w:space="0" w:color="auto"/>
              <w:left w:val="single" w:sz="6" w:space="0" w:color="auto"/>
              <w:bottom w:val="thinThickSmallGap" w:sz="12" w:space="0" w:color="auto"/>
              <w:right w:val="double" w:sz="6" w:space="0" w:color="auto"/>
            </w:tcBorders>
            <w:vAlign w:val="center"/>
            <w:hideMark/>
          </w:tcPr>
          <w:p w:rsidR="00DC2273" w:rsidRPr="00DC2273" w:rsidRDefault="00DC2273" w:rsidP="00DC2273">
            <w:pPr>
              <w:spacing w:after="0" w:line="240" w:lineRule="auto"/>
              <w:rPr>
                <w:rFonts w:ascii="Calibri" w:eastAsia="Calibri" w:hAnsi="Calibri" w:cs="B Zar"/>
                <w:b/>
                <w:bCs/>
                <w:lang w:bidi="fa-IR"/>
              </w:rPr>
            </w:pPr>
          </w:p>
        </w:tc>
      </w:tr>
      <w:tr w:rsidR="00DC2273" w:rsidRPr="00DC2273" w:rsidTr="00DC2273">
        <w:trPr>
          <w:cantSplit/>
          <w:trHeight w:val="399"/>
          <w:jc w:val="center"/>
        </w:trPr>
        <w:tc>
          <w:tcPr>
            <w:tcW w:w="539" w:type="dxa"/>
            <w:tcBorders>
              <w:top w:val="thickThinLargeGap" w:sz="4" w:space="0" w:color="auto"/>
              <w:left w:val="double" w:sz="6" w:space="0" w:color="auto"/>
              <w:bottom w:val="single" w:sz="6" w:space="0" w:color="auto"/>
              <w:right w:val="single" w:sz="6" w:space="0" w:color="auto"/>
            </w:tcBorders>
          </w:tcPr>
          <w:p w:rsidR="00DC2273" w:rsidRPr="00DC2273" w:rsidRDefault="00DC2273" w:rsidP="00DC2273">
            <w:pPr>
              <w:bidi/>
              <w:spacing w:line="240" w:lineRule="auto"/>
              <w:jc w:val="center"/>
              <w:rPr>
                <w:rFonts w:eastAsia="Times New Roman" w:cs="B Nazanin"/>
              </w:rPr>
            </w:pPr>
            <w:r w:rsidRPr="00DC2273">
              <w:rPr>
                <w:rFonts w:eastAsia="Times New Roman" w:cs="B Nazanin" w:hint="cs"/>
                <w:rtl/>
              </w:rPr>
              <w:t>1</w:t>
            </w:r>
          </w:p>
        </w:tc>
        <w:tc>
          <w:tcPr>
            <w:tcW w:w="4770" w:type="dxa"/>
            <w:tcBorders>
              <w:top w:val="thickThinLargeGap" w:sz="4" w:space="0" w:color="auto"/>
              <w:left w:val="single" w:sz="6" w:space="0" w:color="auto"/>
              <w:bottom w:val="single" w:sz="6" w:space="0" w:color="auto"/>
              <w:right w:val="single" w:sz="6" w:space="0" w:color="auto"/>
            </w:tcBorders>
          </w:tcPr>
          <w:p w:rsidR="00DC2273" w:rsidRPr="00DC2273" w:rsidRDefault="00DC2273" w:rsidP="00DC2273">
            <w:pPr>
              <w:bidi/>
              <w:spacing w:line="240" w:lineRule="auto"/>
              <w:rPr>
                <w:rFonts w:ascii="Calibri" w:eastAsia="Calibri" w:hAnsi="Calibri" w:cs="B Nazanin"/>
              </w:rPr>
            </w:pPr>
            <w:r w:rsidRPr="00DC2273">
              <w:rPr>
                <w:rFonts w:ascii="Calibri" w:eastAsia="Calibri" w:hAnsi="Calibri" w:cs="B Nazanin"/>
                <w:rtl/>
              </w:rPr>
              <w:t>تشک</w:t>
            </w:r>
            <w:r w:rsidRPr="00DC2273">
              <w:rPr>
                <w:rFonts w:ascii="Calibri" w:eastAsia="Calibri" w:hAnsi="Calibri" w:cs="B Nazanin" w:hint="cs"/>
                <w:rtl/>
              </w:rPr>
              <w:t>ی</w:t>
            </w:r>
            <w:r w:rsidRPr="00DC2273">
              <w:rPr>
                <w:rFonts w:ascii="Calibri" w:eastAsia="Calibri" w:hAnsi="Calibri" w:cs="B Nazanin" w:hint="eastAsia"/>
                <w:rtl/>
              </w:rPr>
              <w:t>ل</w:t>
            </w:r>
            <w:r w:rsidRPr="00DC2273">
              <w:rPr>
                <w:rFonts w:ascii="Calibri" w:eastAsia="Calibri" w:hAnsi="Calibri" w:cs="B Nazanin"/>
                <w:rtl/>
              </w:rPr>
              <w:t xml:space="preserve"> ستاد هماهنگ</w:t>
            </w:r>
            <w:r w:rsidRPr="00DC2273">
              <w:rPr>
                <w:rFonts w:ascii="Calibri" w:eastAsia="Calibri" w:hAnsi="Calibri" w:cs="B Nazanin" w:hint="cs"/>
                <w:rtl/>
              </w:rPr>
              <w:t>ی</w:t>
            </w:r>
            <w:r w:rsidRPr="00DC2273">
              <w:rPr>
                <w:rFonts w:ascii="Calibri" w:eastAsia="Calibri" w:hAnsi="Calibri" w:cs="B Nazanin"/>
                <w:rtl/>
              </w:rPr>
              <w:t xml:space="preserve"> جلسات جوان</w:t>
            </w:r>
            <w:r w:rsidRPr="00DC2273">
              <w:rPr>
                <w:rFonts w:ascii="Calibri" w:eastAsia="Calibri" w:hAnsi="Calibri" w:cs="B Nazanin" w:hint="cs"/>
                <w:rtl/>
              </w:rPr>
              <w:t>ی</w:t>
            </w:r>
            <w:r w:rsidRPr="00DC2273">
              <w:rPr>
                <w:rFonts w:ascii="Calibri" w:eastAsia="Calibri" w:hAnsi="Calibri" w:cs="B Nazanin"/>
                <w:rtl/>
              </w:rPr>
              <w:t xml:space="preserve"> جمع</w:t>
            </w:r>
            <w:r w:rsidRPr="00DC2273">
              <w:rPr>
                <w:rFonts w:ascii="Calibri" w:eastAsia="Calibri" w:hAnsi="Calibri" w:cs="B Nazanin" w:hint="cs"/>
                <w:rtl/>
              </w:rPr>
              <w:t>ی</w:t>
            </w:r>
            <w:r w:rsidRPr="00DC2273">
              <w:rPr>
                <w:rFonts w:ascii="Calibri" w:eastAsia="Calibri" w:hAnsi="Calibri" w:cs="B Nazanin" w:hint="eastAsia"/>
                <w:rtl/>
              </w:rPr>
              <w:t>ت</w:t>
            </w:r>
            <w:r w:rsidRPr="00DC2273">
              <w:rPr>
                <w:rFonts w:ascii="Calibri" w:eastAsia="Calibri" w:hAnsi="Calibri" w:cs="B Nazanin"/>
                <w:rtl/>
              </w:rPr>
              <w:t xml:space="preserve"> به صورت ماهانه و ارسال صورتجلسات به صورت فصل</w:t>
            </w:r>
            <w:r w:rsidRPr="00DC2273">
              <w:rPr>
                <w:rFonts w:ascii="Calibri" w:eastAsia="Calibri" w:hAnsi="Calibri" w:cs="B Nazanin" w:hint="cs"/>
                <w:rtl/>
              </w:rPr>
              <w:t>ی</w:t>
            </w:r>
            <w:r w:rsidRPr="00DC2273">
              <w:rPr>
                <w:rFonts w:ascii="Calibri" w:eastAsia="Calibri" w:hAnsi="Calibri" w:cs="B Nazanin"/>
                <w:rtl/>
              </w:rPr>
              <w:t xml:space="preserve"> به معاونت بهداشت</w:t>
            </w:r>
            <w:r w:rsidRPr="00DC2273">
              <w:rPr>
                <w:rFonts w:ascii="Calibri" w:eastAsia="Calibri" w:hAnsi="Calibri" w:cs="B Nazanin" w:hint="cs"/>
                <w:rtl/>
              </w:rPr>
              <w:t>ی</w:t>
            </w:r>
          </w:p>
        </w:tc>
        <w:tc>
          <w:tcPr>
            <w:tcW w:w="1801" w:type="dxa"/>
            <w:tcBorders>
              <w:top w:val="thickThinLargeGap" w:sz="4" w:space="0" w:color="auto"/>
              <w:left w:val="single" w:sz="6" w:space="0" w:color="auto"/>
              <w:bottom w:val="single" w:sz="6" w:space="0" w:color="auto"/>
              <w:right w:val="single" w:sz="6" w:space="0" w:color="auto"/>
            </w:tcBorders>
          </w:tcPr>
          <w:p w:rsidR="00DC2273" w:rsidRPr="00DC2273" w:rsidRDefault="00DC2273" w:rsidP="00DC2273">
            <w:pPr>
              <w:bidi/>
              <w:spacing w:line="240" w:lineRule="auto"/>
              <w:jc w:val="center"/>
              <w:rPr>
                <w:rFonts w:ascii="Calibri" w:eastAsia="Calibri" w:hAnsi="Calibri" w:cs="B Nazanin"/>
              </w:rPr>
            </w:pPr>
            <w:r w:rsidRPr="00DC2273">
              <w:rPr>
                <w:rFonts w:ascii="Calibri" w:eastAsia="Calibri" w:hAnsi="Calibri" w:cs="B Nazanin"/>
                <w:rtl/>
              </w:rPr>
              <w:t>رئ</w:t>
            </w:r>
            <w:r w:rsidRPr="00DC2273">
              <w:rPr>
                <w:rFonts w:ascii="Calibri" w:eastAsia="Calibri" w:hAnsi="Calibri" w:cs="B Nazanin" w:hint="cs"/>
                <w:rtl/>
              </w:rPr>
              <w:t>ی</w:t>
            </w:r>
            <w:r w:rsidRPr="00DC2273">
              <w:rPr>
                <w:rFonts w:ascii="Calibri" w:eastAsia="Calibri" w:hAnsi="Calibri" w:cs="B Nazanin" w:hint="eastAsia"/>
                <w:rtl/>
              </w:rPr>
              <w:t>س</w:t>
            </w:r>
            <w:r w:rsidRPr="00DC2273">
              <w:rPr>
                <w:rFonts w:ascii="Calibri" w:eastAsia="Calibri" w:hAnsi="Calibri" w:cs="B Nazanin"/>
                <w:rtl/>
              </w:rPr>
              <w:t xml:space="preserve"> شبکه بهداشت- مسئول جوان</w:t>
            </w:r>
            <w:r w:rsidRPr="00DC2273">
              <w:rPr>
                <w:rFonts w:ascii="Calibri" w:eastAsia="Calibri" w:hAnsi="Calibri" w:cs="B Nazanin" w:hint="cs"/>
                <w:rtl/>
              </w:rPr>
              <w:t>ی</w:t>
            </w:r>
            <w:r w:rsidRPr="00DC2273">
              <w:rPr>
                <w:rFonts w:ascii="Calibri" w:eastAsia="Calibri" w:hAnsi="Calibri" w:cs="B Nazanin"/>
                <w:rtl/>
              </w:rPr>
              <w:t xml:space="preserve"> جمع</w:t>
            </w:r>
            <w:r w:rsidRPr="00DC2273">
              <w:rPr>
                <w:rFonts w:ascii="Calibri" w:eastAsia="Calibri" w:hAnsi="Calibri" w:cs="B Nazanin" w:hint="cs"/>
                <w:rtl/>
              </w:rPr>
              <w:t>ی</w:t>
            </w:r>
            <w:r w:rsidRPr="00DC2273">
              <w:rPr>
                <w:rFonts w:ascii="Calibri" w:eastAsia="Calibri" w:hAnsi="Calibri" w:cs="B Nazanin" w:hint="eastAsia"/>
                <w:rtl/>
              </w:rPr>
              <w:t>ت</w:t>
            </w:r>
          </w:p>
        </w:tc>
        <w:tc>
          <w:tcPr>
            <w:tcW w:w="1620" w:type="dxa"/>
            <w:tcBorders>
              <w:top w:val="thickThinLargeGap" w:sz="4" w:space="0" w:color="auto"/>
              <w:left w:val="single" w:sz="6" w:space="0" w:color="auto"/>
              <w:bottom w:val="single" w:sz="6" w:space="0" w:color="auto"/>
              <w:right w:val="single" w:sz="6" w:space="0" w:color="auto"/>
            </w:tcBorders>
          </w:tcPr>
          <w:p w:rsidR="00DC2273" w:rsidRPr="00DC2273" w:rsidRDefault="00DC2273" w:rsidP="00DC2273">
            <w:pPr>
              <w:bidi/>
              <w:spacing w:line="240" w:lineRule="auto"/>
              <w:jc w:val="center"/>
              <w:rPr>
                <w:rFonts w:ascii="Calibri" w:eastAsia="Calibri" w:hAnsi="Calibri" w:cs="B Nazanin"/>
              </w:rPr>
            </w:pPr>
            <w:r w:rsidRPr="00DC2273">
              <w:rPr>
                <w:rFonts w:ascii="Calibri" w:eastAsia="Calibri" w:hAnsi="Calibri" w:cs="B Nazanin"/>
                <w:rtl/>
              </w:rPr>
              <w:t>اعضا</w:t>
            </w:r>
            <w:r w:rsidRPr="00DC2273">
              <w:rPr>
                <w:rFonts w:ascii="Calibri" w:eastAsia="Calibri" w:hAnsi="Calibri" w:cs="B Nazanin" w:hint="cs"/>
                <w:rtl/>
              </w:rPr>
              <w:t>ی</w:t>
            </w:r>
            <w:r w:rsidRPr="00DC2273">
              <w:rPr>
                <w:rFonts w:ascii="Calibri" w:eastAsia="Calibri" w:hAnsi="Calibri" w:cs="B Nazanin"/>
                <w:rtl/>
              </w:rPr>
              <w:t xml:space="preserve"> کم</w:t>
            </w:r>
            <w:r w:rsidRPr="00DC2273">
              <w:rPr>
                <w:rFonts w:ascii="Calibri" w:eastAsia="Calibri" w:hAnsi="Calibri" w:cs="B Nazanin" w:hint="cs"/>
                <w:rtl/>
              </w:rPr>
              <w:t>ی</w:t>
            </w:r>
            <w:r w:rsidRPr="00DC2273">
              <w:rPr>
                <w:rFonts w:ascii="Calibri" w:eastAsia="Calibri" w:hAnsi="Calibri" w:cs="B Nazanin" w:hint="eastAsia"/>
                <w:rtl/>
              </w:rPr>
              <w:t>ته</w:t>
            </w:r>
          </w:p>
        </w:tc>
        <w:tc>
          <w:tcPr>
            <w:tcW w:w="1080" w:type="dxa"/>
            <w:tcBorders>
              <w:top w:val="thickThinLargeGap" w:sz="4" w:space="0" w:color="auto"/>
              <w:left w:val="single" w:sz="6" w:space="0" w:color="auto"/>
              <w:bottom w:val="single" w:sz="4" w:space="0" w:color="auto"/>
              <w:right w:val="single" w:sz="6" w:space="0" w:color="auto"/>
            </w:tcBorders>
          </w:tcPr>
          <w:p w:rsidR="00DC2273" w:rsidRPr="00DC2273" w:rsidRDefault="00DC2273" w:rsidP="00DC2273">
            <w:pPr>
              <w:bidi/>
              <w:spacing w:line="240" w:lineRule="auto"/>
              <w:jc w:val="center"/>
              <w:rPr>
                <w:rFonts w:ascii="Calibri" w:eastAsia="Calibri" w:hAnsi="Calibri" w:cs="B Nazanin"/>
              </w:rPr>
            </w:pPr>
            <w:r w:rsidRPr="00DC2273">
              <w:rPr>
                <w:rFonts w:ascii="Calibri" w:eastAsia="Calibri" w:hAnsi="Calibri" w:cs="B Nazanin" w:hint="cs"/>
                <w:rtl/>
              </w:rPr>
              <w:t>23/1/1404</w:t>
            </w:r>
          </w:p>
        </w:tc>
        <w:tc>
          <w:tcPr>
            <w:tcW w:w="1170" w:type="dxa"/>
            <w:tcBorders>
              <w:top w:val="thickThinLargeGap" w:sz="4" w:space="0" w:color="auto"/>
              <w:left w:val="single" w:sz="6" w:space="0" w:color="auto"/>
              <w:bottom w:val="single" w:sz="4" w:space="0" w:color="auto"/>
              <w:right w:val="single" w:sz="6" w:space="0" w:color="auto"/>
            </w:tcBorders>
          </w:tcPr>
          <w:p w:rsidR="00DC2273" w:rsidRPr="00DC2273" w:rsidRDefault="00DC2273" w:rsidP="00DC2273">
            <w:pPr>
              <w:bidi/>
              <w:spacing w:line="240" w:lineRule="auto"/>
              <w:jc w:val="center"/>
              <w:rPr>
                <w:rFonts w:ascii="Calibri" w:eastAsia="Calibri" w:hAnsi="Calibri" w:cs="B Nazanin"/>
              </w:rPr>
            </w:pPr>
            <w:r w:rsidRPr="00DC2273">
              <w:rPr>
                <w:rFonts w:ascii="Calibri" w:eastAsia="Calibri" w:hAnsi="Calibri" w:cs="B Nazanin" w:hint="cs"/>
                <w:rtl/>
              </w:rPr>
              <w:t>30/12/1404</w:t>
            </w:r>
          </w:p>
        </w:tc>
        <w:tc>
          <w:tcPr>
            <w:tcW w:w="810" w:type="dxa"/>
            <w:tcBorders>
              <w:top w:val="thickThinLargeGap" w:sz="4" w:space="0" w:color="auto"/>
              <w:left w:val="single" w:sz="6" w:space="0" w:color="auto"/>
              <w:bottom w:val="single" w:sz="4" w:space="0" w:color="auto"/>
              <w:right w:val="single" w:sz="6" w:space="0" w:color="auto"/>
            </w:tcBorders>
          </w:tcPr>
          <w:p w:rsidR="00DC2273" w:rsidRPr="00DC2273" w:rsidRDefault="00DC2273" w:rsidP="00DC2273">
            <w:pPr>
              <w:bidi/>
              <w:spacing w:line="240" w:lineRule="auto"/>
              <w:jc w:val="center"/>
              <w:rPr>
                <w:rFonts w:ascii="Calibri" w:eastAsia="Calibri" w:hAnsi="Calibri" w:cs="B Nazanin"/>
              </w:rPr>
            </w:pPr>
            <w:r w:rsidRPr="00DC2273">
              <w:rPr>
                <w:rFonts w:ascii="Calibri" w:eastAsia="Calibri" w:hAnsi="Calibri" w:cs="B Nazanin"/>
                <w:rtl/>
              </w:rPr>
              <w:t>ستاد</w:t>
            </w:r>
          </w:p>
        </w:tc>
        <w:tc>
          <w:tcPr>
            <w:tcW w:w="2149" w:type="dxa"/>
            <w:tcBorders>
              <w:top w:val="thickThinLargeGap" w:sz="4" w:space="0" w:color="auto"/>
              <w:left w:val="single" w:sz="6" w:space="0" w:color="auto"/>
              <w:bottom w:val="single" w:sz="6" w:space="0" w:color="auto"/>
              <w:right w:val="double" w:sz="6" w:space="0" w:color="auto"/>
            </w:tcBorders>
          </w:tcPr>
          <w:p w:rsidR="00DC2273" w:rsidRPr="00DC2273" w:rsidRDefault="00DC2273" w:rsidP="00DC2273">
            <w:pPr>
              <w:bidi/>
              <w:spacing w:line="240" w:lineRule="auto"/>
              <w:jc w:val="center"/>
              <w:rPr>
                <w:rFonts w:eastAsia="Times New Roman" w:cs="B Nazanin"/>
              </w:rPr>
            </w:pPr>
          </w:p>
        </w:tc>
      </w:tr>
      <w:tr w:rsidR="00DC2273" w:rsidRPr="00DC2273" w:rsidTr="00DC2273">
        <w:trPr>
          <w:cantSplit/>
          <w:trHeight w:val="615"/>
          <w:jc w:val="center"/>
        </w:trPr>
        <w:tc>
          <w:tcPr>
            <w:tcW w:w="539" w:type="dxa"/>
            <w:tcBorders>
              <w:top w:val="single" w:sz="6" w:space="0" w:color="auto"/>
              <w:left w:val="double" w:sz="6" w:space="0" w:color="auto"/>
              <w:bottom w:val="single" w:sz="6" w:space="0" w:color="auto"/>
              <w:right w:val="single" w:sz="6" w:space="0" w:color="auto"/>
            </w:tcBorders>
          </w:tcPr>
          <w:p w:rsidR="00DC2273" w:rsidRPr="00DC2273" w:rsidRDefault="00DC2273" w:rsidP="00DC2273">
            <w:pPr>
              <w:bidi/>
              <w:spacing w:line="240" w:lineRule="auto"/>
              <w:jc w:val="center"/>
              <w:rPr>
                <w:rFonts w:eastAsia="Times New Roman" w:cs="B Nazanin"/>
              </w:rPr>
            </w:pPr>
            <w:r w:rsidRPr="00DC2273">
              <w:rPr>
                <w:rFonts w:eastAsia="Times New Roman" w:cs="B Nazanin" w:hint="cs"/>
                <w:rtl/>
              </w:rPr>
              <w:t>2</w:t>
            </w:r>
          </w:p>
        </w:tc>
        <w:tc>
          <w:tcPr>
            <w:tcW w:w="4770" w:type="dxa"/>
            <w:tcBorders>
              <w:top w:val="single" w:sz="6" w:space="0" w:color="auto"/>
              <w:left w:val="single" w:sz="6" w:space="0" w:color="auto"/>
              <w:bottom w:val="single" w:sz="4" w:space="0" w:color="auto"/>
              <w:right w:val="single" w:sz="6" w:space="0" w:color="auto"/>
            </w:tcBorders>
          </w:tcPr>
          <w:p w:rsidR="00DC2273" w:rsidRPr="00DC2273" w:rsidRDefault="00DC2273" w:rsidP="00DC2273">
            <w:pPr>
              <w:bidi/>
              <w:spacing w:line="240" w:lineRule="auto"/>
              <w:rPr>
                <w:rFonts w:ascii="Calibri" w:eastAsia="Calibri" w:hAnsi="Calibri" w:cs="B Nazanin"/>
              </w:rPr>
            </w:pPr>
            <w:r w:rsidRPr="00DC2273">
              <w:rPr>
                <w:rFonts w:ascii="Calibri" w:eastAsia="Calibri" w:hAnsi="Calibri" w:cs="B Nazanin" w:hint="eastAsia"/>
                <w:rtl/>
              </w:rPr>
              <w:t>بررس</w:t>
            </w:r>
            <w:r w:rsidRPr="00DC2273">
              <w:rPr>
                <w:rFonts w:ascii="Calibri" w:eastAsia="Calibri" w:hAnsi="Calibri" w:cs="B Nazanin" w:hint="cs"/>
                <w:rtl/>
              </w:rPr>
              <w:t>ی</w:t>
            </w:r>
            <w:r w:rsidRPr="00DC2273">
              <w:rPr>
                <w:rFonts w:ascii="Calibri" w:eastAsia="Calibri" w:hAnsi="Calibri" w:cs="B Nazanin"/>
                <w:rtl/>
              </w:rPr>
              <w:t xml:space="preserve"> وضع</w:t>
            </w:r>
            <w:r w:rsidRPr="00DC2273">
              <w:rPr>
                <w:rFonts w:ascii="Calibri" w:eastAsia="Calibri" w:hAnsi="Calibri" w:cs="B Nazanin" w:hint="cs"/>
                <w:rtl/>
              </w:rPr>
              <w:t>ی</w:t>
            </w:r>
            <w:r w:rsidRPr="00DC2273">
              <w:rPr>
                <w:rFonts w:ascii="Calibri" w:eastAsia="Calibri" w:hAnsi="Calibri" w:cs="B Nazanin" w:hint="eastAsia"/>
                <w:rtl/>
              </w:rPr>
              <w:t>ت</w:t>
            </w:r>
            <w:r w:rsidRPr="00DC2273">
              <w:rPr>
                <w:rFonts w:ascii="Calibri" w:eastAsia="Calibri" w:hAnsi="Calibri" w:cs="B Nazanin"/>
                <w:rtl/>
              </w:rPr>
              <w:t xml:space="preserve"> جمع</w:t>
            </w:r>
            <w:r w:rsidRPr="00DC2273">
              <w:rPr>
                <w:rFonts w:ascii="Calibri" w:eastAsia="Calibri" w:hAnsi="Calibri" w:cs="B Nazanin" w:hint="cs"/>
                <w:rtl/>
              </w:rPr>
              <w:t>ی</w:t>
            </w:r>
            <w:r w:rsidRPr="00DC2273">
              <w:rPr>
                <w:rFonts w:ascii="Calibri" w:eastAsia="Calibri" w:hAnsi="Calibri" w:cs="B Nazanin" w:hint="eastAsia"/>
                <w:rtl/>
              </w:rPr>
              <w:t>ت</w:t>
            </w:r>
            <w:r w:rsidRPr="00DC2273">
              <w:rPr>
                <w:rFonts w:ascii="Calibri" w:eastAsia="Calibri" w:hAnsi="Calibri" w:cs="B Nazanin" w:hint="cs"/>
                <w:rtl/>
              </w:rPr>
              <w:t>ی</w:t>
            </w:r>
            <w:r w:rsidRPr="00DC2273">
              <w:rPr>
                <w:rFonts w:ascii="Calibri" w:eastAsia="Calibri" w:hAnsi="Calibri" w:cs="B Nazanin"/>
                <w:rtl/>
              </w:rPr>
              <w:t xml:space="preserve"> و شاخص ها</w:t>
            </w:r>
            <w:r w:rsidRPr="00DC2273">
              <w:rPr>
                <w:rFonts w:ascii="Calibri" w:eastAsia="Calibri" w:hAnsi="Calibri" w:cs="B Nazanin" w:hint="cs"/>
                <w:rtl/>
              </w:rPr>
              <w:t>ی</w:t>
            </w:r>
            <w:r w:rsidRPr="00DC2273">
              <w:rPr>
                <w:rFonts w:ascii="Calibri" w:eastAsia="Calibri" w:hAnsi="Calibri" w:cs="B Nazanin"/>
                <w:rtl/>
              </w:rPr>
              <w:t xml:space="preserve"> جمع</w:t>
            </w:r>
            <w:r w:rsidRPr="00DC2273">
              <w:rPr>
                <w:rFonts w:ascii="Calibri" w:eastAsia="Calibri" w:hAnsi="Calibri" w:cs="B Nazanin" w:hint="cs"/>
                <w:rtl/>
              </w:rPr>
              <w:t>ی</w:t>
            </w:r>
            <w:r w:rsidRPr="00DC2273">
              <w:rPr>
                <w:rFonts w:ascii="Calibri" w:eastAsia="Calibri" w:hAnsi="Calibri" w:cs="B Nazanin" w:hint="eastAsia"/>
                <w:rtl/>
              </w:rPr>
              <w:t>ت</w:t>
            </w:r>
            <w:r w:rsidRPr="00DC2273">
              <w:rPr>
                <w:rFonts w:ascii="Calibri" w:eastAsia="Calibri" w:hAnsi="Calibri" w:cs="B Nazanin" w:hint="cs"/>
                <w:rtl/>
              </w:rPr>
              <w:t>ی</w:t>
            </w:r>
            <w:r w:rsidRPr="00DC2273">
              <w:rPr>
                <w:rFonts w:ascii="Calibri" w:eastAsia="Calibri" w:hAnsi="Calibri" w:cs="B Nazanin"/>
                <w:rtl/>
              </w:rPr>
              <w:t xml:space="preserve"> شهرستان و تع</w:t>
            </w:r>
            <w:r w:rsidRPr="00DC2273">
              <w:rPr>
                <w:rFonts w:ascii="Calibri" w:eastAsia="Calibri" w:hAnsi="Calibri" w:cs="B Nazanin" w:hint="cs"/>
                <w:rtl/>
              </w:rPr>
              <w:t>یی</w:t>
            </w:r>
            <w:r w:rsidRPr="00DC2273">
              <w:rPr>
                <w:rFonts w:ascii="Calibri" w:eastAsia="Calibri" w:hAnsi="Calibri" w:cs="B Nazanin" w:hint="eastAsia"/>
                <w:rtl/>
              </w:rPr>
              <w:t>ن</w:t>
            </w:r>
            <w:r w:rsidRPr="00DC2273">
              <w:rPr>
                <w:rFonts w:ascii="Calibri" w:eastAsia="Calibri" w:hAnsi="Calibri" w:cs="B Nazanin"/>
                <w:rtl/>
              </w:rPr>
              <w:t xml:space="preserve"> شاخص ها</w:t>
            </w:r>
            <w:r w:rsidRPr="00DC2273">
              <w:rPr>
                <w:rFonts w:ascii="Calibri" w:eastAsia="Calibri" w:hAnsi="Calibri" w:cs="B Nazanin" w:hint="cs"/>
                <w:rtl/>
              </w:rPr>
              <w:t>ی</w:t>
            </w:r>
            <w:r w:rsidRPr="00DC2273">
              <w:rPr>
                <w:rFonts w:ascii="Calibri" w:eastAsia="Calibri" w:hAnsi="Calibri" w:cs="B Nazanin"/>
                <w:rtl/>
              </w:rPr>
              <w:t xml:space="preserve"> بحران</w:t>
            </w:r>
            <w:r w:rsidRPr="00DC2273">
              <w:rPr>
                <w:rFonts w:ascii="Calibri" w:eastAsia="Calibri" w:hAnsi="Calibri" w:cs="B Nazanin" w:hint="cs"/>
                <w:rtl/>
              </w:rPr>
              <w:t>ی</w:t>
            </w:r>
          </w:p>
        </w:tc>
        <w:tc>
          <w:tcPr>
            <w:tcW w:w="1801" w:type="dxa"/>
            <w:tcBorders>
              <w:top w:val="single" w:sz="6" w:space="0" w:color="auto"/>
              <w:left w:val="single" w:sz="6" w:space="0" w:color="auto"/>
              <w:bottom w:val="single" w:sz="6" w:space="0" w:color="auto"/>
              <w:right w:val="single" w:sz="6" w:space="0" w:color="auto"/>
            </w:tcBorders>
          </w:tcPr>
          <w:p w:rsidR="00DC2273" w:rsidRPr="00DC2273" w:rsidRDefault="00DC2273" w:rsidP="00DC2273">
            <w:pPr>
              <w:bidi/>
              <w:spacing w:line="240" w:lineRule="auto"/>
              <w:jc w:val="center"/>
              <w:rPr>
                <w:rFonts w:ascii="Calibri" w:eastAsia="Calibri" w:hAnsi="Calibri" w:cs="B Nazanin"/>
              </w:rPr>
            </w:pPr>
            <w:r w:rsidRPr="00DC2273">
              <w:rPr>
                <w:rFonts w:ascii="Calibri" w:eastAsia="Calibri" w:hAnsi="Calibri" w:cs="B Nazanin"/>
                <w:rtl/>
              </w:rPr>
              <w:t>رئ</w:t>
            </w:r>
            <w:r w:rsidRPr="00DC2273">
              <w:rPr>
                <w:rFonts w:ascii="Calibri" w:eastAsia="Calibri" w:hAnsi="Calibri" w:cs="B Nazanin" w:hint="cs"/>
                <w:rtl/>
              </w:rPr>
              <w:t>ی</w:t>
            </w:r>
            <w:r w:rsidRPr="00DC2273">
              <w:rPr>
                <w:rFonts w:ascii="Calibri" w:eastAsia="Calibri" w:hAnsi="Calibri" w:cs="B Nazanin" w:hint="eastAsia"/>
                <w:rtl/>
              </w:rPr>
              <w:t>س</w:t>
            </w:r>
            <w:r w:rsidRPr="00DC2273">
              <w:rPr>
                <w:rFonts w:ascii="Calibri" w:eastAsia="Calibri" w:hAnsi="Calibri" w:cs="B Nazanin"/>
                <w:rtl/>
              </w:rPr>
              <w:t xml:space="preserve"> شبکه بهداشت- مسئول جوان</w:t>
            </w:r>
            <w:r w:rsidRPr="00DC2273">
              <w:rPr>
                <w:rFonts w:ascii="Calibri" w:eastAsia="Calibri" w:hAnsi="Calibri" w:cs="B Nazanin" w:hint="cs"/>
                <w:rtl/>
              </w:rPr>
              <w:t>ی</w:t>
            </w:r>
            <w:r w:rsidRPr="00DC2273">
              <w:rPr>
                <w:rFonts w:ascii="Calibri" w:eastAsia="Calibri" w:hAnsi="Calibri" w:cs="B Nazanin"/>
                <w:rtl/>
              </w:rPr>
              <w:t xml:space="preserve"> جمع</w:t>
            </w:r>
            <w:r w:rsidRPr="00DC2273">
              <w:rPr>
                <w:rFonts w:ascii="Calibri" w:eastAsia="Calibri" w:hAnsi="Calibri" w:cs="B Nazanin" w:hint="cs"/>
                <w:rtl/>
              </w:rPr>
              <w:t>ی</w:t>
            </w:r>
            <w:r w:rsidRPr="00DC2273">
              <w:rPr>
                <w:rFonts w:ascii="Calibri" w:eastAsia="Calibri" w:hAnsi="Calibri" w:cs="B Nazanin" w:hint="eastAsia"/>
                <w:rtl/>
              </w:rPr>
              <w:t>ت</w:t>
            </w:r>
          </w:p>
        </w:tc>
        <w:tc>
          <w:tcPr>
            <w:tcW w:w="1620" w:type="dxa"/>
            <w:tcBorders>
              <w:top w:val="single" w:sz="6" w:space="0" w:color="auto"/>
              <w:left w:val="single" w:sz="6" w:space="0" w:color="auto"/>
              <w:bottom w:val="single" w:sz="6" w:space="0" w:color="auto"/>
              <w:right w:val="single" w:sz="6" w:space="0" w:color="auto"/>
            </w:tcBorders>
          </w:tcPr>
          <w:p w:rsidR="00DC2273" w:rsidRPr="00DC2273" w:rsidRDefault="00DC2273" w:rsidP="00DC2273">
            <w:pPr>
              <w:bidi/>
              <w:spacing w:line="240" w:lineRule="auto"/>
              <w:jc w:val="center"/>
              <w:rPr>
                <w:rFonts w:ascii="Calibri" w:eastAsia="Calibri" w:hAnsi="Calibri" w:cs="B Nazanin"/>
              </w:rPr>
            </w:pPr>
            <w:r w:rsidRPr="00DC2273">
              <w:rPr>
                <w:rFonts w:ascii="Calibri" w:eastAsia="Calibri" w:hAnsi="Calibri" w:cs="B Nazanin"/>
                <w:rtl/>
              </w:rPr>
              <w:t>ستاد شهرستان و سطوح مح</w:t>
            </w:r>
            <w:r w:rsidRPr="00DC2273">
              <w:rPr>
                <w:rFonts w:ascii="Calibri" w:eastAsia="Calibri" w:hAnsi="Calibri" w:cs="B Nazanin" w:hint="cs"/>
                <w:rtl/>
              </w:rPr>
              <w:t>ی</w:t>
            </w:r>
            <w:r w:rsidRPr="00DC2273">
              <w:rPr>
                <w:rFonts w:ascii="Calibri" w:eastAsia="Calibri" w:hAnsi="Calibri" w:cs="B Nazanin" w:hint="eastAsia"/>
                <w:rtl/>
              </w:rPr>
              <w:t>ط</w:t>
            </w:r>
            <w:r w:rsidRPr="00DC2273">
              <w:rPr>
                <w:rFonts w:ascii="Calibri" w:eastAsia="Calibri" w:hAnsi="Calibri" w:cs="B Nazanin" w:hint="cs"/>
                <w:rtl/>
              </w:rPr>
              <w:t>ی</w:t>
            </w:r>
          </w:p>
        </w:tc>
        <w:tc>
          <w:tcPr>
            <w:tcW w:w="1080" w:type="dxa"/>
            <w:tcBorders>
              <w:top w:val="single" w:sz="4" w:space="0" w:color="auto"/>
              <w:left w:val="single" w:sz="6" w:space="0" w:color="auto"/>
              <w:bottom w:val="single" w:sz="4" w:space="0" w:color="auto"/>
              <w:right w:val="single" w:sz="6" w:space="0" w:color="auto"/>
            </w:tcBorders>
          </w:tcPr>
          <w:p w:rsidR="00DC2273" w:rsidRPr="00DC2273" w:rsidRDefault="00DC2273" w:rsidP="00DC2273">
            <w:pPr>
              <w:bidi/>
              <w:spacing w:line="240" w:lineRule="auto"/>
              <w:jc w:val="center"/>
              <w:rPr>
                <w:rFonts w:ascii="Calibri" w:eastAsia="Calibri" w:hAnsi="Calibri" w:cs="B Nazanin"/>
              </w:rPr>
            </w:pPr>
            <w:r w:rsidRPr="00DC2273">
              <w:rPr>
                <w:rFonts w:ascii="Calibri" w:eastAsia="Calibri" w:hAnsi="Calibri" w:cs="B Nazanin" w:hint="cs"/>
                <w:rtl/>
              </w:rPr>
              <w:t>23/1/1404</w:t>
            </w:r>
          </w:p>
        </w:tc>
        <w:tc>
          <w:tcPr>
            <w:tcW w:w="1170" w:type="dxa"/>
            <w:tcBorders>
              <w:top w:val="single" w:sz="4" w:space="0" w:color="auto"/>
              <w:left w:val="single" w:sz="6" w:space="0" w:color="auto"/>
              <w:bottom w:val="single" w:sz="4" w:space="0" w:color="auto"/>
              <w:right w:val="single" w:sz="6" w:space="0" w:color="auto"/>
            </w:tcBorders>
          </w:tcPr>
          <w:p w:rsidR="00DC2273" w:rsidRPr="00DC2273" w:rsidRDefault="00DC2273" w:rsidP="00DC2273">
            <w:pPr>
              <w:bidi/>
              <w:spacing w:line="240" w:lineRule="auto"/>
              <w:jc w:val="center"/>
              <w:rPr>
                <w:rFonts w:ascii="Calibri" w:eastAsia="Calibri" w:hAnsi="Calibri" w:cs="B Nazanin"/>
              </w:rPr>
            </w:pPr>
            <w:r w:rsidRPr="00DC2273">
              <w:rPr>
                <w:rFonts w:ascii="Calibri" w:eastAsia="Calibri" w:hAnsi="Calibri" w:cs="B Nazanin" w:hint="cs"/>
                <w:rtl/>
              </w:rPr>
              <w:t>30/12/1401</w:t>
            </w:r>
          </w:p>
        </w:tc>
        <w:tc>
          <w:tcPr>
            <w:tcW w:w="810" w:type="dxa"/>
            <w:tcBorders>
              <w:top w:val="single" w:sz="6" w:space="0" w:color="auto"/>
              <w:left w:val="single" w:sz="6" w:space="0" w:color="auto"/>
              <w:bottom w:val="single" w:sz="6" w:space="0" w:color="auto"/>
              <w:right w:val="single" w:sz="6" w:space="0" w:color="auto"/>
            </w:tcBorders>
          </w:tcPr>
          <w:p w:rsidR="00DC2273" w:rsidRPr="00DC2273" w:rsidRDefault="00DC2273" w:rsidP="00DC2273">
            <w:pPr>
              <w:bidi/>
              <w:spacing w:line="240" w:lineRule="auto"/>
              <w:jc w:val="center"/>
              <w:rPr>
                <w:rFonts w:ascii="Calibri" w:eastAsia="Calibri" w:hAnsi="Calibri" w:cs="B Nazanin"/>
              </w:rPr>
            </w:pPr>
            <w:r w:rsidRPr="00DC2273">
              <w:rPr>
                <w:rFonts w:ascii="Calibri" w:eastAsia="Calibri" w:hAnsi="Calibri" w:cs="B Nazanin"/>
                <w:rtl/>
              </w:rPr>
              <w:t>ستاد</w:t>
            </w:r>
          </w:p>
        </w:tc>
        <w:tc>
          <w:tcPr>
            <w:tcW w:w="2149" w:type="dxa"/>
            <w:tcBorders>
              <w:top w:val="single" w:sz="6" w:space="0" w:color="auto"/>
              <w:left w:val="single" w:sz="6" w:space="0" w:color="auto"/>
              <w:bottom w:val="single" w:sz="6" w:space="0" w:color="auto"/>
              <w:right w:val="double" w:sz="6" w:space="0" w:color="auto"/>
            </w:tcBorders>
          </w:tcPr>
          <w:p w:rsidR="00DC2273" w:rsidRPr="00DC2273" w:rsidRDefault="00DC2273" w:rsidP="00DC2273">
            <w:pPr>
              <w:bidi/>
              <w:spacing w:line="240" w:lineRule="auto"/>
              <w:jc w:val="center"/>
              <w:rPr>
                <w:rFonts w:eastAsia="Times New Roman" w:cs="B Nazanin"/>
              </w:rPr>
            </w:pPr>
          </w:p>
        </w:tc>
      </w:tr>
      <w:tr w:rsidR="00DC2273" w:rsidRPr="00DC2273" w:rsidTr="00DC2273">
        <w:trPr>
          <w:cantSplit/>
          <w:trHeight w:val="615"/>
          <w:jc w:val="center"/>
        </w:trPr>
        <w:tc>
          <w:tcPr>
            <w:tcW w:w="539" w:type="dxa"/>
            <w:tcBorders>
              <w:top w:val="single" w:sz="6" w:space="0" w:color="auto"/>
              <w:left w:val="double" w:sz="6" w:space="0" w:color="auto"/>
              <w:bottom w:val="single" w:sz="6" w:space="0" w:color="auto"/>
              <w:right w:val="single" w:sz="6" w:space="0" w:color="auto"/>
            </w:tcBorders>
          </w:tcPr>
          <w:p w:rsidR="00DC2273" w:rsidRPr="00DC2273" w:rsidRDefault="00DC2273" w:rsidP="00DC2273">
            <w:pPr>
              <w:bidi/>
              <w:spacing w:line="240" w:lineRule="auto"/>
              <w:jc w:val="center"/>
              <w:rPr>
                <w:rFonts w:eastAsia="Times New Roman" w:cs="B Nazanin"/>
              </w:rPr>
            </w:pPr>
            <w:r w:rsidRPr="00DC2273">
              <w:rPr>
                <w:rFonts w:eastAsia="Times New Roman" w:cs="B Nazanin" w:hint="cs"/>
                <w:rtl/>
              </w:rPr>
              <w:t>3</w:t>
            </w:r>
          </w:p>
        </w:tc>
        <w:tc>
          <w:tcPr>
            <w:tcW w:w="4770" w:type="dxa"/>
            <w:tcBorders>
              <w:top w:val="single" w:sz="4" w:space="0" w:color="auto"/>
              <w:left w:val="single" w:sz="6" w:space="0" w:color="auto"/>
              <w:bottom w:val="single" w:sz="6" w:space="0" w:color="auto"/>
              <w:right w:val="single" w:sz="6" w:space="0" w:color="auto"/>
            </w:tcBorders>
          </w:tcPr>
          <w:p w:rsidR="00DC2273" w:rsidRPr="00DC2273" w:rsidRDefault="00DC2273" w:rsidP="00DC2273">
            <w:pPr>
              <w:bidi/>
              <w:spacing w:line="240" w:lineRule="auto"/>
              <w:rPr>
                <w:rFonts w:ascii="Calibri" w:eastAsia="Calibri" w:hAnsi="Calibri" w:cs="B Nazanin"/>
              </w:rPr>
            </w:pPr>
            <w:r w:rsidRPr="00DC2273">
              <w:rPr>
                <w:rFonts w:ascii="Calibri" w:eastAsia="Calibri" w:hAnsi="Calibri" w:cs="B Nazanin" w:hint="eastAsia"/>
                <w:rtl/>
              </w:rPr>
              <w:t>خرد</w:t>
            </w:r>
            <w:r w:rsidRPr="00DC2273">
              <w:rPr>
                <w:rFonts w:ascii="Calibri" w:eastAsia="Calibri" w:hAnsi="Calibri" w:cs="B Nazanin"/>
                <w:rtl/>
              </w:rPr>
              <w:t xml:space="preserve"> کردن تعداد موال</w:t>
            </w:r>
            <w:r w:rsidRPr="00DC2273">
              <w:rPr>
                <w:rFonts w:ascii="Calibri" w:eastAsia="Calibri" w:hAnsi="Calibri" w:cs="B Nazanin" w:hint="cs"/>
                <w:rtl/>
              </w:rPr>
              <w:t>ی</w:t>
            </w:r>
            <w:r w:rsidRPr="00DC2273">
              <w:rPr>
                <w:rFonts w:ascii="Calibri" w:eastAsia="Calibri" w:hAnsi="Calibri" w:cs="B Nazanin" w:hint="eastAsia"/>
                <w:rtl/>
              </w:rPr>
              <w:t>د</w:t>
            </w:r>
            <w:r w:rsidRPr="00DC2273">
              <w:rPr>
                <w:rFonts w:ascii="Calibri" w:eastAsia="Calibri" w:hAnsi="Calibri" w:cs="B Nazanin"/>
                <w:rtl/>
              </w:rPr>
              <w:t xml:space="preserve"> مطلوب بر اساس وزن جمع</w:t>
            </w:r>
            <w:r w:rsidRPr="00DC2273">
              <w:rPr>
                <w:rFonts w:ascii="Calibri" w:eastAsia="Calibri" w:hAnsi="Calibri" w:cs="B Nazanin" w:hint="cs"/>
                <w:rtl/>
              </w:rPr>
              <w:t>ی</w:t>
            </w:r>
            <w:r w:rsidRPr="00DC2273">
              <w:rPr>
                <w:rFonts w:ascii="Calibri" w:eastAsia="Calibri" w:hAnsi="Calibri" w:cs="B Nazanin" w:hint="eastAsia"/>
                <w:rtl/>
              </w:rPr>
              <w:t>ت</w:t>
            </w:r>
            <w:r w:rsidRPr="00DC2273">
              <w:rPr>
                <w:rFonts w:ascii="Calibri" w:eastAsia="Calibri" w:hAnsi="Calibri" w:cs="B Nazanin" w:hint="cs"/>
                <w:rtl/>
              </w:rPr>
              <w:t>ی</w:t>
            </w:r>
            <w:r w:rsidRPr="00DC2273">
              <w:rPr>
                <w:rFonts w:ascii="Calibri" w:eastAsia="Calibri" w:hAnsi="Calibri" w:cs="B Nazanin"/>
                <w:rtl/>
              </w:rPr>
              <w:t xml:space="preserve"> تا سطح پا</w:t>
            </w:r>
            <w:r w:rsidRPr="00DC2273">
              <w:rPr>
                <w:rFonts w:ascii="Calibri" w:eastAsia="Calibri" w:hAnsi="Calibri" w:cs="B Nazanin" w:hint="cs"/>
                <w:rtl/>
              </w:rPr>
              <w:t>ی</w:t>
            </w:r>
            <w:r w:rsidRPr="00DC2273">
              <w:rPr>
                <w:rFonts w:ascii="Calibri" w:eastAsia="Calibri" w:hAnsi="Calibri" w:cs="B Nazanin" w:hint="eastAsia"/>
                <w:rtl/>
              </w:rPr>
              <w:t>گاه</w:t>
            </w:r>
            <w:r w:rsidRPr="00DC2273">
              <w:rPr>
                <w:rFonts w:ascii="Calibri" w:eastAsia="Calibri" w:hAnsi="Calibri" w:cs="B Nazanin"/>
                <w:rtl/>
              </w:rPr>
              <w:t xml:space="preserve"> و خانه بهداشت</w:t>
            </w:r>
          </w:p>
        </w:tc>
        <w:tc>
          <w:tcPr>
            <w:tcW w:w="1801" w:type="dxa"/>
            <w:tcBorders>
              <w:top w:val="single" w:sz="6" w:space="0" w:color="auto"/>
              <w:left w:val="single" w:sz="6" w:space="0" w:color="auto"/>
              <w:bottom w:val="single" w:sz="6" w:space="0" w:color="auto"/>
              <w:right w:val="single" w:sz="6" w:space="0" w:color="auto"/>
            </w:tcBorders>
          </w:tcPr>
          <w:p w:rsidR="00DC2273" w:rsidRPr="00DC2273" w:rsidRDefault="00DC2273" w:rsidP="00DC2273">
            <w:pPr>
              <w:bidi/>
              <w:spacing w:line="240" w:lineRule="auto"/>
              <w:jc w:val="center"/>
              <w:rPr>
                <w:rFonts w:ascii="Calibri" w:eastAsia="Calibri" w:hAnsi="Calibri" w:cs="B Nazanin"/>
              </w:rPr>
            </w:pPr>
            <w:r w:rsidRPr="00DC2273">
              <w:rPr>
                <w:rFonts w:ascii="Calibri" w:eastAsia="Calibri" w:hAnsi="Calibri" w:cs="B Nazanin"/>
                <w:rtl/>
              </w:rPr>
              <w:t>رئ</w:t>
            </w:r>
            <w:r w:rsidRPr="00DC2273">
              <w:rPr>
                <w:rFonts w:ascii="Calibri" w:eastAsia="Calibri" w:hAnsi="Calibri" w:cs="B Nazanin" w:hint="cs"/>
                <w:rtl/>
              </w:rPr>
              <w:t>ی</w:t>
            </w:r>
            <w:r w:rsidRPr="00DC2273">
              <w:rPr>
                <w:rFonts w:ascii="Calibri" w:eastAsia="Calibri" w:hAnsi="Calibri" w:cs="B Nazanin" w:hint="eastAsia"/>
                <w:rtl/>
              </w:rPr>
              <w:t>س</w:t>
            </w:r>
            <w:r w:rsidRPr="00DC2273">
              <w:rPr>
                <w:rFonts w:ascii="Calibri" w:eastAsia="Calibri" w:hAnsi="Calibri" w:cs="B Nazanin"/>
                <w:rtl/>
              </w:rPr>
              <w:t xml:space="preserve"> شبکه بهداشت- مسئول جوان</w:t>
            </w:r>
            <w:r w:rsidRPr="00DC2273">
              <w:rPr>
                <w:rFonts w:ascii="Calibri" w:eastAsia="Calibri" w:hAnsi="Calibri" w:cs="B Nazanin" w:hint="cs"/>
                <w:rtl/>
              </w:rPr>
              <w:t>ی</w:t>
            </w:r>
            <w:r w:rsidRPr="00DC2273">
              <w:rPr>
                <w:rFonts w:ascii="Calibri" w:eastAsia="Calibri" w:hAnsi="Calibri" w:cs="B Nazanin"/>
                <w:rtl/>
              </w:rPr>
              <w:t xml:space="preserve"> جمع</w:t>
            </w:r>
            <w:r w:rsidRPr="00DC2273">
              <w:rPr>
                <w:rFonts w:ascii="Calibri" w:eastAsia="Calibri" w:hAnsi="Calibri" w:cs="B Nazanin" w:hint="cs"/>
                <w:rtl/>
              </w:rPr>
              <w:t>ی</w:t>
            </w:r>
            <w:r w:rsidRPr="00DC2273">
              <w:rPr>
                <w:rFonts w:ascii="Calibri" w:eastAsia="Calibri" w:hAnsi="Calibri" w:cs="B Nazanin" w:hint="eastAsia"/>
                <w:rtl/>
              </w:rPr>
              <w:t>ت</w:t>
            </w:r>
          </w:p>
        </w:tc>
        <w:tc>
          <w:tcPr>
            <w:tcW w:w="1620" w:type="dxa"/>
            <w:tcBorders>
              <w:top w:val="single" w:sz="6" w:space="0" w:color="auto"/>
              <w:left w:val="single" w:sz="6" w:space="0" w:color="auto"/>
              <w:bottom w:val="single" w:sz="6" w:space="0" w:color="auto"/>
              <w:right w:val="single" w:sz="6" w:space="0" w:color="auto"/>
            </w:tcBorders>
          </w:tcPr>
          <w:p w:rsidR="00DC2273" w:rsidRPr="00DC2273" w:rsidRDefault="00DC2273" w:rsidP="00DC2273">
            <w:pPr>
              <w:bidi/>
              <w:spacing w:line="240" w:lineRule="auto"/>
              <w:jc w:val="center"/>
              <w:rPr>
                <w:rFonts w:ascii="Calibri" w:eastAsia="Calibri" w:hAnsi="Calibri" w:cs="B Nazanin"/>
              </w:rPr>
            </w:pPr>
            <w:r w:rsidRPr="00DC2273">
              <w:rPr>
                <w:rFonts w:ascii="Calibri" w:eastAsia="Calibri" w:hAnsi="Calibri" w:cs="B Nazanin"/>
                <w:rtl/>
              </w:rPr>
              <w:t>ستاد شهرستان و سطوح مح</w:t>
            </w:r>
            <w:r w:rsidRPr="00DC2273">
              <w:rPr>
                <w:rFonts w:ascii="Calibri" w:eastAsia="Calibri" w:hAnsi="Calibri" w:cs="B Nazanin" w:hint="cs"/>
                <w:rtl/>
              </w:rPr>
              <w:t>ی</w:t>
            </w:r>
            <w:r w:rsidRPr="00DC2273">
              <w:rPr>
                <w:rFonts w:ascii="Calibri" w:eastAsia="Calibri" w:hAnsi="Calibri" w:cs="B Nazanin" w:hint="eastAsia"/>
                <w:rtl/>
              </w:rPr>
              <w:t>ط</w:t>
            </w:r>
            <w:r w:rsidRPr="00DC2273">
              <w:rPr>
                <w:rFonts w:ascii="Calibri" w:eastAsia="Calibri" w:hAnsi="Calibri" w:cs="B Nazanin" w:hint="cs"/>
                <w:rtl/>
              </w:rPr>
              <w:t>ی</w:t>
            </w:r>
          </w:p>
        </w:tc>
        <w:tc>
          <w:tcPr>
            <w:tcW w:w="1080" w:type="dxa"/>
            <w:tcBorders>
              <w:top w:val="single" w:sz="4" w:space="0" w:color="auto"/>
              <w:left w:val="single" w:sz="6" w:space="0" w:color="auto"/>
              <w:bottom w:val="single" w:sz="4" w:space="0" w:color="auto"/>
              <w:right w:val="single" w:sz="6" w:space="0" w:color="auto"/>
            </w:tcBorders>
          </w:tcPr>
          <w:p w:rsidR="00DC2273" w:rsidRPr="00DC2273" w:rsidRDefault="00DC2273" w:rsidP="00DC2273">
            <w:pPr>
              <w:bidi/>
              <w:spacing w:line="240" w:lineRule="auto"/>
              <w:jc w:val="center"/>
              <w:rPr>
                <w:rFonts w:ascii="Calibri" w:eastAsia="Calibri" w:hAnsi="Calibri" w:cs="B Nazanin"/>
              </w:rPr>
            </w:pPr>
            <w:r w:rsidRPr="00DC2273">
              <w:rPr>
                <w:rFonts w:ascii="Calibri" w:eastAsia="Calibri" w:hAnsi="Calibri" w:cs="B Nazanin" w:hint="cs"/>
                <w:rtl/>
              </w:rPr>
              <w:t>23/1/1404</w:t>
            </w:r>
          </w:p>
        </w:tc>
        <w:tc>
          <w:tcPr>
            <w:tcW w:w="1170" w:type="dxa"/>
            <w:tcBorders>
              <w:top w:val="single" w:sz="4" w:space="0" w:color="auto"/>
              <w:left w:val="single" w:sz="6" w:space="0" w:color="auto"/>
              <w:bottom w:val="single" w:sz="4" w:space="0" w:color="auto"/>
              <w:right w:val="single" w:sz="6" w:space="0" w:color="auto"/>
            </w:tcBorders>
          </w:tcPr>
          <w:p w:rsidR="00DC2273" w:rsidRPr="00DC2273" w:rsidRDefault="00DC2273" w:rsidP="00DC2273">
            <w:pPr>
              <w:bidi/>
              <w:spacing w:line="240" w:lineRule="auto"/>
              <w:jc w:val="center"/>
              <w:rPr>
                <w:rFonts w:ascii="Calibri" w:eastAsia="Calibri" w:hAnsi="Calibri" w:cs="B Nazanin"/>
              </w:rPr>
            </w:pPr>
            <w:r w:rsidRPr="00DC2273">
              <w:rPr>
                <w:rFonts w:ascii="Calibri" w:eastAsia="Calibri" w:hAnsi="Calibri" w:cs="B Nazanin" w:hint="cs"/>
                <w:rtl/>
              </w:rPr>
              <w:t>30/12/1401</w:t>
            </w:r>
          </w:p>
        </w:tc>
        <w:tc>
          <w:tcPr>
            <w:tcW w:w="810" w:type="dxa"/>
            <w:tcBorders>
              <w:top w:val="single" w:sz="6" w:space="0" w:color="auto"/>
              <w:left w:val="single" w:sz="6" w:space="0" w:color="auto"/>
              <w:bottom w:val="single" w:sz="6" w:space="0" w:color="auto"/>
              <w:right w:val="single" w:sz="6" w:space="0" w:color="auto"/>
            </w:tcBorders>
          </w:tcPr>
          <w:p w:rsidR="00DC2273" w:rsidRPr="00DC2273" w:rsidRDefault="00DC2273" w:rsidP="00DC2273">
            <w:pPr>
              <w:bidi/>
              <w:spacing w:line="240" w:lineRule="auto"/>
              <w:jc w:val="center"/>
              <w:rPr>
                <w:rFonts w:ascii="Calibri" w:eastAsia="Calibri" w:hAnsi="Calibri" w:cs="B Nazanin"/>
              </w:rPr>
            </w:pPr>
            <w:r w:rsidRPr="00DC2273">
              <w:rPr>
                <w:rFonts w:ascii="Calibri" w:eastAsia="Calibri" w:hAnsi="Calibri" w:cs="B Nazanin"/>
                <w:rtl/>
              </w:rPr>
              <w:t>ستاد</w:t>
            </w:r>
          </w:p>
        </w:tc>
        <w:tc>
          <w:tcPr>
            <w:tcW w:w="2149" w:type="dxa"/>
            <w:tcBorders>
              <w:top w:val="single" w:sz="6" w:space="0" w:color="auto"/>
              <w:left w:val="single" w:sz="6" w:space="0" w:color="auto"/>
              <w:bottom w:val="single" w:sz="6" w:space="0" w:color="auto"/>
              <w:right w:val="double" w:sz="6" w:space="0" w:color="auto"/>
            </w:tcBorders>
          </w:tcPr>
          <w:p w:rsidR="00DC2273" w:rsidRPr="00DC2273" w:rsidRDefault="00DC2273" w:rsidP="00DC2273">
            <w:pPr>
              <w:bidi/>
              <w:spacing w:line="240" w:lineRule="auto"/>
              <w:jc w:val="center"/>
              <w:rPr>
                <w:rFonts w:eastAsia="Times New Roman" w:cs="B Nazanin"/>
              </w:rPr>
            </w:pPr>
          </w:p>
        </w:tc>
      </w:tr>
      <w:tr w:rsidR="00DC2273" w:rsidRPr="00DC2273" w:rsidTr="00DC2273">
        <w:trPr>
          <w:cantSplit/>
          <w:trHeight w:val="615"/>
          <w:jc w:val="center"/>
        </w:trPr>
        <w:tc>
          <w:tcPr>
            <w:tcW w:w="539" w:type="dxa"/>
            <w:tcBorders>
              <w:top w:val="single" w:sz="6" w:space="0" w:color="auto"/>
              <w:left w:val="double" w:sz="6" w:space="0" w:color="auto"/>
              <w:bottom w:val="single" w:sz="6" w:space="0" w:color="auto"/>
              <w:right w:val="single" w:sz="6" w:space="0" w:color="auto"/>
            </w:tcBorders>
            <w:vAlign w:val="center"/>
          </w:tcPr>
          <w:p w:rsidR="00DC2273" w:rsidRPr="00DC2273" w:rsidRDefault="00DC2273" w:rsidP="00DC2273">
            <w:pPr>
              <w:bidi/>
              <w:spacing w:line="240" w:lineRule="auto"/>
              <w:jc w:val="center"/>
              <w:rPr>
                <w:rFonts w:eastAsia="Times New Roman" w:cs="B Nazanin"/>
              </w:rPr>
            </w:pPr>
            <w:r w:rsidRPr="00DC2273">
              <w:rPr>
                <w:rFonts w:eastAsia="Times New Roman" w:cs="B Nazanin" w:hint="cs"/>
                <w:rtl/>
              </w:rPr>
              <w:t>4</w:t>
            </w:r>
          </w:p>
        </w:tc>
        <w:tc>
          <w:tcPr>
            <w:tcW w:w="4770" w:type="dxa"/>
            <w:tcBorders>
              <w:top w:val="single" w:sz="6" w:space="0" w:color="auto"/>
              <w:left w:val="single" w:sz="6" w:space="0" w:color="auto"/>
              <w:bottom w:val="single" w:sz="6" w:space="0" w:color="auto"/>
              <w:right w:val="single" w:sz="6" w:space="0" w:color="auto"/>
            </w:tcBorders>
          </w:tcPr>
          <w:p w:rsidR="00DC2273" w:rsidRPr="00DC2273" w:rsidRDefault="00DC2273" w:rsidP="00DC2273">
            <w:pPr>
              <w:bidi/>
              <w:spacing w:line="240" w:lineRule="auto"/>
              <w:rPr>
                <w:rFonts w:ascii="Calibri" w:eastAsia="Calibri" w:hAnsi="Calibri" w:cs="B Nazanin"/>
              </w:rPr>
            </w:pPr>
            <w:r w:rsidRPr="00DC2273">
              <w:rPr>
                <w:rFonts w:ascii="Calibri" w:eastAsia="Calibri" w:hAnsi="Calibri" w:cs="B Nazanin" w:hint="eastAsia"/>
                <w:rtl/>
              </w:rPr>
              <w:t>تنظ</w:t>
            </w:r>
            <w:r w:rsidRPr="00DC2273">
              <w:rPr>
                <w:rFonts w:ascii="Calibri" w:eastAsia="Calibri" w:hAnsi="Calibri" w:cs="B Nazanin" w:hint="cs"/>
                <w:rtl/>
              </w:rPr>
              <w:t>ی</w:t>
            </w:r>
            <w:r w:rsidRPr="00DC2273">
              <w:rPr>
                <w:rFonts w:ascii="Calibri" w:eastAsia="Calibri" w:hAnsi="Calibri" w:cs="B Nazanin" w:hint="eastAsia"/>
                <w:rtl/>
              </w:rPr>
              <w:t>م</w:t>
            </w:r>
            <w:r w:rsidRPr="00DC2273">
              <w:rPr>
                <w:rFonts w:ascii="Calibri" w:eastAsia="Calibri" w:hAnsi="Calibri" w:cs="B Nazanin"/>
                <w:rtl/>
              </w:rPr>
              <w:t xml:space="preserve"> برنامه عمل</w:t>
            </w:r>
            <w:r w:rsidRPr="00DC2273">
              <w:rPr>
                <w:rFonts w:ascii="Calibri" w:eastAsia="Calibri" w:hAnsi="Calibri" w:cs="B Nazanin" w:hint="cs"/>
                <w:rtl/>
              </w:rPr>
              <w:t>ی</w:t>
            </w:r>
            <w:r w:rsidRPr="00DC2273">
              <w:rPr>
                <w:rFonts w:ascii="Calibri" w:eastAsia="Calibri" w:hAnsi="Calibri" w:cs="B Nazanin" w:hint="eastAsia"/>
                <w:rtl/>
              </w:rPr>
              <w:t>ات</w:t>
            </w:r>
            <w:r w:rsidRPr="00DC2273">
              <w:rPr>
                <w:rFonts w:ascii="Calibri" w:eastAsia="Calibri" w:hAnsi="Calibri" w:cs="B Nazanin" w:hint="cs"/>
                <w:rtl/>
              </w:rPr>
              <w:t>ی</w:t>
            </w:r>
            <w:r w:rsidRPr="00DC2273">
              <w:rPr>
                <w:rFonts w:ascii="Calibri" w:eastAsia="Calibri" w:hAnsi="Calibri" w:cs="B Nazanin"/>
                <w:rtl/>
              </w:rPr>
              <w:t xml:space="preserve"> برا</w:t>
            </w:r>
            <w:r w:rsidRPr="00DC2273">
              <w:rPr>
                <w:rFonts w:ascii="Calibri" w:eastAsia="Calibri" w:hAnsi="Calibri" w:cs="B Nazanin" w:hint="cs"/>
                <w:rtl/>
              </w:rPr>
              <w:t>ی</w:t>
            </w:r>
            <w:r w:rsidRPr="00DC2273">
              <w:rPr>
                <w:rFonts w:ascii="Calibri" w:eastAsia="Calibri" w:hAnsi="Calibri" w:cs="B Nazanin"/>
                <w:rtl/>
              </w:rPr>
              <w:t xml:space="preserve"> بهبود شاخص ها</w:t>
            </w:r>
            <w:r w:rsidRPr="00DC2273">
              <w:rPr>
                <w:rFonts w:ascii="Calibri" w:eastAsia="Calibri" w:hAnsi="Calibri" w:cs="B Nazanin" w:hint="cs"/>
                <w:rtl/>
              </w:rPr>
              <w:t>ی</w:t>
            </w:r>
            <w:r w:rsidRPr="00DC2273">
              <w:rPr>
                <w:rFonts w:ascii="Calibri" w:eastAsia="Calibri" w:hAnsi="Calibri" w:cs="B Nazanin"/>
                <w:rtl/>
              </w:rPr>
              <w:t xml:space="preserve"> جمع</w:t>
            </w:r>
            <w:r w:rsidRPr="00DC2273">
              <w:rPr>
                <w:rFonts w:ascii="Calibri" w:eastAsia="Calibri" w:hAnsi="Calibri" w:cs="B Nazanin" w:hint="cs"/>
                <w:rtl/>
              </w:rPr>
              <w:t>ی</w:t>
            </w:r>
            <w:r w:rsidRPr="00DC2273">
              <w:rPr>
                <w:rFonts w:ascii="Calibri" w:eastAsia="Calibri" w:hAnsi="Calibri" w:cs="B Nazanin" w:hint="eastAsia"/>
                <w:rtl/>
              </w:rPr>
              <w:t>ت</w:t>
            </w:r>
            <w:r w:rsidRPr="00DC2273">
              <w:rPr>
                <w:rFonts w:ascii="Calibri" w:eastAsia="Calibri" w:hAnsi="Calibri" w:cs="B Nazanin" w:hint="cs"/>
                <w:rtl/>
              </w:rPr>
              <w:t>ی</w:t>
            </w:r>
            <w:r w:rsidRPr="00DC2273">
              <w:rPr>
                <w:rFonts w:ascii="Calibri" w:eastAsia="Calibri" w:hAnsi="Calibri" w:cs="B Nazanin"/>
                <w:rtl/>
              </w:rPr>
              <w:t xml:space="preserve"> و رس</w:t>
            </w:r>
            <w:r w:rsidRPr="00DC2273">
              <w:rPr>
                <w:rFonts w:ascii="Calibri" w:eastAsia="Calibri" w:hAnsi="Calibri" w:cs="B Nazanin" w:hint="cs"/>
                <w:rtl/>
              </w:rPr>
              <w:t>ی</w:t>
            </w:r>
            <w:r w:rsidRPr="00DC2273">
              <w:rPr>
                <w:rFonts w:ascii="Calibri" w:eastAsia="Calibri" w:hAnsi="Calibri" w:cs="B Nazanin" w:hint="eastAsia"/>
                <w:rtl/>
              </w:rPr>
              <w:t>دن</w:t>
            </w:r>
            <w:r w:rsidRPr="00DC2273">
              <w:rPr>
                <w:rFonts w:ascii="Calibri" w:eastAsia="Calibri" w:hAnsi="Calibri" w:cs="B Nazanin"/>
                <w:rtl/>
              </w:rPr>
              <w:t xml:space="preserve"> به هدف گذار</w:t>
            </w:r>
            <w:r w:rsidRPr="00DC2273">
              <w:rPr>
                <w:rFonts w:ascii="Calibri" w:eastAsia="Calibri" w:hAnsi="Calibri" w:cs="B Nazanin" w:hint="cs"/>
                <w:rtl/>
              </w:rPr>
              <w:t>ی</w:t>
            </w:r>
            <w:r w:rsidRPr="00DC2273">
              <w:rPr>
                <w:rFonts w:ascii="Calibri" w:eastAsia="Calibri" w:hAnsi="Calibri" w:cs="B Nazanin"/>
                <w:rtl/>
              </w:rPr>
              <w:t xml:space="preserve"> مطلوب موال</w:t>
            </w:r>
            <w:r w:rsidRPr="00DC2273">
              <w:rPr>
                <w:rFonts w:ascii="Calibri" w:eastAsia="Calibri" w:hAnsi="Calibri" w:cs="B Nazanin" w:hint="cs"/>
                <w:rtl/>
              </w:rPr>
              <w:t>ی</w:t>
            </w:r>
            <w:r w:rsidRPr="00DC2273">
              <w:rPr>
                <w:rFonts w:ascii="Calibri" w:eastAsia="Calibri" w:hAnsi="Calibri" w:cs="B Nazanin" w:hint="eastAsia"/>
                <w:rtl/>
              </w:rPr>
              <w:t>د</w:t>
            </w:r>
          </w:p>
        </w:tc>
        <w:tc>
          <w:tcPr>
            <w:tcW w:w="1801" w:type="dxa"/>
            <w:tcBorders>
              <w:top w:val="single" w:sz="6" w:space="0" w:color="auto"/>
              <w:left w:val="single" w:sz="6" w:space="0" w:color="auto"/>
              <w:bottom w:val="single" w:sz="6" w:space="0" w:color="auto"/>
              <w:right w:val="single" w:sz="6" w:space="0" w:color="auto"/>
            </w:tcBorders>
          </w:tcPr>
          <w:p w:rsidR="00DC2273" w:rsidRPr="00DC2273" w:rsidRDefault="00DC2273" w:rsidP="00DC2273">
            <w:pPr>
              <w:bidi/>
              <w:spacing w:line="240" w:lineRule="auto"/>
              <w:rPr>
                <w:rFonts w:ascii="Calibri" w:eastAsia="Calibri" w:hAnsi="Calibri" w:cs="B Nazanin"/>
              </w:rPr>
            </w:pPr>
            <w:r w:rsidRPr="00DC2273">
              <w:rPr>
                <w:rFonts w:ascii="Calibri" w:eastAsia="Calibri" w:hAnsi="Calibri" w:cs="B Nazanin"/>
                <w:rtl/>
              </w:rPr>
              <w:t>رئ</w:t>
            </w:r>
            <w:r w:rsidRPr="00DC2273">
              <w:rPr>
                <w:rFonts w:ascii="Calibri" w:eastAsia="Calibri" w:hAnsi="Calibri" w:cs="B Nazanin" w:hint="cs"/>
                <w:rtl/>
              </w:rPr>
              <w:t>ی</w:t>
            </w:r>
            <w:r w:rsidRPr="00DC2273">
              <w:rPr>
                <w:rFonts w:ascii="Calibri" w:eastAsia="Calibri" w:hAnsi="Calibri" w:cs="B Nazanin" w:hint="eastAsia"/>
                <w:rtl/>
              </w:rPr>
              <w:t>س</w:t>
            </w:r>
            <w:r w:rsidRPr="00DC2273">
              <w:rPr>
                <w:rFonts w:ascii="Calibri" w:eastAsia="Calibri" w:hAnsi="Calibri" w:cs="B Nazanin"/>
                <w:rtl/>
              </w:rPr>
              <w:t xml:space="preserve"> شبکه بهداشت- مسئول جوان</w:t>
            </w:r>
            <w:r w:rsidRPr="00DC2273">
              <w:rPr>
                <w:rFonts w:ascii="Calibri" w:eastAsia="Calibri" w:hAnsi="Calibri" w:cs="B Nazanin" w:hint="cs"/>
                <w:rtl/>
              </w:rPr>
              <w:t>ی</w:t>
            </w:r>
            <w:r w:rsidRPr="00DC2273">
              <w:rPr>
                <w:rFonts w:ascii="Calibri" w:eastAsia="Calibri" w:hAnsi="Calibri" w:cs="B Nazanin"/>
                <w:rtl/>
              </w:rPr>
              <w:t xml:space="preserve"> جمع</w:t>
            </w:r>
            <w:r w:rsidRPr="00DC2273">
              <w:rPr>
                <w:rFonts w:ascii="Calibri" w:eastAsia="Calibri" w:hAnsi="Calibri" w:cs="B Nazanin" w:hint="cs"/>
                <w:rtl/>
              </w:rPr>
              <w:t>ی</w:t>
            </w:r>
            <w:r w:rsidRPr="00DC2273">
              <w:rPr>
                <w:rFonts w:ascii="Calibri" w:eastAsia="Calibri" w:hAnsi="Calibri" w:cs="B Nazanin" w:hint="eastAsia"/>
                <w:rtl/>
              </w:rPr>
              <w:t>ت</w:t>
            </w:r>
          </w:p>
        </w:tc>
        <w:tc>
          <w:tcPr>
            <w:tcW w:w="1620" w:type="dxa"/>
            <w:tcBorders>
              <w:top w:val="single" w:sz="6" w:space="0" w:color="auto"/>
              <w:left w:val="single" w:sz="6" w:space="0" w:color="auto"/>
              <w:bottom w:val="single" w:sz="6" w:space="0" w:color="auto"/>
              <w:right w:val="single" w:sz="6" w:space="0" w:color="auto"/>
            </w:tcBorders>
          </w:tcPr>
          <w:p w:rsidR="00DC2273" w:rsidRPr="00DC2273" w:rsidRDefault="00DC2273" w:rsidP="00DC2273">
            <w:pPr>
              <w:bidi/>
              <w:spacing w:line="240" w:lineRule="auto"/>
              <w:rPr>
                <w:rFonts w:ascii="Calibri" w:eastAsia="Calibri" w:hAnsi="Calibri" w:cs="B Nazanin"/>
              </w:rPr>
            </w:pPr>
            <w:r w:rsidRPr="00DC2273">
              <w:rPr>
                <w:rFonts w:ascii="Calibri" w:eastAsia="Calibri" w:hAnsi="Calibri" w:cs="B Nazanin"/>
                <w:rtl/>
              </w:rPr>
              <w:t>ستاد شهرستان و سطوح مح</w:t>
            </w:r>
            <w:r w:rsidRPr="00DC2273">
              <w:rPr>
                <w:rFonts w:ascii="Calibri" w:eastAsia="Calibri" w:hAnsi="Calibri" w:cs="B Nazanin" w:hint="cs"/>
                <w:rtl/>
              </w:rPr>
              <w:t>ی</w:t>
            </w:r>
            <w:r w:rsidRPr="00DC2273">
              <w:rPr>
                <w:rFonts w:ascii="Calibri" w:eastAsia="Calibri" w:hAnsi="Calibri" w:cs="B Nazanin" w:hint="eastAsia"/>
                <w:rtl/>
              </w:rPr>
              <w:t>ط</w:t>
            </w:r>
            <w:r w:rsidRPr="00DC2273">
              <w:rPr>
                <w:rFonts w:ascii="Calibri" w:eastAsia="Calibri" w:hAnsi="Calibri" w:cs="B Nazanin" w:hint="cs"/>
                <w:rtl/>
              </w:rPr>
              <w:t>ی</w:t>
            </w:r>
          </w:p>
        </w:tc>
        <w:tc>
          <w:tcPr>
            <w:tcW w:w="1080" w:type="dxa"/>
            <w:tcBorders>
              <w:top w:val="single" w:sz="4" w:space="0" w:color="auto"/>
              <w:left w:val="single" w:sz="6" w:space="0" w:color="auto"/>
              <w:bottom w:val="single" w:sz="4" w:space="0" w:color="auto"/>
              <w:right w:val="single" w:sz="6" w:space="0" w:color="auto"/>
            </w:tcBorders>
          </w:tcPr>
          <w:p w:rsidR="00DC2273" w:rsidRPr="00DC2273" w:rsidRDefault="00DC2273" w:rsidP="00DC2273">
            <w:pPr>
              <w:bidi/>
              <w:spacing w:line="240" w:lineRule="auto"/>
              <w:jc w:val="center"/>
              <w:rPr>
                <w:rFonts w:ascii="Calibri" w:eastAsia="Calibri" w:hAnsi="Calibri" w:cs="B Nazanin"/>
              </w:rPr>
            </w:pPr>
            <w:r w:rsidRPr="00DC2273">
              <w:rPr>
                <w:rFonts w:ascii="Calibri" w:eastAsia="Calibri" w:hAnsi="Calibri" w:cs="B Nazanin" w:hint="cs"/>
                <w:rtl/>
              </w:rPr>
              <w:t>23/1/1404</w:t>
            </w:r>
          </w:p>
        </w:tc>
        <w:tc>
          <w:tcPr>
            <w:tcW w:w="1170" w:type="dxa"/>
            <w:tcBorders>
              <w:top w:val="single" w:sz="4" w:space="0" w:color="auto"/>
              <w:left w:val="single" w:sz="6" w:space="0" w:color="auto"/>
              <w:bottom w:val="single" w:sz="4" w:space="0" w:color="auto"/>
              <w:right w:val="single" w:sz="6" w:space="0" w:color="auto"/>
            </w:tcBorders>
          </w:tcPr>
          <w:p w:rsidR="00DC2273" w:rsidRPr="00DC2273" w:rsidRDefault="00DC2273" w:rsidP="00DC2273">
            <w:pPr>
              <w:bidi/>
              <w:spacing w:line="240" w:lineRule="auto"/>
              <w:jc w:val="center"/>
              <w:rPr>
                <w:rFonts w:ascii="Calibri" w:eastAsia="Calibri" w:hAnsi="Calibri" w:cs="B Nazanin"/>
              </w:rPr>
            </w:pPr>
            <w:r w:rsidRPr="00DC2273">
              <w:rPr>
                <w:rFonts w:ascii="Calibri" w:eastAsia="Calibri" w:hAnsi="Calibri" w:cs="B Nazanin" w:hint="cs"/>
                <w:rtl/>
              </w:rPr>
              <w:t>30/12/1401</w:t>
            </w:r>
          </w:p>
        </w:tc>
        <w:tc>
          <w:tcPr>
            <w:tcW w:w="810" w:type="dxa"/>
            <w:tcBorders>
              <w:top w:val="single" w:sz="6" w:space="0" w:color="auto"/>
              <w:left w:val="single" w:sz="6" w:space="0" w:color="auto"/>
              <w:bottom w:val="single" w:sz="6" w:space="0" w:color="auto"/>
              <w:right w:val="single" w:sz="6" w:space="0" w:color="auto"/>
            </w:tcBorders>
          </w:tcPr>
          <w:p w:rsidR="00DC2273" w:rsidRPr="00DC2273" w:rsidRDefault="00DC2273" w:rsidP="00DC2273">
            <w:pPr>
              <w:bidi/>
              <w:spacing w:line="240" w:lineRule="auto"/>
              <w:rPr>
                <w:rFonts w:ascii="Calibri" w:eastAsia="Calibri" w:hAnsi="Calibri" w:cs="B Nazanin"/>
              </w:rPr>
            </w:pPr>
            <w:r w:rsidRPr="00DC2273">
              <w:rPr>
                <w:rFonts w:ascii="Calibri" w:eastAsia="Calibri" w:hAnsi="Calibri" w:cs="B Nazanin"/>
                <w:rtl/>
              </w:rPr>
              <w:t>ستاد</w:t>
            </w:r>
          </w:p>
        </w:tc>
        <w:tc>
          <w:tcPr>
            <w:tcW w:w="2149" w:type="dxa"/>
            <w:tcBorders>
              <w:top w:val="single" w:sz="6" w:space="0" w:color="auto"/>
              <w:left w:val="single" w:sz="6" w:space="0" w:color="auto"/>
              <w:bottom w:val="single" w:sz="6" w:space="0" w:color="auto"/>
              <w:right w:val="double" w:sz="6" w:space="0" w:color="auto"/>
            </w:tcBorders>
          </w:tcPr>
          <w:p w:rsidR="00DC2273" w:rsidRPr="00DC2273" w:rsidRDefault="00DC2273" w:rsidP="00DC2273">
            <w:pPr>
              <w:bidi/>
              <w:spacing w:line="240" w:lineRule="auto"/>
              <w:jc w:val="center"/>
              <w:rPr>
                <w:rFonts w:eastAsia="Times New Roman" w:cs="B Nazanin"/>
              </w:rPr>
            </w:pPr>
          </w:p>
        </w:tc>
      </w:tr>
      <w:tr w:rsidR="00DC2273" w:rsidRPr="00DC2273" w:rsidTr="00DC2273">
        <w:trPr>
          <w:cantSplit/>
          <w:trHeight w:val="615"/>
          <w:jc w:val="center"/>
        </w:trPr>
        <w:tc>
          <w:tcPr>
            <w:tcW w:w="539" w:type="dxa"/>
            <w:tcBorders>
              <w:top w:val="single" w:sz="6" w:space="0" w:color="auto"/>
              <w:left w:val="double" w:sz="6" w:space="0" w:color="auto"/>
              <w:bottom w:val="single" w:sz="6" w:space="0" w:color="auto"/>
              <w:right w:val="single" w:sz="6" w:space="0" w:color="auto"/>
            </w:tcBorders>
            <w:vAlign w:val="center"/>
          </w:tcPr>
          <w:p w:rsidR="00DC2273" w:rsidRPr="00DC2273" w:rsidRDefault="00DC2273" w:rsidP="00DC2273">
            <w:pPr>
              <w:bidi/>
              <w:spacing w:line="240" w:lineRule="auto"/>
              <w:jc w:val="center"/>
              <w:rPr>
                <w:rFonts w:eastAsia="Times New Roman" w:cs="B Nazanin"/>
                <w:rtl/>
              </w:rPr>
            </w:pPr>
            <w:r w:rsidRPr="00DC2273">
              <w:rPr>
                <w:rFonts w:eastAsia="Times New Roman" w:cs="B Nazanin" w:hint="cs"/>
                <w:rtl/>
              </w:rPr>
              <w:t>5</w:t>
            </w:r>
          </w:p>
        </w:tc>
        <w:tc>
          <w:tcPr>
            <w:tcW w:w="4770" w:type="dxa"/>
            <w:tcBorders>
              <w:top w:val="single" w:sz="6" w:space="0" w:color="auto"/>
              <w:left w:val="single" w:sz="6" w:space="0" w:color="auto"/>
              <w:bottom w:val="single" w:sz="6" w:space="0" w:color="auto"/>
              <w:right w:val="single" w:sz="6" w:space="0" w:color="auto"/>
            </w:tcBorders>
          </w:tcPr>
          <w:p w:rsidR="00DC2273" w:rsidRPr="00DC2273" w:rsidRDefault="00DC2273" w:rsidP="00DC2273">
            <w:pPr>
              <w:bidi/>
              <w:spacing w:line="240" w:lineRule="auto"/>
              <w:rPr>
                <w:rFonts w:ascii="Calibri" w:eastAsia="Calibri" w:hAnsi="Calibri" w:cs="B Nazanin"/>
              </w:rPr>
            </w:pPr>
            <w:r w:rsidRPr="00DC2273">
              <w:rPr>
                <w:rFonts w:ascii="Calibri" w:eastAsia="Calibri" w:hAnsi="Calibri" w:cs="B Nazanin"/>
                <w:rtl/>
              </w:rPr>
              <w:t>رصد و پا</w:t>
            </w:r>
            <w:r w:rsidRPr="00DC2273">
              <w:rPr>
                <w:rFonts w:ascii="Calibri" w:eastAsia="Calibri" w:hAnsi="Calibri" w:cs="B Nazanin" w:hint="cs"/>
                <w:rtl/>
              </w:rPr>
              <w:t>ی</w:t>
            </w:r>
            <w:r w:rsidRPr="00DC2273">
              <w:rPr>
                <w:rFonts w:ascii="Calibri" w:eastAsia="Calibri" w:hAnsi="Calibri" w:cs="B Nazanin" w:hint="eastAsia"/>
                <w:rtl/>
              </w:rPr>
              <w:t>ش</w:t>
            </w:r>
            <w:r w:rsidRPr="00DC2273">
              <w:rPr>
                <w:rFonts w:ascii="Calibri" w:eastAsia="Calibri" w:hAnsi="Calibri" w:cs="B Nazanin"/>
                <w:rtl/>
              </w:rPr>
              <w:t xml:space="preserve"> مراکز پا</w:t>
            </w:r>
            <w:r w:rsidRPr="00DC2273">
              <w:rPr>
                <w:rFonts w:ascii="Calibri" w:eastAsia="Calibri" w:hAnsi="Calibri" w:cs="B Nazanin" w:hint="cs"/>
                <w:rtl/>
              </w:rPr>
              <w:t>ی</w:t>
            </w:r>
            <w:r w:rsidRPr="00DC2273">
              <w:rPr>
                <w:rFonts w:ascii="Calibri" w:eastAsia="Calibri" w:hAnsi="Calibri" w:cs="B Nazanin" w:hint="eastAsia"/>
                <w:rtl/>
              </w:rPr>
              <w:t>گاهها</w:t>
            </w:r>
            <w:r w:rsidRPr="00DC2273">
              <w:rPr>
                <w:rFonts w:ascii="Calibri" w:eastAsia="Calibri" w:hAnsi="Calibri" w:cs="B Nazanin"/>
                <w:rtl/>
              </w:rPr>
              <w:t xml:space="preserve"> و خانه ها</w:t>
            </w:r>
            <w:r w:rsidRPr="00DC2273">
              <w:rPr>
                <w:rFonts w:ascii="Calibri" w:eastAsia="Calibri" w:hAnsi="Calibri" w:cs="B Nazanin" w:hint="cs"/>
                <w:rtl/>
              </w:rPr>
              <w:t>ی</w:t>
            </w:r>
            <w:r w:rsidRPr="00DC2273">
              <w:rPr>
                <w:rFonts w:ascii="Calibri" w:eastAsia="Calibri" w:hAnsi="Calibri" w:cs="B Nazanin"/>
                <w:rtl/>
              </w:rPr>
              <w:t xml:space="preserve"> بهداشت جهت رس</w:t>
            </w:r>
            <w:r w:rsidRPr="00DC2273">
              <w:rPr>
                <w:rFonts w:ascii="Calibri" w:eastAsia="Calibri" w:hAnsi="Calibri" w:cs="B Nazanin" w:hint="cs"/>
                <w:rtl/>
              </w:rPr>
              <w:t>ی</w:t>
            </w:r>
            <w:r w:rsidRPr="00DC2273">
              <w:rPr>
                <w:rFonts w:ascii="Calibri" w:eastAsia="Calibri" w:hAnsi="Calibri" w:cs="B Nazanin" w:hint="eastAsia"/>
                <w:rtl/>
              </w:rPr>
              <w:t>دن</w:t>
            </w:r>
            <w:r w:rsidRPr="00DC2273">
              <w:rPr>
                <w:rFonts w:ascii="Calibri" w:eastAsia="Calibri" w:hAnsi="Calibri" w:cs="B Nazanin"/>
                <w:rtl/>
              </w:rPr>
              <w:t xml:space="preserve"> به اهداف مطلوب خود</w:t>
            </w:r>
          </w:p>
        </w:tc>
        <w:tc>
          <w:tcPr>
            <w:tcW w:w="1801" w:type="dxa"/>
            <w:tcBorders>
              <w:top w:val="single" w:sz="6" w:space="0" w:color="auto"/>
              <w:left w:val="single" w:sz="6" w:space="0" w:color="auto"/>
              <w:bottom w:val="single" w:sz="6" w:space="0" w:color="auto"/>
              <w:right w:val="single" w:sz="6" w:space="0" w:color="auto"/>
            </w:tcBorders>
          </w:tcPr>
          <w:p w:rsidR="00DC2273" w:rsidRPr="00DC2273" w:rsidRDefault="00DC2273" w:rsidP="00DC2273">
            <w:pPr>
              <w:bidi/>
              <w:spacing w:line="240" w:lineRule="auto"/>
              <w:rPr>
                <w:rFonts w:ascii="Calibri" w:eastAsia="Calibri" w:hAnsi="Calibri" w:cs="B Nazanin"/>
              </w:rPr>
            </w:pPr>
            <w:r w:rsidRPr="00DC2273">
              <w:rPr>
                <w:rFonts w:ascii="Calibri" w:eastAsia="Calibri" w:hAnsi="Calibri" w:cs="B Nazanin"/>
                <w:rtl/>
              </w:rPr>
              <w:t>رئ</w:t>
            </w:r>
            <w:r w:rsidRPr="00DC2273">
              <w:rPr>
                <w:rFonts w:ascii="Calibri" w:eastAsia="Calibri" w:hAnsi="Calibri" w:cs="B Nazanin" w:hint="cs"/>
                <w:rtl/>
              </w:rPr>
              <w:t>ی</w:t>
            </w:r>
            <w:r w:rsidRPr="00DC2273">
              <w:rPr>
                <w:rFonts w:ascii="Calibri" w:eastAsia="Calibri" w:hAnsi="Calibri" w:cs="B Nazanin" w:hint="eastAsia"/>
                <w:rtl/>
              </w:rPr>
              <w:t>س</w:t>
            </w:r>
            <w:r w:rsidRPr="00DC2273">
              <w:rPr>
                <w:rFonts w:ascii="Calibri" w:eastAsia="Calibri" w:hAnsi="Calibri" w:cs="B Nazanin"/>
                <w:rtl/>
              </w:rPr>
              <w:t xml:space="preserve"> شبکه بهداشت- مسئول جوان</w:t>
            </w:r>
            <w:r w:rsidRPr="00DC2273">
              <w:rPr>
                <w:rFonts w:ascii="Calibri" w:eastAsia="Calibri" w:hAnsi="Calibri" w:cs="B Nazanin" w:hint="cs"/>
                <w:rtl/>
              </w:rPr>
              <w:t>ی</w:t>
            </w:r>
            <w:r w:rsidRPr="00DC2273">
              <w:rPr>
                <w:rFonts w:ascii="Calibri" w:eastAsia="Calibri" w:hAnsi="Calibri" w:cs="B Nazanin"/>
                <w:rtl/>
              </w:rPr>
              <w:t xml:space="preserve"> جمع</w:t>
            </w:r>
            <w:r w:rsidRPr="00DC2273">
              <w:rPr>
                <w:rFonts w:ascii="Calibri" w:eastAsia="Calibri" w:hAnsi="Calibri" w:cs="B Nazanin" w:hint="cs"/>
                <w:rtl/>
              </w:rPr>
              <w:t>ی</w:t>
            </w:r>
            <w:r w:rsidRPr="00DC2273">
              <w:rPr>
                <w:rFonts w:ascii="Calibri" w:eastAsia="Calibri" w:hAnsi="Calibri" w:cs="B Nazanin" w:hint="eastAsia"/>
                <w:rtl/>
              </w:rPr>
              <w:t>ت</w:t>
            </w:r>
          </w:p>
        </w:tc>
        <w:tc>
          <w:tcPr>
            <w:tcW w:w="1620" w:type="dxa"/>
            <w:tcBorders>
              <w:top w:val="single" w:sz="6" w:space="0" w:color="auto"/>
              <w:left w:val="single" w:sz="6" w:space="0" w:color="auto"/>
              <w:bottom w:val="single" w:sz="6" w:space="0" w:color="auto"/>
              <w:right w:val="single" w:sz="6" w:space="0" w:color="auto"/>
            </w:tcBorders>
          </w:tcPr>
          <w:p w:rsidR="00DC2273" w:rsidRPr="00DC2273" w:rsidRDefault="00DC2273" w:rsidP="00DC2273">
            <w:pPr>
              <w:bidi/>
              <w:spacing w:line="240" w:lineRule="auto"/>
              <w:rPr>
                <w:rFonts w:ascii="Calibri" w:eastAsia="Calibri" w:hAnsi="Calibri" w:cs="B Nazanin"/>
              </w:rPr>
            </w:pPr>
            <w:r w:rsidRPr="00DC2273">
              <w:rPr>
                <w:rFonts w:ascii="Calibri" w:eastAsia="Calibri" w:hAnsi="Calibri" w:cs="B Nazanin"/>
                <w:rtl/>
              </w:rPr>
              <w:t>سطوح مح</w:t>
            </w:r>
            <w:r w:rsidRPr="00DC2273">
              <w:rPr>
                <w:rFonts w:ascii="Calibri" w:eastAsia="Calibri" w:hAnsi="Calibri" w:cs="B Nazanin" w:hint="cs"/>
                <w:rtl/>
              </w:rPr>
              <w:t>ی</w:t>
            </w:r>
            <w:r w:rsidRPr="00DC2273">
              <w:rPr>
                <w:rFonts w:ascii="Calibri" w:eastAsia="Calibri" w:hAnsi="Calibri" w:cs="B Nazanin" w:hint="eastAsia"/>
                <w:rtl/>
              </w:rPr>
              <w:t>ط</w:t>
            </w:r>
            <w:r w:rsidRPr="00DC2273">
              <w:rPr>
                <w:rFonts w:ascii="Calibri" w:eastAsia="Calibri" w:hAnsi="Calibri" w:cs="B Nazanin" w:hint="cs"/>
                <w:rtl/>
              </w:rPr>
              <w:t>ی</w:t>
            </w:r>
          </w:p>
        </w:tc>
        <w:tc>
          <w:tcPr>
            <w:tcW w:w="1080" w:type="dxa"/>
            <w:tcBorders>
              <w:top w:val="single" w:sz="4" w:space="0" w:color="auto"/>
              <w:left w:val="single" w:sz="6" w:space="0" w:color="auto"/>
              <w:bottom w:val="single" w:sz="4" w:space="0" w:color="auto"/>
              <w:right w:val="single" w:sz="6" w:space="0" w:color="auto"/>
            </w:tcBorders>
          </w:tcPr>
          <w:p w:rsidR="00DC2273" w:rsidRPr="00DC2273" w:rsidRDefault="00DC2273" w:rsidP="00DC2273">
            <w:pPr>
              <w:bidi/>
              <w:spacing w:line="240" w:lineRule="auto"/>
              <w:jc w:val="center"/>
              <w:rPr>
                <w:rFonts w:ascii="Calibri" w:eastAsia="Calibri" w:hAnsi="Calibri" w:cs="B Nazanin"/>
              </w:rPr>
            </w:pPr>
            <w:r w:rsidRPr="00DC2273">
              <w:rPr>
                <w:rFonts w:ascii="Calibri" w:eastAsia="Calibri" w:hAnsi="Calibri" w:cs="B Nazanin" w:hint="cs"/>
                <w:rtl/>
              </w:rPr>
              <w:t>23/1/1404</w:t>
            </w:r>
          </w:p>
        </w:tc>
        <w:tc>
          <w:tcPr>
            <w:tcW w:w="1170" w:type="dxa"/>
            <w:tcBorders>
              <w:top w:val="single" w:sz="4" w:space="0" w:color="auto"/>
              <w:left w:val="single" w:sz="6" w:space="0" w:color="auto"/>
              <w:bottom w:val="single" w:sz="4" w:space="0" w:color="auto"/>
              <w:right w:val="single" w:sz="6" w:space="0" w:color="auto"/>
            </w:tcBorders>
          </w:tcPr>
          <w:p w:rsidR="00DC2273" w:rsidRPr="00DC2273" w:rsidRDefault="00DC2273" w:rsidP="00DC2273">
            <w:pPr>
              <w:bidi/>
              <w:spacing w:line="240" w:lineRule="auto"/>
              <w:jc w:val="center"/>
              <w:rPr>
                <w:rFonts w:ascii="Calibri" w:eastAsia="Calibri" w:hAnsi="Calibri" w:cs="B Nazanin"/>
              </w:rPr>
            </w:pPr>
            <w:r w:rsidRPr="00DC2273">
              <w:rPr>
                <w:rFonts w:ascii="Calibri" w:eastAsia="Calibri" w:hAnsi="Calibri" w:cs="B Nazanin" w:hint="cs"/>
                <w:rtl/>
              </w:rPr>
              <w:t>30/12/1401</w:t>
            </w:r>
          </w:p>
        </w:tc>
        <w:tc>
          <w:tcPr>
            <w:tcW w:w="810" w:type="dxa"/>
            <w:tcBorders>
              <w:top w:val="single" w:sz="6" w:space="0" w:color="auto"/>
              <w:left w:val="single" w:sz="6" w:space="0" w:color="auto"/>
              <w:bottom w:val="single" w:sz="6" w:space="0" w:color="auto"/>
              <w:right w:val="single" w:sz="6" w:space="0" w:color="auto"/>
            </w:tcBorders>
          </w:tcPr>
          <w:p w:rsidR="00DC2273" w:rsidRPr="00DC2273" w:rsidRDefault="00DC2273" w:rsidP="00DC2273">
            <w:pPr>
              <w:bidi/>
              <w:spacing w:line="240" w:lineRule="auto"/>
              <w:rPr>
                <w:rFonts w:ascii="Calibri" w:eastAsia="Calibri" w:hAnsi="Calibri" w:cs="B Nazanin"/>
              </w:rPr>
            </w:pPr>
            <w:r w:rsidRPr="00DC2273">
              <w:rPr>
                <w:rFonts w:ascii="Calibri" w:eastAsia="Calibri" w:hAnsi="Calibri" w:cs="B Nazanin"/>
                <w:rtl/>
              </w:rPr>
              <w:t>ستاد</w:t>
            </w:r>
          </w:p>
        </w:tc>
        <w:tc>
          <w:tcPr>
            <w:tcW w:w="2149" w:type="dxa"/>
            <w:tcBorders>
              <w:top w:val="single" w:sz="6" w:space="0" w:color="auto"/>
              <w:left w:val="single" w:sz="6" w:space="0" w:color="auto"/>
              <w:bottom w:val="single" w:sz="6" w:space="0" w:color="auto"/>
              <w:right w:val="double" w:sz="6" w:space="0" w:color="auto"/>
            </w:tcBorders>
          </w:tcPr>
          <w:p w:rsidR="00DC2273" w:rsidRPr="00DC2273" w:rsidRDefault="00DC2273" w:rsidP="00DC2273">
            <w:pPr>
              <w:bidi/>
              <w:spacing w:line="240" w:lineRule="auto"/>
              <w:jc w:val="center"/>
              <w:rPr>
                <w:rFonts w:eastAsia="Times New Roman" w:cs="B Nazanin"/>
              </w:rPr>
            </w:pPr>
          </w:p>
        </w:tc>
      </w:tr>
      <w:tr w:rsidR="00DC2273" w:rsidRPr="00DC2273" w:rsidTr="00DC2273">
        <w:trPr>
          <w:cantSplit/>
          <w:trHeight w:val="615"/>
          <w:jc w:val="center"/>
        </w:trPr>
        <w:tc>
          <w:tcPr>
            <w:tcW w:w="539" w:type="dxa"/>
            <w:tcBorders>
              <w:top w:val="single" w:sz="6" w:space="0" w:color="auto"/>
              <w:left w:val="double" w:sz="6" w:space="0" w:color="auto"/>
              <w:bottom w:val="single" w:sz="6" w:space="0" w:color="auto"/>
              <w:right w:val="single" w:sz="6" w:space="0" w:color="auto"/>
            </w:tcBorders>
            <w:vAlign w:val="center"/>
          </w:tcPr>
          <w:p w:rsidR="00DC2273" w:rsidRPr="00DC2273" w:rsidRDefault="00DC2273" w:rsidP="00DC2273">
            <w:pPr>
              <w:bidi/>
              <w:spacing w:line="240" w:lineRule="auto"/>
              <w:jc w:val="center"/>
              <w:rPr>
                <w:rFonts w:eastAsia="Times New Roman" w:cs="B Nazanin"/>
                <w:rtl/>
              </w:rPr>
            </w:pPr>
            <w:r w:rsidRPr="00DC2273">
              <w:rPr>
                <w:rFonts w:eastAsia="Times New Roman" w:cs="B Nazanin" w:hint="cs"/>
                <w:rtl/>
              </w:rPr>
              <w:t>6</w:t>
            </w:r>
          </w:p>
        </w:tc>
        <w:tc>
          <w:tcPr>
            <w:tcW w:w="4770" w:type="dxa"/>
            <w:tcBorders>
              <w:top w:val="single" w:sz="6" w:space="0" w:color="auto"/>
              <w:left w:val="single" w:sz="6" w:space="0" w:color="auto"/>
              <w:bottom w:val="single" w:sz="6" w:space="0" w:color="auto"/>
              <w:right w:val="single" w:sz="6" w:space="0" w:color="auto"/>
            </w:tcBorders>
          </w:tcPr>
          <w:p w:rsidR="00DC2273" w:rsidRPr="00DC2273" w:rsidRDefault="00DC2273" w:rsidP="00DC2273">
            <w:pPr>
              <w:bidi/>
              <w:spacing w:line="240" w:lineRule="auto"/>
              <w:rPr>
                <w:rFonts w:ascii="Calibri" w:eastAsia="Calibri" w:hAnsi="Calibri" w:cs="B Nazanin"/>
              </w:rPr>
            </w:pPr>
            <w:r w:rsidRPr="00DC2273">
              <w:rPr>
                <w:rFonts w:ascii="Calibri" w:eastAsia="Calibri" w:hAnsi="Calibri" w:cs="B Nazanin" w:hint="eastAsia"/>
                <w:rtl/>
              </w:rPr>
              <w:t>برگزار</w:t>
            </w:r>
            <w:r w:rsidRPr="00DC2273">
              <w:rPr>
                <w:rFonts w:ascii="Calibri" w:eastAsia="Calibri" w:hAnsi="Calibri" w:cs="B Nazanin" w:hint="cs"/>
                <w:rtl/>
              </w:rPr>
              <w:t>ی</w:t>
            </w:r>
            <w:r w:rsidRPr="00DC2273">
              <w:rPr>
                <w:rFonts w:ascii="Calibri" w:eastAsia="Calibri" w:hAnsi="Calibri" w:cs="B Nazanin"/>
                <w:rtl/>
              </w:rPr>
              <w:t xml:space="preserve">  جلسات هماهنگ</w:t>
            </w:r>
            <w:r w:rsidRPr="00DC2273">
              <w:rPr>
                <w:rFonts w:ascii="Calibri" w:eastAsia="Calibri" w:hAnsi="Calibri" w:cs="B Nazanin" w:hint="cs"/>
                <w:rtl/>
              </w:rPr>
              <w:t>ی</w:t>
            </w:r>
            <w:r w:rsidRPr="00DC2273">
              <w:rPr>
                <w:rFonts w:ascii="Calibri" w:eastAsia="Calibri" w:hAnsi="Calibri" w:cs="B Nazanin"/>
                <w:rtl/>
              </w:rPr>
              <w:t xml:space="preserve"> با گروهها</w:t>
            </w:r>
            <w:r w:rsidRPr="00DC2273">
              <w:rPr>
                <w:rFonts w:ascii="Calibri" w:eastAsia="Calibri" w:hAnsi="Calibri" w:cs="B Nazanin" w:hint="cs"/>
                <w:rtl/>
              </w:rPr>
              <w:t>ی</w:t>
            </w:r>
            <w:r w:rsidRPr="00DC2273">
              <w:rPr>
                <w:rFonts w:ascii="Calibri" w:eastAsia="Calibri" w:hAnsi="Calibri" w:cs="B Nazanin"/>
                <w:rtl/>
              </w:rPr>
              <w:t xml:space="preserve"> مردم نهاد مثل فرماندار</w:t>
            </w:r>
            <w:r w:rsidRPr="00DC2273">
              <w:rPr>
                <w:rFonts w:ascii="Calibri" w:eastAsia="Calibri" w:hAnsi="Calibri" w:cs="B Nazanin" w:hint="cs"/>
                <w:rtl/>
              </w:rPr>
              <w:t>ی</w:t>
            </w:r>
            <w:r w:rsidRPr="00DC2273">
              <w:rPr>
                <w:rFonts w:ascii="Calibri" w:eastAsia="Calibri" w:hAnsi="Calibri" w:cs="B Nazanin"/>
                <w:rtl/>
              </w:rPr>
              <w:t xml:space="preserve"> و سازمان تبل</w:t>
            </w:r>
            <w:r w:rsidRPr="00DC2273">
              <w:rPr>
                <w:rFonts w:ascii="Calibri" w:eastAsia="Calibri" w:hAnsi="Calibri" w:cs="B Nazanin" w:hint="cs"/>
                <w:rtl/>
              </w:rPr>
              <w:t>ی</w:t>
            </w:r>
            <w:r w:rsidRPr="00DC2273">
              <w:rPr>
                <w:rFonts w:ascii="Calibri" w:eastAsia="Calibri" w:hAnsi="Calibri" w:cs="B Nazanin" w:hint="eastAsia"/>
                <w:rtl/>
              </w:rPr>
              <w:t>غات</w:t>
            </w:r>
            <w:r w:rsidRPr="00DC2273">
              <w:rPr>
                <w:rFonts w:ascii="Calibri" w:eastAsia="Calibri" w:hAnsi="Calibri" w:cs="B Nazanin"/>
                <w:rtl/>
              </w:rPr>
              <w:t xml:space="preserve"> و سپاه جهت دسترس</w:t>
            </w:r>
            <w:r w:rsidRPr="00DC2273">
              <w:rPr>
                <w:rFonts w:ascii="Calibri" w:eastAsia="Calibri" w:hAnsi="Calibri" w:cs="B Nazanin" w:hint="cs"/>
                <w:rtl/>
              </w:rPr>
              <w:t>ی</w:t>
            </w:r>
            <w:r w:rsidRPr="00DC2273">
              <w:rPr>
                <w:rFonts w:ascii="Calibri" w:eastAsia="Calibri" w:hAnsi="Calibri" w:cs="B Nazanin"/>
                <w:rtl/>
              </w:rPr>
              <w:t xml:space="preserve"> به ارتقا</w:t>
            </w:r>
            <w:r w:rsidRPr="00DC2273">
              <w:rPr>
                <w:rFonts w:ascii="Calibri" w:eastAsia="Calibri" w:hAnsi="Calibri" w:cs="B Nazanin" w:hint="cs"/>
                <w:rtl/>
              </w:rPr>
              <w:t>ی</w:t>
            </w:r>
            <w:r w:rsidRPr="00DC2273">
              <w:rPr>
                <w:rFonts w:ascii="Calibri" w:eastAsia="Calibri" w:hAnsi="Calibri" w:cs="B Nazanin"/>
                <w:rtl/>
              </w:rPr>
              <w:t xml:space="preserve"> شاخص ازدواج</w:t>
            </w:r>
          </w:p>
        </w:tc>
        <w:tc>
          <w:tcPr>
            <w:tcW w:w="1801" w:type="dxa"/>
            <w:tcBorders>
              <w:top w:val="single" w:sz="6" w:space="0" w:color="auto"/>
              <w:left w:val="single" w:sz="6" w:space="0" w:color="auto"/>
              <w:bottom w:val="single" w:sz="6" w:space="0" w:color="auto"/>
              <w:right w:val="single" w:sz="6" w:space="0" w:color="auto"/>
            </w:tcBorders>
          </w:tcPr>
          <w:p w:rsidR="00DC2273" w:rsidRPr="00DC2273" w:rsidRDefault="00DC2273" w:rsidP="00DC2273">
            <w:pPr>
              <w:bidi/>
              <w:spacing w:line="240" w:lineRule="auto"/>
              <w:rPr>
                <w:rFonts w:ascii="Calibri" w:eastAsia="Calibri" w:hAnsi="Calibri" w:cs="B Nazanin"/>
              </w:rPr>
            </w:pPr>
            <w:r w:rsidRPr="00DC2273">
              <w:rPr>
                <w:rFonts w:ascii="Calibri" w:eastAsia="Calibri" w:hAnsi="Calibri" w:cs="B Nazanin"/>
                <w:rtl/>
              </w:rPr>
              <w:t>رئ</w:t>
            </w:r>
            <w:r w:rsidRPr="00DC2273">
              <w:rPr>
                <w:rFonts w:ascii="Calibri" w:eastAsia="Calibri" w:hAnsi="Calibri" w:cs="B Nazanin" w:hint="cs"/>
                <w:rtl/>
              </w:rPr>
              <w:t>ی</w:t>
            </w:r>
            <w:r w:rsidRPr="00DC2273">
              <w:rPr>
                <w:rFonts w:ascii="Calibri" w:eastAsia="Calibri" w:hAnsi="Calibri" w:cs="B Nazanin" w:hint="eastAsia"/>
                <w:rtl/>
              </w:rPr>
              <w:t>س</w:t>
            </w:r>
            <w:r w:rsidRPr="00DC2273">
              <w:rPr>
                <w:rFonts w:ascii="Calibri" w:eastAsia="Calibri" w:hAnsi="Calibri" w:cs="B Nazanin"/>
                <w:rtl/>
              </w:rPr>
              <w:t xml:space="preserve"> شبکه بهداشت- مسئول جوان</w:t>
            </w:r>
            <w:r w:rsidRPr="00DC2273">
              <w:rPr>
                <w:rFonts w:ascii="Calibri" w:eastAsia="Calibri" w:hAnsi="Calibri" w:cs="B Nazanin" w:hint="cs"/>
                <w:rtl/>
              </w:rPr>
              <w:t>ی</w:t>
            </w:r>
            <w:r w:rsidRPr="00DC2273">
              <w:rPr>
                <w:rFonts w:ascii="Calibri" w:eastAsia="Calibri" w:hAnsi="Calibri" w:cs="B Nazanin"/>
                <w:rtl/>
              </w:rPr>
              <w:t xml:space="preserve"> جمع</w:t>
            </w:r>
            <w:r w:rsidRPr="00DC2273">
              <w:rPr>
                <w:rFonts w:ascii="Calibri" w:eastAsia="Calibri" w:hAnsi="Calibri" w:cs="B Nazanin" w:hint="cs"/>
                <w:rtl/>
              </w:rPr>
              <w:t>ی</w:t>
            </w:r>
            <w:r w:rsidRPr="00DC2273">
              <w:rPr>
                <w:rFonts w:ascii="Calibri" w:eastAsia="Calibri" w:hAnsi="Calibri" w:cs="B Nazanin" w:hint="eastAsia"/>
                <w:rtl/>
              </w:rPr>
              <w:t>ت</w:t>
            </w:r>
          </w:p>
        </w:tc>
        <w:tc>
          <w:tcPr>
            <w:tcW w:w="1620" w:type="dxa"/>
            <w:tcBorders>
              <w:top w:val="single" w:sz="6" w:space="0" w:color="auto"/>
              <w:left w:val="single" w:sz="6" w:space="0" w:color="auto"/>
              <w:bottom w:val="single" w:sz="6" w:space="0" w:color="auto"/>
              <w:right w:val="single" w:sz="6" w:space="0" w:color="auto"/>
            </w:tcBorders>
          </w:tcPr>
          <w:p w:rsidR="00DC2273" w:rsidRPr="00DC2273" w:rsidRDefault="00DC2273" w:rsidP="00DC2273">
            <w:pPr>
              <w:bidi/>
              <w:spacing w:line="240" w:lineRule="auto"/>
              <w:rPr>
                <w:rFonts w:ascii="Calibri" w:eastAsia="Calibri" w:hAnsi="Calibri" w:cs="B Nazanin"/>
              </w:rPr>
            </w:pPr>
            <w:r w:rsidRPr="00DC2273">
              <w:rPr>
                <w:rFonts w:ascii="Calibri" w:eastAsia="Calibri" w:hAnsi="Calibri" w:cs="B Nazanin"/>
                <w:rtl/>
              </w:rPr>
              <w:t>فرماندار</w:t>
            </w:r>
            <w:r w:rsidRPr="00DC2273">
              <w:rPr>
                <w:rFonts w:ascii="Calibri" w:eastAsia="Calibri" w:hAnsi="Calibri" w:cs="B Nazanin" w:hint="cs"/>
                <w:rtl/>
              </w:rPr>
              <w:t>ی</w:t>
            </w:r>
            <w:r w:rsidRPr="00DC2273">
              <w:rPr>
                <w:rFonts w:ascii="Calibri" w:eastAsia="Calibri" w:hAnsi="Calibri" w:cs="B Nazanin"/>
                <w:rtl/>
              </w:rPr>
              <w:t>- ادارات</w:t>
            </w:r>
          </w:p>
        </w:tc>
        <w:tc>
          <w:tcPr>
            <w:tcW w:w="1080" w:type="dxa"/>
            <w:tcBorders>
              <w:top w:val="single" w:sz="4" w:space="0" w:color="auto"/>
              <w:left w:val="single" w:sz="6" w:space="0" w:color="auto"/>
              <w:bottom w:val="single" w:sz="4" w:space="0" w:color="auto"/>
              <w:right w:val="single" w:sz="6" w:space="0" w:color="auto"/>
            </w:tcBorders>
          </w:tcPr>
          <w:p w:rsidR="00DC2273" w:rsidRPr="00DC2273" w:rsidRDefault="00DC2273" w:rsidP="00DC2273">
            <w:pPr>
              <w:bidi/>
              <w:spacing w:line="240" w:lineRule="auto"/>
              <w:jc w:val="center"/>
              <w:rPr>
                <w:rFonts w:ascii="Calibri" w:eastAsia="Calibri" w:hAnsi="Calibri" w:cs="B Nazanin"/>
              </w:rPr>
            </w:pPr>
            <w:r w:rsidRPr="00DC2273">
              <w:rPr>
                <w:rFonts w:ascii="Calibri" w:eastAsia="Calibri" w:hAnsi="Calibri" w:cs="B Nazanin" w:hint="cs"/>
                <w:rtl/>
              </w:rPr>
              <w:t>23/1/1404</w:t>
            </w:r>
          </w:p>
        </w:tc>
        <w:tc>
          <w:tcPr>
            <w:tcW w:w="1170" w:type="dxa"/>
            <w:tcBorders>
              <w:top w:val="single" w:sz="4" w:space="0" w:color="auto"/>
              <w:left w:val="single" w:sz="6" w:space="0" w:color="auto"/>
              <w:bottom w:val="single" w:sz="4" w:space="0" w:color="auto"/>
              <w:right w:val="single" w:sz="6" w:space="0" w:color="auto"/>
            </w:tcBorders>
          </w:tcPr>
          <w:p w:rsidR="00DC2273" w:rsidRPr="00DC2273" w:rsidRDefault="00DC2273" w:rsidP="00DC2273">
            <w:pPr>
              <w:bidi/>
              <w:spacing w:line="240" w:lineRule="auto"/>
              <w:jc w:val="center"/>
              <w:rPr>
                <w:rFonts w:ascii="Calibri" w:eastAsia="Calibri" w:hAnsi="Calibri" w:cs="B Nazanin"/>
              </w:rPr>
            </w:pPr>
            <w:r w:rsidRPr="00DC2273">
              <w:rPr>
                <w:rFonts w:ascii="Calibri" w:eastAsia="Calibri" w:hAnsi="Calibri" w:cs="B Nazanin" w:hint="cs"/>
                <w:rtl/>
              </w:rPr>
              <w:t>30/12/1401</w:t>
            </w:r>
          </w:p>
        </w:tc>
        <w:tc>
          <w:tcPr>
            <w:tcW w:w="810" w:type="dxa"/>
            <w:tcBorders>
              <w:top w:val="single" w:sz="6" w:space="0" w:color="auto"/>
              <w:left w:val="single" w:sz="6" w:space="0" w:color="auto"/>
              <w:bottom w:val="single" w:sz="6" w:space="0" w:color="auto"/>
              <w:right w:val="single" w:sz="6" w:space="0" w:color="auto"/>
            </w:tcBorders>
          </w:tcPr>
          <w:p w:rsidR="00DC2273" w:rsidRPr="00DC2273" w:rsidRDefault="00DC2273" w:rsidP="00DC2273">
            <w:pPr>
              <w:bidi/>
              <w:spacing w:line="240" w:lineRule="auto"/>
              <w:rPr>
                <w:rFonts w:ascii="Calibri" w:eastAsia="Calibri" w:hAnsi="Calibri" w:cs="B Nazanin"/>
              </w:rPr>
            </w:pPr>
            <w:r w:rsidRPr="00DC2273">
              <w:rPr>
                <w:rFonts w:ascii="Calibri" w:eastAsia="Calibri" w:hAnsi="Calibri" w:cs="B Nazanin"/>
                <w:rtl/>
              </w:rPr>
              <w:t>ستاد</w:t>
            </w:r>
          </w:p>
        </w:tc>
        <w:tc>
          <w:tcPr>
            <w:tcW w:w="2149" w:type="dxa"/>
            <w:tcBorders>
              <w:top w:val="single" w:sz="6" w:space="0" w:color="auto"/>
              <w:left w:val="single" w:sz="6" w:space="0" w:color="auto"/>
              <w:bottom w:val="single" w:sz="6" w:space="0" w:color="auto"/>
              <w:right w:val="double" w:sz="6" w:space="0" w:color="auto"/>
            </w:tcBorders>
          </w:tcPr>
          <w:p w:rsidR="00DC2273" w:rsidRPr="00DC2273" w:rsidRDefault="00DC2273" w:rsidP="00DC2273">
            <w:pPr>
              <w:bidi/>
              <w:spacing w:line="240" w:lineRule="auto"/>
              <w:jc w:val="center"/>
              <w:rPr>
                <w:rFonts w:eastAsia="Times New Roman" w:cs="B Nazanin"/>
              </w:rPr>
            </w:pPr>
          </w:p>
        </w:tc>
      </w:tr>
      <w:tr w:rsidR="00DC2273" w:rsidRPr="00DC2273" w:rsidTr="00DC2273">
        <w:trPr>
          <w:cantSplit/>
          <w:trHeight w:val="615"/>
          <w:jc w:val="center"/>
        </w:trPr>
        <w:tc>
          <w:tcPr>
            <w:tcW w:w="539" w:type="dxa"/>
            <w:tcBorders>
              <w:top w:val="single" w:sz="6" w:space="0" w:color="auto"/>
              <w:left w:val="double" w:sz="6" w:space="0" w:color="auto"/>
              <w:bottom w:val="single" w:sz="6" w:space="0" w:color="auto"/>
              <w:right w:val="single" w:sz="6" w:space="0" w:color="auto"/>
            </w:tcBorders>
            <w:vAlign w:val="center"/>
          </w:tcPr>
          <w:p w:rsidR="00DC2273" w:rsidRPr="00DC2273" w:rsidRDefault="00DC2273" w:rsidP="00DC2273">
            <w:pPr>
              <w:bidi/>
              <w:spacing w:line="240" w:lineRule="auto"/>
              <w:jc w:val="center"/>
              <w:rPr>
                <w:rFonts w:eastAsia="Times New Roman" w:cs="B Nazanin"/>
                <w:rtl/>
              </w:rPr>
            </w:pPr>
            <w:r w:rsidRPr="00DC2273">
              <w:rPr>
                <w:rFonts w:eastAsia="Times New Roman" w:cs="B Nazanin" w:hint="cs"/>
                <w:rtl/>
              </w:rPr>
              <w:t>7</w:t>
            </w:r>
          </w:p>
        </w:tc>
        <w:tc>
          <w:tcPr>
            <w:tcW w:w="4770" w:type="dxa"/>
            <w:tcBorders>
              <w:top w:val="single" w:sz="6" w:space="0" w:color="auto"/>
              <w:left w:val="single" w:sz="6" w:space="0" w:color="auto"/>
              <w:bottom w:val="single" w:sz="6" w:space="0" w:color="auto"/>
              <w:right w:val="single" w:sz="6" w:space="0" w:color="auto"/>
            </w:tcBorders>
          </w:tcPr>
          <w:p w:rsidR="00DC2273" w:rsidRPr="00DC2273" w:rsidRDefault="00DC2273" w:rsidP="00DC2273">
            <w:pPr>
              <w:bidi/>
              <w:spacing w:line="240" w:lineRule="auto"/>
              <w:rPr>
                <w:rFonts w:ascii="Calibri" w:eastAsia="Calibri" w:hAnsi="Calibri" w:cs="B Nazanin"/>
              </w:rPr>
            </w:pPr>
            <w:r w:rsidRPr="00DC2273">
              <w:rPr>
                <w:rFonts w:ascii="Calibri" w:eastAsia="Calibri" w:hAnsi="Calibri" w:cs="B Nazanin" w:hint="eastAsia"/>
                <w:rtl/>
              </w:rPr>
              <w:t>ابلاغ</w:t>
            </w:r>
            <w:r w:rsidRPr="00DC2273">
              <w:rPr>
                <w:rFonts w:ascii="Calibri" w:eastAsia="Calibri" w:hAnsi="Calibri" w:cs="B Nazanin"/>
                <w:rtl/>
              </w:rPr>
              <w:t xml:space="preserve"> برنامه به مراکز خدمات جامع سلامت و واحدها</w:t>
            </w:r>
            <w:r w:rsidRPr="00DC2273">
              <w:rPr>
                <w:rFonts w:ascii="Calibri" w:eastAsia="Calibri" w:hAnsi="Calibri" w:cs="B Nazanin" w:hint="cs"/>
                <w:rtl/>
              </w:rPr>
              <w:t>ی</w:t>
            </w:r>
            <w:r w:rsidRPr="00DC2273">
              <w:rPr>
                <w:rFonts w:ascii="Calibri" w:eastAsia="Calibri" w:hAnsi="Calibri" w:cs="B Nazanin"/>
                <w:rtl/>
              </w:rPr>
              <w:t xml:space="preserve"> تحت پوشش وتع</w:t>
            </w:r>
            <w:r w:rsidRPr="00DC2273">
              <w:rPr>
                <w:rFonts w:ascii="Calibri" w:eastAsia="Calibri" w:hAnsi="Calibri" w:cs="B Nazanin" w:hint="cs"/>
                <w:rtl/>
              </w:rPr>
              <w:t>یی</w:t>
            </w:r>
            <w:r w:rsidRPr="00DC2273">
              <w:rPr>
                <w:rFonts w:ascii="Calibri" w:eastAsia="Calibri" w:hAnsi="Calibri" w:cs="B Nazanin" w:hint="eastAsia"/>
                <w:rtl/>
              </w:rPr>
              <w:t>ن</w:t>
            </w:r>
            <w:r w:rsidRPr="00DC2273">
              <w:rPr>
                <w:rFonts w:ascii="Calibri" w:eastAsia="Calibri" w:hAnsi="Calibri" w:cs="B Nazanin"/>
                <w:rtl/>
              </w:rPr>
              <w:t xml:space="preserve"> رابط</w:t>
            </w:r>
            <w:r w:rsidRPr="00DC2273">
              <w:rPr>
                <w:rFonts w:ascii="Calibri" w:eastAsia="Calibri" w:hAnsi="Calibri" w:cs="B Nazanin" w:hint="cs"/>
                <w:rtl/>
              </w:rPr>
              <w:t>ی</w:t>
            </w:r>
            <w:r w:rsidRPr="00DC2273">
              <w:rPr>
                <w:rFonts w:ascii="Calibri" w:eastAsia="Calibri" w:hAnsi="Calibri" w:cs="B Nazanin" w:hint="eastAsia"/>
                <w:rtl/>
              </w:rPr>
              <w:t>ن</w:t>
            </w:r>
            <w:r w:rsidRPr="00DC2273">
              <w:rPr>
                <w:rFonts w:ascii="Calibri" w:eastAsia="Calibri" w:hAnsi="Calibri" w:cs="B Nazanin"/>
                <w:rtl/>
              </w:rPr>
              <w:t xml:space="preserve"> جمع</w:t>
            </w:r>
            <w:r w:rsidRPr="00DC2273">
              <w:rPr>
                <w:rFonts w:ascii="Calibri" w:eastAsia="Calibri" w:hAnsi="Calibri" w:cs="B Nazanin" w:hint="cs"/>
                <w:rtl/>
              </w:rPr>
              <w:t>ی</w:t>
            </w:r>
            <w:r w:rsidRPr="00DC2273">
              <w:rPr>
                <w:rFonts w:ascii="Calibri" w:eastAsia="Calibri" w:hAnsi="Calibri" w:cs="B Nazanin" w:hint="eastAsia"/>
                <w:rtl/>
              </w:rPr>
              <w:t>ت</w:t>
            </w:r>
            <w:r w:rsidRPr="00DC2273">
              <w:rPr>
                <w:rFonts w:ascii="Calibri" w:eastAsia="Calibri" w:hAnsi="Calibri" w:cs="B Nazanin" w:hint="cs"/>
                <w:rtl/>
              </w:rPr>
              <w:t>ی</w:t>
            </w:r>
            <w:r w:rsidRPr="00DC2273">
              <w:rPr>
                <w:rFonts w:ascii="Calibri" w:eastAsia="Calibri" w:hAnsi="Calibri" w:cs="B Nazanin"/>
                <w:rtl/>
              </w:rPr>
              <w:t xml:space="preserve"> در مراکز جهت تسه</w:t>
            </w:r>
            <w:r w:rsidRPr="00DC2273">
              <w:rPr>
                <w:rFonts w:ascii="Calibri" w:eastAsia="Calibri" w:hAnsi="Calibri" w:cs="B Nazanin" w:hint="cs"/>
                <w:rtl/>
              </w:rPr>
              <w:t>ی</w:t>
            </w:r>
            <w:r w:rsidRPr="00DC2273">
              <w:rPr>
                <w:rFonts w:ascii="Calibri" w:eastAsia="Calibri" w:hAnsi="Calibri" w:cs="B Nazanin" w:hint="eastAsia"/>
                <w:rtl/>
              </w:rPr>
              <w:t>ل</w:t>
            </w:r>
            <w:r w:rsidRPr="00DC2273">
              <w:rPr>
                <w:rFonts w:ascii="Calibri" w:eastAsia="Calibri" w:hAnsi="Calibri" w:cs="B Nazanin"/>
                <w:rtl/>
              </w:rPr>
              <w:t xml:space="preserve"> در روند اجرا</w:t>
            </w:r>
            <w:r w:rsidRPr="00DC2273">
              <w:rPr>
                <w:rFonts w:ascii="Calibri" w:eastAsia="Calibri" w:hAnsi="Calibri" w:cs="B Nazanin" w:hint="cs"/>
                <w:rtl/>
              </w:rPr>
              <w:t>ی</w:t>
            </w:r>
            <w:r w:rsidRPr="00DC2273">
              <w:rPr>
                <w:rFonts w:ascii="Calibri" w:eastAsia="Calibri" w:hAnsi="Calibri" w:cs="B Nazanin"/>
                <w:rtl/>
              </w:rPr>
              <w:t xml:space="preserve"> برنامه</w:t>
            </w:r>
          </w:p>
        </w:tc>
        <w:tc>
          <w:tcPr>
            <w:tcW w:w="1801" w:type="dxa"/>
            <w:tcBorders>
              <w:top w:val="single" w:sz="6" w:space="0" w:color="auto"/>
              <w:left w:val="single" w:sz="6" w:space="0" w:color="auto"/>
              <w:bottom w:val="single" w:sz="6" w:space="0" w:color="auto"/>
              <w:right w:val="single" w:sz="6" w:space="0" w:color="auto"/>
            </w:tcBorders>
          </w:tcPr>
          <w:p w:rsidR="00DC2273" w:rsidRPr="00DC2273" w:rsidRDefault="00DC2273" w:rsidP="00DC2273">
            <w:pPr>
              <w:bidi/>
              <w:spacing w:line="240" w:lineRule="auto"/>
              <w:rPr>
                <w:rFonts w:ascii="Calibri" w:eastAsia="Calibri" w:hAnsi="Calibri" w:cs="B Nazanin"/>
              </w:rPr>
            </w:pPr>
            <w:r w:rsidRPr="00DC2273">
              <w:rPr>
                <w:rFonts w:ascii="Calibri" w:eastAsia="Calibri" w:hAnsi="Calibri" w:cs="B Nazanin"/>
                <w:rtl/>
              </w:rPr>
              <w:t>رئ</w:t>
            </w:r>
            <w:r w:rsidRPr="00DC2273">
              <w:rPr>
                <w:rFonts w:ascii="Calibri" w:eastAsia="Calibri" w:hAnsi="Calibri" w:cs="B Nazanin" w:hint="cs"/>
                <w:rtl/>
              </w:rPr>
              <w:t>ی</w:t>
            </w:r>
            <w:r w:rsidRPr="00DC2273">
              <w:rPr>
                <w:rFonts w:ascii="Calibri" w:eastAsia="Calibri" w:hAnsi="Calibri" w:cs="B Nazanin" w:hint="eastAsia"/>
                <w:rtl/>
              </w:rPr>
              <w:t>س</w:t>
            </w:r>
            <w:r w:rsidRPr="00DC2273">
              <w:rPr>
                <w:rFonts w:ascii="Calibri" w:eastAsia="Calibri" w:hAnsi="Calibri" w:cs="B Nazanin"/>
                <w:rtl/>
              </w:rPr>
              <w:t xml:space="preserve"> شبکه بهداشت- مسئول جوان</w:t>
            </w:r>
            <w:r w:rsidRPr="00DC2273">
              <w:rPr>
                <w:rFonts w:ascii="Calibri" w:eastAsia="Calibri" w:hAnsi="Calibri" w:cs="B Nazanin" w:hint="cs"/>
                <w:rtl/>
              </w:rPr>
              <w:t>ی</w:t>
            </w:r>
            <w:r w:rsidRPr="00DC2273">
              <w:rPr>
                <w:rFonts w:ascii="Calibri" w:eastAsia="Calibri" w:hAnsi="Calibri" w:cs="B Nazanin"/>
                <w:rtl/>
              </w:rPr>
              <w:t xml:space="preserve"> جمع</w:t>
            </w:r>
            <w:r w:rsidRPr="00DC2273">
              <w:rPr>
                <w:rFonts w:ascii="Calibri" w:eastAsia="Calibri" w:hAnsi="Calibri" w:cs="B Nazanin" w:hint="cs"/>
                <w:rtl/>
              </w:rPr>
              <w:t>ی</w:t>
            </w:r>
            <w:r w:rsidRPr="00DC2273">
              <w:rPr>
                <w:rFonts w:ascii="Calibri" w:eastAsia="Calibri" w:hAnsi="Calibri" w:cs="B Nazanin" w:hint="eastAsia"/>
                <w:rtl/>
              </w:rPr>
              <w:t>ت</w:t>
            </w:r>
          </w:p>
        </w:tc>
        <w:tc>
          <w:tcPr>
            <w:tcW w:w="1620" w:type="dxa"/>
            <w:tcBorders>
              <w:top w:val="single" w:sz="6" w:space="0" w:color="auto"/>
              <w:left w:val="single" w:sz="6" w:space="0" w:color="auto"/>
              <w:bottom w:val="single" w:sz="6" w:space="0" w:color="auto"/>
              <w:right w:val="single" w:sz="6" w:space="0" w:color="auto"/>
            </w:tcBorders>
          </w:tcPr>
          <w:p w:rsidR="00DC2273" w:rsidRPr="00DC2273" w:rsidRDefault="00DC2273" w:rsidP="00DC2273">
            <w:pPr>
              <w:bidi/>
              <w:spacing w:line="240" w:lineRule="auto"/>
              <w:rPr>
                <w:rFonts w:ascii="Calibri" w:eastAsia="Calibri" w:hAnsi="Calibri" w:cs="B Nazanin"/>
              </w:rPr>
            </w:pPr>
            <w:r w:rsidRPr="00DC2273">
              <w:rPr>
                <w:rFonts w:ascii="Calibri" w:eastAsia="Calibri" w:hAnsi="Calibri" w:cs="B Nazanin"/>
                <w:rtl/>
              </w:rPr>
              <w:t>سطوح مح</w:t>
            </w:r>
            <w:r w:rsidRPr="00DC2273">
              <w:rPr>
                <w:rFonts w:ascii="Calibri" w:eastAsia="Calibri" w:hAnsi="Calibri" w:cs="B Nazanin" w:hint="cs"/>
                <w:rtl/>
              </w:rPr>
              <w:t>ی</w:t>
            </w:r>
            <w:r w:rsidRPr="00DC2273">
              <w:rPr>
                <w:rFonts w:ascii="Calibri" w:eastAsia="Calibri" w:hAnsi="Calibri" w:cs="B Nazanin" w:hint="eastAsia"/>
                <w:rtl/>
              </w:rPr>
              <w:t>ط</w:t>
            </w:r>
            <w:r w:rsidRPr="00DC2273">
              <w:rPr>
                <w:rFonts w:ascii="Calibri" w:eastAsia="Calibri" w:hAnsi="Calibri" w:cs="B Nazanin" w:hint="cs"/>
                <w:rtl/>
              </w:rPr>
              <w:t>ی</w:t>
            </w:r>
          </w:p>
        </w:tc>
        <w:tc>
          <w:tcPr>
            <w:tcW w:w="1080" w:type="dxa"/>
            <w:tcBorders>
              <w:top w:val="single" w:sz="4" w:space="0" w:color="auto"/>
              <w:left w:val="single" w:sz="6" w:space="0" w:color="auto"/>
              <w:bottom w:val="single" w:sz="4" w:space="0" w:color="auto"/>
              <w:right w:val="single" w:sz="6" w:space="0" w:color="auto"/>
            </w:tcBorders>
          </w:tcPr>
          <w:p w:rsidR="00DC2273" w:rsidRPr="00DC2273" w:rsidRDefault="00DC2273" w:rsidP="00DC2273">
            <w:pPr>
              <w:bidi/>
              <w:spacing w:line="240" w:lineRule="auto"/>
              <w:jc w:val="center"/>
              <w:rPr>
                <w:rFonts w:ascii="Calibri" w:eastAsia="Calibri" w:hAnsi="Calibri" w:cs="B Nazanin"/>
              </w:rPr>
            </w:pPr>
            <w:r w:rsidRPr="00DC2273">
              <w:rPr>
                <w:rFonts w:ascii="Calibri" w:eastAsia="Calibri" w:hAnsi="Calibri" w:cs="B Nazanin" w:hint="cs"/>
                <w:rtl/>
              </w:rPr>
              <w:t>23/1/1404</w:t>
            </w:r>
          </w:p>
        </w:tc>
        <w:tc>
          <w:tcPr>
            <w:tcW w:w="1170" w:type="dxa"/>
            <w:tcBorders>
              <w:top w:val="single" w:sz="4" w:space="0" w:color="auto"/>
              <w:left w:val="single" w:sz="6" w:space="0" w:color="auto"/>
              <w:bottom w:val="single" w:sz="4" w:space="0" w:color="auto"/>
              <w:right w:val="single" w:sz="6" w:space="0" w:color="auto"/>
            </w:tcBorders>
          </w:tcPr>
          <w:p w:rsidR="00DC2273" w:rsidRPr="00DC2273" w:rsidRDefault="00DC2273" w:rsidP="00DC2273">
            <w:pPr>
              <w:bidi/>
              <w:spacing w:line="240" w:lineRule="auto"/>
              <w:jc w:val="center"/>
              <w:rPr>
                <w:rFonts w:ascii="Calibri" w:eastAsia="Calibri" w:hAnsi="Calibri" w:cs="B Nazanin"/>
              </w:rPr>
            </w:pPr>
            <w:r w:rsidRPr="00DC2273">
              <w:rPr>
                <w:rFonts w:ascii="Calibri" w:eastAsia="Calibri" w:hAnsi="Calibri" w:cs="B Nazanin" w:hint="cs"/>
                <w:rtl/>
              </w:rPr>
              <w:t>30/12/1401</w:t>
            </w:r>
          </w:p>
        </w:tc>
        <w:tc>
          <w:tcPr>
            <w:tcW w:w="810" w:type="dxa"/>
            <w:tcBorders>
              <w:top w:val="single" w:sz="6" w:space="0" w:color="auto"/>
              <w:left w:val="single" w:sz="6" w:space="0" w:color="auto"/>
              <w:bottom w:val="single" w:sz="6" w:space="0" w:color="auto"/>
              <w:right w:val="single" w:sz="6" w:space="0" w:color="auto"/>
            </w:tcBorders>
          </w:tcPr>
          <w:p w:rsidR="00DC2273" w:rsidRPr="00DC2273" w:rsidRDefault="00DC2273" w:rsidP="00DC2273">
            <w:pPr>
              <w:bidi/>
              <w:spacing w:line="240" w:lineRule="auto"/>
              <w:rPr>
                <w:rFonts w:ascii="Calibri" w:eastAsia="Calibri" w:hAnsi="Calibri" w:cs="B Nazanin"/>
              </w:rPr>
            </w:pPr>
            <w:r w:rsidRPr="00DC2273">
              <w:rPr>
                <w:rFonts w:ascii="Calibri" w:eastAsia="Calibri" w:hAnsi="Calibri" w:cs="B Nazanin"/>
                <w:rtl/>
              </w:rPr>
              <w:t>ستاد</w:t>
            </w:r>
          </w:p>
        </w:tc>
        <w:tc>
          <w:tcPr>
            <w:tcW w:w="2149" w:type="dxa"/>
            <w:tcBorders>
              <w:top w:val="single" w:sz="6" w:space="0" w:color="auto"/>
              <w:left w:val="single" w:sz="6" w:space="0" w:color="auto"/>
              <w:bottom w:val="single" w:sz="6" w:space="0" w:color="auto"/>
              <w:right w:val="double" w:sz="6" w:space="0" w:color="auto"/>
            </w:tcBorders>
          </w:tcPr>
          <w:p w:rsidR="00DC2273" w:rsidRPr="00DC2273" w:rsidRDefault="00DC2273" w:rsidP="00DC2273">
            <w:pPr>
              <w:bidi/>
              <w:spacing w:line="240" w:lineRule="auto"/>
              <w:jc w:val="center"/>
              <w:rPr>
                <w:rFonts w:eastAsia="Times New Roman" w:cs="B Nazanin"/>
              </w:rPr>
            </w:pPr>
          </w:p>
        </w:tc>
      </w:tr>
      <w:tr w:rsidR="00DC2273" w:rsidRPr="00DC2273" w:rsidTr="00DC2273">
        <w:trPr>
          <w:cantSplit/>
          <w:trHeight w:val="615"/>
          <w:jc w:val="center"/>
        </w:trPr>
        <w:tc>
          <w:tcPr>
            <w:tcW w:w="539" w:type="dxa"/>
            <w:tcBorders>
              <w:top w:val="single" w:sz="6" w:space="0" w:color="auto"/>
              <w:left w:val="double" w:sz="6" w:space="0" w:color="auto"/>
              <w:bottom w:val="double" w:sz="6" w:space="0" w:color="auto"/>
              <w:right w:val="single" w:sz="6" w:space="0" w:color="auto"/>
            </w:tcBorders>
            <w:vAlign w:val="center"/>
          </w:tcPr>
          <w:p w:rsidR="00DC2273" w:rsidRPr="00DC2273" w:rsidRDefault="00DC2273" w:rsidP="00DC2273">
            <w:pPr>
              <w:bidi/>
              <w:spacing w:after="0" w:line="240" w:lineRule="auto"/>
              <w:jc w:val="center"/>
              <w:rPr>
                <w:rFonts w:eastAsia="Times New Roman" w:cs="B Nazanin"/>
                <w:rtl/>
              </w:rPr>
            </w:pPr>
            <w:r w:rsidRPr="00DC2273">
              <w:rPr>
                <w:rFonts w:eastAsia="Times New Roman" w:cs="B Nazanin" w:hint="cs"/>
                <w:rtl/>
              </w:rPr>
              <w:t>8</w:t>
            </w:r>
          </w:p>
        </w:tc>
        <w:tc>
          <w:tcPr>
            <w:tcW w:w="4770" w:type="dxa"/>
            <w:tcBorders>
              <w:top w:val="single" w:sz="6" w:space="0" w:color="auto"/>
              <w:left w:val="single" w:sz="6" w:space="0" w:color="auto"/>
              <w:bottom w:val="double" w:sz="6" w:space="0" w:color="auto"/>
              <w:right w:val="single" w:sz="6" w:space="0" w:color="auto"/>
            </w:tcBorders>
          </w:tcPr>
          <w:p w:rsidR="00DC2273" w:rsidRPr="00DC2273" w:rsidRDefault="00DC2273" w:rsidP="00DC2273">
            <w:pPr>
              <w:bidi/>
              <w:spacing w:after="0" w:line="240" w:lineRule="auto"/>
              <w:rPr>
                <w:rFonts w:ascii="Calibri" w:eastAsia="Calibri" w:hAnsi="Calibri" w:cs="B Nazanin"/>
              </w:rPr>
            </w:pPr>
            <w:r w:rsidRPr="00DC2273">
              <w:rPr>
                <w:rFonts w:ascii="Calibri" w:eastAsia="Calibri" w:hAnsi="Calibri" w:cs="B Nazanin"/>
                <w:rtl/>
              </w:rPr>
              <w:t>برگزار</w:t>
            </w:r>
            <w:r w:rsidRPr="00DC2273">
              <w:rPr>
                <w:rFonts w:ascii="Calibri" w:eastAsia="Calibri" w:hAnsi="Calibri" w:cs="B Nazanin" w:hint="cs"/>
                <w:rtl/>
              </w:rPr>
              <w:t>ی</w:t>
            </w:r>
            <w:r w:rsidRPr="00DC2273">
              <w:rPr>
                <w:rFonts w:ascii="Calibri" w:eastAsia="Calibri" w:hAnsi="Calibri" w:cs="B Nazanin"/>
                <w:rtl/>
              </w:rPr>
              <w:t xml:space="preserve"> جلسات آموزش</w:t>
            </w:r>
            <w:r w:rsidRPr="00DC2273">
              <w:rPr>
                <w:rFonts w:ascii="Calibri" w:eastAsia="Calibri" w:hAnsi="Calibri" w:cs="B Nazanin" w:hint="cs"/>
                <w:rtl/>
              </w:rPr>
              <w:t>ی</w:t>
            </w:r>
            <w:r w:rsidRPr="00DC2273">
              <w:rPr>
                <w:rFonts w:ascii="Calibri" w:eastAsia="Calibri" w:hAnsi="Calibri" w:cs="B Nazanin"/>
                <w:rtl/>
              </w:rPr>
              <w:t xml:space="preserve"> جهت مسئول</w:t>
            </w:r>
            <w:r w:rsidRPr="00DC2273">
              <w:rPr>
                <w:rFonts w:ascii="Calibri" w:eastAsia="Calibri" w:hAnsi="Calibri" w:cs="B Nazanin" w:hint="cs"/>
                <w:rtl/>
              </w:rPr>
              <w:t>ی</w:t>
            </w:r>
            <w:r w:rsidRPr="00DC2273">
              <w:rPr>
                <w:rFonts w:ascii="Calibri" w:eastAsia="Calibri" w:hAnsi="Calibri" w:cs="B Nazanin" w:hint="eastAsia"/>
                <w:rtl/>
              </w:rPr>
              <w:t>ن</w:t>
            </w:r>
            <w:r w:rsidRPr="00DC2273">
              <w:rPr>
                <w:rFonts w:ascii="Calibri" w:eastAsia="Calibri" w:hAnsi="Calibri" w:cs="B Nazanin"/>
                <w:rtl/>
              </w:rPr>
              <w:t xml:space="preserve"> مراکز و پا</w:t>
            </w:r>
            <w:r w:rsidRPr="00DC2273">
              <w:rPr>
                <w:rFonts w:ascii="Calibri" w:eastAsia="Calibri" w:hAnsi="Calibri" w:cs="B Nazanin" w:hint="cs"/>
                <w:rtl/>
              </w:rPr>
              <w:t>ی</w:t>
            </w:r>
            <w:r w:rsidRPr="00DC2273">
              <w:rPr>
                <w:rFonts w:ascii="Calibri" w:eastAsia="Calibri" w:hAnsi="Calibri" w:cs="B Nazanin" w:hint="eastAsia"/>
                <w:rtl/>
              </w:rPr>
              <w:t>گاهها</w:t>
            </w:r>
            <w:r w:rsidRPr="00DC2273">
              <w:rPr>
                <w:rFonts w:ascii="Calibri" w:eastAsia="Calibri" w:hAnsi="Calibri" w:cs="B Nazanin"/>
                <w:rtl/>
              </w:rPr>
              <w:t xml:space="preserve"> و خانه ها</w:t>
            </w:r>
            <w:r w:rsidRPr="00DC2273">
              <w:rPr>
                <w:rFonts w:ascii="Calibri" w:eastAsia="Calibri" w:hAnsi="Calibri" w:cs="B Nazanin" w:hint="cs"/>
                <w:rtl/>
              </w:rPr>
              <w:t>ی</w:t>
            </w:r>
            <w:r w:rsidRPr="00DC2273">
              <w:rPr>
                <w:rFonts w:ascii="Calibri" w:eastAsia="Calibri" w:hAnsi="Calibri" w:cs="B Nazanin"/>
                <w:rtl/>
              </w:rPr>
              <w:t xml:space="preserve"> بهداشت</w:t>
            </w:r>
          </w:p>
        </w:tc>
        <w:tc>
          <w:tcPr>
            <w:tcW w:w="1801" w:type="dxa"/>
            <w:tcBorders>
              <w:top w:val="single" w:sz="6" w:space="0" w:color="auto"/>
              <w:left w:val="single" w:sz="6" w:space="0" w:color="auto"/>
              <w:bottom w:val="double" w:sz="6" w:space="0" w:color="auto"/>
              <w:right w:val="single" w:sz="6" w:space="0" w:color="auto"/>
            </w:tcBorders>
          </w:tcPr>
          <w:p w:rsidR="00DC2273" w:rsidRPr="00DC2273" w:rsidRDefault="00DC2273" w:rsidP="00DC2273">
            <w:pPr>
              <w:bidi/>
              <w:spacing w:after="0" w:line="240" w:lineRule="auto"/>
              <w:rPr>
                <w:rFonts w:ascii="Calibri" w:eastAsia="Calibri" w:hAnsi="Calibri" w:cs="B Nazanin"/>
              </w:rPr>
            </w:pPr>
            <w:r w:rsidRPr="00DC2273">
              <w:rPr>
                <w:rFonts w:ascii="Calibri" w:eastAsia="Calibri" w:hAnsi="Calibri" w:cs="B Nazanin"/>
                <w:rtl/>
              </w:rPr>
              <w:t>رئ</w:t>
            </w:r>
            <w:r w:rsidRPr="00DC2273">
              <w:rPr>
                <w:rFonts w:ascii="Calibri" w:eastAsia="Calibri" w:hAnsi="Calibri" w:cs="B Nazanin" w:hint="cs"/>
                <w:rtl/>
              </w:rPr>
              <w:t>ی</w:t>
            </w:r>
            <w:r w:rsidRPr="00DC2273">
              <w:rPr>
                <w:rFonts w:ascii="Calibri" w:eastAsia="Calibri" w:hAnsi="Calibri" w:cs="B Nazanin" w:hint="eastAsia"/>
                <w:rtl/>
              </w:rPr>
              <w:t>س</w:t>
            </w:r>
            <w:r w:rsidRPr="00DC2273">
              <w:rPr>
                <w:rFonts w:ascii="Calibri" w:eastAsia="Calibri" w:hAnsi="Calibri" w:cs="B Nazanin"/>
                <w:rtl/>
              </w:rPr>
              <w:t xml:space="preserve"> شبکه بهداشت- مسئول جوان</w:t>
            </w:r>
            <w:r w:rsidRPr="00DC2273">
              <w:rPr>
                <w:rFonts w:ascii="Calibri" w:eastAsia="Calibri" w:hAnsi="Calibri" w:cs="B Nazanin" w:hint="cs"/>
                <w:rtl/>
              </w:rPr>
              <w:t>ی</w:t>
            </w:r>
            <w:r w:rsidRPr="00DC2273">
              <w:rPr>
                <w:rFonts w:ascii="Calibri" w:eastAsia="Calibri" w:hAnsi="Calibri" w:cs="B Nazanin"/>
                <w:rtl/>
              </w:rPr>
              <w:t xml:space="preserve"> جمع</w:t>
            </w:r>
            <w:r w:rsidRPr="00DC2273">
              <w:rPr>
                <w:rFonts w:ascii="Calibri" w:eastAsia="Calibri" w:hAnsi="Calibri" w:cs="B Nazanin" w:hint="cs"/>
                <w:rtl/>
              </w:rPr>
              <w:t>ی</w:t>
            </w:r>
            <w:r w:rsidRPr="00DC2273">
              <w:rPr>
                <w:rFonts w:ascii="Calibri" w:eastAsia="Calibri" w:hAnsi="Calibri" w:cs="B Nazanin" w:hint="eastAsia"/>
                <w:rtl/>
              </w:rPr>
              <w:t>ت</w:t>
            </w:r>
          </w:p>
        </w:tc>
        <w:tc>
          <w:tcPr>
            <w:tcW w:w="1620" w:type="dxa"/>
            <w:tcBorders>
              <w:top w:val="single" w:sz="6" w:space="0" w:color="auto"/>
              <w:left w:val="single" w:sz="6" w:space="0" w:color="auto"/>
              <w:bottom w:val="double" w:sz="6" w:space="0" w:color="auto"/>
              <w:right w:val="single" w:sz="6" w:space="0" w:color="auto"/>
            </w:tcBorders>
          </w:tcPr>
          <w:p w:rsidR="00DC2273" w:rsidRPr="00DC2273" w:rsidRDefault="00DC2273" w:rsidP="00DC2273">
            <w:pPr>
              <w:bidi/>
              <w:spacing w:after="0" w:line="240" w:lineRule="auto"/>
              <w:rPr>
                <w:rFonts w:ascii="Calibri" w:eastAsia="Calibri" w:hAnsi="Calibri" w:cs="B Nazanin"/>
              </w:rPr>
            </w:pPr>
            <w:r w:rsidRPr="00DC2273">
              <w:rPr>
                <w:rFonts w:ascii="Calibri" w:eastAsia="Calibri" w:hAnsi="Calibri" w:cs="B Nazanin"/>
                <w:rtl/>
              </w:rPr>
              <w:t>سطوح مح</w:t>
            </w:r>
            <w:r w:rsidRPr="00DC2273">
              <w:rPr>
                <w:rFonts w:ascii="Calibri" w:eastAsia="Calibri" w:hAnsi="Calibri" w:cs="B Nazanin" w:hint="cs"/>
                <w:rtl/>
              </w:rPr>
              <w:t>ی</w:t>
            </w:r>
            <w:r w:rsidRPr="00DC2273">
              <w:rPr>
                <w:rFonts w:ascii="Calibri" w:eastAsia="Calibri" w:hAnsi="Calibri" w:cs="B Nazanin" w:hint="eastAsia"/>
                <w:rtl/>
              </w:rPr>
              <w:t>ط</w:t>
            </w:r>
            <w:r w:rsidRPr="00DC2273">
              <w:rPr>
                <w:rFonts w:ascii="Calibri" w:eastAsia="Calibri" w:hAnsi="Calibri" w:cs="B Nazanin" w:hint="cs"/>
                <w:rtl/>
              </w:rPr>
              <w:t>ی</w:t>
            </w:r>
          </w:p>
        </w:tc>
        <w:tc>
          <w:tcPr>
            <w:tcW w:w="1080" w:type="dxa"/>
            <w:tcBorders>
              <w:top w:val="single" w:sz="4" w:space="0" w:color="auto"/>
              <w:left w:val="single" w:sz="6" w:space="0" w:color="auto"/>
              <w:bottom w:val="double" w:sz="6" w:space="0" w:color="auto"/>
              <w:right w:val="single" w:sz="6" w:space="0" w:color="auto"/>
            </w:tcBorders>
          </w:tcPr>
          <w:p w:rsidR="00DC2273" w:rsidRPr="00DC2273" w:rsidRDefault="00DC2273" w:rsidP="00DC2273">
            <w:pPr>
              <w:bidi/>
              <w:spacing w:after="0" w:line="240" w:lineRule="auto"/>
              <w:jc w:val="center"/>
              <w:rPr>
                <w:rFonts w:ascii="Calibri" w:eastAsia="Calibri" w:hAnsi="Calibri" w:cs="B Nazanin"/>
              </w:rPr>
            </w:pPr>
            <w:r w:rsidRPr="00DC2273">
              <w:rPr>
                <w:rFonts w:ascii="Calibri" w:eastAsia="Calibri" w:hAnsi="Calibri" w:cs="B Nazanin" w:hint="cs"/>
                <w:rtl/>
              </w:rPr>
              <w:t>23/1/1404</w:t>
            </w:r>
          </w:p>
        </w:tc>
        <w:tc>
          <w:tcPr>
            <w:tcW w:w="1170" w:type="dxa"/>
            <w:tcBorders>
              <w:top w:val="single" w:sz="4" w:space="0" w:color="auto"/>
              <w:left w:val="single" w:sz="6" w:space="0" w:color="auto"/>
              <w:bottom w:val="double" w:sz="6" w:space="0" w:color="auto"/>
              <w:right w:val="single" w:sz="6" w:space="0" w:color="auto"/>
            </w:tcBorders>
          </w:tcPr>
          <w:p w:rsidR="00DC2273" w:rsidRPr="00DC2273" w:rsidRDefault="00DC2273" w:rsidP="00DC2273">
            <w:pPr>
              <w:bidi/>
              <w:spacing w:after="0" w:line="240" w:lineRule="auto"/>
              <w:jc w:val="center"/>
              <w:rPr>
                <w:rFonts w:ascii="Calibri" w:eastAsia="Calibri" w:hAnsi="Calibri" w:cs="B Nazanin"/>
              </w:rPr>
            </w:pPr>
            <w:r w:rsidRPr="00DC2273">
              <w:rPr>
                <w:rFonts w:ascii="Calibri" w:eastAsia="Calibri" w:hAnsi="Calibri" w:cs="B Nazanin" w:hint="cs"/>
                <w:rtl/>
              </w:rPr>
              <w:t>30/12/1401</w:t>
            </w:r>
          </w:p>
        </w:tc>
        <w:tc>
          <w:tcPr>
            <w:tcW w:w="810" w:type="dxa"/>
            <w:tcBorders>
              <w:top w:val="single" w:sz="6" w:space="0" w:color="auto"/>
              <w:left w:val="single" w:sz="6" w:space="0" w:color="auto"/>
              <w:bottom w:val="double" w:sz="6" w:space="0" w:color="auto"/>
              <w:right w:val="single" w:sz="6" w:space="0" w:color="auto"/>
            </w:tcBorders>
          </w:tcPr>
          <w:p w:rsidR="00DC2273" w:rsidRPr="00DC2273" w:rsidRDefault="00DC2273" w:rsidP="00DC2273">
            <w:pPr>
              <w:bidi/>
              <w:spacing w:after="0" w:line="240" w:lineRule="auto"/>
              <w:rPr>
                <w:rFonts w:ascii="Calibri" w:eastAsia="Calibri" w:hAnsi="Calibri" w:cs="B Nazanin"/>
              </w:rPr>
            </w:pPr>
            <w:r w:rsidRPr="00DC2273">
              <w:rPr>
                <w:rFonts w:ascii="Calibri" w:eastAsia="Calibri" w:hAnsi="Calibri" w:cs="B Nazanin"/>
                <w:rtl/>
              </w:rPr>
              <w:t>ستاد</w:t>
            </w:r>
          </w:p>
        </w:tc>
        <w:tc>
          <w:tcPr>
            <w:tcW w:w="2149" w:type="dxa"/>
            <w:tcBorders>
              <w:top w:val="single" w:sz="6" w:space="0" w:color="auto"/>
              <w:left w:val="single" w:sz="6" w:space="0" w:color="auto"/>
              <w:bottom w:val="double" w:sz="6" w:space="0" w:color="auto"/>
              <w:right w:val="double" w:sz="6" w:space="0" w:color="auto"/>
            </w:tcBorders>
          </w:tcPr>
          <w:p w:rsidR="00DC2273" w:rsidRPr="00DC2273" w:rsidRDefault="00DC2273" w:rsidP="00DC2273">
            <w:pPr>
              <w:bidi/>
              <w:spacing w:after="0" w:line="240" w:lineRule="auto"/>
              <w:jc w:val="center"/>
              <w:rPr>
                <w:rFonts w:eastAsia="Times New Roman" w:cs="B Nazanin"/>
              </w:rPr>
            </w:pPr>
          </w:p>
        </w:tc>
      </w:tr>
    </w:tbl>
    <w:tbl>
      <w:tblPr>
        <w:tblStyle w:val="TableGrid231"/>
        <w:tblpPr w:leftFromText="180" w:rightFromText="180" w:vertAnchor="text" w:horzAnchor="page" w:tblpX="4874" w:tblpY="181"/>
        <w:bidiVisual/>
        <w:tblW w:w="0" w:type="auto"/>
        <w:tblLook w:val="04A0" w:firstRow="1" w:lastRow="0" w:firstColumn="1" w:lastColumn="0" w:noHBand="0" w:noVBand="1"/>
      </w:tblPr>
      <w:tblGrid>
        <w:gridCol w:w="578"/>
        <w:gridCol w:w="420"/>
        <w:gridCol w:w="567"/>
        <w:gridCol w:w="423"/>
      </w:tblGrid>
      <w:tr w:rsidR="00DC2273" w:rsidRPr="00DC2273" w:rsidTr="00DC2273">
        <w:trPr>
          <w:trHeight w:val="127"/>
        </w:trPr>
        <w:tc>
          <w:tcPr>
            <w:tcW w:w="578" w:type="dxa"/>
            <w:tcBorders>
              <w:top w:val="nil"/>
              <w:left w:val="nil"/>
              <w:bottom w:val="nil"/>
            </w:tcBorders>
          </w:tcPr>
          <w:p w:rsidR="00DC2273" w:rsidRPr="00DC2273" w:rsidRDefault="00DC2273" w:rsidP="00DC2273">
            <w:pPr>
              <w:bidi/>
              <w:contextualSpacing/>
              <w:rPr>
                <w:rFonts w:cs="B Nazanin"/>
                <w:b/>
                <w:bCs/>
                <w:sz w:val="24"/>
                <w:szCs w:val="24"/>
                <w:rtl/>
              </w:rPr>
            </w:pPr>
            <w:r w:rsidRPr="00DC2273">
              <w:rPr>
                <w:rFonts w:cs="B Nazanin" w:hint="cs"/>
                <w:b/>
                <w:bCs/>
                <w:sz w:val="24"/>
                <w:szCs w:val="24"/>
                <w:rtl/>
              </w:rPr>
              <w:t>بلی</w:t>
            </w:r>
          </w:p>
        </w:tc>
        <w:tc>
          <w:tcPr>
            <w:tcW w:w="420" w:type="dxa"/>
            <w:tcBorders>
              <w:right w:val="single" w:sz="4" w:space="0" w:color="auto"/>
            </w:tcBorders>
          </w:tcPr>
          <w:p w:rsidR="00DC2273" w:rsidRPr="00DC2273" w:rsidRDefault="00DC2273" w:rsidP="00DC2273">
            <w:pPr>
              <w:bidi/>
              <w:contextualSpacing/>
              <w:rPr>
                <w:rFonts w:cs="B Nazanin"/>
                <w:b/>
                <w:bCs/>
                <w:sz w:val="24"/>
                <w:szCs w:val="24"/>
                <w:rtl/>
              </w:rPr>
            </w:pPr>
          </w:p>
        </w:tc>
        <w:tc>
          <w:tcPr>
            <w:tcW w:w="567" w:type="dxa"/>
            <w:tcBorders>
              <w:top w:val="nil"/>
              <w:left w:val="single" w:sz="4" w:space="0" w:color="auto"/>
              <w:bottom w:val="nil"/>
            </w:tcBorders>
          </w:tcPr>
          <w:p w:rsidR="00DC2273" w:rsidRPr="00DC2273" w:rsidRDefault="00DC2273" w:rsidP="00DC2273">
            <w:pPr>
              <w:bidi/>
              <w:contextualSpacing/>
              <w:rPr>
                <w:rFonts w:cs="B Nazanin"/>
                <w:b/>
                <w:bCs/>
                <w:sz w:val="24"/>
                <w:szCs w:val="24"/>
                <w:rtl/>
              </w:rPr>
            </w:pPr>
            <w:r w:rsidRPr="00DC2273">
              <w:rPr>
                <w:rFonts w:cs="B Nazanin" w:hint="cs"/>
                <w:b/>
                <w:bCs/>
                <w:sz w:val="24"/>
                <w:szCs w:val="24"/>
                <w:rtl/>
              </w:rPr>
              <w:t>خیر</w:t>
            </w:r>
          </w:p>
        </w:tc>
        <w:tc>
          <w:tcPr>
            <w:tcW w:w="423" w:type="dxa"/>
            <w:shd w:val="clear" w:color="auto" w:fill="000000" w:themeFill="text1"/>
          </w:tcPr>
          <w:p w:rsidR="00DC2273" w:rsidRPr="00DC2273" w:rsidRDefault="00DC2273" w:rsidP="00DC2273">
            <w:pPr>
              <w:bidi/>
              <w:contextualSpacing/>
              <w:rPr>
                <w:rFonts w:cs="B Nazanin"/>
                <w:b/>
                <w:bCs/>
                <w:sz w:val="24"/>
                <w:szCs w:val="24"/>
                <w:rtl/>
                <w:lang w:bidi="fa-IR"/>
              </w:rPr>
            </w:pPr>
          </w:p>
        </w:tc>
      </w:tr>
    </w:tbl>
    <w:p w:rsidR="00DC2273" w:rsidRPr="00DC2273" w:rsidRDefault="00DC2273" w:rsidP="00DC2273">
      <w:pPr>
        <w:numPr>
          <w:ilvl w:val="0"/>
          <w:numId w:val="16"/>
        </w:numPr>
        <w:bidi/>
        <w:contextualSpacing/>
        <w:rPr>
          <w:rFonts w:cs="B Nazanin"/>
          <w:b/>
          <w:bCs/>
          <w:sz w:val="24"/>
          <w:szCs w:val="24"/>
          <w:rtl/>
        </w:rPr>
      </w:pPr>
      <w:r w:rsidRPr="00DC2273">
        <w:rPr>
          <w:rFonts w:cs="B Nazanin" w:hint="cs"/>
          <w:b/>
          <w:bCs/>
          <w:sz w:val="24"/>
          <w:szCs w:val="24"/>
          <w:rtl/>
        </w:rPr>
        <w:t>آیا این شاخص در سال گذشته هم به عنوان شاخص نامطلوب تکرار شده است ؟</w:t>
      </w:r>
    </w:p>
    <w:p w:rsidR="00DC2273" w:rsidRPr="00DC2273" w:rsidRDefault="00DC2273" w:rsidP="00DC2273">
      <w:pPr>
        <w:bidi/>
        <w:contextualSpacing/>
        <w:rPr>
          <w:rFonts w:cs="B Nazanin"/>
          <w:b/>
          <w:bCs/>
          <w:sz w:val="24"/>
          <w:szCs w:val="24"/>
          <w:rtl/>
        </w:rPr>
      </w:pPr>
    </w:p>
    <w:p w:rsidR="00DC2273" w:rsidRDefault="00DC2273" w:rsidP="00DC2273">
      <w:pPr>
        <w:bidi/>
        <w:rPr>
          <w:rFonts w:cs="B Nazanin"/>
          <w:b/>
          <w:bCs/>
          <w:sz w:val="28"/>
          <w:szCs w:val="28"/>
          <w:highlight w:val="yellow"/>
          <w:rtl/>
          <w:lang w:bidi="fa-IR"/>
        </w:rPr>
      </w:pPr>
    </w:p>
    <w:p w:rsidR="001C3198" w:rsidRPr="00DC2273" w:rsidRDefault="001C3198" w:rsidP="001C3198">
      <w:pPr>
        <w:shd w:val="clear" w:color="auto" w:fill="E5DFEC" w:themeFill="accent4" w:themeFillTint="33"/>
        <w:bidi/>
        <w:spacing w:after="0" w:line="240" w:lineRule="auto"/>
        <w:ind w:left="720"/>
        <w:contextualSpacing/>
        <w:rPr>
          <w:rFonts w:cs="B Nazanin"/>
          <w:b/>
          <w:bCs/>
          <w:sz w:val="28"/>
          <w:szCs w:val="28"/>
          <w:rtl/>
        </w:rPr>
      </w:pPr>
      <w:r w:rsidRPr="00DC2273">
        <w:rPr>
          <w:rFonts w:cs="B Nazanin" w:hint="cs"/>
          <w:b/>
          <w:bCs/>
          <w:sz w:val="28"/>
          <w:szCs w:val="28"/>
          <w:rtl/>
        </w:rPr>
        <w:lastRenderedPageBreak/>
        <w:t xml:space="preserve">برنامه </w:t>
      </w:r>
      <w:r>
        <w:rPr>
          <w:rFonts w:cs="B Nazanin" w:hint="cs"/>
          <w:b/>
          <w:bCs/>
          <w:sz w:val="28"/>
          <w:szCs w:val="28"/>
          <w:rtl/>
        </w:rPr>
        <w:t>سلامت خانواده</w:t>
      </w:r>
      <w:r w:rsidRPr="00DC2273">
        <w:rPr>
          <w:rFonts w:cs="B Nazanin" w:hint="cs"/>
          <w:b/>
          <w:bCs/>
          <w:sz w:val="28"/>
          <w:szCs w:val="28"/>
          <w:rtl/>
        </w:rPr>
        <w:t xml:space="preserve"> </w:t>
      </w:r>
    </w:p>
    <w:p w:rsidR="00675D24" w:rsidRPr="00675D24" w:rsidRDefault="00675D24" w:rsidP="001C3198">
      <w:pPr>
        <w:bidi/>
        <w:rPr>
          <w:rFonts w:cs="B Nazanin"/>
        </w:rPr>
      </w:pPr>
      <w:r w:rsidRPr="00675D24">
        <w:rPr>
          <w:rFonts w:cs="B Nazanin" w:hint="cs"/>
          <w:b/>
          <w:bCs/>
          <w:sz w:val="28"/>
          <w:szCs w:val="28"/>
          <w:rtl/>
        </w:rPr>
        <w:t xml:space="preserve">عنوان شاخص: </w:t>
      </w:r>
      <w:r w:rsidRPr="00675D24">
        <w:rPr>
          <w:rFonts w:cs="B Nazanin"/>
          <w:b/>
          <w:bCs/>
          <w:sz w:val="28"/>
          <w:szCs w:val="28"/>
          <w:rtl/>
        </w:rPr>
        <w:t>پوشش مراقبت سالمندان</w:t>
      </w:r>
      <w:r w:rsidRPr="00675D24">
        <w:rPr>
          <w:rFonts w:cs="B Nazanin" w:hint="cs"/>
          <w:b/>
          <w:bCs/>
          <w:sz w:val="28"/>
          <w:szCs w:val="28"/>
          <w:rtl/>
        </w:rPr>
        <w:t xml:space="preserve"> توسط غیرپزشک</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840"/>
        <w:gridCol w:w="4242"/>
        <w:gridCol w:w="1165"/>
        <w:gridCol w:w="1276"/>
        <w:gridCol w:w="1134"/>
        <w:gridCol w:w="1375"/>
        <w:gridCol w:w="1260"/>
        <w:gridCol w:w="2599"/>
      </w:tblGrid>
      <w:tr w:rsidR="00675D24" w:rsidRPr="00675D24" w:rsidTr="00954FDE">
        <w:trPr>
          <w:cantSplit/>
          <w:jc w:val="center"/>
        </w:trPr>
        <w:tc>
          <w:tcPr>
            <w:tcW w:w="840"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675D24" w:rsidRPr="00675D24" w:rsidRDefault="00675D24" w:rsidP="00954FDE">
            <w:pPr>
              <w:bidi/>
              <w:spacing w:before="240" w:after="60"/>
              <w:jc w:val="center"/>
              <w:outlineLvl w:val="7"/>
              <w:rPr>
                <w:rFonts w:ascii="Times New Roman" w:eastAsia="Times New Roman" w:hAnsi="Times New Roman" w:cs="B Nazanin"/>
                <w:b/>
                <w:bCs/>
                <w:sz w:val="24"/>
                <w:szCs w:val="24"/>
                <w:rtl/>
                <w:lang w:bidi="fa-IR"/>
              </w:rPr>
            </w:pPr>
            <w:r w:rsidRPr="00675D24">
              <w:rPr>
                <w:rFonts w:ascii="Times New Roman" w:eastAsia="Times New Roman" w:hAnsi="Times New Roman" w:cs="B Nazanin" w:hint="cs"/>
                <w:b/>
                <w:bCs/>
                <w:sz w:val="24"/>
                <w:szCs w:val="24"/>
                <w:rtl/>
                <w:lang w:bidi="fa-IR"/>
              </w:rPr>
              <w:t>رديف</w:t>
            </w:r>
          </w:p>
        </w:tc>
        <w:tc>
          <w:tcPr>
            <w:tcW w:w="4242"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75D24" w:rsidRPr="00675D24" w:rsidRDefault="00675D24" w:rsidP="00954FDE">
            <w:pPr>
              <w:bidi/>
              <w:jc w:val="center"/>
              <w:rPr>
                <w:rFonts w:cs="B Nazanin"/>
                <w:b/>
                <w:bCs/>
                <w:sz w:val="24"/>
                <w:szCs w:val="24"/>
              </w:rPr>
            </w:pPr>
            <w:r w:rsidRPr="00675D24">
              <w:rPr>
                <w:rFonts w:cs="B Nazanin" w:hint="cs"/>
                <w:b/>
                <w:bCs/>
                <w:sz w:val="24"/>
                <w:szCs w:val="24"/>
                <w:rtl/>
              </w:rPr>
              <w:t>عنوان فعاليت</w:t>
            </w:r>
          </w:p>
        </w:tc>
        <w:tc>
          <w:tcPr>
            <w:tcW w:w="1165"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75D24" w:rsidRPr="00675D24" w:rsidRDefault="00675D24" w:rsidP="00954FDE">
            <w:pPr>
              <w:bidi/>
              <w:jc w:val="center"/>
              <w:rPr>
                <w:rFonts w:cs="B Nazanin"/>
                <w:b/>
                <w:bCs/>
                <w:sz w:val="24"/>
                <w:szCs w:val="24"/>
              </w:rPr>
            </w:pPr>
            <w:r w:rsidRPr="00675D24">
              <w:rPr>
                <w:rFonts w:cs="B Nazanin" w:hint="cs"/>
                <w:b/>
                <w:bCs/>
                <w:sz w:val="24"/>
                <w:szCs w:val="24"/>
                <w:rtl/>
              </w:rPr>
              <w:t>مسئول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75D24" w:rsidRPr="00675D24" w:rsidRDefault="00675D24" w:rsidP="00954FDE">
            <w:pPr>
              <w:bidi/>
              <w:jc w:val="center"/>
              <w:rPr>
                <w:rFonts w:cs="B Nazanin"/>
                <w:b/>
                <w:bCs/>
                <w:sz w:val="24"/>
                <w:szCs w:val="24"/>
              </w:rPr>
            </w:pPr>
            <w:r w:rsidRPr="00675D24">
              <w:rPr>
                <w:rFonts w:cs="B Nazanin" w:hint="cs"/>
                <w:b/>
                <w:bCs/>
                <w:sz w:val="24"/>
                <w:szCs w:val="24"/>
                <w:rtl/>
              </w:rPr>
              <w:t>گروه هدف</w:t>
            </w:r>
          </w:p>
        </w:tc>
        <w:tc>
          <w:tcPr>
            <w:tcW w:w="2509"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675D24" w:rsidRPr="00675D24" w:rsidRDefault="00675D24" w:rsidP="00954FDE">
            <w:pPr>
              <w:bidi/>
              <w:spacing w:before="240" w:after="60"/>
              <w:jc w:val="center"/>
              <w:outlineLvl w:val="7"/>
              <w:rPr>
                <w:rFonts w:ascii="Times New Roman" w:eastAsia="Times New Roman" w:hAnsi="Times New Roman" w:cs="B Nazanin"/>
                <w:b/>
                <w:bCs/>
                <w:sz w:val="24"/>
                <w:szCs w:val="24"/>
                <w:rtl/>
                <w:lang w:bidi="fa-IR"/>
              </w:rPr>
            </w:pPr>
            <w:r w:rsidRPr="00675D24">
              <w:rPr>
                <w:rFonts w:ascii="Times New Roman" w:eastAsia="Times New Roman" w:hAnsi="Times New Roman" w:cs="B Nazanin" w:hint="cs"/>
                <w:b/>
                <w:bCs/>
                <w:sz w:val="24"/>
                <w:szCs w:val="24"/>
                <w:rtl/>
                <w:lang w:bidi="fa-IR"/>
              </w:rPr>
              <w:t>زمان اجرا</w:t>
            </w:r>
          </w:p>
        </w:tc>
        <w:tc>
          <w:tcPr>
            <w:tcW w:w="126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75D24" w:rsidRPr="00675D24" w:rsidRDefault="00675D24" w:rsidP="00954FDE">
            <w:pPr>
              <w:bidi/>
              <w:spacing w:before="240" w:after="60"/>
              <w:jc w:val="center"/>
              <w:outlineLvl w:val="7"/>
              <w:rPr>
                <w:rFonts w:ascii="Times New Roman" w:eastAsia="Times New Roman" w:hAnsi="Times New Roman" w:cs="B Nazanin"/>
                <w:b/>
                <w:bCs/>
                <w:sz w:val="24"/>
                <w:szCs w:val="24"/>
                <w:lang w:bidi="fa-IR"/>
              </w:rPr>
            </w:pPr>
            <w:r w:rsidRPr="00675D24">
              <w:rPr>
                <w:rFonts w:ascii="Times New Roman" w:eastAsia="Times New Roman" w:hAnsi="Times New Roman" w:cs="B Nazanin" w:hint="cs"/>
                <w:b/>
                <w:bCs/>
                <w:sz w:val="24"/>
                <w:szCs w:val="24"/>
                <w:rtl/>
                <w:lang w:bidi="fa-IR"/>
              </w:rPr>
              <w:t>مکان اجرا</w:t>
            </w:r>
          </w:p>
        </w:tc>
        <w:tc>
          <w:tcPr>
            <w:tcW w:w="2599"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675D24" w:rsidRPr="00675D24" w:rsidRDefault="00675D24" w:rsidP="00954FDE">
            <w:pPr>
              <w:bidi/>
              <w:jc w:val="center"/>
              <w:rPr>
                <w:rFonts w:cs="B Nazanin"/>
                <w:b/>
                <w:bCs/>
                <w:sz w:val="24"/>
                <w:szCs w:val="24"/>
                <w:rtl/>
              </w:rPr>
            </w:pPr>
            <w:r w:rsidRPr="00675D24">
              <w:rPr>
                <w:rFonts w:cs="B Nazanin" w:hint="cs"/>
                <w:b/>
                <w:bCs/>
                <w:sz w:val="24"/>
                <w:szCs w:val="24"/>
                <w:rtl/>
              </w:rPr>
              <w:t>نتایج</w:t>
            </w:r>
          </w:p>
        </w:tc>
      </w:tr>
      <w:tr w:rsidR="00675D24" w:rsidRPr="00675D24" w:rsidTr="00954FDE">
        <w:trPr>
          <w:cantSplit/>
          <w:trHeight w:val="466"/>
          <w:jc w:val="center"/>
        </w:trPr>
        <w:tc>
          <w:tcPr>
            <w:tcW w:w="840"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675D24" w:rsidRPr="00675D24" w:rsidRDefault="00675D24" w:rsidP="00954FDE">
            <w:pPr>
              <w:spacing w:after="0"/>
              <w:rPr>
                <w:rFonts w:ascii="Times New Roman" w:eastAsia="Times New Roman" w:hAnsi="Times New Roman" w:cs="B Zar"/>
                <w:b/>
                <w:bCs/>
                <w:sz w:val="24"/>
                <w:szCs w:val="24"/>
                <w:lang w:bidi="fa-IR"/>
              </w:rPr>
            </w:pPr>
          </w:p>
        </w:tc>
        <w:tc>
          <w:tcPr>
            <w:tcW w:w="4242" w:type="dxa"/>
            <w:vMerge/>
            <w:tcBorders>
              <w:top w:val="thinThickSmallGap" w:sz="12" w:space="0" w:color="auto"/>
              <w:left w:val="single" w:sz="6" w:space="0" w:color="auto"/>
              <w:bottom w:val="thinThickSmallGap" w:sz="12" w:space="0" w:color="auto"/>
              <w:right w:val="single" w:sz="6" w:space="0" w:color="auto"/>
            </w:tcBorders>
            <w:vAlign w:val="center"/>
            <w:hideMark/>
          </w:tcPr>
          <w:p w:rsidR="00675D24" w:rsidRPr="00675D24" w:rsidRDefault="00675D24" w:rsidP="00954FDE">
            <w:pPr>
              <w:spacing w:after="0"/>
              <w:rPr>
                <w:rFonts w:ascii="Calibri" w:eastAsia="Calibri" w:hAnsi="Calibri" w:cs="B Zar"/>
                <w:b/>
                <w:bCs/>
                <w:lang w:bidi="fa-IR"/>
              </w:rPr>
            </w:pPr>
          </w:p>
        </w:tc>
        <w:tc>
          <w:tcPr>
            <w:tcW w:w="1165" w:type="dxa"/>
            <w:vMerge/>
            <w:tcBorders>
              <w:top w:val="thinThickSmallGap" w:sz="12" w:space="0" w:color="auto"/>
              <w:left w:val="single" w:sz="6" w:space="0" w:color="auto"/>
              <w:bottom w:val="thinThickSmallGap" w:sz="12" w:space="0" w:color="auto"/>
              <w:right w:val="single" w:sz="6" w:space="0" w:color="auto"/>
            </w:tcBorders>
            <w:vAlign w:val="center"/>
            <w:hideMark/>
          </w:tcPr>
          <w:p w:rsidR="00675D24" w:rsidRPr="00675D24" w:rsidRDefault="00675D24" w:rsidP="00954FDE">
            <w:pPr>
              <w:spacing w:after="0"/>
              <w:rPr>
                <w:rFonts w:ascii="Calibri" w:eastAsia="Calibri" w:hAnsi="Calibri" w:cs="B Zar"/>
                <w:b/>
                <w:bCs/>
                <w:lang w:bidi="fa-IR"/>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675D24" w:rsidRPr="00675D24" w:rsidRDefault="00675D24" w:rsidP="00954FDE">
            <w:pPr>
              <w:spacing w:after="0"/>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75D24" w:rsidRPr="00675D24" w:rsidRDefault="00675D24" w:rsidP="00954FDE">
            <w:pPr>
              <w:bidi/>
              <w:spacing w:before="240" w:after="60"/>
              <w:jc w:val="center"/>
              <w:outlineLvl w:val="7"/>
              <w:rPr>
                <w:rFonts w:ascii="Times New Roman" w:eastAsia="Times New Roman" w:hAnsi="Times New Roman" w:cs="B Nazanin"/>
                <w:b/>
                <w:bCs/>
                <w:sz w:val="24"/>
                <w:szCs w:val="24"/>
                <w:lang w:bidi="fa-IR"/>
              </w:rPr>
            </w:pPr>
            <w:r w:rsidRPr="00675D24">
              <w:rPr>
                <w:rFonts w:ascii="Times New Roman" w:eastAsia="Times New Roman" w:hAnsi="Times New Roman" w:cs="B Nazanin" w:hint="cs"/>
                <w:b/>
                <w:bCs/>
                <w:sz w:val="24"/>
                <w:szCs w:val="24"/>
                <w:rtl/>
                <w:lang w:bidi="fa-IR"/>
              </w:rPr>
              <w:t>شروع</w:t>
            </w:r>
          </w:p>
        </w:tc>
        <w:tc>
          <w:tcPr>
            <w:tcW w:w="1375"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75D24" w:rsidRPr="00675D24" w:rsidRDefault="00675D24" w:rsidP="00954FDE">
            <w:pPr>
              <w:bidi/>
              <w:spacing w:before="240" w:after="60"/>
              <w:jc w:val="center"/>
              <w:outlineLvl w:val="7"/>
              <w:rPr>
                <w:rFonts w:ascii="Times New Roman" w:eastAsia="Times New Roman" w:hAnsi="Times New Roman" w:cs="B Nazanin"/>
                <w:b/>
                <w:bCs/>
                <w:sz w:val="24"/>
                <w:szCs w:val="24"/>
                <w:lang w:bidi="fa-IR"/>
              </w:rPr>
            </w:pPr>
            <w:r w:rsidRPr="00675D24">
              <w:rPr>
                <w:rFonts w:ascii="Times New Roman" w:eastAsia="Times New Roman" w:hAnsi="Times New Roman" w:cs="B Nazanin" w:hint="cs"/>
                <w:b/>
                <w:bCs/>
                <w:sz w:val="24"/>
                <w:szCs w:val="24"/>
                <w:rtl/>
                <w:lang w:bidi="fa-IR"/>
              </w:rPr>
              <w:t>خاتمه</w:t>
            </w:r>
          </w:p>
        </w:tc>
        <w:tc>
          <w:tcPr>
            <w:tcW w:w="1260" w:type="dxa"/>
            <w:vMerge/>
            <w:tcBorders>
              <w:top w:val="thinThickSmallGap" w:sz="12" w:space="0" w:color="auto"/>
              <w:left w:val="single" w:sz="6" w:space="0" w:color="auto"/>
              <w:bottom w:val="thinThickSmallGap" w:sz="12" w:space="0" w:color="auto"/>
              <w:right w:val="single" w:sz="6" w:space="0" w:color="auto"/>
            </w:tcBorders>
            <w:vAlign w:val="center"/>
            <w:hideMark/>
          </w:tcPr>
          <w:p w:rsidR="00675D24" w:rsidRPr="00675D24" w:rsidRDefault="00675D24" w:rsidP="00954FDE">
            <w:pPr>
              <w:bidi/>
              <w:spacing w:before="240" w:after="60"/>
              <w:jc w:val="center"/>
              <w:outlineLvl w:val="7"/>
              <w:rPr>
                <w:rFonts w:ascii="Times New Roman" w:eastAsia="Times New Roman" w:hAnsi="Times New Roman" w:cs="B Nazanin"/>
                <w:b/>
                <w:bCs/>
                <w:sz w:val="24"/>
                <w:szCs w:val="24"/>
                <w:lang w:bidi="fa-IR"/>
              </w:rPr>
            </w:pPr>
          </w:p>
        </w:tc>
        <w:tc>
          <w:tcPr>
            <w:tcW w:w="2599"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675D24" w:rsidRPr="00675D24" w:rsidRDefault="00675D24" w:rsidP="00954FDE">
            <w:pPr>
              <w:spacing w:after="0"/>
              <w:rPr>
                <w:rFonts w:ascii="Calibri" w:eastAsia="Calibri" w:hAnsi="Calibri" w:cs="B Zar"/>
                <w:b/>
                <w:bCs/>
                <w:lang w:bidi="fa-IR"/>
              </w:rPr>
            </w:pPr>
          </w:p>
        </w:tc>
      </w:tr>
      <w:tr w:rsidR="00675D24" w:rsidRPr="00675D24" w:rsidTr="00954FDE">
        <w:trPr>
          <w:cantSplit/>
          <w:trHeight w:val="498"/>
          <w:jc w:val="center"/>
        </w:trPr>
        <w:tc>
          <w:tcPr>
            <w:tcW w:w="840" w:type="dxa"/>
            <w:tcBorders>
              <w:top w:val="thickThinLargeGap" w:sz="4" w:space="0" w:color="auto"/>
              <w:left w:val="thickThinLargeGap" w:sz="4" w:space="0" w:color="auto"/>
              <w:bottom w:val="single" w:sz="6" w:space="0" w:color="auto"/>
              <w:right w:val="single" w:sz="6" w:space="0" w:color="auto"/>
            </w:tcBorders>
          </w:tcPr>
          <w:p w:rsidR="00675D24" w:rsidRPr="00675D24" w:rsidRDefault="00675D24" w:rsidP="00954FDE">
            <w:pPr>
              <w:bidi/>
              <w:jc w:val="center"/>
              <w:rPr>
                <w:rFonts w:eastAsia="Times New Roman" w:cs="B Nazanin"/>
              </w:rPr>
            </w:pPr>
            <w:r w:rsidRPr="00675D24">
              <w:rPr>
                <w:rFonts w:eastAsia="Times New Roman" w:cs="B Nazanin" w:hint="cs"/>
                <w:rtl/>
              </w:rPr>
              <w:t>1</w:t>
            </w:r>
          </w:p>
        </w:tc>
        <w:tc>
          <w:tcPr>
            <w:tcW w:w="4242" w:type="dxa"/>
            <w:tcBorders>
              <w:top w:val="thickThinLargeGap" w:sz="4" w:space="0" w:color="auto"/>
              <w:left w:val="single" w:sz="6" w:space="0" w:color="auto"/>
              <w:bottom w:val="single" w:sz="6" w:space="0" w:color="auto"/>
              <w:right w:val="single" w:sz="6" w:space="0" w:color="auto"/>
            </w:tcBorders>
          </w:tcPr>
          <w:p w:rsidR="00675D24" w:rsidRPr="00675D24" w:rsidRDefault="00675D24" w:rsidP="00954FDE">
            <w:pPr>
              <w:bidi/>
              <w:jc w:val="center"/>
              <w:rPr>
                <w:rFonts w:eastAsia="Times New Roman" w:cs="B Nazanin"/>
                <w:rtl/>
              </w:rPr>
            </w:pPr>
            <w:r w:rsidRPr="00675D24">
              <w:rPr>
                <w:rFonts w:eastAsia="Times New Roman" w:cs="B Nazanin" w:hint="cs"/>
                <w:rtl/>
              </w:rPr>
              <w:t>بررسی پراکندگی خدمت در سطوح محیطی در پایش ها</w:t>
            </w:r>
          </w:p>
        </w:tc>
        <w:tc>
          <w:tcPr>
            <w:tcW w:w="1165" w:type="dxa"/>
            <w:tcBorders>
              <w:top w:val="thickThinLargeGap" w:sz="4" w:space="0" w:color="auto"/>
              <w:left w:val="single" w:sz="6" w:space="0" w:color="auto"/>
              <w:bottom w:val="single" w:sz="6" w:space="0" w:color="auto"/>
              <w:right w:val="single" w:sz="6" w:space="0" w:color="auto"/>
            </w:tcBorders>
          </w:tcPr>
          <w:p w:rsidR="00675D24" w:rsidRPr="00675D24" w:rsidRDefault="00675D24" w:rsidP="00954FDE">
            <w:pPr>
              <w:bidi/>
              <w:jc w:val="center"/>
              <w:rPr>
                <w:rFonts w:eastAsia="Times New Roman" w:cs="B Nazanin"/>
                <w:rtl/>
              </w:rPr>
            </w:pPr>
            <w:r w:rsidRPr="00675D24">
              <w:rPr>
                <w:rFonts w:eastAsia="Times New Roman" w:cs="B Nazanin" w:hint="cs"/>
                <w:rtl/>
              </w:rPr>
              <w:t>کارشناس ستاد</w:t>
            </w:r>
          </w:p>
        </w:tc>
        <w:tc>
          <w:tcPr>
            <w:tcW w:w="1276" w:type="dxa"/>
            <w:tcBorders>
              <w:top w:val="thickThinLargeGap" w:sz="4" w:space="0" w:color="auto"/>
              <w:left w:val="single" w:sz="6" w:space="0" w:color="auto"/>
              <w:bottom w:val="single" w:sz="6" w:space="0" w:color="auto"/>
              <w:right w:val="single" w:sz="6" w:space="0" w:color="auto"/>
            </w:tcBorders>
          </w:tcPr>
          <w:p w:rsidR="00675D24" w:rsidRPr="00675D24" w:rsidRDefault="00675D24" w:rsidP="00954FDE">
            <w:pPr>
              <w:bidi/>
              <w:jc w:val="center"/>
              <w:rPr>
                <w:rFonts w:eastAsia="Times New Roman" w:cs="B Nazanin"/>
              </w:rPr>
            </w:pPr>
            <w:r w:rsidRPr="00675D24">
              <w:rPr>
                <w:rFonts w:eastAsia="Times New Roman" w:cs="B Nazanin" w:hint="cs"/>
                <w:rtl/>
              </w:rPr>
              <w:t>مراقبین سلامت</w:t>
            </w:r>
          </w:p>
        </w:tc>
        <w:tc>
          <w:tcPr>
            <w:tcW w:w="1134" w:type="dxa"/>
            <w:tcBorders>
              <w:top w:val="single" w:sz="6" w:space="0" w:color="auto"/>
              <w:left w:val="single" w:sz="6" w:space="0" w:color="auto"/>
              <w:bottom w:val="single" w:sz="6" w:space="0" w:color="auto"/>
              <w:right w:val="single" w:sz="6" w:space="0" w:color="auto"/>
            </w:tcBorders>
          </w:tcPr>
          <w:p w:rsidR="00675D24" w:rsidRPr="00675D24" w:rsidRDefault="00675D24" w:rsidP="00954FDE">
            <w:pPr>
              <w:bidi/>
              <w:jc w:val="center"/>
              <w:rPr>
                <w:rFonts w:eastAsia="Times New Roman" w:cs="B Nazanin"/>
              </w:rPr>
            </w:pPr>
            <w:r w:rsidRPr="00675D24">
              <w:rPr>
                <w:rFonts w:eastAsia="Times New Roman" w:cs="B Nazanin"/>
                <w:rtl/>
              </w:rPr>
              <w:t>1/02/1404</w:t>
            </w:r>
          </w:p>
        </w:tc>
        <w:tc>
          <w:tcPr>
            <w:tcW w:w="1375" w:type="dxa"/>
            <w:tcBorders>
              <w:top w:val="single" w:sz="6" w:space="0" w:color="auto"/>
              <w:left w:val="single" w:sz="6" w:space="0" w:color="auto"/>
              <w:bottom w:val="single" w:sz="6" w:space="0" w:color="auto"/>
              <w:right w:val="single" w:sz="6" w:space="0" w:color="auto"/>
            </w:tcBorders>
          </w:tcPr>
          <w:p w:rsidR="00675D24" w:rsidRPr="00675D24" w:rsidRDefault="00675D24" w:rsidP="00954FDE">
            <w:pPr>
              <w:bidi/>
              <w:jc w:val="center"/>
              <w:rPr>
                <w:rFonts w:eastAsia="Times New Roman" w:cs="B Nazanin"/>
              </w:rPr>
            </w:pPr>
            <w:r w:rsidRPr="00675D24">
              <w:rPr>
                <w:rFonts w:eastAsia="Times New Roman" w:cs="B Nazanin"/>
                <w:rtl/>
              </w:rPr>
              <w:t>30/06/1404</w:t>
            </w:r>
          </w:p>
        </w:tc>
        <w:tc>
          <w:tcPr>
            <w:tcW w:w="1260" w:type="dxa"/>
            <w:tcBorders>
              <w:top w:val="thickThinLargeGap" w:sz="4" w:space="0" w:color="auto"/>
              <w:left w:val="single" w:sz="6" w:space="0" w:color="auto"/>
              <w:bottom w:val="single" w:sz="6" w:space="0" w:color="auto"/>
              <w:right w:val="single" w:sz="6" w:space="0" w:color="auto"/>
            </w:tcBorders>
          </w:tcPr>
          <w:p w:rsidR="00675D24" w:rsidRPr="00675D24" w:rsidRDefault="00675D24" w:rsidP="00954FDE">
            <w:pPr>
              <w:bidi/>
              <w:jc w:val="center"/>
              <w:rPr>
                <w:rFonts w:eastAsia="Times New Roman" w:cs="B Nazanin"/>
              </w:rPr>
            </w:pPr>
            <w:r w:rsidRPr="00675D24">
              <w:rPr>
                <w:rFonts w:eastAsia="Times New Roman" w:cs="B Nazanin" w:hint="cs"/>
                <w:rtl/>
              </w:rPr>
              <w:t>ستاد شبکه</w:t>
            </w:r>
          </w:p>
        </w:tc>
        <w:tc>
          <w:tcPr>
            <w:tcW w:w="2599" w:type="dxa"/>
            <w:tcBorders>
              <w:top w:val="thickThinLargeGap" w:sz="4" w:space="0" w:color="auto"/>
              <w:left w:val="single" w:sz="6" w:space="0" w:color="auto"/>
              <w:bottom w:val="single" w:sz="6" w:space="0" w:color="auto"/>
              <w:right w:val="thinThickSmallGap" w:sz="12" w:space="0" w:color="auto"/>
            </w:tcBorders>
            <w:vAlign w:val="center"/>
          </w:tcPr>
          <w:p w:rsidR="00675D24" w:rsidRPr="00675D24" w:rsidRDefault="00675D24" w:rsidP="00954FDE">
            <w:pPr>
              <w:bidi/>
              <w:jc w:val="center"/>
              <w:rPr>
                <w:rFonts w:eastAsia="Times New Roman" w:cs="B Nazanin"/>
              </w:rPr>
            </w:pPr>
          </w:p>
        </w:tc>
      </w:tr>
      <w:tr w:rsidR="00675D24" w:rsidRPr="00675D24" w:rsidTr="00954FDE">
        <w:trPr>
          <w:cantSplit/>
          <w:jc w:val="center"/>
        </w:trPr>
        <w:tc>
          <w:tcPr>
            <w:tcW w:w="840" w:type="dxa"/>
            <w:tcBorders>
              <w:top w:val="single" w:sz="6" w:space="0" w:color="auto"/>
              <w:left w:val="thickThinLargeGap" w:sz="4" w:space="0" w:color="auto"/>
              <w:bottom w:val="single" w:sz="6" w:space="0" w:color="auto"/>
              <w:right w:val="single" w:sz="6" w:space="0" w:color="auto"/>
            </w:tcBorders>
          </w:tcPr>
          <w:p w:rsidR="00675D24" w:rsidRPr="00675D24" w:rsidRDefault="00675D24" w:rsidP="00954FDE">
            <w:pPr>
              <w:bidi/>
              <w:jc w:val="center"/>
              <w:rPr>
                <w:rFonts w:eastAsia="Times New Roman" w:cs="B Nazanin"/>
              </w:rPr>
            </w:pPr>
            <w:r w:rsidRPr="00675D24">
              <w:rPr>
                <w:rFonts w:eastAsia="Times New Roman" w:cs="B Nazanin" w:hint="cs"/>
                <w:rtl/>
              </w:rPr>
              <w:t>2</w:t>
            </w:r>
          </w:p>
        </w:tc>
        <w:tc>
          <w:tcPr>
            <w:tcW w:w="4242" w:type="dxa"/>
            <w:tcBorders>
              <w:top w:val="single" w:sz="6" w:space="0" w:color="auto"/>
              <w:left w:val="single" w:sz="6" w:space="0" w:color="auto"/>
              <w:bottom w:val="single" w:sz="6" w:space="0" w:color="auto"/>
              <w:right w:val="single" w:sz="6" w:space="0" w:color="auto"/>
            </w:tcBorders>
          </w:tcPr>
          <w:p w:rsidR="00675D24" w:rsidRPr="00675D24" w:rsidRDefault="00675D24" w:rsidP="00954FDE">
            <w:pPr>
              <w:bidi/>
              <w:jc w:val="center"/>
              <w:rPr>
                <w:rFonts w:eastAsia="Times New Roman" w:cs="B Nazanin"/>
                <w:rtl/>
              </w:rPr>
            </w:pPr>
            <w:r w:rsidRPr="00675D24">
              <w:rPr>
                <w:rFonts w:eastAsia="Times New Roman" w:cs="B Nazanin" w:hint="cs"/>
                <w:rtl/>
              </w:rPr>
              <w:t>اعلام وضعیت موجود به واحدهای مشکل دار پیرو نتایج حاصله از بررسی فوق</w:t>
            </w:r>
          </w:p>
        </w:tc>
        <w:tc>
          <w:tcPr>
            <w:tcW w:w="1165" w:type="dxa"/>
            <w:tcBorders>
              <w:top w:val="single" w:sz="6" w:space="0" w:color="auto"/>
              <w:left w:val="single" w:sz="6" w:space="0" w:color="auto"/>
              <w:bottom w:val="single" w:sz="6" w:space="0" w:color="auto"/>
              <w:right w:val="single" w:sz="6" w:space="0" w:color="auto"/>
            </w:tcBorders>
          </w:tcPr>
          <w:p w:rsidR="00675D24" w:rsidRPr="00675D24" w:rsidRDefault="00675D24" w:rsidP="00954FDE">
            <w:pPr>
              <w:bidi/>
              <w:jc w:val="center"/>
              <w:rPr>
                <w:rFonts w:eastAsia="Times New Roman" w:cs="B Nazanin"/>
                <w:rtl/>
              </w:rPr>
            </w:pPr>
            <w:r w:rsidRPr="00675D24">
              <w:rPr>
                <w:rFonts w:eastAsia="Times New Roman" w:cs="B Nazanin" w:hint="cs"/>
                <w:rtl/>
              </w:rPr>
              <w:t>کارشناس</w:t>
            </w:r>
            <w:r w:rsidRPr="00675D24">
              <w:rPr>
                <w:rFonts w:eastAsia="Times New Roman" w:cs="B Nazanin"/>
                <w:rtl/>
              </w:rPr>
              <w:t xml:space="preserve"> </w:t>
            </w:r>
            <w:r w:rsidRPr="00675D24">
              <w:rPr>
                <w:rFonts w:eastAsia="Times New Roman" w:cs="B Nazanin" w:hint="cs"/>
                <w:rtl/>
              </w:rPr>
              <w:t>ستاد</w:t>
            </w:r>
          </w:p>
        </w:tc>
        <w:tc>
          <w:tcPr>
            <w:tcW w:w="1276" w:type="dxa"/>
            <w:tcBorders>
              <w:top w:val="single" w:sz="6" w:space="0" w:color="auto"/>
              <w:left w:val="single" w:sz="6" w:space="0" w:color="auto"/>
              <w:bottom w:val="single" w:sz="6" w:space="0" w:color="auto"/>
              <w:right w:val="single" w:sz="6" w:space="0" w:color="auto"/>
            </w:tcBorders>
          </w:tcPr>
          <w:p w:rsidR="00675D24" w:rsidRPr="00675D24" w:rsidRDefault="00675D24" w:rsidP="00954FDE">
            <w:pPr>
              <w:bidi/>
              <w:jc w:val="center"/>
              <w:rPr>
                <w:rFonts w:eastAsia="Times New Roman" w:cs="B Nazanin"/>
              </w:rPr>
            </w:pPr>
            <w:r w:rsidRPr="00675D24">
              <w:rPr>
                <w:rFonts w:eastAsia="Times New Roman" w:cs="B Nazanin" w:hint="cs"/>
                <w:rtl/>
              </w:rPr>
              <w:t>مراقبین سلامت</w:t>
            </w:r>
          </w:p>
        </w:tc>
        <w:tc>
          <w:tcPr>
            <w:tcW w:w="1134" w:type="dxa"/>
            <w:tcBorders>
              <w:top w:val="single" w:sz="6" w:space="0" w:color="auto"/>
              <w:left w:val="single" w:sz="6" w:space="0" w:color="auto"/>
              <w:bottom w:val="single" w:sz="6" w:space="0" w:color="auto"/>
              <w:right w:val="single" w:sz="6" w:space="0" w:color="auto"/>
            </w:tcBorders>
          </w:tcPr>
          <w:p w:rsidR="00675D24" w:rsidRPr="00675D24" w:rsidRDefault="00675D24" w:rsidP="00954FDE">
            <w:pPr>
              <w:bidi/>
              <w:jc w:val="center"/>
              <w:rPr>
                <w:rFonts w:eastAsia="Times New Roman" w:cs="B Nazanin"/>
              </w:rPr>
            </w:pPr>
            <w:r w:rsidRPr="00675D24">
              <w:rPr>
                <w:rFonts w:eastAsia="Times New Roman" w:cs="B Nazanin"/>
                <w:rtl/>
              </w:rPr>
              <w:t>1/02/1404</w:t>
            </w:r>
          </w:p>
        </w:tc>
        <w:tc>
          <w:tcPr>
            <w:tcW w:w="1375" w:type="dxa"/>
            <w:tcBorders>
              <w:top w:val="single" w:sz="6" w:space="0" w:color="auto"/>
              <w:left w:val="single" w:sz="6" w:space="0" w:color="auto"/>
              <w:bottom w:val="single" w:sz="6" w:space="0" w:color="auto"/>
              <w:right w:val="single" w:sz="6" w:space="0" w:color="auto"/>
            </w:tcBorders>
          </w:tcPr>
          <w:p w:rsidR="00675D24" w:rsidRPr="00675D24" w:rsidRDefault="00675D24" w:rsidP="00954FDE">
            <w:pPr>
              <w:bidi/>
              <w:jc w:val="center"/>
              <w:rPr>
                <w:rFonts w:eastAsia="Times New Roman" w:cs="B Nazanin"/>
              </w:rPr>
            </w:pPr>
            <w:r w:rsidRPr="00675D24">
              <w:rPr>
                <w:rFonts w:eastAsia="Times New Roman" w:cs="B Nazanin"/>
                <w:rtl/>
              </w:rPr>
              <w:t>30/06/1404</w:t>
            </w:r>
          </w:p>
        </w:tc>
        <w:tc>
          <w:tcPr>
            <w:tcW w:w="1260" w:type="dxa"/>
            <w:tcBorders>
              <w:top w:val="single" w:sz="6" w:space="0" w:color="auto"/>
              <w:left w:val="single" w:sz="6" w:space="0" w:color="auto"/>
              <w:bottom w:val="single" w:sz="6" w:space="0" w:color="auto"/>
              <w:right w:val="single" w:sz="6" w:space="0" w:color="auto"/>
            </w:tcBorders>
          </w:tcPr>
          <w:p w:rsidR="00675D24" w:rsidRPr="00675D24" w:rsidRDefault="00675D24" w:rsidP="00954FDE">
            <w:pPr>
              <w:bidi/>
              <w:jc w:val="center"/>
              <w:rPr>
                <w:rFonts w:eastAsia="Times New Roman" w:cs="B Nazanin"/>
              </w:rPr>
            </w:pPr>
            <w:r w:rsidRPr="00675D24">
              <w:rPr>
                <w:rFonts w:eastAsia="Times New Roman" w:cs="B Nazanin" w:hint="cs"/>
                <w:rtl/>
              </w:rPr>
              <w:t>ستاد شبکه</w:t>
            </w:r>
          </w:p>
        </w:tc>
        <w:tc>
          <w:tcPr>
            <w:tcW w:w="2599" w:type="dxa"/>
            <w:tcBorders>
              <w:top w:val="single" w:sz="6" w:space="0" w:color="auto"/>
              <w:left w:val="single" w:sz="6" w:space="0" w:color="auto"/>
              <w:bottom w:val="single" w:sz="6" w:space="0" w:color="auto"/>
              <w:right w:val="thinThickSmallGap" w:sz="12" w:space="0" w:color="auto"/>
            </w:tcBorders>
            <w:vAlign w:val="center"/>
          </w:tcPr>
          <w:p w:rsidR="00675D24" w:rsidRPr="00675D24" w:rsidRDefault="00675D24" w:rsidP="00954FDE">
            <w:pPr>
              <w:bidi/>
              <w:jc w:val="center"/>
              <w:rPr>
                <w:rFonts w:eastAsia="Times New Roman" w:cs="B Nazanin"/>
              </w:rPr>
            </w:pPr>
          </w:p>
        </w:tc>
      </w:tr>
      <w:tr w:rsidR="00675D24" w:rsidRPr="00675D24" w:rsidTr="00954FDE">
        <w:trPr>
          <w:cantSplit/>
          <w:trHeight w:val="435"/>
          <w:jc w:val="center"/>
        </w:trPr>
        <w:tc>
          <w:tcPr>
            <w:tcW w:w="840" w:type="dxa"/>
            <w:tcBorders>
              <w:top w:val="single" w:sz="6" w:space="0" w:color="auto"/>
              <w:left w:val="thickThinLargeGap" w:sz="4" w:space="0" w:color="auto"/>
              <w:bottom w:val="single" w:sz="6" w:space="0" w:color="auto"/>
              <w:right w:val="single" w:sz="6" w:space="0" w:color="auto"/>
            </w:tcBorders>
          </w:tcPr>
          <w:p w:rsidR="00675D24" w:rsidRPr="00675D24" w:rsidRDefault="00675D24" w:rsidP="00954FDE">
            <w:pPr>
              <w:bidi/>
              <w:jc w:val="center"/>
              <w:rPr>
                <w:rFonts w:eastAsia="Times New Roman" w:cs="B Nazanin"/>
              </w:rPr>
            </w:pPr>
            <w:r w:rsidRPr="00675D24">
              <w:rPr>
                <w:rFonts w:eastAsia="Times New Roman" w:cs="B Nazanin" w:hint="cs"/>
                <w:rtl/>
              </w:rPr>
              <w:t>3</w:t>
            </w:r>
          </w:p>
        </w:tc>
        <w:tc>
          <w:tcPr>
            <w:tcW w:w="4242" w:type="dxa"/>
            <w:tcBorders>
              <w:top w:val="single" w:sz="6" w:space="0" w:color="auto"/>
              <w:left w:val="single" w:sz="6" w:space="0" w:color="auto"/>
              <w:bottom w:val="single" w:sz="6" w:space="0" w:color="auto"/>
              <w:right w:val="single" w:sz="6" w:space="0" w:color="auto"/>
            </w:tcBorders>
          </w:tcPr>
          <w:p w:rsidR="00675D24" w:rsidRPr="00675D24" w:rsidRDefault="00675D24" w:rsidP="00954FDE">
            <w:pPr>
              <w:bidi/>
              <w:jc w:val="center"/>
              <w:rPr>
                <w:rFonts w:eastAsia="Times New Roman" w:cs="B Nazanin"/>
              </w:rPr>
            </w:pPr>
            <w:r w:rsidRPr="00675D24">
              <w:rPr>
                <w:rFonts w:eastAsia="Times New Roman" w:cs="B Nazanin" w:hint="cs"/>
                <w:rtl/>
              </w:rPr>
              <w:t>تاکید به پرسنل واحدهای که به حد انتظار دستیابی نداشته اند  جهت  طراحی مداخله متناسب با شرایط منطقه ی خود</w:t>
            </w:r>
          </w:p>
        </w:tc>
        <w:tc>
          <w:tcPr>
            <w:tcW w:w="1165" w:type="dxa"/>
            <w:tcBorders>
              <w:top w:val="single" w:sz="6" w:space="0" w:color="auto"/>
              <w:left w:val="single" w:sz="6" w:space="0" w:color="auto"/>
              <w:bottom w:val="single" w:sz="6" w:space="0" w:color="auto"/>
              <w:right w:val="single" w:sz="6" w:space="0" w:color="auto"/>
            </w:tcBorders>
          </w:tcPr>
          <w:p w:rsidR="00675D24" w:rsidRPr="00675D24" w:rsidRDefault="00675D24" w:rsidP="00954FDE">
            <w:pPr>
              <w:bidi/>
              <w:jc w:val="center"/>
              <w:rPr>
                <w:rFonts w:eastAsia="Times New Roman" w:cs="B Nazanin"/>
                <w:rtl/>
              </w:rPr>
            </w:pPr>
            <w:r w:rsidRPr="00675D24">
              <w:rPr>
                <w:rFonts w:eastAsia="Times New Roman" w:cs="B Nazanin" w:hint="cs"/>
                <w:rtl/>
              </w:rPr>
              <w:t>کارشناس</w:t>
            </w:r>
            <w:r w:rsidRPr="00675D24">
              <w:rPr>
                <w:rFonts w:eastAsia="Times New Roman" w:cs="B Nazanin"/>
                <w:rtl/>
              </w:rPr>
              <w:t xml:space="preserve"> </w:t>
            </w:r>
            <w:r w:rsidRPr="00675D24">
              <w:rPr>
                <w:rFonts w:eastAsia="Times New Roman" w:cs="B Nazanin" w:hint="cs"/>
                <w:rtl/>
              </w:rPr>
              <w:t>ستاد</w:t>
            </w:r>
          </w:p>
        </w:tc>
        <w:tc>
          <w:tcPr>
            <w:tcW w:w="1276" w:type="dxa"/>
            <w:tcBorders>
              <w:top w:val="single" w:sz="6" w:space="0" w:color="auto"/>
              <w:left w:val="single" w:sz="6" w:space="0" w:color="auto"/>
              <w:bottom w:val="single" w:sz="6" w:space="0" w:color="auto"/>
              <w:right w:val="single" w:sz="6" w:space="0" w:color="auto"/>
            </w:tcBorders>
          </w:tcPr>
          <w:p w:rsidR="00675D24" w:rsidRPr="00675D24" w:rsidRDefault="00675D24" w:rsidP="00954FDE">
            <w:pPr>
              <w:bidi/>
              <w:jc w:val="center"/>
              <w:rPr>
                <w:rFonts w:eastAsia="Times New Roman" w:cs="B Nazanin"/>
              </w:rPr>
            </w:pPr>
            <w:r w:rsidRPr="00675D24">
              <w:rPr>
                <w:rFonts w:eastAsia="Times New Roman" w:cs="B Nazanin" w:hint="cs"/>
                <w:rtl/>
              </w:rPr>
              <w:t>مراقبین سلامت</w:t>
            </w:r>
          </w:p>
        </w:tc>
        <w:tc>
          <w:tcPr>
            <w:tcW w:w="1134" w:type="dxa"/>
            <w:tcBorders>
              <w:top w:val="single" w:sz="6" w:space="0" w:color="auto"/>
              <w:left w:val="single" w:sz="6" w:space="0" w:color="auto"/>
              <w:bottom w:val="single" w:sz="6" w:space="0" w:color="auto"/>
              <w:right w:val="single" w:sz="6" w:space="0" w:color="auto"/>
            </w:tcBorders>
          </w:tcPr>
          <w:p w:rsidR="00675D24" w:rsidRPr="00675D24" w:rsidRDefault="00675D24" w:rsidP="00954FDE">
            <w:pPr>
              <w:bidi/>
              <w:jc w:val="center"/>
              <w:rPr>
                <w:rFonts w:eastAsia="Times New Roman" w:cs="B Nazanin"/>
              </w:rPr>
            </w:pPr>
            <w:r w:rsidRPr="00675D24">
              <w:rPr>
                <w:rFonts w:eastAsia="Times New Roman" w:cs="B Nazanin"/>
                <w:rtl/>
              </w:rPr>
              <w:t>1/02/1404</w:t>
            </w:r>
          </w:p>
        </w:tc>
        <w:tc>
          <w:tcPr>
            <w:tcW w:w="1375" w:type="dxa"/>
            <w:tcBorders>
              <w:top w:val="single" w:sz="6" w:space="0" w:color="auto"/>
              <w:left w:val="single" w:sz="6" w:space="0" w:color="auto"/>
              <w:bottom w:val="single" w:sz="6" w:space="0" w:color="auto"/>
              <w:right w:val="single" w:sz="6" w:space="0" w:color="auto"/>
            </w:tcBorders>
          </w:tcPr>
          <w:p w:rsidR="00675D24" w:rsidRPr="00675D24" w:rsidRDefault="00675D24" w:rsidP="00954FDE">
            <w:pPr>
              <w:bidi/>
              <w:jc w:val="center"/>
              <w:rPr>
                <w:rFonts w:eastAsia="Times New Roman" w:cs="B Nazanin"/>
              </w:rPr>
            </w:pPr>
            <w:r w:rsidRPr="00675D24">
              <w:rPr>
                <w:rFonts w:eastAsia="Times New Roman" w:cs="B Nazanin"/>
                <w:rtl/>
              </w:rPr>
              <w:t>30/06/1404</w:t>
            </w:r>
          </w:p>
        </w:tc>
        <w:tc>
          <w:tcPr>
            <w:tcW w:w="1260" w:type="dxa"/>
            <w:tcBorders>
              <w:top w:val="single" w:sz="6" w:space="0" w:color="auto"/>
              <w:left w:val="single" w:sz="6" w:space="0" w:color="auto"/>
              <w:bottom w:val="single" w:sz="6" w:space="0" w:color="auto"/>
              <w:right w:val="single" w:sz="6" w:space="0" w:color="auto"/>
            </w:tcBorders>
          </w:tcPr>
          <w:p w:rsidR="00675D24" w:rsidRPr="00675D24" w:rsidRDefault="00675D24" w:rsidP="00954FDE">
            <w:pPr>
              <w:bidi/>
              <w:jc w:val="center"/>
              <w:rPr>
                <w:rFonts w:eastAsia="Times New Roman" w:cs="B Nazanin"/>
              </w:rPr>
            </w:pPr>
            <w:r w:rsidRPr="00675D24">
              <w:rPr>
                <w:rFonts w:eastAsia="Times New Roman" w:cs="B Nazanin" w:hint="cs"/>
                <w:rtl/>
              </w:rPr>
              <w:t>ستاد شبکه</w:t>
            </w:r>
          </w:p>
        </w:tc>
        <w:tc>
          <w:tcPr>
            <w:tcW w:w="2599" w:type="dxa"/>
            <w:tcBorders>
              <w:top w:val="single" w:sz="6" w:space="0" w:color="auto"/>
              <w:left w:val="single" w:sz="6" w:space="0" w:color="auto"/>
              <w:bottom w:val="single" w:sz="6" w:space="0" w:color="auto"/>
              <w:right w:val="thinThickSmallGap" w:sz="12" w:space="0" w:color="auto"/>
            </w:tcBorders>
            <w:vAlign w:val="center"/>
          </w:tcPr>
          <w:p w:rsidR="00675D24" w:rsidRPr="00675D24" w:rsidRDefault="00675D24" w:rsidP="00954FDE">
            <w:pPr>
              <w:bidi/>
              <w:jc w:val="center"/>
              <w:rPr>
                <w:rFonts w:eastAsia="Times New Roman" w:cs="B Nazanin"/>
              </w:rPr>
            </w:pPr>
          </w:p>
        </w:tc>
      </w:tr>
      <w:tr w:rsidR="00675D24" w:rsidRPr="00675D24" w:rsidTr="00954FDE">
        <w:trPr>
          <w:cantSplit/>
          <w:trHeight w:val="1080"/>
          <w:jc w:val="center"/>
        </w:trPr>
        <w:tc>
          <w:tcPr>
            <w:tcW w:w="840" w:type="dxa"/>
            <w:tcBorders>
              <w:top w:val="single" w:sz="6" w:space="0" w:color="auto"/>
              <w:left w:val="thickThinLargeGap" w:sz="4" w:space="0" w:color="auto"/>
              <w:bottom w:val="single" w:sz="6" w:space="0" w:color="auto"/>
              <w:right w:val="single" w:sz="6" w:space="0" w:color="auto"/>
            </w:tcBorders>
          </w:tcPr>
          <w:p w:rsidR="00675D24" w:rsidRPr="00675D24" w:rsidRDefault="00675D24" w:rsidP="00954FDE">
            <w:pPr>
              <w:bidi/>
              <w:jc w:val="center"/>
              <w:rPr>
                <w:rFonts w:eastAsia="Times New Roman" w:cs="B Nazanin"/>
              </w:rPr>
            </w:pPr>
            <w:r w:rsidRPr="00675D24">
              <w:rPr>
                <w:rFonts w:eastAsia="Times New Roman" w:cs="B Nazanin" w:hint="cs"/>
                <w:rtl/>
              </w:rPr>
              <w:t>4</w:t>
            </w:r>
          </w:p>
        </w:tc>
        <w:tc>
          <w:tcPr>
            <w:tcW w:w="4242" w:type="dxa"/>
            <w:tcBorders>
              <w:top w:val="single" w:sz="6" w:space="0" w:color="auto"/>
              <w:left w:val="single" w:sz="6" w:space="0" w:color="auto"/>
              <w:bottom w:val="single" w:sz="6" w:space="0" w:color="auto"/>
              <w:right w:val="single" w:sz="6" w:space="0" w:color="auto"/>
            </w:tcBorders>
          </w:tcPr>
          <w:p w:rsidR="00675D24" w:rsidRPr="00675D24" w:rsidRDefault="00675D24" w:rsidP="00954FDE">
            <w:pPr>
              <w:bidi/>
              <w:jc w:val="center"/>
              <w:rPr>
                <w:rFonts w:eastAsia="Calibri" w:cs="B Nazanin"/>
                <w:rtl/>
                <w:lang w:bidi="fa-IR"/>
              </w:rPr>
            </w:pPr>
            <w:r w:rsidRPr="00675D24">
              <w:rPr>
                <w:rFonts w:eastAsia="Calibri" w:cs="B Nazanin" w:hint="cs"/>
                <w:rtl/>
                <w:lang w:bidi="fa-IR"/>
              </w:rPr>
              <w:t>بررسی نهایی در پایان فصل و رنکینگ شاخص و ارسال به واحد ها به منظور اطلاع از موثر بودن یا نبودن مداخله انجام شده</w:t>
            </w:r>
          </w:p>
        </w:tc>
        <w:tc>
          <w:tcPr>
            <w:tcW w:w="1165" w:type="dxa"/>
            <w:tcBorders>
              <w:top w:val="single" w:sz="6" w:space="0" w:color="auto"/>
              <w:left w:val="single" w:sz="6" w:space="0" w:color="auto"/>
              <w:bottom w:val="single" w:sz="6" w:space="0" w:color="auto"/>
              <w:right w:val="single" w:sz="6" w:space="0" w:color="auto"/>
            </w:tcBorders>
          </w:tcPr>
          <w:p w:rsidR="00675D24" w:rsidRPr="00675D24" w:rsidRDefault="00675D24" w:rsidP="00954FDE">
            <w:pPr>
              <w:bidi/>
              <w:jc w:val="center"/>
              <w:rPr>
                <w:rFonts w:cs="B Nazanin"/>
              </w:rPr>
            </w:pPr>
            <w:r w:rsidRPr="00675D24">
              <w:rPr>
                <w:rFonts w:cs="B Nazanin" w:hint="cs"/>
                <w:rtl/>
              </w:rPr>
              <w:t>کارشناس</w:t>
            </w:r>
            <w:r w:rsidRPr="00675D24">
              <w:rPr>
                <w:rFonts w:cs="B Nazanin"/>
                <w:rtl/>
              </w:rPr>
              <w:t xml:space="preserve"> </w:t>
            </w:r>
            <w:r w:rsidRPr="00675D24">
              <w:rPr>
                <w:rFonts w:cs="B Nazanin" w:hint="cs"/>
                <w:rtl/>
              </w:rPr>
              <w:t>ستاد</w:t>
            </w:r>
          </w:p>
        </w:tc>
        <w:tc>
          <w:tcPr>
            <w:tcW w:w="1276" w:type="dxa"/>
            <w:tcBorders>
              <w:top w:val="single" w:sz="6" w:space="0" w:color="auto"/>
              <w:left w:val="single" w:sz="6" w:space="0" w:color="auto"/>
              <w:bottom w:val="single" w:sz="6" w:space="0" w:color="auto"/>
              <w:right w:val="single" w:sz="6" w:space="0" w:color="auto"/>
            </w:tcBorders>
          </w:tcPr>
          <w:p w:rsidR="00675D24" w:rsidRPr="00675D24" w:rsidRDefault="00675D24" w:rsidP="00954FDE">
            <w:pPr>
              <w:bidi/>
              <w:jc w:val="center"/>
            </w:pPr>
            <w:r w:rsidRPr="00675D24">
              <w:rPr>
                <w:rFonts w:eastAsia="Times New Roman" w:cs="B Nazanin" w:hint="cs"/>
                <w:rtl/>
              </w:rPr>
              <w:t>مراقبین سلامت</w:t>
            </w:r>
          </w:p>
        </w:tc>
        <w:tc>
          <w:tcPr>
            <w:tcW w:w="1134" w:type="dxa"/>
            <w:tcBorders>
              <w:top w:val="single" w:sz="6" w:space="0" w:color="auto"/>
              <w:left w:val="single" w:sz="6" w:space="0" w:color="auto"/>
              <w:bottom w:val="single" w:sz="6" w:space="0" w:color="auto"/>
              <w:right w:val="single" w:sz="6" w:space="0" w:color="auto"/>
            </w:tcBorders>
          </w:tcPr>
          <w:p w:rsidR="00675D24" w:rsidRPr="00675D24" w:rsidRDefault="00675D24" w:rsidP="00954FDE">
            <w:pPr>
              <w:bidi/>
              <w:jc w:val="center"/>
              <w:rPr>
                <w:rFonts w:eastAsia="Times New Roman" w:cs="B Nazanin"/>
              </w:rPr>
            </w:pPr>
            <w:r w:rsidRPr="00675D24">
              <w:rPr>
                <w:rFonts w:eastAsia="Times New Roman" w:cs="B Nazanin"/>
                <w:rtl/>
              </w:rPr>
              <w:t>1/02/1404</w:t>
            </w:r>
          </w:p>
        </w:tc>
        <w:tc>
          <w:tcPr>
            <w:tcW w:w="1375" w:type="dxa"/>
            <w:tcBorders>
              <w:top w:val="single" w:sz="6" w:space="0" w:color="auto"/>
              <w:left w:val="single" w:sz="6" w:space="0" w:color="auto"/>
              <w:bottom w:val="single" w:sz="6" w:space="0" w:color="auto"/>
              <w:right w:val="single" w:sz="6" w:space="0" w:color="auto"/>
            </w:tcBorders>
          </w:tcPr>
          <w:p w:rsidR="00675D24" w:rsidRPr="00675D24" w:rsidRDefault="00675D24" w:rsidP="00954FDE">
            <w:pPr>
              <w:bidi/>
              <w:jc w:val="center"/>
              <w:rPr>
                <w:rFonts w:eastAsia="Times New Roman" w:cs="B Nazanin"/>
              </w:rPr>
            </w:pPr>
            <w:r w:rsidRPr="00675D24">
              <w:rPr>
                <w:rFonts w:eastAsia="Times New Roman" w:cs="B Nazanin"/>
                <w:rtl/>
              </w:rPr>
              <w:t>30/06/1404</w:t>
            </w:r>
          </w:p>
        </w:tc>
        <w:tc>
          <w:tcPr>
            <w:tcW w:w="1260" w:type="dxa"/>
            <w:tcBorders>
              <w:top w:val="single" w:sz="6" w:space="0" w:color="auto"/>
              <w:left w:val="single" w:sz="6" w:space="0" w:color="auto"/>
              <w:bottom w:val="single" w:sz="6" w:space="0" w:color="auto"/>
              <w:right w:val="single" w:sz="6" w:space="0" w:color="auto"/>
            </w:tcBorders>
          </w:tcPr>
          <w:p w:rsidR="00675D24" w:rsidRPr="00675D24" w:rsidRDefault="00675D24" w:rsidP="00954FDE">
            <w:pPr>
              <w:bidi/>
              <w:jc w:val="center"/>
              <w:rPr>
                <w:rFonts w:eastAsia="Times New Roman" w:cs="B Nazanin"/>
              </w:rPr>
            </w:pPr>
            <w:r w:rsidRPr="00675D24">
              <w:rPr>
                <w:rFonts w:eastAsia="Times New Roman" w:cs="B Nazanin" w:hint="cs"/>
                <w:rtl/>
              </w:rPr>
              <w:t>ستاد شبکه</w:t>
            </w:r>
          </w:p>
        </w:tc>
        <w:tc>
          <w:tcPr>
            <w:tcW w:w="2599" w:type="dxa"/>
            <w:tcBorders>
              <w:top w:val="single" w:sz="6" w:space="0" w:color="auto"/>
              <w:left w:val="single" w:sz="6" w:space="0" w:color="auto"/>
              <w:bottom w:val="single" w:sz="6" w:space="0" w:color="auto"/>
              <w:right w:val="thinThickSmallGap" w:sz="12" w:space="0" w:color="auto"/>
            </w:tcBorders>
            <w:vAlign w:val="center"/>
          </w:tcPr>
          <w:p w:rsidR="00675D24" w:rsidRPr="00675D24" w:rsidRDefault="00675D24" w:rsidP="00954FDE">
            <w:pPr>
              <w:bidi/>
              <w:jc w:val="center"/>
              <w:rPr>
                <w:rFonts w:cs="B Nazanin"/>
              </w:rPr>
            </w:pPr>
          </w:p>
        </w:tc>
      </w:tr>
      <w:tr w:rsidR="00675D24" w:rsidRPr="00675D24" w:rsidTr="00954FDE">
        <w:trPr>
          <w:cantSplit/>
          <w:trHeight w:val="435"/>
          <w:jc w:val="center"/>
        </w:trPr>
        <w:tc>
          <w:tcPr>
            <w:tcW w:w="840" w:type="dxa"/>
            <w:tcBorders>
              <w:top w:val="single" w:sz="6" w:space="0" w:color="auto"/>
              <w:left w:val="thickThinLargeGap" w:sz="4" w:space="0" w:color="auto"/>
              <w:bottom w:val="thinThickSmallGap" w:sz="12" w:space="0" w:color="auto"/>
              <w:right w:val="single" w:sz="6" w:space="0" w:color="auto"/>
            </w:tcBorders>
          </w:tcPr>
          <w:p w:rsidR="00675D24" w:rsidRPr="00675D24" w:rsidRDefault="00675D24" w:rsidP="00954FDE">
            <w:pPr>
              <w:bidi/>
              <w:jc w:val="center"/>
              <w:rPr>
                <w:rFonts w:eastAsia="Times New Roman" w:cs="B Nazanin"/>
              </w:rPr>
            </w:pPr>
            <w:r w:rsidRPr="00675D24">
              <w:rPr>
                <w:rFonts w:eastAsia="Times New Roman" w:cs="B Nazanin" w:hint="cs"/>
                <w:rtl/>
              </w:rPr>
              <w:t>5</w:t>
            </w:r>
          </w:p>
        </w:tc>
        <w:tc>
          <w:tcPr>
            <w:tcW w:w="4242" w:type="dxa"/>
            <w:tcBorders>
              <w:top w:val="single" w:sz="6" w:space="0" w:color="auto"/>
              <w:left w:val="single" w:sz="6" w:space="0" w:color="auto"/>
              <w:bottom w:val="thinThickSmallGap" w:sz="12" w:space="0" w:color="auto"/>
              <w:right w:val="single" w:sz="6" w:space="0" w:color="auto"/>
            </w:tcBorders>
          </w:tcPr>
          <w:p w:rsidR="00675D24" w:rsidRPr="00675D24" w:rsidRDefault="00675D24" w:rsidP="00954FDE">
            <w:pPr>
              <w:bidi/>
              <w:jc w:val="center"/>
              <w:rPr>
                <w:rFonts w:eastAsia="Calibri" w:cs="B Nazanin"/>
                <w:rtl/>
                <w:lang w:bidi="fa-IR"/>
              </w:rPr>
            </w:pPr>
            <w:r w:rsidRPr="00675D24">
              <w:rPr>
                <w:rFonts w:eastAsia="Calibri" w:cs="B Nazanin" w:hint="cs"/>
                <w:rtl/>
                <w:lang w:bidi="fa-IR"/>
              </w:rPr>
              <w:t>برگزاری جلسه با پرسنل با تاکید بر تغییر در مداخله های غیر موثر جهت مداخله مناسب در سه ماهه چهارم</w:t>
            </w:r>
          </w:p>
        </w:tc>
        <w:tc>
          <w:tcPr>
            <w:tcW w:w="1165" w:type="dxa"/>
            <w:tcBorders>
              <w:top w:val="single" w:sz="6" w:space="0" w:color="auto"/>
              <w:left w:val="single" w:sz="6" w:space="0" w:color="auto"/>
              <w:bottom w:val="thinThickSmallGap" w:sz="12" w:space="0" w:color="auto"/>
              <w:right w:val="single" w:sz="6" w:space="0" w:color="auto"/>
            </w:tcBorders>
          </w:tcPr>
          <w:p w:rsidR="00675D24" w:rsidRPr="00675D24" w:rsidRDefault="00675D24" w:rsidP="00954FDE">
            <w:pPr>
              <w:bidi/>
              <w:jc w:val="center"/>
              <w:rPr>
                <w:rFonts w:cs="B Nazanin"/>
              </w:rPr>
            </w:pPr>
            <w:r w:rsidRPr="00675D24">
              <w:rPr>
                <w:rFonts w:cs="B Nazanin" w:hint="cs"/>
                <w:rtl/>
              </w:rPr>
              <w:t>کارشناس</w:t>
            </w:r>
            <w:r w:rsidRPr="00675D24">
              <w:rPr>
                <w:rFonts w:cs="B Nazanin"/>
                <w:rtl/>
              </w:rPr>
              <w:t xml:space="preserve"> </w:t>
            </w:r>
            <w:r w:rsidRPr="00675D24">
              <w:rPr>
                <w:rFonts w:cs="B Nazanin" w:hint="cs"/>
                <w:rtl/>
              </w:rPr>
              <w:t>ستاد</w:t>
            </w:r>
          </w:p>
        </w:tc>
        <w:tc>
          <w:tcPr>
            <w:tcW w:w="1276" w:type="dxa"/>
            <w:tcBorders>
              <w:top w:val="single" w:sz="6" w:space="0" w:color="auto"/>
              <w:left w:val="single" w:sz="6" w:space="0" w:color="auto"/>
              <w:bottom w:val="thinThickSmallGap" w:sz="12" w:space="0" w:color="auto"/>
              <w:right w:val="single" w:sz="6" w:space="0" w:color="auto"/>
            </w:tcBorders>
          </w:tcPr>
          <w:p w:rsidR="00675D24" w:rsidRPr="00675D24" w:rsidRDefault="00675D24" w:rsidP="00954FDE">
            <w:pPr>
              <w:bidi/>
              <w:jc w:val="center"/>
            </w:pPr>
            <w:r w:rsidRPr="00675D24">
              <w:rPr>
                <w:rFonts w:eastAsia="Times New Roman" w:cs="B Nazanin" w:hint="cs"/>
                <w:rtl/>
              </w:rPr>
              <w:t>مراقبین سلامت</w:t>
            </w:r>
          </w:p>
        </w:tc>
        <w:tc>
          <w:tcPr>
            <w:tcW w:w="1134" w:type="dxa"/>
            <w:tcBorders>
              <w:top w:val="single" w:sz="6" w:space="0" w:color="auto"/>
              <w:left w:val="single" w:sz="6" w:space="0" w:color="auto"/>
              <w:bottom w:val="thickThinSmallGap" w:sz="12" w:space="0" w:color="auto"/>
              <w:right w:val="single" w:sz="6" w:space="0" w:color="auto"/>
            </w:tcBorders>
          </w:tcPr>
          <w:p w:rsidR="00675D24" w:rsidRPr="00675D24" w:rsidRDefault="00675D24" w:rsidP="00954FDE">
            <w:pPr>
              <w:bidi/>
              <w:jc w:val="center"/>
              <w:rPr>
                <w:rFonts w:eastAsia="Times New Roman" w:cs="B Nazanin"/>
              </w:rPr>
            </w:pPr>
            <w:r w:rsidRPr="00675D24">
              <w:rPr>
                <w:rFonts w:eastAsia="Times New Roman" w:cs="B Nazanin"/>
                <w:rtl/>
              </w:rPr>
              <w:t>1/02/1404</w:t>
            </w:r>
          </w:p>
        </w:tc>
        <w:tc>
          <w:tcPr>
            <w:tcW w:w="1375" w:type="dxa"/>
            <w:tcBorders>
              <w:top w:val="single" w:sz="6" w:space="0" w:color="auto"/>
              <w:left w:val="single" w:sz="6" w:space="0" w:color="auto"/>
              <w:bottom w:val="thinThickSmallGap" w:sz="12" w:space="0" w:color="auto"/>
              <w:right w:val="single" w:sz="6" w:space="0" w:color="auto"/>
            </w:tcBorders>
            <w:shd w:val="clear" w:color="auto" w:fill="FFFFFF" w:themeFill="background1"/>
          </w:tcPr>
          <w:p w:rsidR="00675D24" w:rsidRPr="00675D24" w:rsidRDefault="00675D24" w:rsidP="00954FDE">
            <w:pPr>
              <w:jc w:val="center"/>
            </w:pPr>
            <w:r w:rsidRPr="00675D24">
              <w:rPr>
                <w:rFonts w:eastAsia="Times New Roman" w:cs="B Nazanin" w:hint="cs"/>
                <w:rtl/>
              </w:rPr>
              <w:t>30/06/1404</w:t>
            </w:r>
          </w:p>
        </w:tc>
        <w:tc>
          <w:tcPr>
            <w:tcW w:w="1260" w:type="dxa"/>
            <w:tcBorders>
              <w:top w:val="single" w:sz="6" w:space="0" w:color="auto"/>
              <w:left w:val="single" w:sz="6" w:space="0" w:color="auto"/>
              <w:bottom w:val="thinThickSmallGap" w:sz="12" w:space="0" w:color="auto"/>
              <w:right w:val="single" w:sz="6" w:space="0" w:color="auto"/>
            </w:tcBorders>
          </w:tcPr>
          <w:p w:rsidR="00675D24" w:rsidRPr="00675D24" w:rsidRDefault="00675D24" w:rsidP="00954FDE">
            <w:pPr>
              <w:bidi/>
              <w:jc w:val="center"/>
              <w:rPr>
                <w:rFonts w:eastAsia="Times New Roman" w:cs="B Nazanin"/>
              </w:rPr>
            </w:pPr>
            <w:r w:rsidRPr="00675D24">
              <w:rPr>
                <w:rFonts w:eastAsia="Times New Roman" w:cs="B Nazanin" w:hint="cs"/>
                <w:rtl/>
              </w:rPr>
              <w:t>ستاد شبکه</w:t>
            </w:r>
          </w:p>
        </w:tc>
        <w:tc>
          <w:tcPr>
            <w:tcW w:w="2599" w:type="dxa"/>
            <w:tcBorders>
              <w:top w:val="single" w:sz="6" w:space="0" w:color="auto"/>
              <w:left w:val="single" w:sz="6" w:space="0" w:color="auto"/>
              <w:bottom w:val="thinThickSmallGap" w:sz="12" w:space="0" w:color="auto"/>
              <w:right w:val="thinThickSmallGap" w:sz="12" w:space="0" w:color="auto"/>
            </w:tcBorders>
            <w:vAlign w:val="center"/>
          </w:tcPr>
          <w:p w:rsidR="00675D24" w:rsidRPr="00675D24" w:rsidRDefault="00675D24" w:rsidP="00954FDE">
            <w:pPr>
              <w:bidi/>
              <w:jc w:val="center"/>
              <w:rPr>
                <w:rFonts w:cs="B Nazanin"/>
              </w:rPr>
            </w:pPr>
          </w:p>
        </w:tc>
      </w:tr>
    </w:tbl>
    <w:p w:rsidR="00675D24" w:rsidRPr="00675D24" w:rsidRDefault="00675D24" w:rsidP="00675D24">
      <w:pPr>
        <w:tabs>
          <w:tab w:val="left" w:pos="3930"/>
        </w:tabs>
        <w:bidi/>
        <w:rPr>
          <w:rFonts w:ascii="Franklin Gothic Book" w:eastAsia="+mn-ea" w:cs="2  Zar"/>
          <w:sz w:val="24"/>
          <w:szCs w:val="24"/>
          <w:rtl/>
          <w:lang w:bidi="fa-IR"/>
        </w:rPr>
      </w:pPr>
    </w:p>
    <w:tbl>
      <w:tblPr>
        <w:tblStyle w:val="TableGrid25"/>
        <w:tblpPr w:leftFromText="180" w:rightFromText="180" w:vertAnchor="text" w:horzAnchor="page" w:tblpX="4807" w:tblpY="-6"/>
        <w:bidiVisual/>
        <w:tblW w:w="0" w:type="auto"/>
        <w:tblLook w:val="04A0" w:firstRow="1" w:lastRow="0" w:firstColumn="1" w:lastColumn="0" w:noHBand="0" w:noVBand="1"/>
      </w:tblPr>
      <w:tblGrid>
        <w:gridCol w:w="578"/>
        <w:gridCol w:w="420"/>
        <w:gridCol w:w="567"/>
        <w:gridCol w:w="423"/>
      </w:tblGrid>
      <w:tr w:rsidR="00675D24" w:rsidRPr="00675D24" w:rsidTr="00954FDE">
        <w:trPr>
          <w:trHeight w:val="127"/>
        </w:trPr>
        <w:tc>
          <w:tcPr>
            <w:tcW w:w="578" w:type="dxa"/>
            <w:tcBorders>
              <w:top w:val="nil"/>
              <w:left w:val="nil"/>
              <w:bottom w:val="nil"/>
            </w:tcBorders>
          </w:tcPr>
          <w:p w:rsidR="00675D24" w:rsidRPr="00675D24" w:rsidRDefault="00675D24" w:rsidP="00954FDE">
            <w:pPr>
              <w:bidi/>
              <w:contextualSpacing/>
              <w:rPr>
                <w:rFonts w:cs="B Nazanin"/>
                <w:b/>
                <w:bCs/>
                <w:sz w:val="24"/>
                <w:szCs w:val="24"/>
                <w:rtl/>
              </w:rPr>
            </w:pPr>
            <w:r w:rsidRPr="00675D24">
              <w:rPr>
                <w:rFonts w:cs="B Nazanin" w:hint="cs"/>
                <w:b/>
                <w:bCs/>
                <w:sz w:val="24"/>
                <w:szCs w:val="24"/>
                <w:rtl/>
              </w:rPr>
              <w:t>بلی</w:t>
            </w:r>
          </w:p>
        </w:tc>
        <w:tc>
          <w:tcPr>
            <w:tcW w:w="420" w:type="dxa"/>
            <w:tcBorders>
              <w:right w:val="single" w:sz="4" w:space="0" w:color="auto"/>
            </w:tcBorders>
            <w:shd w:val="clear" w:color="auto" w:fill="000000" w:themeFill="text1"/>
          </w:tcPr>
          <w:p w:rsidR="00675D24" w:rsidRPr="00675D24" w:rsidRDefault="00675D24" w:rsidP="00954FDE">
            <w:pPr>
              <w:bidi/>
              <w:contextualSpacing/>
              <w:rPr>
                <w:rFonts w:cs="B Nazanin"/>
                <w:b/>
                <w:bCs/>
                <w:sz w:val="24"/>
                <w:szCs w:val="24"/>
                <w:rtl/>
              </w:rPr>
            </w:pPr>
          </w:p>
        </w:tc>
        <w:tc>
          <w:tcPr>
            <w:tcW w:w="567" w:type="dxa"/>
            <w:tcBorders>
              <w:top w:val="nil"/>
              <w:left w:val="single" w:sz="4" w:space="0" w:color="auto"/>
              <w:bottom w:val="nil"/>
            </w:tcBorders>
          </w:tcPr>
          <w:p w:rsidR="00675D24" w:rsidRPr="00675D24" w:rsidRDefault="00675D24" w:rsidP="00954FDE">
            <w:pPr>
              <w:bidi/>
              <w:contextualSpacing/>
              <w:rPr>
                <w:rFonts w:cs="B Nazanin"/>
                <w:b/>
                <w:bCs/>
                <w:sz w:val="24"/>
                <w:szCs w:val="24"/>
                <w:rtl/>
              </w:rPr>
            </w:pPr>
            <w:r w:rsidRPr="00675D24">
              <w:rPr>
                <w:rFonts w:cs="B Nazanin" w:hint="cs"/>
                <w:b/>
                <w:bCs/>
                <w:sz w:val="24"/>
                <w:szCs w:val="24"/>
                <w:rtl/>
              </w:rPr>
              <w:t>خیر</w:t>
            </w:r>
          </w:p>
        </w:tc>
        <w:tc>
          <w:tcPr>
            <w:tcW w:w="423" w:type="dxa"/>
          </w:tcPr>
          <w:p w:rsidR="00675D24" w:rsidRPr="00675D24" w:rsidRDefault="00675D24" w:rsidP="00954FDE">
            <w:pPr>
              <w:bidi/>
              <w:contextualSpacing/>
              <w:rPr>
                <w:rFonts w:cs="B Nazanin"/>
                <w:b/>
                <w:bCs/>
                <w:sz w:val="24"/>
                <w:szCs w:val="24"/>
                <w:rtl/>
              </w:rPr>
            </w:pPr>
          </w:p>
        </w:tc>
      </w:tr>
    </w:tbl>
    <w:p w:rsidR="00675D24" w:rsidRPr="00675D24" w:rsidRDefault="00675D24" w:rsidP="00675D24">
      <w:pPr>
        <w:bidi/>
        <w:rPr>
          <w:rFonts w:cs="B Nazanin"/>
          <w:b/>
          <w:bCs/>
          <w:rtl/>
        </w:rPr>
      </w:pPr>
      <w:r w:rsidRPr="00675D24">
        <w:rPr>
          <w:rFonts w:ascii="Franklin Gothic Book" w:eastAsia="+mn-ea" w:cs="2  Zar" w:hint="cs"/>
          <w:rtl/>
          <w:lang w:bidi="fa-IR"/>
        </w:rPr>
        <w:t>-</w:t>
      </w:r>
      <w:r w:rsidRPr="00675D24">
        <w:rPr>
          <w:rFonts w:cs="B Nazanin" w:hint="cs"/>
          <w:b/>
          <w:bCs/>
          <w:rtl/>
        </w:rPr>
        <w:t xml:space="preserve"> آیا این شاخص در سال گذشته هم به عنوان شاخص نامطلوب تکرار شده است ؟</w:t>
      </w:r>
    </w:p>
    <w:p w:rsidR="00675D24" w:rsidRPr="00675D24" w:rsidRDefault="00675D24" w:rsidP="00675D24">
      <w:pPr>
        <w:bidi/>
        <w:contextualSpacing/>
        <w:rPr>
          <w:rFonts w:cs="B Nazanin"/>
          <w:b/>
          <w:bCs/>
          <w:rtl/>
        </w:rPr>
      </w:pPr>
      <w:r w:rsidRPr="00675D24">
        <w:rPr>
          <w:rFonts w:ascii="Franklin Gothic Book" w:eastAsia="+mn-ea" w:cs="2  Zar" w:hint="cs"/>
          <w:rtl/>
          <w:lang w:bidi="fa-IR"/>
        </w:rPr>
        <w:t>-</w:t>
      </w:r>
      <w:r w:rsidRPr="00675D24">
        <w:rPr>
          <w:rFonts w:cs="B Nazanin" w:hint="cs"/>
          <w:b/>
          <w:bCs/>
          <w:rtl/>
        </w:rPr>
        <w:t xml:space="preserve"> در صورت پاسخ بلی ، دلایل عدم تحقق مداخلات را ذکر نمایید؟</w:t>
      </w:r>
    </w:p>
    <w:p w:rsidR="00675D24" w:rsidRPr="00675D24" w:rsidRDefault="00675D24" w:rsidP="00675D24">
      <w:pPr>
        <w:numPr>
          <w:ilvl w:val="0"/>
          <w:numId w:val="30"/>
        </w:numPr>
        <w:bidi/>
        <w:contextualSpacing/>
        <w:rPr>
          <w:rFonts w:cs="B Nazanin"/>
          <w:sz w:val="24"/>
          <w:szCs w:val="24"/>
          <w:rtl/>
        </w:rPr>
      </w:pPr>
      <w:r w:rsidRPr="00675D24">
        <w:rPr>
          <w:rFonts w:cs="B Nazanin" w:hint="cs"/>
          <w:sz w:val="24"/>
          <w:szCs w:val="24"/>
          <w:rtl/>
        </w:rPr>
        <w:t>پراکندگی خدمات زیاد است و خدمات سالمندان کامل ارائه نشده است.</w:t>
      </w:r>
    </w:p>
    <w:p w:rsidR="00675D24" w:rsidRDefault="00675D24" w:rsidP="00675D24">
      <w:pPr>
        <w:bidi/>
        <w:rPr>
          <w:rFonts w:cs="B Nazanin"/>
          <w:b/>
          <w:bCs/>
          <w:sz w:val="28"/>
          <w:szCs w:val="28"/>
          <w:highlight w:val="yellow"/>
          <w:rtl/>
          <w:lang w:bidi="fa-IR"/>
        </w:rPr>
      </w:pPr>
    </w:p>
    <w:p w:rsidR="00675D24" w:rsidRPr="00675D24" w:rsidRDefault="00675D24" w:rsidP="00675D24">
      <w:pPr>
        <w:bidi/>
        <w:rPr>
          <w:rFonts w:ascii="Franklin Gothic Book" w:eastAsia="+mn-ea" w:cs="2  Zar"/>
          <w:sz w:val="24"/>
          <w:szCs w:val="24"/>
          <w:lang w:bidi="fa-IR"/>
        </w:rPr>
      </w:pPr>
      <w:r w:rsidRPr="00675D24">
        <w:rPr>
          <w:rFonts w:cs="B Nazanin" w:hint="cs"/>
          <w:b/>
          <w:bCs/>
          <w:sz w:val="28"/>
          <w:szCs w:val="28"/>
          <w:rtl/>
        </w:rPr>
        <w:lastRenderedPageBreak/>
        <w:t>عنوان شاخص</w:t>
      </w:r>
      <w:r w:rsidRPr="00675D24">
        <w:rPr>
          <w:rFonts w:eastAsia="Times New Roman" w:cs="B Nazanin" w:hint="cs"/>
          <w:b/>
          <w:bCs/>
          <w:sz w:val="28"/>
          <w:szCs w:val="28"/>
          <w:rtl/>
        </w:rPr>
        <w:t>: پوشش مراقبت سالمندان توسط پزشک</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64"/>
        <w:gridCol w:w="4208"/>
        <w:gridCol w:w="1275"/>
        <w:gridCol w:w="1276"/>
        <w:gridCol w:w="1134"/>
        <w:gridCol w:w="1134"/>
        <w:gridCol w:w="1276"/>
        <w:gridCol w:w="2824"/>
      </w:tblGrid>
      <w:tr w:rsidR="00675D24" w:rsidRPr="00675D24" w:rsidTr="00954FDE">
        <w:trPr>
          <w:cantSplit/>
          <w:jc w:val="center"/>
        </w:trPr>
        <w:tc>
          <w:tcPr>
            <w:tcW w:w="764" w:type="dxa"/>
            <w:vMerge w:val="restart"/>
            <w:tcBorders>
              <w:top w:val="thinThickSmallGap" w:sz="12" w:space="0" w:color="auto"/>
              <w:left w:val="thickThinSmallGap" w:sz="12" w:space="0" w:color="auto"/>
              <w:bottom w:val="thinThickSmallGap" w:sz="12" w:space="0" w:color="auto"/>
              <w:right w:val="single" w:sz="6" w:space="0" w:color="auto"/>
            </w:tcBorders>
            <w:shd w:val="clear" w:color="auto" w:fill="A6A6A6" w:themeFill="background1" w:themeFillShade="A6"/>
            <w:vAlign w:val="center"/>
            <w:hideMark/>
          </w:tcPr>
          <w:p w:rsidR="00675D24" w:rsidRPr="00675D24" w:rsidRDefault="00675D24" w:rsidP="00675D24">
            <w:pPr>
              <w:bidi/>
              <w:spacing w:before="240" w:after="60"/>
              <w:jc w:val="center"/>
              <w:outlineLvl w:val="7"/>
              <w:rPr>
                <w:rFonts w:ascii="Times New Roman" w:eastAsia="Times New Roman" w:hAnsi="Times New Roman" w:cs="B Nazanin"/>
                <w:b/>
                <w:bCs/>
                <w:sz w:val="24"/>
                <w:szCs w:val="24"/>
                <w:rtl/>
                <w:lang w:bidi="fa-IR"/>
              </w:rPr>
            </w:pPr>
            <w:r w:rsidRPr="00675D24">
              <w:rPr>
                <w:rFonts w:ascii="Times New Roman" w:eastAsia="Times New Roman" w:hAnsi="Times New Roman" w:cs="B Nazanin" w:hint="cs"/>
                <w:b/>
                <w:bCs/>
                <w:sz w:val="24"/>
                <w:szCs w:val="24"/>
                <w:rtl/>
                <w:lang w:bidi="fa-IR"/>
              </w:rPr>
              <w:t>رديف</w:t>
            </w:r>
          </w:p>
        </w:tc>
        <w:tc>
          <w:tcPr>
            <w:tcW w:w="4208"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75D24" w:rsidRPr="00675D24" w:rsidRDefault="00675D24" w:rsidP="00675D24">
            <w:pPr>
              <w:bidi/>
              <w:jc w:val="center"/>
              <w:rPr>
                <w:rFonts w:cs="B Nazanin"/>
                <w:b/>
                <w:bCs/>
                <w:sz w:val="24"/>
                <w:szCs w:val="24"/>
              </w:rPr>
            </w:pPr>
            <w:r w:rsidRPr="00675D24">
              <w:rPr>
                <w:rFonts w:cs="B Nazanin" w:hint="cs"/>
                <w:b/>
                <w:bCs/>
                <w:sz w:val="24"/>
                <w:szCs w:val="24"/>
                <w:rtl/>
              </w:rPr>
              <w:t>عنوان فعاليت</w:t>
            </w:r>
          </w:p>
        </w:tc>
        <w:tc>
          <w:tcPr>
            <w:tcW w:w="1275"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75D24" w:rsidRPr="00675D24" w:rsidRDefault="00675D24" w:rsidP="00675D24">
            <w:pPr>
              <w:bidi/>
              <w:jc w:val="center"/>
              <w:rPr>
                <w:rFonts w:cs="B Nazanin"/>
                <w:b/>
                <w:bCs/>
                <w:sz w:val="24"/>
                <w:szCs w:val="24"/>
              </w:rPr>
            </w:pPr>
            <w:r w:rsidRPr="00675D24">
              <w:rPr>
                <w:rFonts w:cs="B Nazanin" w:hint="cs"/>
                <w:b/>
                <w:bCs/>
                <w:sz w:val="24"/>
                <w:szCs w:val="24"/>
                <w:rtl/>
              </w:rPr>
              <w:t>مسئول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75D24" w:rsidRPr="00675D24" w:rsidRDefault="00675D24" w:rsidP="00675D24">
            <w:pPr>
              <w:bidi/>
              <w:jc w:val="center"/>
              <w:rPr>
                <w:rFonts w:cs="B Nazanin"/>
                <w:b/>
                <w:bCs/>
                <w:sz w:val="24"/>
                <w:szCs w:val="24"/>
              </w:rPr>
            </w:pPr>
            <w:r w:rsidRPr="00675D24">
              <w:rPr>
                <w:rFonts w:cs="B Nazanin" w:hint="cs"/>
                <w:b/>
                <w:bCs/>
                <w:sz w:val="24"/>
                <w:szCs w:val="24"/>
                <w:rtl/>
              </w:rPr>
              <w:t>گروه هدف</w:t>
            </w:r>
          </w:p>
        </w:tc>
        <w:tc>
          <w:tcPr>
            <w:tcW w:w="2268"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675D24" w:rsidRPr="00675D24" w:rsidRDefault="00675D24" w:rsidP="00675D24">
            <w:pPr>
              <w:bidi/>
              <w:spacing w:before="240" w:after="60"/>
              <w:jc w:val="center"/>
              <w:outlineLvl w:val="7"/>
              <w:rPr>
                <w:rFonts w:ascii="Times New Roman" w:eastAsia="Times New Roman" w:hAnsi="Times New Roman" w:cs="B Nazanin"/>
                <w:b/>
                <w:bCs/>
                <w:sz w:val="24"/>
                <w:szCs w:val="24"/>
                <w:rtl/>
                <w:lang w:bidi="fa-IR"/>
              </w:rPr>
            </w:pPr>
            <w:r w:rsidRPr="00675D24">
              <w:rPr>
                <w:rFonts w:ascii="Times New Roman" w:eastAsia="Times New Roman" w:hAnsi="Times New Roman" w:cs="B Nazanin" w:hint="cs"/>
                <w:b/>
                <w:bCs/>
                <w:sz w:val="24"/>
                <w:szCs w:val="24"/>
                <w:rtl/>
                <w:lang w:bidi="fa-IR"/>
              </w:rPr>
              <w:t>زمان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75D24" w:rsidRPr="00675D24" w:rsidRDefault="00675D24" w:rsidP="00675D24">
            <w:pPr>
              <w:bidi/>
              <w:spacing w:before="240" w:after="60"/>
              <w:jc w:val="center"/>
              <w:outlineLvl w:val="7"/>
              <w:rPr>
                <w:rFonts w:ascii="Times New Roman" w:eastAsia="Times New Roman" w:hAnsi="Times New Roman" w:cs="B Nazanin"/>
                <w:b/>
                <w:bCs/>
                <w:sz w:val="24"/>
                <w:szCs w:val="24"/>
                <w:lang w:bidi="fa-IR"/>
              </w:rPr>
            </w:pPr>
            <w:r w:rsidRPr="00675D24">
              <w:rPr>
                <w:rFonts w:ascii="Times New Roman" w:eastAsia="Times New Roman" w:hAnsi="Times New Roman" w:cs="B Nazanin" w:hint="cs"/>
                <w:b/>
                <w:bCs/>
                <w:sz w:val="24"/>
                <w:szCs w:val="24"/>
                <w:rtl/>
                <w:lang w:bidi="fa-IR"/>
              </w:rPr>
              <w:t>مکان اجرا</w:t>
            </w:r>
          </w:p>
        </w:tc>
        <w:tc>
          <w:tcPr>
            <w:tcW w:w="2824"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675D24" w:rsidRPr="00675D24" w:rsidRDefault="00675D24" w:rsidP="00675D24">
            <w:pPr>
              <w:bidi/>
              <w:jc w:val="center"/>
              <w:rPr>
                <w:rFonts w:cs="B Nazanin"/>
                <w:b/>
                <w:bCs/>
                <w:sz w:val="24"/>
                <w:szCs w:val="24"/>
                <w:rtl/>
              </w:rPr>
            </w:pPr>
            <w:r w:rsidRPr="00675D24">
              <w:rPr>
                <w:rFonts w:cs="B Nazanin" w:hint="cs"/>
                <w:b/>
                <w:bCs/>
                <w:sz w:val="24"/>
                <w:szCs w:val="24"/>
                <w:rtl/>
              </w:rPr>
              <w:t>نتایج</w:t>
            </w:r>
          </w:p>
        </w:tc>
      </w:tr>
      <w:tr w:rsidR="00675D24" w:rsidRPr="00675D24" w:rsidTr="00954FDE">
        <w:trPr>
          <w:cantSplit/>
          <w:trHeight w:val="213"/>
          <w:jc w:val="center"/>
        </w:trPr>
        <w:tc>
          <w:tcPr>
            <w:tcW w:w="764" w:type="dxa"/>
            <w:vMerge/>
            <w:tcBorders>
              <w:top w:val="thinThickSmallGap" w:sz="12" w:space="0" w:color="auto"/>
              <w:left w:val="thickThinSmallGap" w:sz="12" w:space="0" w:color="auto"/>
              <w:bottom w:val="thinThickSmallGap" w:sz="12" w:space="0" w:color="auto"/>
              <w:right w:val="single" w:sz="6" w:space="0" w:color="auto"/>
            </w:tcBorders>
            <w:vAlign w:val="center"/>
            <w:hideMark/>
          </w:tcPr>
          <w:p w:rsidR="00675D24" w:rsidRPr="00675D24" w:rsidRDefault="00675D24" w:rsidP="00675D24">
            <w:pPr>
              <w:spacing w:after="0"/>
              <w:rPr>
                <w:rFonts w:ascii="Times New Roman" w:eastAsia="Times New Roman" w:hAnsi="Times New Roman" w:cs="B Zar"/>
                <w:b/>
                <w:bCs/>
                <w:sz w:val="24"/>
                <w:szCs w:val="24"/>
                <w:lang w:bidi="fa-IR"/>
              </w:rPr>
            </w:pPr>
          </w:p>
        </w:tc>
        <w:tc>
          <w:tcPr>
            <w:tcW w:w="4208" w:type="dxa"/>
            <w:vMerge/>
            <w:tcBorders>
              <w:top w:val="thinThickSmallGap" w:sz="12" w:space="0" w:color="auto"/>
              <w:left w:val="single" w:sz="6" w:space="0" w:color="auto"/>
              <w:bottom w:val="thinThickSmallGap" w:sz="12" w:space="0" w:color="auto"/>
              <w:right w:val="single" w:sz="6" w:space="0" w:color="auto"/>
            </w:tcBorders>
            <w:vAlign w:val="center"/>
            <w:hideMark/>
          </w:tcPr>
          <w:p w:rsidR="00675D24" w:rsidRPr="00675D24" w:rsidRDefault="00675D24" w:rsidP="00675D24">
            <w:pPr>
              <w:spacing w:after="0"/>
              <w:rPr>
                <w:rFonts w:ascii="Calibri" w:eastAsia="Calibri" w:hAnsi="Calibri" w:cs="B Zar"/>
                <w:b/>
                <w:bCs/>
                <w:lang w:bidi="fa-IR"/>
              </w:rPr>
            </w:pPr>
          </w:p>
        </w:tc>
        <w:tc>
          <w:tcPr>
            <w:tcW w:w="1275" w:type="dxa"/>
            <w:vMerge/>
            <w:tcBorders>
              <w:top w:val="thinThickSmallGap" w:sz="12" w:space="0" w:color="auto"/>
              <w:left w:val="single" w:sz="6" w:space="0" w:color="auto"/>
              <w:bottom w:val="thinThickSmallGap" w:sz="12" w:space="0" w:color="auto"/>
              <w:right w:val="single" w:sz="6" w:space="0" w:color="auto"/>
            </w:tcBorders>
            <w:vAlign w:val="center"/>
            <w:hideMark/>
          </w:tcPr>
          <w:p w:rsidR="00675D24" w:rsidRPr="00675D24" w:rsidRDefault="00675D24" w:rsidP="00675D24">
            <w:pPr>
              <w:spacing w:after="0"/>
              <w:rPr>
                <w:rFonts w:ascii="Calibri" w:eastAsia="Calibri" w:hAnsi="Calibri" w:cs="B Zar"/>
                <w:b/>
                <w:bCs/>
                <w:lang w:bidi="fa-IR"/>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675D24" w:rsidRPr="00675D24" w:rsidRDefault="00675D24" w:rsidP="00675D24">
            <w:pPr>
              <w:spacing w:after="0"/>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75D24" w:rsidRPr="00675D24" w:rsidRDefault="00675D24" w:rsidP="00675D24">
            <w:pPr>
              <w:bidi/>
              <w:spacing w:before="240" w:after="60"/>
              <w:jc w:val="center"/>
              <w:outlineLvl w:val="7"/>
              <w:rPr>
                <w:rFonts w:ascii="Times New Roman" w:eastAsia="Times New Roman" w:hAnsi="Times New Roman" w:cs="B Nazanin"/>
                <w:b/>
                <w:bCs/>
                <w:sz w:val="24"/>
                <w:szCs w:val="24"/>
                <w:lang w:bidi="fa-IR"/>
              </w:rPr>
            </w:pPr>
            <w:r w:rsidRPr="00675D24">
              <w:rPr>
                <w:rFonts w:ascii="Times New Roman" w:eastAsia="Times New Roman" w:hAnsi="Times New Roman" w:cs="B Nazanin" w:hint="cs"/>
                <w:b/>
                <w:bCs/>
                <w:sz w:val="24"/>
                <w:szCs w:val="24"/>
                <w:rtl/>
                <w:lang w:bidi="fa-IR"/>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75D24" w:rsidRPr="00675D24" w:rsidRDefault="00675D24" w:rsidP="00675D24">
            <w:pPr>
              <w:bidi/>
              <w:spacing w:before="240" w:after="60"/>
              <w:jc w:val="center"/>
              <w:outlineLvl w:val="7"/>
              <w:rPr>
                <w:rFonts w:ascii="Times New Roman" w:eastAsia="Times New Roman" w:hAnsi="Times New Roman" w:cs="B Nazanin"/>
                <w:b/>
                <w:bCs/>
                <w:sz w:val="24"/>
                <w:szCs w:val="24"/>
                <w:lang w:bidi="fa-IR"/>
              </w:rPr>
            </w:pPr>
            <w:r w:rsidRPr="00675D24">
              <w:rPr>
                <w:rFonts w:ascii="Times New Roman" w:eastAsia="Times New Roman" w:hAnsi="Times New Roman" w:cs="B Nazanin" w:hint="cs"/>
                <w:b/>
                <w:bCs/>
                <w:sz w:val="24"/>
                <w:szCs w:val="24"/>
                <w:rtl/>
                <w:lang w:bidi="fa-IR"/>
              </w:rPr>
              <w:t>خاتمه</w:t>
            </w: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675D24" w:rsidRPr="00675D24" w:rsidRDefault="00675D24" w:rsidP="00675D24">
            <w:pPr>
              <w:bidi/>
              <w:spacing w:before="240" w:after="60"/>
              <w:jc w:val="center"/>
              <w:outlineLvl w:val="7"/>
              <w:rPr>
                <w:rFonts w:ascii="Times New Roman" w:eastAsia="Times New Roman" w:hAnsi="Times New Roman" w:cs="B Nazanin"/>
                <w:b/>
                <w:bCs/>
                <w:sz w:val="24"/>
                <w:szCs w:val="24"/>
                <w:lang w:bidi="fa-IR"/>
              </w:rPr>
            </w:pPr>
          </w:p>
        </w:tc>
        <w:tc>
          <w:tcPr>
            <w:tcW w:w="2824"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675D24" w:rsidRPr="00675D24" w:rsidRDefault="00675D24" w:rsidP="00675D24">
            <w:pPr>
              <w:spacing w:after="0"/>
              <w:rPr>
                <w:rFonts w:ascii="Calibri" w:eastAsia="Calibri" w:hAnsi="Calibri" w:cs="B Zar"/>
                <w:b/>
                <w:bCs/>
                <w:lang w:bidi="fa-IR"/>
              </w:rPr>
            </w:pPr>
          </w:p>
        </w:tc>
      </w:tr>
      <w:tr w:rsidR="00675D24" w:rsidRPr="00675D24" w:rsidTr="00954FDE">
        <w:trPr>
          <w:cantSplit/>
          <w:trHeight w:val="498"/>
          <w:jc w:val="center"/>
        </w:trPr>
        <w:tc>
          <w:tcPr>
            <w:tcW w:w="764" w:type="dxa"/>
            <w:tcBorders>
              <w:top w:val="thickThinLargeGap" w:sz="4" w:space="0" w:color="auto"/>
              <w:left w:val="thickThinSmallGap" w:sz="12" w:space="0" w:color="auto"/>
              <w:bottom w:val="single" w:sz="6" w:space="0" w:color="auto"/>
              <w:right w:val="single" w:sz="6" w:space="0" w:color="auto"/>
            </w:tcBorders>
            <w:vAlign w:val="center"/>
          </w:tcPr>
          <w:p w:rsidR="00675D24" w:rsidRPr="00675D24" w:rsidRDefault="00675D24" w:rsidP="00675D24">
            <w:pPr>
              <w:bidi/>
              <w:jc w:val="center"/>
              <w:rPr>
                <w:rFonts w:eastAsia="Times New Roman" w:cs="B Nazanin"/>
              </w:rPr>
            </w:pPr>
            <w:r w:rsidRPr="00675D24">
              <w:rPr>
                <w:rFonts w:eastAsia="Times New Roman" w:cs="B Nazanin" w:hint="cs"/>
                <w:rtl/>
              </w:rPr>
              <w:t>1</w:t>
            </w:r>
          </w:p>
        </w:tc>
        <w:tc>
          <w:tcPr>
            <w:tcW w:w="4208" w:type="dxa"/>
            <w:tcBorders>
              <w:top w:val="thickThinLargeGap" w:sz="4" w:space="0" w:color="auto"/>
              <w:left w:val="single" w:sz="6" w:space="0" w:color="auto"/>
              <w:bottom w:val="single" w:sz="6" w:space="0" w:color="auto"/>
              <w:right w:val="single" w:sz="6" w:space="0" w:color="auto"/>
            </w:tcBorders>
            <w:vAlign w:val="center"/>
          </w:tcPr>
          <w:p w:rsidR="00675D24" w:rsidRPr="00675D24" w:rsidRDefault="00675D24" w:rsidP="00675D24">
            <w:pPr>
              <w:bidi/>
              <w:jc w:val="center"/>
              <w:rPr>
                <w:rFonts w:eastAsia="Times New Roman" w:cs="B Nazanin"/>
                <w:rtl/>
              </w:rPr>
            </w:pPr>
            <w:r w:rsidRPr="00675D24">
              <w:rPr>
                <w:rFonts w:eastAsia="Times New Roman" w:cs="B Nazanin" w:hint="cs"/>
                <w:rtl/>
              </w:rPr>
              <w:t>آموزش مجدد پزشکان مراکز در خصوص خدمات سالمندان و ثبت خدمات</w:t>
            </w:r>
          </w:p>
        </w:tc>
        <w:tc>
          <w:tcPr>
            <w:tcW w:w="1275" w:type="dxa"/>
            <w:tcBorders>
              <w:top w:val="thickThinLargeGap" w:sz="4" w:space="0" w:color="auto"/>
              <w:left w:val="single" w:sz="6" w:space="0" w:color="auto"/>
              <w:bottom w:val="single" w:sz="6" w:space="0" w:color="auto"/>
              <w:right w:val="single" w:sz="6" w:space="0" w:color="auto"/>
            </w:tcBorders>
            <w:vAlign w:val="center"/>
          </w:tcPr>
          <w:p w:rsidR="00675D24" w:rsidRPr="00675D24" w:rsidRDefault="00675D24" w:rsidP="00675D24">
            <w:pPr>
              <w:bidi/>
              <w:jc w:val="center"/>
              <w:rPr>
                <w:rFonts w:eastAsia="Times New Roman" w:cs="B Nazanin"/>
                <w:rtl/>
              </w:rPr>
            </w:pPr>
            <w:r w:rsidRPr="00675D24">
              <w:rPr>
                <w:rFonts w:eastAsia="Times New Roman" w:cs="B Nazanin" w:hint="cs"/>
                <w:rtl/>
              </w:rPr>
              <w:t>کارشناس ستاد</w:t>
            </w:r>
          </w:p>
        </w:tc>
        <w:tc>
          <w:tcPr>
            <w:tcW w:w="1276" w:type="dxa"/>
            <w:tcBorders>
              <w:top w:val="thickThinLargeGap" w:sz="4" w:space="0" w:color="auto"/>
              <w:left w:val="single" w:sz="6" w:space="0" w:color="auto"/>
              <w:bottom w:val="single" w:sz="6" w:space="0" w:color="auto"/>
              <w:right w:val="single" w:sz="6" w:space="0" w:color="auto"/>
            </w:tcBorders>
          </w:tcPr>
          <w:p w:rsidR="00675D24" w:rsidRPr="00675D24" w:rsidRDefault="00675D24" w:rsidP="00675D24">
            <w:pPr>
              <w:bidi/>
              <w:jc w:val="center"/>
              <w:rPr>
                <w:rFonts w:eastAsia="Times New Roman" w:cs="B Nazanin"/>
              </w:rPr>
            </w:pPr>
            <w:r w:rsidRPr="00675D24">
              <w:rPr>
                <w:rFonts w:eastAsia="Times New Roman" w:cs="B Nazanin" w:hint="cs"/>
                <w:rtl/>
              </w:rPr>
              <w:t>پزشکان</w:t>
            </w:r>
          </w:p>
        </w:tc>
        <w:tc>
          <w:tcPr>
            <w:tcW w:w="1134" w:type="dxa"/>
            <w:tcBorders>
              <w:top w:val="thickThinLargeGap" w:sz="4" w:space="0" w:color="auto"/>
              <w:left w:val="single" w:sz="6" w:space="0" w:color="auto"/>
              <w:bottom w:val="single" w:sz="6" w:space="0" w:color="auto"/>
              <w:right w:val="single" w:sz="6" w:space="0" w:color="auto"/>
            </w:tcBorders>
            <w:vAlign w:val="center"/>
          </w:tcPr>
          <w:p w:rsidR="00675D24" w:rsidRPr="00675D24" w:rsidRDefault="00675D24" w:rsidP="00675D24">
            <w:pPr>
              <w:bidi/>
              <w:rPr>
                <w:rFonts w:eastAsia="Times New Roman" w:cs="B Nazanin"/>
              </w:rPr>
            </w:pPr>
            <w:r w:rsidRPr="00675D24">
              <w:rPr>
                <w:rFonts w:eastAsia="Times New Roman" w:cs="B Nazanin" w:hint="cs"/>
                <w:rtl/>
              </w:rPr>
              <w:t>1/02/1404</w:t>
            </w:r>
          </w:p>
        </w:tc>
        <w:tc>
          <w:tcPr>
            <w:tcW w:w="1134" w:type="dxa"/>
            <w:tcBorders>
              <w:top w:val="thickThinLargeGap" w:sz="4" w:space="0" w:color="auto"/>
              <w:left w:val="single" w:sz="6" w:space="0" w:color="auto"/>
              <w:bottom w:val="single" w:sz="6" w:space="0" w:color="auto"/>
              <w:right w:val="single" w:sz="6" w:space="0" w:color="auto"/>
            </w:tcBorders>
            <w:vAlign w:val="center"/>
          </w:tcPr>
          <w:p w:rsidR="00675D24" w:rsidRPr="00675D24" w:rsidRDefault="00675D24" w:rsidP="00675D24">
            <w:pPr>
              <w:bidi/>
              <w:rPr>
                <w:rFonts w:eastAsia="Times New Roman" w:cs="B Nazanin"/>
              </w:rPr>
            </w:pPr>
            <w:r w:rsidRPr="00675D24">
              <w:rPr>
                <w:rFonts w:eastAsia="Times New Roman" w:cs="B Nazanin" w:hint="cs"/>
                <w:rtl/>
              </w:rPr>
              <w:t>30/06/1404</w:t>
            </w:r>
          </w:p>
        </w:tc>
        <w:tc>
          <w:tcPr>
            <w:tcW w:w="1276" w:type="dxa"/>
            <w:tcBorders>
              <w:top w:val="thickThinLargeGap" w:sz="4" w:space="0" w:color="auto"/>
              <w:left w:val="single" w:sz="6" w:space="0" w:color="auto"/>
              <w:bottom w:val="single" w:sz="6" w:space="0" w:color="auto"/>
              <w:right w:val="single" w:sz="6" w:space="0" w:color="auto"/>
            </w:tcBorders>
          </w:tcPr>
          <w:p w:rsidR="00675D24" w:rsidRPr="00675D24" w:rsidRDefault="00675D24" w:rsidP="00675D24">
            <w:pPr>
              <w:bidi/>
              <w:jc w:val="center"/>
              <w:rPr>
                <w:rFonts w:eastAsia="Times New Roman" w:cs="B Nazanin"/>
              </w:rPr>
            </w:pPr>
            <w:r w:rsidRPr="00675D24">
              <w:rPr>
                <w:rFonts w:eastAsia="Times New Roman" w:cs="B Nazanin" w:hint="cs"/>
                <w:rtl/>
              </w:rPr>
              <w:t>ستاد شبکه</w:t>
            </w:r>
          </w:p>
        </w:tc>
        <w:tc>
          <w:tcPr>
            <w:tcW w:w="2824" w:type="dxa"/>
            <w:tcBorders>
              <w:top w:val="thickThinLargeGap" w:sz="4" w:space="0" w:color="auto"/>
              <w:left w:val="single" w:sz="6" w:space="0" w:color="auto"/>
              <w:bottom w:val="single" w:sz="6" w:space="0" w:color="auto"/>
              <w:right w:val="thinThickSmallGap" w:sz="12" w:space="0" w:color="auto"/>
            </w:tcBorders>
            <w:vAlign w:val="center"/>
          </w:tcPr>
          <w:p w:rsidR="00675D24" w:rsidRPr="00675D24" w:rsidRDefault="00675D24" w:rsidP="00675D24">
            <w:pPr>
              <w:bidi/>
              <w:jc w:val="center"/>
              <w:rPr>
                <w:rFonts w:eastAsia="Times New Roman" w:cs="B Nazanin"/>
              </w:rPr>
            </w:pPr>
          </w:p>
        </w:tc>
      </w:tr>
      <w:tr w:rsidR="00675D24" w:rsidRPr="00675D24" w:rsidTr="00954FDE">
        <w:trPr>
          <w:cantSplit/>
          <w:jc w:val="center"/>
        </w:trPr>
        <w:tc>
          <w:tcPr>
            <w:tcW w:w="764" w:type="dxa"/>
            <w:tcBorders>
              <w:top w:val="single" w:sz="6" w:space="0" w:color="auto"/>
              <w:left w:val="thickThinSmallGap" w:sz="12" w:space="0" w:color="auto"/>
              <w:bottom w:val="single" w:sz="6" w:space="0" w:color="auto"/>
              <w:right w:val="single" w:sz="6" w:space="0" w:color="auto"/>
            </w:tcBorders>
            <w:vAlign w:val="center"/>
          </w:tcPr>
          <w:p w:rsidR="00675D24" w:rsidRPr="00675D24" w:rsidRDefault="00675D24" w:rsidP="00675D24">
            <w:pPr>
              <w:bidi/>
              <w:jc w:val="center"/>
              <w:rPr>
                <w:rFonts w:eastAsia="Times New Roman" w:cs="B Nazanin"/>
              </w:rPr>
            </w:pPr>
            <w:r w:rsidRPr="00675D24">
              <w:rPr>
                <w:rFonts w:eastAsia="Times New Roman" w:cs="B Nazanin" w:hint="cs"/>
                <w:rtl/>
              </w:rPr>
              <w:t>2</w:t>
            </w:r>
          </w:p>
        </w:tc>
        <w:tc>
          <w:tcPr>
            <w:tcW w:w="4208" w:type="dxa"/>
            <w:tcBorders>
              <w:top w:val="single" w:sz="6" w:space="0" w:color="auto"/>
              <w:left w:val="single" w:sz="6" w:space="0" w:color="auto"/>
              <w:bottom w:val="single" w:sz="6" w:space="0" w:color="auto"/>
              <w:right w:val="single" w:sz="6" w:space="0" w:color="auto"/>
            </w:tcBorders>
            <w:vAlign w:val="center"/>
          </w:tcPr>
          <w:p w:rsidR="00675D24" w:rsidRPr="00675D24" w:rsidRDefault="00675D24" w:rsidP="00675D24">
            <w:pPr>
              <w:bidi/>
              <w:jc w:val="center"/>
              <w:rPr>
                <w:rFonts w:eastAsia="Times New Roman" w:cs="B Nazanin"/>
                <w:rtl/>
              </w:rPr>
            </w:pPr>
            <w:r w:rsidRPr="00675D24">
              <w:rPr>
                <w:rFonts w:eastAsia="Times New Roman" w:cs="B Nazanin" w:hint="cs"/>
                <w:rtl/>
              </w:rPr>
              <w:t xml:space="preserve">بررسی عملکرد پزشکان به صورت ماهانه هر ماه و گزارش تلفنی به پزشکان مراکز  در خصوص ثبت خدمات سالمندان ( به ویژه ثبت کد مراقبت فشار خون اولیه) </w:t>
            </w:r>
          </w:p>
        </w:tc>
        <w:tc>
          <w:tcPr>
            <w:tcW w:w="1275" w:type="dxa"/>
            <w:tcBorders>
              <w:top w:val="single" w:sz="6" w:space="0" w:color="auto"/>
              <w:left w:val="single" w:sz="6" w:space="0" w:color="auto"/>
              <w:bottom w:val="single" w:sz="6" w:space="0" w:color="auto"/>
              <w:right w:val="single" w:sz="6" w:space="0" w:color="auto"/>
            </w:tcBorders>
            <w:vAlign w:val="center"/>
          </w:tcPr>
          <w:p w:rsidR="00675D24" w:rsidRPr="00675D24" w:rsidRDefault="00675D24" w:rsidP="00675D24">
            <w:pPr>
              <w:bidi/>
              <w:jc w:val="center"/>
              <w:rPr>
                <w:rFonts w:eastAsia="Times New Roman" w:cs="B Nazanin"/>
                <w:rtl/>
              </w:rPr>
            </w:pPr>
            <w:r w:rsidRPr="00675D24">
              <w:rPr>
                <w:rFonts w:eastAsia="Times New Roman" w:cs="B Nazanin" w:hint="cs"/>
                <w:rtl/>
              </w:rPr>
              <w:t>کارشناس ستاد</w:t>
            </w:r>
          </w:p>
        </w:tc>
        <w:tc>
          <w:tcPr>
            <w:tcW w:w="1276" w:type="dxa"/>
            <w:tcBorders>
              <w:top w:val="single" w:sz="6" w:space="0" w:color="auto"/>
              <w:left w:val="single" w:sz="6" w:space="0" w:color="auto"/>
              <w:bottom w:val="single" w:sz="6" w:space="0" w:color="auto"/>
              <w:right w:val="single" w:sz="6" w:space="0" w:color="auto"/>
            </w:tcBorders>
          </w:tcPr>
          <w:p w:rsidR="00675D24" w:rsidRPr="00675D24" w:rsidRDefault="00675D24" w:rsidP="00675D24">
            <w:pPr>
              <w:bidi/>
              <w:jc w:val="center"/>
              <w:rPr>
                <w:rFonts w:eastAsia="Times New Roman" w:cs="B Nazanin"/>
              </w:rPr>
            </w:pPr>
            <w:r w:rsidRPr="00675D24">
              <w:rPr>
                <w:rFonts w:eastAsia="Times New Roman" w:cs="B Nazanin" w:hint="cs"/>
                <w:rtl/>
              </w:rPr>
              <w:t>پزشکان</w:t>
            </w:r>
          </w:p>
        </w:tc>
        <w:tc>
          <w:tcPr>
            <w:tcW w:w="1134" w:type="dxa"/>
            <w:tcBorders>
              <w:top w:val="single" w:sz="6" w:space="0" w:color="auto"/>
              <w:left w:val="single" w:sz="6" w:space="0" w:color="auto"/>
              <w:bottom w:val="single" w:sz="6" w:space="0" w:color="auto"/>
              <w:right w:val="single" w:sz="6" w:space="0" w:color="auto"/>
            </w:tcBorders>
            <w:vAlign w:val="center"/>
          </w:tcPr>
          <w:p w:rsidR="00675D24" w:rsidRPr="00675D24" w:rsidRDefault="00675D24" w:rsidP="00675D24">
            <w:pPr>
              <w:bidi/>
              <w:rPr>
                <w:rFonts w:eastAsia="Times New Roman" w:cs="B Nazanin"/>
              </w:rPr>
            </w:pPr>
            <w:r w:rsidRPr="00675D24">
              <w:rPr>
                <w:rFonts w:eastAsia="Times New Roman" w:cs="B Nazanin"/>
                <w:rtl/>
              </w:rPr>
              <w:t>1/02/1404</w:t>
            </w:r>
          </w:p>
        </w:tc>
        <w:tc>
          <w:tcPr>
            <w:tcW w:w="1134" w:type="dxa"/>
            <w:tcBorders>
              <w:top w:val="single" w:sz="6" w:space="0" w:color="auto"/>
              <w:left w:val="single" w:sz="6" w:space="0" w:color="auto"/>
              <w:bottom w:val="single" w:sz="6" w:space="0" w:color="auto"/>
              <w:right w:val="single" w:sz="6" w:space="0" w:color="auto"/>
            </w:tcBorders>
            <w:vAlign w:val="center"/>
          </w:tcPr>
          <w:p w:rsidR="00675D24" w:rsidRPr="00675D24" w:rsidRDefault="00675D24" w:rsidP="00675D24">
            <w:pPr>
              <w:bidi/>
              <w:rPr>
                <w:rFonts w:eastAsia="Times New Roman" w:cs="B Nazanin"/>
              </w:rPr>
            </w:pPr>
            <w:r w:rsidRPr="00675D24">
              <w:rPr>
                <w:rFonts w:eastAsia="Times New Roman" w:cs="B Nazanin"/>
                <w:rtl/>
              </w:rPr>
              <w:t>30/06/1404</w:t>
            </w:r>
          </w:p>
        </w:tc>
        <w:tc>
          <w:tcPr>
            <w:tcW w:w="1276" w:type="dxa"/>
            <w:tcBorders>
              <w:top w:val="single" w:sz="6" w:space="0" w:color="auto"/>
              <w:left w:val="single" w:sz="6" w:space="0" w:color="auto"/>
              <w:bottom w:val="single" w:sz="6" w:space="0" w:color="auto"/>
              <w:right w:val="single" w:sz="6" w:space="0" w:color="auto"/>
            </w:tcBorders>
          </w:tcPr>
          <w:p w:rsidR="00675D24" w:rsidRPr="00675D24" w:rsidRDefault="00675D24" w:rsidP="00675D24">
            <w:pPr>
              <w:bidi/>
              <w:jc w:val="center"/>
              <w:rPr>
                <w:rFonts w:eastAsia="Times New Roman" w:cs="B Nazanin"/>
              </w:rPr>
            </w:pPr>
            <w:r w:rsidRPr="00675D24">
              <w:rPr>
                <w:rFonts w:eastAsia="Times New Roman" w:cs="B Nazanin" w:hint="cs"/>
                <w:rtl/>
              </w:rPr>
              <w:t>ستاد شبکه</w:t>
            </w:r>
          </w:p>
        </w:tc>
        <w:tc>
          <w:tcPr>
            <w:tcW w:w="2824" w:type="dxa"/>
            <w:tcBorders>
              <w:top w:val="single" w:sz="6" w:space="0" w:color="auto"/>
              <w:left w:val="single" w:sz="6" w:space="0" w:color="auto"/>
              <w:bottom w:val="single" w:sz="6" w:space="0" w:color="auto"/>
              <w:right w:val="thinThickSmallGap" w:sz="12" w:space="0" w:color="auto"/>
            </w:tcBorders>
            <w:vAlign w:val="center"/>
          </w:tcPr>
          <w:p w:rsidR="00675D24" w:rsidRPr="00675D24" w:rsidRDefault="00675D24" w:rsidP="00675D24">
            <w:pPr>
              <w:bidi/>
              <w:jc w:val="center"/>
              <w:rPr>
                <w:rFonts w:eastAsia="Times New Roman" w:cs="B Nazanin"/>
              </w:rPr>
            </w:pPr>
          </w:p>
        </w:tc>
      </w:tr>
      <w:tr w:rsidR="00675D24" w:rsidRPr="00675D24" w:rsidTr="00954FDE">
        <w:trPr>
          <w:cantSplit/>
          <w:trHeight w:val="435"/>
          <w:jc w:val="center"/>
        </w:trPr>
        <w:tc>
          <w:tcPr>
            <w:tcW w:w="764" w:type="dxa"/>
            <w:tcBorders>
              <w:top w:val="single" w:sz="6" w:space="0" w:color="auto"/>
              <w:left w:val="thickThinSmallGap" w:sz="12" w:space="0" w:color="auto"/>
              <w:bottom w:val="single" w:sz="6" w:space="0" w:color="auto"/>
              <w:right w:val="single" w:sz="6" w:space="0" w:color="auto"/>
            </w:tcBorders>
            <w:vAlign w:val="center"/>
          </w:tcPr>
          <w:p w:rsidR="00675D24" w:rsidRPr="00675D24" w:rsidRDefault="00675D24" w:rsidP="00675D24">
            <w:pPr>
              <w:bidi/>
              <w:jc w:val="center"/>
              <w:rPr>
                <w:rFonts w:eastAsia="Times New Roman" w:cs="B Nazanin"/>
              </w:rPr>
            </w:pPr>
            <w:r w:rsidRPr="00675D24">
              <w:rPr>
                <w:rFonts w:eastAsia="Times New Roman" w:cs="B Nazanin" w:hint="cs"/>
                <w:rtl/>
              </w:rPr>
              <w:t>3</w:t>
            </w:r>
          </w:p>
        </w:tc>
        <w:tc>
          <w:tcPr>
            <w:tcW w:w="4208" w:type="dxa"/>
            <w:tcBorders>
              <w:top w:val="single" w:sz="6" w:space="0" w:color="auto"/>
              <w:left w:val="single" w:sz="6" w:space="0" w:color="auto"/>
              <w:bottom w:val="single" w:sz="6" w:space="0" w:color="auto"/>
              <w:right w:val="single" w:sz="6" w:space="0" w:color="auto"/>
            </w:tcBorders>
            <w:vAlign w:val="center"/>
          </w:tcPr>
          <w:p w:rsidR="00675D24" w:rsidRPr="00675D24" w:rsidRDefault="00675D24" w:rsidP="00675D24">
            <w:pPr>
              <w:bidi/>
              <w:jc w:val="center"/>
              <w:rPr>
                <w:rFonts w:eastAsia="Times New Roman" w:cs="B Nazanin"/>
              </w:rPr>
            </w:pPr>
            <w:r w:rsidRPr="00675D24">
              <w:rPr>
                <w:rFonts w:eastAsia="Times New Roman" w:cs="B Nazanin" w:hint="cs"/>
                <w:rtl/>
              </w:rPr>
              <w:t>پایش از مراکز و بررسی خدمات پزشکان جهت سالمندان مراقبت شده</w:t>
            </w:r>
          </w:p>
        </w:tc>
        <w:tc>
          <w:tcPr>
            <w:tcW w:w="1275" w:type="dxa"/>
            <w:tcBorders>
              <w:top w:val="single" w:sz="6" w:space="0" w:color="auto"/>
              <w:left w:val="single" w:sz="6" w:space="0" w:color="auto"/>
              <w:bottom w:val="single" w:sz="6" w:space="0" w:color="auto"/>
              <w:right w:val="single" w:sz="6" w:space="0" w:color="auto"/>
            </w:tcBorders>
            <w:vAlign w:val="center"/>
          </w:tcPr>
          <w:p w:rsidR="00675D24" w:rsidRPr="00675D24" w:rsidRDefault="00675D24" w:rsidP="00675D24">
            <w:pPr>
              <w:bidi/>
              <w:jc w:val="center"/>
              <w:rPr>
                <w:rFonts w:eastAsia="Times New Roman" w:cs="B Nazanin"/>
                <w:rtl/>
              </w:rPr>
            </w:pPr>
            <w:r w:rsidRPr="00675D24">
              <w:rPr>
                <w:rFonts w:eastAsia="Times New Roman" w:cs="B Nazanin" w:hint="cs"/>
                <w:rtl/>
              </w:rPr>
              <w:t>کارشناس ستاد</w:t>
            </w:r>
          </w:p>
        </w:tc>
        <w:tc>
          <w:tcPr>
            <w:tcW w:w="1276" w:type="dxa"/>
            <w:tcBorders>
              <w:top w:val="single" w:sz="6" w:space="0" w:color="auto"/>
              <w:left w:val="single" w:sz="6" w:space="0" w:color="auto"/>
              <w:bottom w:val="single" w:sz="6" w:space="0" w:color="auto"/>
              <w:right w:val="single" w:sz="6" w:space="0" w:color="auto"/>
            </w:tcBorders>
          </w:tcPr>
          <w:p w:rsidR="00675D24" w:rsidRPr="00675D24" w:rsidRDefault="00675D24" w:rsidP="00675D24">
            <w:pPr>
              <w:bidi/>
              <w:jc w:val="center"/>
              <w:rPr>
                <w:rFonts w:eastAsia="Times New Roman" w:cs="B Nazanin"/>
              </w:rPr>
            </w:pPr>
            <w:r w:rsidRPr="00675D24">
              <w:rPr>
                <w:rFonts w:eastAsia="Times New Roman" w:cs="B Nazanin" w:hint="cs"/>
                <w:rtl/>
              </w:rPr>
              <w:t>پزشکان</w:t>
            </w:r>
          </w:p>
        </w:tc>
        <w:tc>
          <w:tcPr>
            <w:tcW w:w="1134" w:type="dxa"/>
            <w:tcBorders>
              <w:top w:val="single" w:sz="6" w:space="0" w:color="auto"/>
              <w:left w:val="single" w:sz="6" w:space="0" w:color="auto"/>
              <w:bottom w:val="single" w:sz="6" w:space="0" w:color="auto"/>
              <w:right w:val="single" w:sz="6" w:space="0" w:color="auto"/>
            </w:tcBorders>
            <w:vAlign w:val="center"/>
          </w:tcPr>
          <w:p w:rsidR="00675D24" w:rsidRPr="00675D24" w:rsidRDefault="00675D24" w:rsidP="00675D24">
            <w:pPr>
              <w:bidi/>
              <w:rPr>
                <w:rFonts w:eastAsia="Times New Roman" w:cs="B Nazanin"/>
              </w:rPr>
            </w:pPr>
            <w:r w:rsidRPr="00675D24">
              <w:rPr>
                <w:rFonts w:eastAsia="Times New Roman" w:cs="B Nazanin"/>
                <w:rtl/>
              </w:rPr>
              <w:t>1/02/1404</w:t>
            </w:r>
          </w:p>
        </w:tc>
        <w:tc>
          <w:tcPr>
            <w:tcW w:w="1134" w:type="dxa"/>
            <w:tcBorders>
              <w:top w:val="single" w:sz="6" w:space="0" w:color="auto"/>
              <w:left w:val="single" w:sz="6" w:space="0" w:color="auto"/>
              <w:bottom w:val="single" w:sz="6" w:space="0" w:color="auto"/>
              <w:right w:val="single" w:sz="6" w:space="0" w:color="auto"/>
            </w:tcBorders>
            <w:vAlign w:val="center"/>
          </w:tcPr>
          <w:p w:rsidR="00675D24" w:rsidRPr="00675D24" w:rsidRDefault="00675D24" w:rsidP="00675D24">
            <w:pPr>
              <w:bidi/>
              <w:rPr>
                <w:rFonts w:eastAsia="Times New Roman" w:cs="B Nazanin"/>
              </w:rPr>
            </w:pPr>
            <w:r w:rsidRPr="00675D24">
              <w:rPr>
                <w:rFonts w:eastAsia="Times New Roman" w:cs="B Nazanin"/>
                <w:rtl/>
              </w:rPr>
              <w:t>30/06/1404</w:t>
            </w:r>
          </w:p>
        </w:tc>
        <w:tc>
          <w:tcPr>
            <w:tcW w:w="1276" w:type="dxa"/>
            <w:tcBorders>
              <w:top w:val="single" w:sz="6" w:space="0" w:color="auto"/>
              <w:left w:val="single" w:sz="6" w:space="0" w:color="auto"/>
              <w:bottom w:val="single" w:sz="6" w:space="0" w:color="auto"/>
              <w:right w:val="single" w:sz="6" w:space="0" w:color="auto"/>
            </w:tcBorders>
          </w:tcPr>
          <w:p w:rsidR="00675D24" w:rsidRPr="00675D24" w:rsidRDefault="00675D24" w:rsidP="00675D24">
            <w:pPr>
              <w:bidi/>
              <w:jc w:val="center"/>
              <w:rPr>
                <w:rFonts w:eastAsia="Times New Roman" w:cs="B Nazanin"/>
              </w:rPr>
            </w:pPr>
            <w:r w:rsidRPr="00675D24">
              <w:rPr>
                <w:rFonts w:eastAsia="Times New Roman" w:cs="B Nazanin" w:hint="cs"/>
                <w:rtl/>
              </w:rPr>
              <w:t xml:space="preserve">مراکز </w:t>
            </w:r>
          </w:p>
        </w:tc>
        <w:tc>
          <w:tcPr>
            <w:tcW w:w="2824" w:type="dxa"/>
            <w:tcBorders>
              <w:top w:val="single" w:sz="6" w:space="0" w:color="auto"/>
              <w:left w:val="single" w:sz="6" w:space="0" w:color="auto"/>
              <w:bottom w:val="single" w:sz="6" w:space="0" w:color="auto"/>
              <w:right w:val="thinThickSmallGap" w:sz="12" w:space="0" w:color="auto"/>
            </w:tcBorders>
            <w:vAlign w:val="center"/>
          </w:tcPr>
          <w:p w:rsidR="00675D24" w:rsidRPr="00675D24" w:rsidRDefault="00675D24" w:rsidP="00675D24">
            <w:pPr>
              <w:bidi/>
              <w:jc w:val="center"/>
              <w:rPr>
                <w:rFonts w:eastAsia="Times New Roman" w:cs="B Nazanin"/>
              </w:rPr>
            </w:pPr>
          </w:p>
        </w:tc>
      </w:tr>
      <w:tr w:rsidR="00675D24" w:rsidRPr="00675D24" w:rsidTr="00954FDE">
        <w:trPr>
          <w:cantSplit/>
          <w:trHeight w:val="435"/>
          <w:jc w:val="center"/>
        </w:trPr>
        <w:tc>
          <w:tcPr>
            <w:tcW w:w="764" w:type="dxa"/>
            <w:tcBorders>
              <w:top w:val="single" w:sz="6" w:space="0" w:color="auto"/>
              <w:left w:val="thickThinSmallGap" w:sz="12" w:space="0" w:color="auto"/>
              <w:bottom w:val="thickThinSmallGap" w:sz="12" w:space="0" w:color="auto"/>
              <w:right w:val="single" w:sz="6" w:space="0" w:color="auto"/>
            </w:tcBorders>
            <w:vAlign w:val="center"/>
          </w:tcPr>
          <w:p w:rsidR="00675D24" w:rsidRPr="00675D24" w:rsidRDefault="00675D24" w:rsidP="00675D24">
            <w:pPr>
              <w:bidi/>
              <w:jc w:val="center"/>
              <w:rPr>
                <w:rFonts w:eastAsia="Times New Roman" w:cs="B Nazanin"/>
              </w:rPr>
            </w:pPr>
            <w:r w:rsidRPr="00675D24">
              <w:rPr>
                <w:rFonts w:eastAsia="Times New Roman" w:cs="B Nazanin" w:hint="cs"/>
                <w:rtl/>
              </w:rPr>
              <w:t>4</w:t>
            </w:r>
          </w:p>
        </w:tc>
        <w:tc>
          <w:tcPr>
            <w:tcW w:w="4208" w:type="dxa"/>
            <w:tcBorders>
              <w:top w:val="single" w:sz="6" w:space="0" w:color="auto"/>
              <w:left w:val="single" w:sz="6" w:space="0" w:color="auto"/>
              <w:bottom w:val="thickThinSmallGap" w:sz="12" w:space="0" w:color="auto"/>
              <w:right w:val="single" w:sz="6" w:space="0" w:color="auto"/>
            </w:tcBorders>
            <w:vAlign w:val="center"/>
          </w:tcPr>
          <w:p w:rsidR="00675D24" w:rsidRPr="00675D24" w:rsidRDefault="00675D24" w:rsidP="00675D24">
            <w:pPr>
              <w:bidi/>
              <w:jc w:val="center"/>
              <w:rPr>
                <w:rFonts w:eastAsia="Calibri" w:cs="B Nazanin"/>
                <w:rtl/>
                <w:lang w:bidi="fa-IR"/>
              </w:rPr>
            </w:pPr>
            <w:r w:rsidRPr="00675D24">
              <w:rPr>
                <w:rFonts w:eastAsia="Calibri" w:cs="B Nazanin" w:hint="cs"/>
                <w:rtl/>
                <w:lang w:bidi="fa-IR"/>
              </w:rPr>
              <w:t>تاکید به مراقبین سلامت جهت بررسی پرونده سالمندانی که توسط پزشک مراقبت نشده اند و ارجاع ایشان</w:t>
            </w:r>
          </w:p>
        </w:tc>
        <w:tc>
          <w:tcPr>
            <w:tcW w:w="1275" w:type="dxa"/>
            <w:tcBorders>
              <w:top w:val="single" w:sz="6" w:space="0" w:color="auto"/>
              <w:left w:val="single" w:sz="6" w:space="0" w:color="auto"/>
              <w:bottom w:val="thickThinSmallGap" w:sz="12" w:space="0" w:color="auto"/>
              <w:right w:val="single" w:sz="6" w:space="0" w:color="auto"/>
            </w:tcBorders>
            <w:vAlign w:val="center"/>
          </w:tcPr>
          <w:p w:rsidR="00675D24" w:rsidRPr="00675D24" w:rsidRDefault="00675D24" w:rsidP="00675D24">
            <w:pPr>
              <w:bidi/>
              <w:jc w:val="center"/>
              <w:rPr>
                <w:rFonts w:cs="B Nazanin"/>
              </w:rPr>
            </w:pPr>
            <w:r w:rsidRPr="00675D24">
              <w:rPr>
                <w:rFonts w:eastAsia="Times New Roman" w:cs="B Nazanin" w:hint="cs"/>
                <w:rtl/>
              </w:rPr>
              <w:t>کارشناس ستاد</w:t>
            </w:r>
          </w:p>
        </w:tc>
        <w:tc>
          <w:tcPr>
            <w:tcW w:w="1276" w:type="dxa"/>
            <w:tcBorders>
              <w:top w:val="single" w:sz="6" w:space="0" w:color="auto"/>
              <w:left w:val="single" w:sz="6" w:space="0" w:color="auto"/>
              <w:bottom w:val="thickThinSmallGap" w:sz="12" w:space="0" w:color="auto"/>
              <w:right w:val="single" w:sz="6" w:space="0" w:color="auto"/>
            </w:tcBorders>
          </w:tcPr>
          <w:p w:rsidR="00675D24" w:rsidRPr="00675D24" w:rsidRDefault="00675D24" w:rsidP="00675D24">
            <w:pPr>
              <w:bidi/>
              <w:jc w:val="center"/>
              <w:rPr>
                <w:rFonts w:eastAsia="Times New Roman" w:cs="B Nazanin"/>
              </w:rPr>
            </w:pPr>
            <w:r w:rsidRPr="00675D24">
              <w:rPr>
                <w:rFonts w:eastAsia="Times New Roman" w:cs="B Nazanin" w:hint="cs"/>
                <w:rtl/>
              </w:rPr>
              <w:t xml:space="preserve">مراقبین سلامت </w:t>
            </w:r>
          </w:p>
        </w:tc>
        <w:tc>
          <w:tcPr>
            <w:tcW w:w="1134" w:type="dxa"/>
            <w:tcBorders>
              <w:top w:val="single" w:sz="6" w:space="0" w:color="auto"/>
              <w:left w:val="single" w:sz="6" w:space="0" w:color="auto"/>
              <w:bottom w:val="thickThinSmallGap" w:sz="12" w:space="0" w:color="auto"/>
              <w:right w:val="single" w:sz="6" w:space="0" w:color="auto"/>
            </w:tcBorders>
            <w:vAlign w:val="center"/>
          </w:tcPr>
          <w:p w:rsidR="00675D24" w:rsidRPr="00675D24" w:rsidRDefault="00675D24" w:rsidP="00675D24">
            <w:pPr>
              <w:bidi/>
              <w:rPr>
                <w:rFonts w:eastAsia="Times New Roman" w:cs="B Nazanin"/>
              </w:rPr>
            </w:pPr>
            <w:r w:rsidRPr="00675D24">
              <w:rPr>
                <w:rFonts w:eastAsia="Times New Roman" w:cs="B Nazanin"/>
                <w:rtl/>
              </w:rPr>
              <w:t>1/02/1404</w:t>
            </w:r>
          </w:p>
        </w:tc>
        <w:tc>
          <w:tcPr>
            <w:tcW w:w="1134" w:type="dxa"/>
            <w:tcBorders>
              <w:top w:val="single" w:sz="6" w:space="0" w:color="auto"/>
              <w:left w:val="single" w:sz="6" w:space="0" w:color="auto"/>
              <w:bottom w:val="thickThinSmallGap" w:sz="12" w:space="0" w:color="auto"/>
              <w:right w:val="single" w:sz="6" w:space="0" w:color="auto"/>
            </w:tcBorders>
            <w:vAlign w:val="center"/>
          </w:tcPr>
          <w:p w:rsidR="00675D24" w:rsidRPr="00675D24" w:rsidRDefault="00675D24" w:rsidP="00675D24">
            <w:pPr>
              <w:bidi/>
              <w:rPr>
                <w:rFonts w:eastAsia="Times New Roman" w:cs="B Nazanin"/>
              </w:rPr>
            </w:pPr>
            <w:r w:rsidRPr="00675D24">
              <w:rPr>
                <w:rFonts w:eastAsia="Times New Roman" w:cs="B Nazanin"/>
                <w:rtl/>
              </w:rPr>
              <w:t>30/06/1404</w:t>
            </w:r>
          </w:p>
        </w:tc>
        <w:tc>
          <w:tcPr>
            <w:tcW w:w="1276" w:type="dxa"/>
            <w:tcBorders>
              <w:top w:val="single" w:sz="6" w:space="0" w:color="auto"/>
              <w:left w:val="single" w:sz="6" w:space="0" w:color="auto"/>
              <w:bottom w:val="thickThinSmallGap" w:sz="12" w:space="0" w:color="auto"/>
              <w:right w:val="single" w:sz="6" w:space="0" w:color="auto"/>
            </w:tcBorders>
          </w:tcPr>
          <w:p w:rsidR="00675D24" w:rsidRPr="00675D24" w:rsidRDefault="00675D24" w:rsidP="00675D24">
            <w:pPr>
              <w:bidi/>
              <w:jc w:val="center"/>
              <w:rPr>
                <w:rFonts w:eastAsia="Calibri" w:cs="B Nazanin"/>
                <w:lang w:bidi="fa-IR"/>
              </w:rPr>
            </w:pPr>
            <w:r w:rsidRPr="00675D24">
              <w:rPr>
                <w:rFonts w:eastAsia="Calibri" w:cs="B Nazanin" w:hint="cs"/>
                <w:rtl/>
                <w:lang w:bidi="fa-IR"/>
              </w:rPr>
              <w:t xml:space="preserve">مراکز </w:t>
            </w:r>
          </w:p>
        </w:tc>
        <w:tc>
          <w:tcPr>
            <w:tcW w:w="2824" w:type="dxa"/>
            <w:tcBorders>
              <w:top w:val="single" w:sz="6" w:space="0" w:color="auto"/>
              <w:left w:val="single" w:sz="6" w:space="0" w:color="auto"/>
              <w:bottom w:val="thickThinSmallGap" w:sz="12" w:space="0" w:color="auto"/>
              <w:right w:val="thinThickSmallGap" w:sz="12" w:space="0" w:color="auto"/>
            </w:tcBorders>
            <w:vAlign w:val="center"/>
          </w:tcPr>
          <w:p w:rsidR="00675D24" w:rsidRPr="00675D24" w:rsidRDefault="00675D24" w:rsidP="00675D24">
            <w:pPr>
              <w:bidi/>
              <w:jc w:val="center"/>
              <w:rPr>
                <w:rFonts w:cs="B Nazanin"/>
              </w:rPr>
            </w:pPr>
          </w:p>
        </w:tc>
      </w:tr>
    </w:tbl>
    <w:tbl>
      <w:tblPr>
        <w:tblStyle w:val="TableGrid25"/>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675D24" w:rsidRPr="00675D24" w:rsidTr="00954FDE">
        <w:trPr>
          <w:trHeight w:val="127"/>
        </w:trPr>
        <w:tc>
          <w:tcPr>
            <w:tcW w:w="578" w:type="dxa"/>
            <w:tcBorders>
              <w:top w:val="nil"/>
              <w:left w:val="nil"/>
              <w:bottom w:val="nil"/>
            </w:tcBorders>
          </w:tcPr>
          <w:p w:rsidR="00675D24" w:rsidRPr="00675D24" w:rsidRDefault="00675D24" w:rsidP="00675D24">
            <w:pPr>
              <w:bidi/>
              <w:contextualSpacing/>
              <w:rPr>
                <w:rFonts w:cs="B Nazanin"/>
                <w:b/>
                <w:bCs/>
                <w:sz w:val="24"/>
                <w:szCs w:val="24"/>
                <w:rtl/>
              </w:rPr>
            </w:pPr>
            <w:r w:rsidRPr="00675D24">
              <w:rPr>
                <w:rFonts w:cs="B Nazanin" w:hint="cs"/>
                <w:b/>
                <w:bCs/>
                <w:sz w:val="24"/>
                <w:szCs w:val="24"/>
                <w:rtl/>
              </w:rPr>
              <w:t>بلی</w:t>
            </w:r>
          </w:p>
        </w:tc>
        <w:tc>
          <w:tcPr>
            <w:tcW w:w="420" w:type="dxa"/>
            <w:tcBorders>
              <w:right w:val="single" w:sz="4" w:space="0" w:color="auto"/>
            </w:tcBorders>
          </w:tcPr>
          <w:p w:rsidR="00675D24" w:rsidRPr="00675D24" w:rsidRDefault="00675D24" w:rsidP="00675D24">
            <w:pPr>
              <w:bidi/>
              <w:contextualSpacing/>
              <w:rPr>
                <w:rFonts w:cs="B Nazanin"/>
                <w:b/>
                <w:bCs/>
                <w:sz w:val="24"/>
                <w:szCs w:val="24"/>
                <w:rtl/>
              </w:rPr>
            </w:pPr>
          </w:p>
        </w:tc>
        <w:tc>
          <w:tcPr>
            <w:tcW w:w="567" w:type="dxa"/>
            <w:tcBorders>
              <w:top w:val="nil"/>
              <w:left w:val="single" w:sz="4" w:space="0" w:color="auto"/>
              <w:bottom w:val="nil"/>
            </w:tcBorders>
          </w:tcPr>
          <w:p w:rsidR="00675D24" w:rsidRPr="00675D24" w:rsidRDefault="00675D24" w:rsidP="00675D24">
            <w:pPr>
              <w:bidi/>
              <w:contextualSpacing/>
              <w:rPr>
                <w:rFonts w:cs="B Nazanin"/>
                <w:b/>
                <w:bCs/>
                <w:sz w:val="24"/>
                <w:szCs w:val="24"/>
                <w:rtl/>
              </w:rPr>
            </w:pPr>
            <w:r w:rsidRPr="00675D24">
              <w:rPr>
                <w:rFonts w:cs="B Nazanin" w:hint="cs"/>
                <w:b/>
                <w:bCs/>
                <w:sz w:val="24"/>
                <w:szCs w:val="24"/>
                <w:rtl/>
              </w:rPr>
              <w:t>خیر</w:t>
            </w:r>
          </w:p>
        </w:tc>
        <w:tc>
          <w:tcPr>
            <w:tcW w:w="423" w:type="dxa"/>
            <w:shd w:val="clear" w:color="auto" w:fill="000000" w:themeFill="text1"/>
          </w:tcPr>
          <w:p w:rsidR="00675D24" w:rsidRPr="00675D24" w:rsidRDefault="00675D24" w:rsidP="00675D24">
            <w:pPr>
              <w:bidi/>
              <w:contextualSpacing/>
              <w:rPr>
                <w:rFonts w:cs="B Nazanin"/>
                <w:b/>
                <w:bCs/>
                <w:sz w:val="24"/>
                <w:szCs w:val="24"/>
                <w:rtl/>
              </w:rPr>
            </w:pPr>
          </w:p>
        </w:tc>
      </w:tr>
    </w:tbl>
    <w:p w:rsidR="00675D24" w:rsidRPr="00675D24" w:rsidRDefault="00675D24" w:rsidP="00675D24">
      <w:pPr>
        <w:bidi/>
        <w:rPr>
          <w:rFonts w:ascii="Franklin Gothic Book" w:eastAsia="+mn-ea" w:cs="2  Zar"/>
          <w:sz w:val="24"/>
          <w:szCs w:val="24"/>
          <w:rtl/>
          <w:lang w:bidi="fa-IR"/>
        </w:rPr>
      </w:pPr>
    </w:p>
    <w:p w:rsidR="00675D24" w:rsidRPr="00675D24" w:rsidRDefault="00675D24" w:rsidP="00675D24">
      <w:pPr>
        <w:numPr>
          <w:ilvl w:val="0"/>
          <w:numId w:val="16"/>
        </w:numPr>
        <w:bidi/>
        <w:contextualSpacing/>
        <w:rPr>
          <w:rFonts w:cs="B Nazanin"/>
          <w:b/>
          <w:bCs/>
          <w:sz w:val="24"/>
          <w:szCs w:val="24"/>
          <w:rtl/>
        </w:rPr>
      </w:pPr>
      <w:r w:rsidRPr="00675D24">
        <w:rPr>
          <w:rFonts w:cs="B Nazanin" w:hint="cs"/>
          <w:b/>
          <w:bCs/>
          <w:sz w:val="24"/>
          <w:szCs w:val="24"/>
          <w:rtl/>
        </w:rPr>
        <w:t>آیا این شاخص در سال گذشته هم به عنوان شاخص نامطلوب تکرار شده است ؟</w:t>
      </w:r>
    </w:p>
    <w:p w:rsidR="00675D24" w:rsidRPr="00675D24" w:rsidRDefault="00675D24" w:rsidP="00675D24">
      <w:pPr>
        <w:numPr>
          <w:ilvl w:val="0"/>
          <w:numId w:val="16"/>
        </w:numPr>
        <w:bidi/>
        <w:contextualSpacing/>
        <w:rPr>
          <w:rFonts w:cs="B Nazanin"/>
          <w:b/>
          <w:bCs/>
          <w:sz w:val="24"/>
          <w:szCs w:val="24"/>
          <w:rtl/>
        </w:rPr>
      </w:pPr>
      <w:r w:rsidRPr="00675D24">
        <w:rPr>
          <w:rFonts w:cs="B Nazanin" w:hint="cs"/>
          <w:b/>
          <w:bCs/>
          <w:sz w:val="24"/>
          <w:szCs w:val="24"/>
          <w:rtl/>
        </w:rPr>
        <w:t>در صورت پاسخ بلی ، دلایل عدم تحقق مداخلات را ذکر نمایید</w:t>
      </w:r>
    </w:p>
    <w:p w:rsidR="00675D24" w:rsidRPr="00675D24" w:rsidRDefault="00675D24" w:rsidP="00675D24">
      <w:pPr>
        <w:bidi/>
        <w:contextualSpacing/>
        <w:rPr>
          <w:rFonts w:eastAsia="Calibri" w:cs="B Nazanin"/>
          <w:rtl/>
          <w:lang w:bidi="fa-IR"/>
        </w:rPr>
      </w:pPr>
    </w:p>
    <w:p w:rsidR="00675D24" w:rsidRDefault="00675D24" w:rsidP="00675D24">
      <w:pPr>
        <w:bidi/>
        <w:contextualSpacing/>
        <w:rPr>
          <w:rFonts w:eastAsia="Calibri" w:cs="B Nazanin"/>
          <w:rtl/>
          <w:lang w:bidi="fa-IR"/>
        </w:rPr>
      </w:pPr>
    </w:p>
    <w:p w:rsidR="00675D24" w:rsidRDefault="00675D24" w:rsidP="00675D24">
      <w:pPr>
        <w:bidi/>
        <w:contextualSpacing/>
        <w:rPr>
          <w:rFonts w:eastAsia="Calibri" w:cs="B Nazanin"/>
          <w:rtl/>
          <w:lang w:bidi="fa-IR"/>
        </w:rPr>
      </w:pPr>
    </w:p>
    <w:p w:rsidR="00675D24" w:rsidRDefault="00675D24" w:rsidP="00675D24">
      <w:pPr>
        <w:bidi/>
        <w:contextualSpacing/>
        <w:rPr>
          <w:rFonts w:eastAsia="Calibri" w:cs="B Nazanin"/>
          <w:rtl/>
          <w:lang w:bidi="fa-IR"/>
        </w:rPr>
      </w:pPr>
    </w:p>
    <w:p w:rsidR="00675D24" w:rsidRDefault="00675D24" w:rsidP="00675D24">
      <w:pPr>
        <w:bidi/>
        <w:contextualSpacing/>
        <w:rPr>
          <w:rFonts w:eastAsia="Calibri" w:cs="B Nazanin"/>
          <w:rtl/>
          <w:lang w:bidi="fa-IR"/>
        </w:rPr>
      </w:pPr>
    </w:p>
    <w:p w:rsidR="00675D24" w:rsidRPr="00675D24" w:rsidRDefault="00675D24" w:rsidP="00675D24">
      <w:pPr>
        <w:bidi/>
        <w:contextualSpacing/>
        <w:rPr>
          <w:rFonts w:eastAsia="Calibri" w:cs="B Nazanin"/>
          <w:rtl/>
          <w:lang w:bidi="fa-IR"/>
        </w:rPr>
      </w:pPr>
    </w:p>
    <w:p w:rsidR="00675D24" w:rsidRPr="00675D24" w:rsidRDefault="00675D24" w:rsidP="00675D24">
      <w:pPr>
        <w:bidi/>
        <w:rPr>
          <w:rFonts w:ascii="Franklin Gothic Book" w:eastAsia="+mn-ea" w:cs="2  Zar"/>
          <w:sz w:val="24"/>
          <w:szCs w:val="24"/>
          <w:lang w:bidi="fa-IR"/>
        </w:rPr>
      </w:pPr>
      <w:r w:rsidRPr="00675D24">
        <w:rPr>
          <w:rFonts w:cs="B Nazanin" w:hint="cs"/>
          <w:b/>
          <w:bCs/>
          <w:sz w:val="28"/>
          <w:szCs w:val="28"/>
          <w:rtl/>
        </w:rPr>
        <w:lastRenderedPageBreak/>
        <w:t>عنوان شاخص</w:t>
      </w:r>
      <w:r w:rsidRPr="00675D24">
        <w:rPr>
          <w:rFonts w:eastAsia="Times New Roman" w:cs="B Nazanin" w:hint="cs"/>
          <w:b/>
          <w:bCs/>
          <w:sz w:val="28"/>
          <w:szCs w:val="28"/>
          <w:rtl/>
        </w:rPr>
        <w:t>: مراقبت کامل سالمندان</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840"/>
        <w:gridCol w:w="4242"/>
        <w:gridCol w:w="1165"/>
        <w:gridCol w:w="1276"/>
        <w:gridCol w:w="1134"/>
        <w:gridCol w:w="1375"/>
        <w:gridCol w:w="1260"/>
        <w:gridCol w:w="2599"/>
      </w:tblGrid>
      <w:tr w:rsidR="00675D24" w:rsidRPr="00675D24" w:rsidTr="00954FDE">
        <w:trPr>
          <w:cantSplit/>
          <w:jc w:val="center"/>
        </w:trPr>
        <w:tc>
          <w:tcPr>
            <w:tcW w:w="840"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675D24" w:rsidRPr="00675D24" w:rsidRDefault="00675D24" w:rsidP="00675D24">
            <w:pPr>
              <w:bidi/>
              <w:spacing w:before="240" w:after="60"/>
              <w:jc w:val="center"/>
              <w:outlineLvl w:val="7"/>
              <w:rPr>
                <w:rFonts w:ascii="Times New Roman" w:eastAsia="Times New Roman" w:hAnsi="Times New Roman" w:cs="B Nazanin"/>
                <w:b/>
                <w:bCs/>
                <w:sz w:val="24"/>
                <w:szCs w:val="24"/>
                <w:rtl/>
                <w:lang w:bidi="fa-IR"/>
              </w:rPr>
            </w:pPr>
            <w:r w:rsidRPr="00675D24">
              <w:rPr>
                <w:rFonts w:ascii="Times New Roman" w:eastAsia="Times New Roman" w:hAnsi="Times New Roman" w:cs="B Nazanin" w:hint="cs"/>
                <w:b/>
                <w:bCs/>
                <w:sz w:val="24"/>
                <w:szCs w:val="24"/>
                <w:rtl/>
                <w:lang w:bidi="fa-IR"/>
              </w:rPr>
              <w:t>رديف</w:t>
            </w:r>
          </w:p>
        </w:tc>
        <w:tc>
          <w:tcPr>
            <w:tcW w:w="4242"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75D24" w:rsidRPr="00675D24" w:rsidRDefault="00675D24" w:rsidP="00675D24">
            <w:pPr>
              <w:bidi/>
              <w:jc w:val="center"/>
              <w:rPr>
                <w:rFonts w:cs="B Nazanin"/>
                <w:b/>
                <w:bCs/>
                <w:sz w:val="24"/>
                <w:szCs w:val="24"/>
              </w:rPr>
            </w:pPr>
            <w:r w:rsidRPr="00675D24">
              <w:rPr>
                <w:rFonts w:cs="B Nazanin" w:hint="cs"/>
                <w:b/>
                <w:bCs/>
                <w:sz w:val="24"/>
                <w:szCs w:val="24"/>
                <w:rtl/>
              </w:rPr>
              <w:t>عنوان فعاليت</w:t>
            </w:r>
          </w:p>
        </w:tc>
        <w:tc>
          <w:tcPr>
            <w:tcW w:w="1165"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75D24" w:rsidRPr="00675D24" w:rsidRDefault="00675D24" w:rsidP="00675D24">
            <w:pPr>
              <w:bidi/>
              <w:jc w:val="center"/>
              <w:rPr>
                <w:rFonts w:cs="B Nazanin"/>
                <w:b/>
                <w:bCs/>
                <w:sz w:val="24"/>
                <w:szCs w:val="24"/>
              </w:rPr>
            </w:pPr>
            <w:r w:rsidRPr="00675D24">
              <w:rPr>
                <w:rFonts w:cs="B Nazanin" w:hint="cs"/>
                <w:b/>
                <w:bCs/>
                <w:sz w:val="24"/>
                <w:szCs w:val="24"/>
                <w:rtl/>
              </w:rPr>
              <w:t>مسئول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75D24" w:rsidRPr="00675D24" w:rsidRDefault="00675D24" w:rsidP="00675D24">
            <w:pPr>
              <w:bidi/>
              <w:jc w:val="center"/>
              <w:rPr>
                <w:rFonts w:cs="B Nazanin"/>
                <w:b/>
                <w:bCs/>
                <w:sz w:val="24"/>
                <w:szCs w:val="24"/>
              </w:rPr>
            </w:pPr>
            <w:r w:rsidRPr="00675D24">
              <w:rPr>
                <w:rFonts w:cs="B Nazanin" w:hint="cs"/>
                <w:b/>
                <w:bCs/>
                <w:sz w:val="24"/>
                <w:szCs w:val="24"/>
                <w:rtl/>
              </w:rPr>
              <w:t>گروه هدف</w:t>
            </w:r>
          </w:p>
        </w:tc>
        <w:tc>
          <w:tcPr>
            <w:tcW w:w="2509"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675D24" w:rsidRPr="00675D24" w:rsidRDefault="00675D24" w:rsidP="00675D24">
            <w:pPr>
              <w:bidi/>
              <w:spacing w:before="240" w:after="60"/>
              <w:jc w:val="center"/>
              <w:outlineLvl w:val="7"/>
              <w:rPr>
                <w:rFonts w:ascii="Times New Roman" w:eastAsia="Times New Roman" w:hAnsi="Times New Roman" w:cs="B Nazanin"/>
                <w:b/>
                <w:bCs/>
                <w:sz w:val="24"/>
                <w:szCs w:val="24"/>
                <w:rtl/>
                <w:lang w:bidi="fa-IR"/>
              </w:rPr>
            </w:pPr>
            <w:r w:rsidRPr="00675D24">
              <w:rPr>
                <w:rFonts w:ascii="Times New Roman" w:eastAsia="Times New Roman" w:hAnsi="Times New Roman" w:cs="B Nazanin" w:hint="cs"/>
                <w:b/>
                <w:bCs/>
                <w:sz w:val="24"/>
                <w:szCs w:val="24"/>
                <w:rtl/>
                <w:lang w:bidi="fa-IR"/>
              </w:rPr>
              <w:t>زمان اجرا</w:t>
            </w:r>
          </w:p>
        </w:tc>
        <w:tc>
          <w:tcPr>
            <w:tcW w:w="126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75D24" w:rsidRPr="00675D24" w:rsidRDefault="00675D24" w:rsidP="00675D24">
            <w:pPr>
              <w:bidi/>
              <w:spacing w:before="240" w:after="60"/>
              <w:jc w:val="center"/>
              <w:outlineLvl w:val="7"/>
              <w:rPr>
                <w:rFonts w:ascii="Times New Roman" w:eastAsia="Times New Roman" w:hAnsi="Times New Roman" w:cs="B Nazanin"/>
                <w:b/>
                <w:bCs/>
                <w:sz w:val="24"/>
                <w:szCs w:val="24"/>
                <w:lang w:bidi="fa-IR"/>
              </w:rPr>
            </w:pPr>
            <w:r w:rsidRPr="00675D24">
              <w:rPr>
                <w:rFonts w:ascii="Times New Roman" w:eastAsia="Times New Roman" w:hAnsi="Times New Roman" w:cs="B Nazanin" w:hint="cs"/>
                <w:b/>
                <w:bCs/>
                <w:sz w:val="24"/>
                <w:szCs w:val="24"/>
                <w:rtl/>
                <w:lang w:bidi="fa-IR"/>
              </w:rPr>
              <w:t>مکان اجرا</w:t>
            </w:r>
          </w:p>
        </w:tc>
        <w:tc>
          <w:tcPr>
            <w:tcW w:w="2599"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675D24" w:rsidRPr="00675D24" w:rsidRDefault="00675D24" w:rsidP="00675D24">
            <w:pPr>
              <w:bidi/>
              <w:jc w:val="center"/>
              <w:rPr>
                <w:rFonts w:cs="B Nazanin"/>
                <w:b/>
                <w:bCs/>
                <w:sz w:val="24"/>
                <w:szCs w:val="24"/>
                <w:rtl/>
              </w:rPr>
            </w:pPr>
            <w:r w:rsidRPr="00675D24">
              <w:rPr>
                <w:rFonts w:cs="B Nazanin" w:hint="cs"/>
                <w:b/>
                <w:bCs/>
                <w:sz w:val="24"/>
                <w:szCs w:val="24"/>
                <w:rtl/>
              </w:rPr>
              <w:t>نتایج</w:t>
            </w:r>
          </w:p>
        </w:tc>
      </w:tr>
      <w:tr w:rsidR="00675D24" w:rsidRPr="00675D24" w:rsidTr="00954FDE">
        <w:trPr>
          <w:cantSplit/>
          <w:trHeight w:val="466"/>
          <w:jc w:val="center"/>
        </w:trPr>
        <w:tc>
          <w:tcPr>
            <w:tcW w:w="840"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675D24" w:rsidRPr="00675D24" w:rsidRDefault="00675D24" w:rsidP="00675D24">
            <w:pPr>
              <w:spacing w:after="0"/>
              <w:rPr>
                <w:rFonts w:ascii="Times New Roman" w:eastAsia="Times New Roman" w:hAnsi="Times New Roman" w:cs="B Zar"/>
                <w:b/>
                <w:bCs/>
                <w:sz w:val="24"/>
                <w:szCs w:val="24"/>
                <w:lang w:bidi="fa-IR"/>
              </w:rPr>
            </w:pPr>
          </w:p>
        </w:tc>
        <w:tc>
          <w:tcPr>
            <w:tcW w:w="4242" w:type="dxa"/>
            <w:vMerge/>
            <w:tcBorders>
              <w:top w:val="thinThickSmallGap" w:sz="12" w:space="0" w:color="auto"/>
              <w:left w:val="single" w:sz="6" w:space="0" w:color="auto"/>
              <w:bottom w:val="thinThickSmallGap" w:sz="12" w:space="0" w:color="auto"/>
              <w:right w:val="single" w:sz="6" w:space="0" w:color="auto"/>
            </w:tcBorders>
            <w:vAlign w:val="center"/>
            <w:hideMark/>
          </w:tcPr>
          <w:p w:rsidR="00675D24" w:rsidRPr="00675D24" w:rsidRDefault="00675D24" w:rsidP="00675D24">
            <w:pPr>
              <w:spacing w:after="0"/>
              <w:rPr>
                <w:rFonts w:ascii="Calibri" w:eastAsia="Calibri" w:hAnsi="Calibri" w:cs="B Zar"/>
                <w:b/>
                <w:bCs/>
                <w:lang w:bidi="fa-IR"/>
              </w:rPr>
            </w:pPr>
          </w:p>
        </w:tc>
        <w:tc>
          <w:tcPr>
            <w:tcW w:w="1165" w:type="dxa"/>
            <w:vMerge/>
            <w:tcBorders>
              <w:top w:val="thinThickSmallGap" w:sz="12" w:space="0" w:color="auto"/>
              <w:left w:val="single" w:sz="6" w:space="0" w:color="auto"/>
              <w:bottom w:val="thinThickSmallGap" w:sz="12" w:space="0" w:color="auto"/>
              <w:right w:val="single" w:sz="6" w:space="0" w:color="auto"/>
            </w:tcBorders>
            <w:vAlign w:val="center"/>
            <w:hideMark/>
          </w:tcPr>
          <w:p w:rsidR="00675D24" w:rsidRPr="00675D24" w:rsidRDefault="00675D24" w:rsidP="00675D24">
            <w:pPr>
              <w:spacing w:after="0"/>
              <w:rPr>
                <w:rFonts w:ascii="Calibri" w:eastAsia="Calibri" w:hAnsi="Calibri" w:cs="B Zar"/>
                <w:b/>
                <w:bCs/>
                <w:lang w:bidi="fa-IR"/>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675D24" w:rsidRPr="00675D24" w:rsidRDefault="00675D24" w:rsidP="00675D24">
            <w:pPr>
              <w:spacing w:after="0"/>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75D24" w:rsidRPr="00675D24" w:rsidRDefault="00675D24" w:rsidP="00675D24">
            <w:pPr>
              <w:bidi/>
              <w:spacing w:before="240" w:after="60"/>
              <w:jc w:val="center"/>
              <w:outlineLvl w:val="7"/>
              <w:rPr>
                <w:rFonts w:ascii="Times New Roman" w:eastAsia="Times New Roman" w:hAnsi="Times New Roman" w:cs="B Nazanin"/>
                <w:b/>
                <w:bCs/>
                <w:sz w:val="24"/>
                <w:szCs w:val="24"/>
                <w:lang w:bidi="fa-IR"/>
              </w:rPr>
            </w:pPr>
            <w:r w:rsidRPr="00675D24">
              <w:rPr>
                <w:rFonts w:ascii="Times New Roman" w:eastAsia="Times New Roman" w:hAnsi="Times New Roman" w:cs="B Nazanin" w:hint="cs"/>
                <w:b/>
                <w:bCs/>
                <w:sz w:val="24"/>
                <w:szCs w:val="24"/>
                <w:rtl/>
                <w:lang w:bidi="fa-IR"/>
              </w:rPr>
              <w:t>شروع</w:t>
            </w:r>
          </w:p>
        </w:tc>
        <w:tc>
          <w:tcPr>
            <w:tcW w:w="1375"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75D24" w:rsidRPr="00675D24" w:rsidRDefault="00675D24" w:rsidP="00675D24">
            <w:pPr>
              <w:bidi/>
              <w:spacing w:before="240" w:after="60"/>
              <w:jc w:val="center"/>
              <w:outlineLvl w:val="7"/>
              <w:rPr>
                <w:rFonts w:ascii="Times New Roman" w:eastAsia="Times New Roman" w:hAnsi="Times New Roman" w:cs="B Nazanin"/>
                <w:b/>
                <w:bCs/>
                <w:sz w:val="24"/>
                <w:szCs w:val="24"/>
                <w:lang w:bidi="fa-IR"/>
              </w:rPr>
            </w:pPr>
            <w:r w:rsidRPr="00675D24">
              <w:rPr>
                <w:rFonts w:ascii="Times New Roman" w:eastAsia="Times New Roman" w:hAnsi="Times New Roman" w:cs="B Nazanin" w:hint="cs"/>
                <w:b/>
                <w:bCs/>
                <w:sz w:val="24"/>
                <w:szCs w:val="24"/>
                <w:rtl/>
                <w:lang w:bidi="fa-IR"/>
              </w:rPr>
              <w:t>خاتمه</w:t>
            </w:r>
          </w:p>
        </w:tc>
        <w:tc>
          <w:tcPr>
            <w:tcW w:w="1260" w:type="dxa"/>
            <w:vMerge/>
            <w:tcBorders>
              <w:top w:val="thinThickSmallGap" w:sz="12" w:space="0" w:color="auto"/>
              <w:left w:val="single" w:sz="6" w:space="0" w:color="auto"/>
              <w:bottom w:val="thinThickSmallGap" w:sz="12" w:space="0" w:color="auto"/>
              <w:right w:val="single" w:sz="6" w:space="0" w:color="auto"/>
            </w:tcBorders>
            <w:vAlign w:val="center"/>
            <w:hideMark/>
          </w:tcPr>
          <w:p w:rsidR="00675D24" w:rsidRPr="00675D24" w:rsidRDefault="00675D24" w:rsidP="00675D24">
            <w:pPr>
              <w:bidi/>
              <w:spacing w:before="240" w:after="60"/>
              <w:jc w:val="center"/>
              <w:outlineLvl w:val="7"/>
              <w:rPr>
                <w:rFonts w:ascii="Times New Roman" w:eastAsia="Times New Roman" w:hAnsi="Times New Roman" w:cs="B Nazanin"/>
                <w:b/>
                <w:bCs/>
                <w:sz w:val="24"/>
                <w:szCs w:val="24"/>
                <w:lang w:bidi="fa-IR"/>
              </w:rPr>
            </w:pPr>
          </w:p>
        </w:tc>
        <w:tc>
          <w:tcPr>
            <w:tcW w:w="2599"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675D24" w:rsidRPr="00675D24" w:rsidRDefault="00675D24" w:rsidP="00675D24">
            <w:pPr>
              <w:spacing w:after="0"/>
              <w:rPr>
                <w:rFonts w:ascii="Calibri" w:eastAsia="Calibri" w:hAnsi="Calibri" w:cs="B Zar"/>
                <w:b/>
                <w:bCs/>
                <w:lang w:bidi="fa-IR"/>
              </w:rPr>
            </w:pPr>
          </w:p>
        </w:tc>
      </w:tr>
      <w:tr w:rsidR="00675D24" w:rsidRPr="00675D24" w:rsidTr="00954FDE">
        <w:trPr>
          <w:cantSplit/>
          <w:trHeight w:val="498"/>
          <w:jc w:val="center"/>
        </w:trPr>
        <w:tc>
          <w:tcPr>
            <w:tcW w:w="840" w:type="dxa"/>
            <w:tcBorders>
              <w:top w:val="thickThinLargeGap" w:sz="4" w:space="0" w:color="auto"/>
              <w:left w:val="thickThinLargeGap" w:sz="4" w:space="0" w:color="auto"/>
              <w:bottom w:val="single" w:sz="6" w:space="0" w:color="auto"/>
              <w:right w:val="single" w:sz="6" w:space="0" w:color="auto"/>
            </w:tcBorders>
          </w:tcPr>
          <w:p w:rsidR="00675D24" w:rsidRPr="00675D24" w:rsidRDefault="00675D24" w:rsidP="00675D24">
            <w:pPr>
              <w:bidi/>
              <w:jc w:val="center"/>
              <w:rPr>
                <w:rFonts w:eastAsia="Times New Roman" w:cs="B Nazanin"/>
              </w:rPr>
            </w:pPr>
            <w:r w:rsidRPr="00675D24">
              <w:rPr>
                <w:rFonts w:eastAsia="Times New Roman" w:cs="B Nazanin" w:hint="cs"/>
                <w:rtl/>
              </w:rPr>
              <w:t>1</w:t>
            </w:r>
          </w:p>
        </w:tc>
        <w:tc>
          <w:tcPr>
            <w:tcW w:w="4242" w:type="dxa"/>
            <w:tcBorders>
              <w:top w:val="thickThinLargeGap" w:sz="4" w:space="0" w:color="auto"/>
              <w:left w:val="single" w:sz="6" w:space="0" w:color="auto"/>
              <w:bottom w:val="single" w:sz="6" w:space="0" w:color="auto"/>
              <w:right w:val="single" w:sz="6" w:space="0" w:color="auto"/>
            </w:tcBorders>
          </w:tcPr>
          <w:p w:rsidR="00675D24" w:rsidRPr="00675D24" w:rsidRDefault="00675D24" w:rsidP="00675D24">
            <w:pPr>
              <w:bidi/>
              <w:jc w:val="center"/>
              <w:rPr>
                <w:rFonts w:eastAsia="Times New Roman" w:cs="B Nazanin"/>
                <w:rtl/>
              </w:rPr>
            </w:pPr>
            <w:r w:rsidRPr="00675D24">
              <w:rPr>
                <w:rFonts w:eastAsia="Times New Roman" w:cs="B Nazanin" w:hint="cs"/>
                <w:rtl/>
              </w:rPr>
              <w:t>بررسی پراکندگی خدمت در سطوح محیطی در پایش ها</w:t>
            </w:r>
          </w:p>
        </w:tc>
        <w:tc>
          <w:tcPr>
            <w:tcW w:w="1165" w:type="dxa"/>
            <w:tcBorders>
              <w:top w:val="thickThinLargeGap" w:sz="4" w:space="0" w:color="auto"/>
              <w:left w:val="single" w:sz="6" w:space="0" w:color="auto"/>
              <w:bottom w:val="single" w:sz="6" w:space="0" w:color="auto"/>
              <w:right w:val="single" w:sz="6" w:space="0" w:color="auto"/>
            </w:tcBorders>
          </w:tcPr>
          <w:p w:rsidR="00675D24" w:rsidRPr="00675D24" w:rsidRDefault="00675D24" w:rsidP="00675D24">
            <w:pPr>
              <w:bidi/>
              <w:jc w:val="center"/>
              <w:rPr>
                <w:rFonts w:eastAsia="Times New Roman" w:cs="B Nazanin"/>
                <w:rtl/>
              </w:rPr>
            </w:pPr>
            <w:r w:rsidRPr="00675D24">
              <w:rPr>
                <w:rFonts w:eastAsia="Times New Roman" w:cs="B Nazanin" w:hint="cs"/>
                <w:rtl/>
              </w:rPr>
              <w:t>کارشناس ستاد</w:t>
            </w:r>
          </w:p>
        </w:tc>
        <w:tc>
          <w:tcPr>
            <w:tcW w:w="1276" w:type="dxa"/>
            <w:tcBorders>
              <w:top w:val="thickThinLargeGap" w:sz="4" w:space="0" w:color="auto"/>
              <w:left w:val="single" w:sz="6" w:space="0" w:color="auto"/>
              <w:bottom w:val="single" w:sz="6" w:space="0" w:color="auto"/>
              <w:right w:val="single" w:sz="6" w:space="0" w:color="auto"/>
            </w:tcBorders>
          </w:tcPr>
          <w:p w:rsidR="00675D24" w:rsidRPr="00675D24" w:rsidRDefault="00675D24" w:rsidP="00675D24">
            <w:pPr>
              <w:bidi/>
              <w:jc w:val="center"/>
              <w:rPr>
                <w:rFonts w:eastAsia="Times New Roman" w:cs="B Nazanin"/>
              </w:rPr>
            </w:pPr>
            <w:r w:rsidRPr="00675D24">
              <w:rPr>
                <w:rFonts w:eastAsia="Times New Roman" w:cs="B Nazanin" w:hint="cs"/>
                <w:rtl/>
              </w:rPr>
              <w:t>مراقبین سلامت</w:t>
            </w:r>
          </w:p>
        </w:tc>
        <w:tc>
          <w:tcPr>
            <w:tcW w:w="1134" w:type="dxa"/>
            <w:tcBorders>
              <w:top w:val="single" w:sz="6" w:space="0" w:color="auto"/>
              <w:left w:val="single" w:sz="6" w:space="0" w:color="auto"/>
              <w:bottom w:val="single" w:sz="6" w:space="0" w:color="auto"/>
              <w:right w:val="single" w:sz="6" w:space="0" w:color="auto"/>
            </w:tcBorders>
          </w:tcPr>
          <w:p w:rsidR="00675D24" w:rsidRPr="00675D24" w:rsidRDefault="00675D24" w:rsidP="00675D24">
            <w:pPr>
              <w:bidi/>
              <w:jc w:val="center"/>
              <w:rPr>
                <w:rFonts w:eastAsia="Times New Roman" w:cs="B Nazanin"/>
              </w:rPr>
            </w:pPr>
            <w:r w:rsidRPr="00675D24">
              <w:rPr>
                <w:rFonts w:eastAsia="Times New Roman" w:cs="B Nazanin"/>
                <w:rtl/>
              </w:rPr>
              <w:t>1/02/1404</w:t>
            </w:r>
          </w:p>
        </w:tc>
        <w:tc>
          <w:tcPr>
            <w:tcW w:w="1375" w:type="dxa"/>
            <w:tcBorders>
              <w:top w:val="single" w:sz="6" w:space="0" w:color="auto"/>
              <w:left w:val="single" w:sz="6" w:space="0" w:color="auto"/>
              <w:bottom w:val="single" w:sz="6" w:space="0" w:color="auto"/>
              <w:right w:val="single" w:sz="6" w:space="0" w:color="auto"/>
            </w:tcBorders>
          </w:tcPr>
          <w:p w:rsidR="00675D24" w:rsidRPr="00675D24" w:rsidRDefault="00675D24" w:rsidP="00675D24">
            <w:pPr>
              <w:bidi/>
              <w:jc w:val="center"/>
              <w:rPr>
                <w:rFonts w:eastAsia="Times New Roman" w:cs="B Nazanin"/>
              </w:rPr>
            </w:pPr>
            <w:r w:rsidRPr="00675D24">
              <w:rPr>
                <w:rFonts w:eastAsia="Times New Roman" w:cs="B Nazanin"/>
                <w:rtl/>
              </w:rPr>
              <w:t>30/06/1404</w:t>
            </w:r>
          </w:p>
        </w:tc>
        <w:tc>
          <w:tcPr>
            <w:tcW w:w="1260" w:type="dxa"/>
            <w:tcBorders>
              <w:top w:val="thickThinLargeGap" w:sz="4" w:space="0" w:color="auto"/>
              <w:left w:val="single" w:sz="6" w:space="0" w:color="auto"/>
              <w:bottom w:val="single" w:sz="6" w:space="0" w:color="auto"/>
              <w:right w:val="single" w:sz="6" w:space="0" w:color="auto"/>
            </w:tcBorders>
          </w:tcPr>
          <w:p w:rsidR="00675D24" w:rsidRPr="00675D24" w:rsidRDefault="00675D24" w:rsidP="00675D24">
            <w:pPr>
              <w:bidi/>
              <w:jc w:val="center"/>
              <w:rPr>
                <w:rFonts w:eastAsia="Times New Roman" w:cs="B Nazanin"/>
              </w:rPr>
            </w:pPr>
            <w:r w:rsidRPr="00675D24">
              <w:rPr>
                <w:rFonts w:eastAsia="Times New Roman" w:cs="B Nazanin" w:hint="cs"/>
                <w:rtl/>
              </w:rPr>
              <w:t>ستاد شبکه</w:t>
            </w:r>
          </w:p>
        </w:tc>
        <w:tc>
          <w:tcPr>
            <w:tcW w:w="2599" w:type="dxa"/>
            <w:tcBorders>
              <w:top w:val="thickThinLargeGap" w:sz="4" w:space="0" w:color="auto"/>
              <w:left w:val="single" w:sz="6" w:space="0" w:color="auto"/>
              <w:bottom w:val="single" w:sz="6" w:space="0" w:color="auto"/>
              <w:right w:val="thinThickSmallGap" w:sz="12" w:space="0" w:color="auto"/>
            </w:tcBorders>
            <w:vAlign w:val="center"/>
          </w:tcPr>
          <w:p w:rsidR="00675D24" w:rsidRPr="00675D24" w:rsidRDefault="00675D24" w:rsidP="00675D24">
            <w:pPr>
              <w:bidi/>
              <w:jc w:val="center"/>
              <w:rPr>
                <w:rFonts w:eastAsia="Times New Roman" w:cs="B Nazanin"/>
              </w:rPr>
            </w:pPr>
          </w:p>
        </w:tc>
      </w:tr>
      <w:tr w:rsidR="00675D24" w:rsidRPr="00675D24" w:rsidTr="00954FDE">
        <w:trPr>
          <w:cantSplit/>
          <w:jc w:val="center"/>
        </w:trPr>
        <w:tc>
          <w:tcPr>
            <w:tcW w:w="840" w:type="dxa"/>
            <w:tcBorders>
              <w:top w:val="single" w:sz="6" w:space="0" w:color="auto"/>
              <w:left w:val="thickThinLargeGap" w:sz="4" w:space="0" w:color="auto"/>
              <w:bottom w:val="single" w:sz="6" w:space="0" w:color="auto"/>
              <w:right w:val="single" w:sz="6" w:space="0" w:color="auto"/>
            </w:tcBorders>
          </w:tcPr>
          <w:p w:rsidR="00675D24" w:rsidRPr="00675D24" w:rsidRDefault="00675D24" w:rsidP="00675D24">
            <w:pPr>
              <w:bidi/>
              <w:jc w:val="center"/>
              <w:rPr>
                <w:rFonts w:eastAsia="Times New Roman" w:cs="B Nazanin"/>
              </w:rPr>
            </w:pPr>
            <w:r w:rsidRPr="00675D24">
              <w:rPr>
                <w:rFonts w:eastAsia="Times New Roman" w:cs="B Nazanin" w:hint="cs"/>
                <w:rtl/>
              </w:rPr>
              <w:t>2</w:t>
            </w:r>
          </w:p>
        </w:tc>
        <w:tc>
          <w:tcPr>
            <w:tcW w:w="4242" w:type="dxa"/>
            <w:tcBorders>
              <w:top w:val="single" w:sz="6" w:space="0" w:color="auto"/>
              <w:left w:val="single" w:sz="6" w:space="0" w:color="auto"/>
              <w:bottom w:val="single" w:sz="6" w:space="0" w:color="auto"/>
              <w:right w:val="single" w:sz="6" w:space="0" w:color="auto"/>
            </w:tcBorders>
          </w:tcPr>
          <w:p w:rsidR="00675D24" w:rsidRPr="00675D24" w:rsidRDefault="00675D24" w:rsidP="00675D24">
            <w:pPr>
              <w:bidi/>
              <w:jc w:val="center"/>
              <w:rPr>
                <w:rFonts w:eastAsia="Times New Roman" w:cs="B Nazanin"/>
                <w:rtl/>
              </w:rPr>
            </w:pPr>
            <w:r w:rsidRPr="00675D24">
              <w:rPr>
                <w:rFonts w:eastAsia="Times New Roman" w:cs="B Nazanin" w:hint="cs"/>
                <w:rtl/>
              </w:rPr>
              <w:t>اعلام وضعیت موجود به واحدهای مشکل دار پیرو نتایج حاصله از بررسی فوق</w:t>
            </w:r>
          </w:p>
        </w:tc>
        <w:tc>
          <w:tcPr>
            <w:tcW w:w="1165" w:type="dxa"/>
            <w:tcBorders>
              <w:top w:val="single" w:sz="6" w:space="0" w:color="auto"/>
              <w:left w:val="single" w:sz="6" w:space="0" w:color="auto"/>
              <w:bottom w:val="single" w:sz="6" w:space="0" w:color="auto"/>
              <w:right w:val="single" w:sz="6" w:space="0" w:color="auto"/>
            </w:tcBorders>
          </w:tcPr>
          <w:p w:rsidR="00675D24" w:rsidRPr="00675D24" w:rsidRDefault="00675D24" w:rsidP="00675D24">
            <w:pPr>
              <w:bidi/>
              <w:jc w:val="center"/>
              <w:rPr>
                <w:rFonts w:eastAsia="Times New Roman" w:cs="B Nazanin"/>
                <w:rtl/>
              </w:rPr>
            </w:pPr>
            <w:r w:rsidRPr="00675D24">
              <w:rPr>
                <w:rFonts w:eastAsia="Times New Roman" w:cs="B Nazanin" w:hint="cs"/>
                <w:rtl/>
              </w:rPr>
              <w:t>کارشناس</w:t>
            </w:r>
            <w:r w:rsidRPr="00675D24">
              <w:rPr>
                <w:rFonts w:eastAsia="Times New Roman" w:cs="B Nazanin"/>
                <w:rtl/>
              </w:rPr>
              <w:t xml:space="preserve"> </w:t>
            </w:r>
            <w:r w:rsidRPr="00675D24">
              <w:rPr>
                <w:rFonts w:eastAsia="Times New Roman" w:cs="B Nazanin" w:hint="cs"/>
                <w:rtl/>
              </w:rPr>
              <w:t>ستاد</w:t>
            </w:r>
          </w:p>
        </w:tc>
        <w:tc>
          <w:tcPr>
            <w:tcW w:w="1276" w:type="dxa"/>
            <w:tcBorders>
              <w:top w:val="single" w:sz="6" w:space="0" w:color="auto"/>
              <w:left w:val="single" w:sz="6" w:space="0" w:color="auto"/>
              <w:bottom w:val="single" w:sz="6" w:space="0" w:color="auto"/>
              <w:right w:val="single" w:sz="6" w:space="0" w:color="auto"/>
            </w:tcBorders>
          </w:tcPr>
          <w:p w:rsidR="00675D24" w:rsidRPr="00675D24" w:rsidRDefault="00675D24" w:rsidP="00675D24">
            <w:pPr>
              <w:bidi/>
              <w:jc w:val="center"/>
              <w:rPr>
                <w:rFonts w:eastAsia="Times New Roman" w:cs="B Nazanin"/>
              </w:rPr>
            </w:pPr>
            <w:r w:rsidRPr="00675D24">
              <w:rPr>
                <w:rFonts w:eastAsia="Times New Roman" w:cs="B Nazanin" w:hint="cs"/>
                <w:rtl/>
              </w:rPr>
              <w:t>مراقبین سلامت</w:t>
            </w:r>
          </w:p>
        </w:tc>
        <w:tc>
          <w:tcPr>
            <w:tcW w:w="1134" w:type="dxa"/>
            <w:tcBorders>
              <w:top w:val="single" w:sz="6" w:space="0" w:color="auto"/>
              <w:left w:val="single" w:sz="6" w:space="0" w:color="auto"/>
              <w:bottom w:val="single" w:sz="6" w:space="0" w:color="auto"/>
              <w:right w:val="single" w:sz="6" w:space="0" w:color="auto"/>
            </w:tcBorders>
          </w:tcPr>
          <w:p w:rsidR="00675D24" w:rsidRPr="00675D24" w:rsidRDefault="00675D24" w:rsidP="00675D24">
            <w:pPr>
              <w:bidi/>
              <w:jc w:val="center"/>
              <w:rPr>
                <w:rFonts w:eastAsia="Times New Roman" w:cs="B Nazanin"/>
              </w:rPr>
            </w:pPr>
            <w:r w:rsidRPr="00675D24">
              <w:rPr>
                <w:rFonts w:eastAsia="Times New Roman" w:cs="B Nazanin"/>
                <w:rtl/>
              </w:rPr>
              <w:t>1/02/1404</w:t>
            </w:r>
          </w:p>
        </w:tc>
        <w:tc>
          <w:tcPr>
            <w:tcW w:w="1375" w:type="dxa"/>
            <w:tcBorders>
              <w:top w:val="single" w:sz="6" w:space="0" w:color="auto"/>
              <w:left w:val="single" w:sz="6" w:space="0" w:color="auto"/>
              <w:bottom w:val="single" w:sz="6" w:space="0" w:color="auto"/>
              <w:right w:val="single" w:sz="6" w:space="0" w:color="auto"/>
            </w:tcBorders>
          </w:tcPr>
          <w:p w:rsidR="00675D24" w:rsidRPr="00675D24" w:rsidRDefault="00675D24" w:rsidP="00675D24">
            <w:pPr>
              <w:bidi/>
              <w:jc w:val="center"/>
              <w:rPr>
                <w:rFonts w:eastAsia="Times New Roman" w:cs="B Nazanin"/>
              </w:rPr>
            </w:pPr>
            <w:r w:rsidRPr="00675D24">
              <w:rPr>
                <w:rFonts w:eastAsia="Times New Roman" w:cs="B Nazanin"/>
                <w:rtl/>
              </w:rPr>
              <w:t>30/06/1404</w:t>
            </w:r>
          </w:p>
        </w:tc>
        <w:tc>
          <w:tcPr>
            <w:tcW w:w="1260" w:type="dxa"/>
            <w:tcBorders>
              <w:top w:val="single" w:sz="6" w:space="0" w:color="auto"/>
              <w:left w:val="single" w:sz="6" w:space="0" w:color="auto"/>
              <w:bottom w:val="single" w:sz="6" w:space="0" w:color="auto"/>
              <w:right w:val="single" w:sz="6" w:space="0" w:color="auto"/>
            </w:tcBorders>
          </w:tcPr>
          <w:p w:rsidR="00675D24" w:rsidRPr="00675D24" w:rsidRDefault="00675D24" w:rsidP="00675D24">
            <w:pPr>
              <w:bidi/>
              <w:jc w:val="center"/>
              <w:rPr>
                <w:rFonts w:eastAsia="Times New Roman" w:cs="B Nazanin"/>
              </w:rPr>
            </w:pPr>
            <w:r w:rsidRPr="00675D24">
              <w:rPr>
                <w:rFonts w:eastAsia="Times New Roman" w:cs="B Nazanin" w:hint="cs"/>
                <w:rtl/>
              </w:rPr>
              <w:t>ستاد شبکه</w:t>
            </w:r>
          </w:p>
        </w:tc>
        <w:tc>
          <w:tcPr>
            <w:tcW w:w="2599" w:type="dxa"/>
            <w:tcBorders>
              <w:top w:val="single" w:sz="6" w:space="0" w:color="auto"/>
              <w:left w:val="single" w:sz="6" w:space="0" w:color="auto"/>
              <w:bottom w:val="single" w:sz="6" w:space="0" w:color="auto"/>
              <w:right w:val="thinThickSmallGap" w:sz="12" w:space="0" w:color="auto"/>
            </w:tcBorders>
            <w:vAlign w:val="center"/>
          </w:tcPr>
          <w:p w:rsidR="00675D24" w:rsidRPr="00675D24" w:rsidRDefault="00675D24" w:rsidP="00675D24">
            <w:pPr>
              <w:bidi/>
              <w:jc w:val="center"/>
              <w:rPr>
                <w:rFonts w:eastAsia="Times New Roman" w:cs="B Nazanin"/>
              </w:rPr>
            </w:pPr>
          </w:p>
        </w:tc>
      </w:tr>
      <w:tr w:rsidR="00675D24" w:rsidRPr="00675D24" w:rsidTr="00954FDE">
        <w:trPr>
          <w:cantSplit/>
          <w:trHeight w:val="435"/>
          <w:jc w:val="center"/>
        </w:trPr>
        <w:tc>
          <w:tcPr>
            <w:tcW w:w="840" w:type="dxa"/>
            <w:tcBorders>
              <w:top w:val="single" w:sz="6" w:space="0" w:color="auto"/>
              <w:left w:val="thickThinLargeGap" w:sz="4" w:space="0" w:color="auto"/>
              <w:bottom w:val="single" w:sz="6" w:space="0" w:color="auto"/>
              <w:right w:val="single" w:sz="6" w:space="0" w:color="auto"/>
            </w:tcBorders>
          </w:tcPr>
          <w:p w:rsidR="00675D24" w:rsidRPr="00675D24" w:rsidRDefault="00675D24" w:rsidP="00675D24">
            <w:pPr>
              <w:bidi/>
              <w:jc w:val="center"/>
              <w:rPr>
                <w:rFonts w:eastAsia="Times New Roman" w:cs="B Nazanin"/>
              </w:rPr>
            </w:pPr>
            <w:r w:rsidRPr="00675D24">
              <w:rPr>
                <w:rFonts w:eastAsia="Times New Roman" w:cs="B Nazanin" w:hint="cs"/>
                <w:rtl/>
              </w:rPr>
              <w:t>3</w:t>
            </w:r>
          </w:p>
        </w:tc>
        <w:tc>
          <w:tcPr>
            <w:tcW w:w="4242" w:type="dxa"/>
            <w:tcBorders>
              <w:top w:val="single" w:sz="6" w:space="0" w:color="auto"/>
              <w:left w:val="single" w:sz="6" w:space="0" w:color="auto"/>
              <w:bottom w:val="single" w:sz="6" w:space="0" w:color="auto"/>
              <w:right w:val="single" w:sz="6" w:space="0" w:color="auto"/>
            </w:tcBorders>
          </w:tcPr>
          <w:p w:rsidR="00675D24" w:rsidRPr="00675D24" w:rsidRDefault="00675D24" w:rsidP="00675D24">
            <w:pPr>
              <w:bidi/>
              <w:jc w:val="center"/>
              <w:rPr>
                <w:rFonts w:eastAsia="Times New Roman" w:cs="B Nazanin"/>
              </w:rPr>
            </w:pPr>
            <w:r w:rsidRPr="00675D24">
              <w:rPr>
                <w:rFonts w:eastAsia="Times New Roman" w:cs="B Nazanin" w:hint="cs"/>
                <w:rtl/>
              </w:rPr>
              <w:t>تاکید به پرسنل واحدهای که به حد انتظار دستیابی نداشته اند  جهت  طراحی مداخله متناسب با شرایط منطقه ی خود</w:t>
            </w:r>
          </w:p>
        </w:tc>
        <w:tc>
          <w:tcPr>
            <w:tcW w:w="1165" w:type="dxa"/>
            <w:tcBorders>
              <w:top w:val="single" w:sz="6" w:space="0" w:color="auto"/>
              <w:left w:val="single" w:sz="6" w:space="0" w:color="auto"/>
              <w:bottom w:val="single" w:sz="6" w:space="0" w:color="auto"/>
              <w:right w:val="single" w:sz="6" w:space="0" w:color="auto"/>
            </w:tcBorders>
          </w:tcPr>
          <w:p w:rsidR="00675D24" w:rsidRPr="00675D24" w:rsidRDefault="00675D24" w:rsidP="00675D24">
            <w:pPr>
              <w:bidi/>
              <w:jc w:val="center"/>
              <w:rPr>
                <w:rFonts w:eastAsia="Times New Roman" w:cs="B Nazanin"/>
                <w:rtl/>
              </w:rPr>
            </w:pPr>
            <w:r w:rsidRPr="00675D24">
              <w:rPr>
                <w:rFonts w:eastAsia="Times New Roman" w:cs="B Nazanin" w:hint="cs"/>
                <w:rtl/>
              </w:rPr>
              <w:t>کارشناس</w:t>
            </w:r>
            <w:r w:rsidRPr="00675D24">
              <w:rPr>
                <w:rFonts w:eastAsia="Times New Roman" w:cs="B Nazanin"/>
                <w:rtl/>
              </w:rPr>
              <w:t xml:space="preserve"> </w:t>
            </w:r>
            <w:r w:rsidRPr="00675D24">
              <w:rPr>
                <w:rFonts w:eastAsia="Times New Roman" w:cs="B Nazanin" w:hint="cs"/>
                <w:rtl/>
              </w:rPr>
              <w:t>ستاد</w:t>
            </w:r>
          </w:p>
        </w:tc>
        <w:tc>
          <w:tcPr>
            <w:tcW w:w="1276" w:type="dxa"/>
            <w:tcBorders>
              <w:top w:val="single" w:sz="6" w:space="0" w:color="auto"/>
              <w:left w:val="single" w:sz="6" w:space="0" w:color="auto"/>
              <w:bottom w:val="single" w:sz="6" w:space="0" w:color="auto"/>
              <w:right w:val="single" w:sz="6" w:space="0" w:color="auto"/>
            </w:tcBorders>
          </w:tcPr>
          <w:p w:rsidR="00675D24" w:rsidRPr="00675D24" w:rsidRDefault="00675D24" w:rsidP="00675D24">
            <w:pPr>
              <w:bidi/>
              <w:jc w:val="center"/>
              <w:rPr>
                <w:rFonts w:eastAsia="Times New Roman" w:cs="B Nazanin"/>
              </w:rPr>
            </w:pPr>
            <w:r w:rsidRPr="00675D24">
              <w:rPr>
                <w:rFonts w:eastAsia="Times New Roman" w:cs="B Nazanin" w:hint="cs"/>
                <w:rtl/>
              </w:rPr>
              <w:t>مراقبین سلامت</w:t>
            </w:r>
          </w:p>
        </w:tc>
        <w:tc>
          <w:tcPr>
            <w:tcW w:w="1134" w:type="dxa"/>
            <w:tcBorders>
              <w:top w:val="single" w:sz="6" w:space="0" w:color="auto"/>
              <w:left w:val="single" w:sz="6" w:space="0" w:color="auto"/>
              <w:bottom w:val="single" w:sz="6" w:space="0" w:color="auto"/>
              <w:right w:val="single" w:sz="6" w:space="0" w:color="auto"/>
            </w:tcBorders>
          </w:tcPr>
          <w:p w:rsidR="00675D24" w:rsidRPr="00675D24" w:rsidRDefault="00675D24" w:rsidP="00675D24">
            <w:pPr>
              <w:bidi/>
              <w:jc w:val="center"/>
              <w:rPr>
                <w:rFonts w:eastAsia="Times New Roman" w:cs="B Nazanin"/>
              </w:rPr>
            </w:pPr>
            <w:r w:rsidRPr="00675D24">
              <w:rPr>
                <w:rFonts w:eastAsia="Times New Roman" w:cs="B Nazanin"/>
                <w:rtl/>
              </w:rPr>
              <w:t>1/02/1404</w:t>
            </w:r>
          </w:p>
        </w:tc>
        <w:tc>
          <w:tcPr>
            <w:tcW w:w="1375" w:type="dxa"/>
            <w:tcBorders>
              <w:top w:val="single" w:sz="6" w:space="0" w:color="auto"/>
              <w:left w:val="single" w:sz="6" w:space="0" w:color="auto"/>
              <w:bottom w:val="single" w:sz="6" w:space="0" w:color="auto"/>
              <w:right w:val="single" w:sz="6" w:space="0" w:color="auto"/>
            </w:tcBorders>
          </w:tcPr>
          <w:p w:rsidR="00675D24" w:rsidRPr="00675D24" w:rsidRDefault="00675D24" w:rsidP="00675D24">
            <w:pPr>
              <w:bidi/>
              <w:jc w:val="center"/>
              <w:rPr>
                <w:rFonts w:eastAsia="Times New Roman" w:cs="B Nazanin"/>
              </w:rPr>
            </w:pPr>
            <w:r w:rsidRPr="00675D24">
              <w:rPr>
                <w:rFonts w:eastAsia="Times New Roman" w:cs="B Nazanin"/>
                <w:rtl/>
              </w:rPr>
              <w:t>30/06/1404</w:t>
            </w:r>
          </w:p>
        </w:tc>
        <w:tc>
          <w:tcPr>
            <w:tcW w:w="1260" w:type="dxa"/>
            <w:tcBorders>
              <w:top w:val="single" w:sz="6" w:space="0" w:color="auto"/>
              <w:left w:val="single" w:sz="6" w:space="0" w:color="auto"/>
              <w:bottom w:val="single" w:sz="6" w:space="0" w:color="auto"/>
              <w:right w:val="single" w:sz="6" w:space="0" w:color="auto"/>
            </w:tcBorders>
          </w:tcPr>
          <w:p w:rsidR="00675D24" w:rsidRPr="00675D24" w:rsidRDefault="00675D24" w:rsidP="00675D24">
            <w:pPr>
              <w:bidi/>
              <w:jc w:val="center"/>
              <w:rPr>
                <w:rFonts w:eastAsia="Times New Roman" w:cs="B Nazanin"/>
              </w:rPr>
            </w:pPr>
            <w:r w:rsidRPr="00675D24">
              <w:rPr>
                <w:rFonts w:eastAsia="Times New Roman" w:cs="B Nazanin" w:hint="cs"/>
                <w:rtl/>
              </w:rPr>
              <w:t>ستاد شبکه</w:t>
            </w:r>
          </w:p>
        </w:tc>
        <w:tc>
          <w:tcPr>
            <w:tcW w:w="2599" w:type="dxa"/>
            <w:tcBorders>
              <w:top w:val="single" w:sz="6" w:space="0" w:color="auto"/>
              <w:left w:val="single" w:sz="6" w:space="0" w:color="auto"/>
              <w:bottom w:val="single" w:sz="6" w:space="0" w:color="auto"/>
              <w:right w:val="thinThickSmallGap" w:sz="12" w:space="0" w:color="auto"/>
            </w:tcBorders>
            <w:vAlign w:val="center"/>
          </w:tcPr>
          <w:p w:rsidR="00675D24" w:rsidRPr="00675D24" w:rsidRDefault="00675D24" w:rsidP="00675D24">
            <w:pPr>
              <w:bidi/>
              <w:jc w:val="center"/>
              <w:rPr>
                <w:rFonts w:eastAsia="Times New Roman" w:cs="B Nazanin"/>
              </w:rPr>
            </w:pPr>
          </w:p>
        </w:tc>
      </w:tr>
      <w:tr w:rsidR="00675D24" w:rsidRPr="00675D24" w:rsidTr="00954FDE">
        <w:trPr>
          <w:cantSplit/>
          <w:trHeight w:val="1080"/>
          <w:jc w:val="center"/>
        </w:trPr>
        <w:tc>
          <w:tcPr>
            <w:tcW w:w="840" w:type="dxa"/>
            <w:tcBorders>
              <w:top w:val="single" w:sz="6" w:space="0" w:color="auto"/>
              <w:left w:val="thickThinLargeGap" w:sz="4" w:space="0" w:color="auto"/>
              <w:bottom w:val="single" w:sz="6" w:space="0" w:color="auto"/>
              <w:right w:val="single" w:sz="6" w:space="0" w:color="auto"/>
            </w:tcBorders>
          </w:tcPr>
          <w:p w:rsidR="00675D24" w:rsidRPr="00675D24" w:rsidRDefault="00675D24" w:rsidP="00675D24">
            <w:pPr>
              <w:bidi/>
              <w:jc w:val="center"/>
              <w:rPr>
                <w:rFonts w:eastAsia="Times New Roman" w:cs="B Nazanin"/>
              </w:rPr>
            </w:pPr>
            <w:r w:rsidRPr="00675D24">
              <w:rPr>
                <w:rFonts w:eastAsia="Times New Roman" w:cs="B Nazanin" w:hint="cs"/>
                <w:rtl/>
              </w:rPr>
              <w:t>4</w:t>
            </w:r>
          </w:p>
        </w:tc>
        <w:tc>
          <w:tcPr>
            <w:tcW w:w="4242" w:type="dxa"/>
            <w:tcBorders>
              <w:top w:val="single" w:sz="6" w:space="0" w:color="auto"/>
              <w:left w:val="single" w:sz="6" w:space="0" w:color="auto"/>
              <w:bottom w:val="single" w:sz="6" w:space="0" w:color="auto"/>
              <w:right w:val="single" w:sz="6" w:space="0" w:color="auto"/>
            </w:tcBorders>
          </w:tcPr>
          <w:p w:rsidR="00675D24" w:rsidRPr="00675D24" w:rsidRDefault="00675D24" w:rsidP="00675D24">
            <w:pPr>
              <w:bidi/>
              <w:jc w:val="center"/>
              <w:rPr>
                <w:rFonts w:eastAsia="Calibri" w:cs="B Nazanin"/>
                <w:rtl/>
                <w:lang w:bidi="fa-IR"/>
              </w:rPr>
            </w:pPr>
            <w:r w:rsidRPr="00675D24">
              <w:rPr>
                <w:rFonts w:eastAsia="Calibri" w:cs="B Nazanin" w:hint="cs"/>
                <w:rtl/>
                <w:lang w:bidi="fa-IR"/>
              </w:rPr>
              <w:t>بررسی نهایی در پایان فصل و رنکینگ شاخص و ارسال به واحد ها به منظور اطلاع از موثر بودن یا نبودن مداخله انجام شده</w:t>
            </w:r>
          </w:p>
        </w:tc>
        <w:tc>
          <w:tcPr>
            <w:tcW w:w="1165" w:type="dxa"/>
            <w:tcBorders>
              <w:top w:val="single" w:sz="6" w:space="0" w:color="auto"/>
              <w:left w:val="single" w:sz="6" w:space="0" w:color="auto"/>
              <w:bottom w:val="single" w:sz="6" w:space="0" w:color="auto"/>
              <w:right w:val="single" w:sz="6" w:space="0" w:color="auto"/>
            </w:tcBorders>
          </w:tcPr>
          <w:p w:rsidR="00675D24" w:rsidRPr="00675D24" w:rsidRDefault="00675D24" w:rsidP="00675D24">
            <w:pPr>
              <w:bidi/>
              <w:jc w:val="center"/>
              <w:rPr>
                <w:rFonts w:cs="B Nazanin"/>
              </w:rPr>
            </w:pPr>
            <w:r w:rsidRPr="00675D24">
              <w:rPr>
                <w:rFonts w:cs="B Nazanin" w:hint="cs"/>
                <w:rtl/>
              </w:rPr>
              <w:t>کارشناس</w:t>
            </w:r>
            <w:r w:rsidRPr="00675D24">
              <w:rPr>
                <w:rFonts w:cs="B Nazanin"/>
                <w:rtl/>
              </w:rPr>
              <w:t xml:space="preserve"> </w:t>
            </w:r>
            <w:r w:rsidRPr="00675D24">
              <w:rPr>
                <w:rFonts w:cs="B Nazanin" w:hint="cs"/>
                <w:rtl/>
              </w:rPr>
              <w:t>ستاد</w:t>
            </w:r>
          </w:p>
        </w:tc>
        <w:tc>
          <w:tcPr>
            <w:tcW w:w="1276" w:type="dxa"/>
            <w:tcBorders>
              <w:top w:val="single" w:sz="6" w:space="0" w:color="auto"/>
              <w:left w:val="single" w:sz="6" w:space="0" w:color="auto"/>
              <w:bottom w:val="single" w:sz="6" w:space="0" w:color="auto"/>
              <w:right w:val="single" w:sz="6" w:space="0" w:color="auto"/>
            </w:tcBorders>
          </w:tcPr>
          <w:p w:rsidR="00675D24" w:rsidRPr="00675D24" w:rsidRDefault="00675D24" w:rsidP="00675D24">
            <w:pPr>
              <w:bidi/>
              <w:jc w:val="center"/>
            </w:pPr>
            <w:r w:rsidRPr="00675D24">
              <w:rPr>
                <w:rFonts w:eastAsia="Times New Roman" w:cs="B Nazanin" w:hint="cs"/>
                <w:rtl/>
              </w:rPr>
              <w:t>مراقبین سلامت</w:t>
            </w:r>
          </w:p>
        </w:tc>
        <w:tc>
          <w:tcPr>
            <w:tcW w:w="1134" w:type="dxa"/>
            <w:tcBorders>
              <w:top w:val="single" w:sz="6" w:space="0" w:color="auto"/>
              <w:left w:val="single" w:sz="6" w:space="0" w:color="auto"/>
              <w:bottom w:val="single" w:sz="6" w:space="0" w:color="auto"/>
              <w:right w:val="single" w:sz="6" w:space="0" w:color="auto"/>
            </w:tcBorders>
          </w:tcPr>
          <w:p w:rsidR="00675D24" w:rsidRPr="00675D24" w:rsidRDefault="00675D24" w:rsidP="00675D24">
            <w:pPr>
              <w:bidi/>
              <w:jc w:val="center"/>
              <w:rPr>
                <w:rFonts w:eastAsia="Times New Roman" w:cs="B Nazanin"/>
              </w:rPr>
            </w:pPr>
            <w:r w:rsidRPr="00675D24">
              <w:rPr>
                <w:rFonts w:eastAsia="Times New Roman" w:cs="B Nazanin"/>
                <w:rtl/>
              </w:rPr>
              <w:t>1/02/1404</w:t>
            </w:r>
          </w:p>
        </w:tc>
        <w:tc>
          <w:tcPr>
            <w:tcW w:w="1375" w:type="dxa"/>
            <w:tcBorders>
              <w:top w:val="single" w:sz="6" w:space="0" w:color="auto"/>
              <w:left w:val="single" w:sz="6" w:space="0" w:color="auto"/>
              <w:bottom w:val="single" w:sz="6" w:space="0" w:color="auto"/>
              <w:right w:val="single" w:sz="6" w:space="0" w:color="auto"/>
            </w:tcBorders>
          </w:tcPr>
          <w:p w:rsidR="00675D24" w:rsidRPr="00675D24" w:rsidRDefault="00675D24" w:rsidP="00675D24">
            <w:pPr>
              <w:bidi/>
              <w:jc w:val="center"/>
              <w:rPr>
                <w:rFonts w:eastAsia="Times New Roman" w:cs="B Nazanin"/>
              </w:rPr>
            </w:pPr>
            <w:r w:rsidRPr="00675D24">
              <w:rPr>
                <w:rFonts w:eastAsia="Times New Roman" w:cs="B Nazanin"/>
                <w:rtl/>
              </w:rPr>
              <w:t>30/06/1404</w:t>
            </w:r>
          </w:p>
        </w:tc>
        <w:tc>
          <w:tcPr>
            <w:tcW w:w="1260" w:type="dxa"/>
            <w:tcBorders>
              <w:top w:val="single" w:sz="6" w:space="0" w:color="auto"/>
              <w:left w:val="single" w:sz="6" w:space="0" w:color="auto"/>
              <w:bottom w:val="single" w:sz="6" w:space="0" w:color="auto"/>
              <w:right w:val="single" w:sz="6" w:space="0" w:color="auto"/>
            </w:tcBorders>
          </w:tcPr>
          <w:p w:rsidR="00675D24" w:rsidRPr="00675D24" w:rsidRDefault="00675D24" w:rsidP="00675D24">
            <w:pPr>
              <w:bidi/>
              <w:jc w:val="center"/>
              <w:rPr>
                <w:rFonts w:eastAsia="Times New Roman" w:cs="B Nazanin"/>
              </w:rPr>
            </w:pPr>
            <w:r w:rsidRPr="00675D24">
              <w:rPr>
                <w:rFonts w:eastAsia="Times New Roman" w:cs="B Nazanin" w:hint="cs"/>
                <w:rtl/>
              </w:rPr>
              <w:t>ستاد شبکه</w:t>
            </w:r>
          </w:p>
        </w:tc>
        <w:tc>
          <w:tcPr>
            <w:tcW w:w="2599" w:type="dxa"/>
            <w:tcBorders>
              <w:top w:val="single" w:sz="6" w:space="0" w:color="auto"/>
              <w:left w:val="single" w:sz="6" w:space="0" w:color="auto"/>
              <w:bottom w:val="single" w:sz="6" w:space="0" w:color="auto"/>
              <w:right w:val="thinThickSmallGap" w:sz="12" w:space="0" w:color="auto"/>
            </w:tcBorders>
            <w:vAlign w:val="center"/>
          </w:tcPr>
          <w:p w:rsidR="00675D24" w:rsidRPr="00675D24" w:rsidRDefault="00675D24" w:rsidP="00675D24">
            <w:pPr>
              <w:bidi/>
              <w:jc w:val="center"/>
              <w:rPr>
                <w:rFonts w:cs="B Nazanin"/>
              </w:rPr>
            </w:pPr>
          </w:p>
        </w:tc>
      </w:tr>
      <w:tr w:rsidR="00675D24" w:rsidRPr="00675D24" w:rsidTr="00954FDE">
        <w:trPr>
          <w:cantSplit/>
          <w:trHeight w:val="435"/>
          <w:jc w:val="center"/>
        </w:trPr>
        <w:tc>
          <w:tcPr>
            <w:tcW w:w="840" w:type="dxa"/>
            <w:tcBorders>
              <w:top w:val="single" w:sz="6" w:space="0" w:color="auto"/>
              <w:left w:val="thickThinLargeGap" w:sz="4" w:space="0" w:color="auto"/>
              <w:bottom w:val="thinThickSmallGap" w:sz="12" w:space="0" w:color="auto"/>
              <w:right w:val="single" w:sz="6" w:space="0" w:color="auto"/>
            </w:tcBorders>
          </w:tcPr>
          <w:p w:rsidR="00675D24" w:rsidRPr="00675D24" w:rsidRDefault="00675D24" w:rsidP="00675D24">
            <w:pPr>
              <w:bidi/>
              <w:jc w:val="center"/>
              <w:rPr>
                <w:rFonts w:eastAsia="Times New Roman" w:cs="B Nazanin"/>
              </w:rPr>
            </w:pPr>
            <w:r w:rsidRPr="00675D24">
              <w:rPr>
                <w:rFonts w:eastAsia="Times New Roman" w:cs="B Nazanin" w:hint="cs"/>
                <w:rtl/>
              </w:rPr>
              <w:t>5</w:t>
            </w:r>
          </w:p>
        </w:tc>
        <w:tc>
          <w:tcPr>
            <w:tcW w:w="4242" w:type="dxa"/>
            <w:tcBorders>
              <w:top w:val="single" w:sz="6" w:space="0" w:color="auto"/>
              <w:left w:val="single" w:sz="6" w:space="0" w:color="auto"/>
              <w:bottom w:val="thinThickSmallGap" w:sz="12" w:space="0" w:color="auto"/>
              <w:right w:val="single" w:sz="6" w:space="0" w:color="auto"/>
            </w:tcBorders>
          </w:tcPr>
          <w:p w:rsidR="00675D24" w:rsidRPr="00675D24" w:rsidRDefault="00675D24" w:rsidP="00675D24">
            <w:pPr>
              <w:bidi/>
              <w:jc w:val="center"/>
              <w:rPr>
                <w:rFonts w:eastAsia="Calibri" w:cs="B Nazanin"/>
                <w:rtl/>
                <w:lang w:bidi="fa-IR"/>
              </w:rPr>
            </w:pPr>
            <w:r w:rsidRPr="00675D24">
              <w:rPr>
                <w:rFonts w:eastAsia="Calibri" w:cs="B Nazanin" w:hint="cs"/>
                <w:rtl/>
                <w:lang w:bidi="fa-IR"/>
              </w:rPr>
              <w:t>برگزاری جلسه با پرسنل با تاکید بر تغییر در مداخله های غیر موثر جهت مداخله مناسب در سه ماهه چهارم</w:t>
            </w:r>
          </w:p>
        </w:tc>
        <w:tc>
          <w:tcPr>
            <w:tcW w:w="1165" w:type="dxa"/>
            <w:tcBorders>
              <w:top w:val="single" w:sz="6" w:space="0" w:color="auto"/>
              <w:left w:val="single" w:sz="6" w:space="0" w:color="auto"/>
              <w:bottom w:val="thinThickSmallGap" w:sz="12" w:space="0" w:color="auto"/>
              <w:right w:val="single" w:sz="6" w:space="0" w:color="auto"/>
            </w:tcBorders>
          </w:tcPr>
          <w:p w:rsidR="00675D24" w:rsidRPr="00675D24" w:rsidRDefault="00675D24" w:rsidP="00675D24">
            <w:pPr>
              <w:bidi/>
              <w:jc w:val="center"/>
              <w:rPr>
                <w:rFonts w:cs="B Nazanin"/>
              </w:rPr>
            </w:pPr>
            <w:r w:rsidRPr="00675D24">
              <w:rPr>
                <w:rFonts w:cs="B Nazanin" w:hint="cs"/>
                <w:rtl/>
              </w:rPr>
              <w:t>کارشناس</w:t>
            </w:r>
            <w:r w:rsidRPr="00675D24">
              <w:rPr>
                <w:rFonts w:cs="B Nazanin"/>
                <w:rtl/>
              </w:rPr>
              <w:t xml:space="preserve"> </w:t>
            </w:r>
            <w:r w:rsidRPr="00675D24">
              <w:rPr>
                <w:rFonts w:cs="B Nazanin" w:hint="cs"/>
                <w:rtl/>
              </w:rPr>
              <w:t>ستاد</w:t>
            </w:r>
          </w:p>
        </w:tc>
        <w:tc>
          <w:tcPr>
            <w:tcW w:w="1276" w:type="dxa"/>
            <w:tcBorders>
              <w:top w:val="single" w:sz="6" w:space="0" w:color="auto"/>
              <w:left w:val="single" w:sz="6" w:space="0" w:color="auto"/>
              <w:bottom w:val="thinThickSmallGap" w:sz="12" w:space="0" w:color="auto"/>
              <w:right w:val="single" w:sz="6" w:space="0" w:color="auto"/>
            </w:tcBorders>
          </w:tcPr>
          <w:p w:rsidR="00675D24" w:rsidRPr="00675D24" w:rsidRDefault="00675D24" w:rsidP="00675D24">
            <w:pPr>
              <w:bidi/>
              <w:jc w:val="center"/>
            </w:pPr>
            <w:r w:rsidRPr="00675D24">
              <w:rPr>
                <w:rFonts w:eastAsia="Times New Roman" w:cs="B Nazanin" w:hint="cs"/>
                <w:rtl/>
              </w:rPr>
              <w:t>مراقبین سلامت</w:t>
            </w:r>
          </w:p>
        </w:tc>
        <w:tc>
          <w:tcPr>
            <w:tcW w:w="1134" w:type="dxa"/>
            <w:tcBorders>
              <w:top w:val="single" w:sz="6" w:space="0" w:color="auto"/>
              <w:left w:val="single" w:sz="6" w:space="0" w:color="auto"/>
              <w:bottom w:val="thickThinSmallGap" w:sz="12" w:space="0" w:color="auto"/>
              <w:right w:val="single" w:sz="6" w:space="0" w:color="auto"/>
            </w:tcBorders>
          </w:tcPr>
          <w:p w:rsidR="00675D24" w:rsidRPr="00675D24" w:rsidRDefault="00675D24" w:rsidP="00675D24">
            <w:pPr>
              <w:bidi/>
              <w:jc w:val="center"/>
              <w:rPr>
                <w:rFonts w:eastAsia="Times New Roman" w:cs="B Nazanin"/>
              </w:rPr>
            </w:pPr>
            <w:r w:rsidRPr="00675D24">
              <w:rPr>
                <w:rFonts w:eastAsia="Times New Roman" w:cs="B Nazanin"/>
                <w:rtl/>
              </w:rPr>
              <w:t>1/02/1404</w:t>
            </w:r>
          </w:p>
        </w:tc>
        <w:tc>
          <w:tcPr>
            <w:tcW w:w="1375" w:type="dxa"/>
            <w:tcBorders>
              <w:top w:val="single" w:sz="6" w:space="0" w:color="auto"/>
              <w:left w:val="single" w:sz="6" w:space="0" w:color="auto"/>
              <w:bottom w:val="thinThickSmallGap" w:sz="12" w:space="0" w:color="auto"/>
              <w:right w:val="single" w:sz="6" w:space="0" w:color="auto"/>
            </w:tcBorders>
            <w:shd w:val="clear" w:color="auto" w:fill="FFFFFF" w:themeFill="background1"/>
          </w:tcPr>
          <w:p w:rsidR="00675D24" w:rsidRPr="00675D24" w:rsidRDefault="00675D24" w:rsidP="00675D24">
            <w:pPr>
              <w:jc w:val="center"/>
            </w:pPr>
            <w:r w:rsidRPr="00675D24">
              <w:rPr>
                <w:rFonts w:eastAsia="Times New Roman" w:cs="B Nazanin" w:hint="cs"/>
                <w:rtl/>
              </w:rPr>
              <w:t>30/06/1404</w:t>
            </w:r>
          </w:p>
        </w:tc>
        <w:tc>
          <w:tcPr>
            <w:tcW w:w="1260" w:type="dxa"/>
            <w:tcBorders>
              <w:top w:val="single" w:sz="6" w:space="0" w:color="auto"/>
              <w:left w:val="single" w:sz="6" w:space="0" w:color="auto"/>
              <w:bottom w:val="thinThickSmallGap" w:sz="12" w:space="0" w:color="auto"/>
              <w:right w:val="single" w:sz="6" w:space="0" w:color="auto"/>
            </w:tcBorders>
          </w:tcPr>
          <w:p w:rsidR="00675D24" w:rsidRPr="00675D24" w:rsidRDefault="00675D24" w:rsidP="00675D24">
            <w:pPr>
              <w:bidi/>
              <w:jc w:val="center"/>
              <w:rPr>
                <w:rFonts w:eastAsia="Times New Roman" w:cs="B Nazanin"/>
              </w:rPr>
            </w:pPr>
            <w:r w:rsidRPr="00675D24">
              <w:rPr>
                <w:rFonts w:eastAsia="Times New Roman" w:cs="B Nazanin" w:hint="cs"/>
                <w:rtl/>
              </w:rPr>
              <w:t>ستاد شبکه</w:t>
            </w:r>
          </w:p>
        </w:tc>
        <w:tc>
          <w:tcPr>
            <w:tcW w:w="2599" w:type="dxa"/>
            <w:tcBorders>
              <w:top w:val="single" w:sz="6" w:space="0" w:color="auto"/>
              <w:left w:val="single" w:sz="6" w:space="0" w:color="auto"/>
              <w:bottom w:val="thinThickSmallGap" w:sz="12" w:space="0" w:color="auto"/>
              <w:right w:val="thinThickSmallGap" w:sz="12" w:space="0" w:color="auto"/>
            </w:tcBorders>
            <w:vAlign w:val="center"/>
          </w:tcPr>
          <w:p w:rsidR="00675D24" w:rsidRPr="00675D24" w:rsidRDefault="00675D24" w:rsidP="00675D24">
            <w:pPr>
              <w:bidi/>
              <w:jc w:val="center"/>
              <w:rPr>
                <w:rFonts w:cs="B Nazanin"/>
              </w:rPr>
            </w:pPr>
          </w:p>
        </w:tc>
      </w:tr>
    </w:tbl>
    <w:p w:rsidR="00675D24" w:rsidRPr="00675D24" w:rsidRDefault="00675D24" w:rsidP="00675D24">
      <w:pPr>
        <w:tabs>
          <w:tab w:val="left" w:pos="3930"/>
        </w:tabs>
        <w:bidi/>
        <w:rPr>
          <w:rFonts w:ascii="Franklin Gothic Book" w:eastAsia="+mn-ea" w:cs="2  Zar"/>
          <w:sz w:val="24"/>
          <w:szCs w:val="24"/>
          <w:rtl/>
          <w:lang w:bidi="fa-IR"/>
        </w:rPr>
      </w:pPr>
    </w:p>
    <w:tbl>
      <w:tblPr>
        <w:tblStyle w:val="TableGrid25"/>
        <w:tblpPr w:leftFromText="180" w:rightFromText="180" w:vertAnchor="text" w:horzAnchor="page" w:tblpX="4807" w:tblpY="-6"/>
        <w:bidiVisual/>
        <w:tblW w:w="0" w:type="auto"/>
        <w:tblLook w:val="04A0" w:firstRow="1" w:lastRow="0" w:firstColumn="1" w:lastColumn="0" w:noHBand="0" w:noVBand="1"/>
      </w:tblPr>
      <w:tblGrid>
        <w:gridCol w:w="578"/>
        <w:gridCol w:w="420"/>
        <w:gridCol w:w="567"/>
        <w:gridCol w:w="423"/>
      </w:tblGrid>
      <w:tr w:rsidR="00675D24" w:rsidRPr="00675D24" w:rsidTr="00954FDE">
        <w:trPr>
          <w:trHeight w:val="127"/>
        </w:trPr>
        <w:tc>
          <w:tcPr>
            <w:tcW w:w="578" w:type="dxa"/>
            <w:tcBorders>
              <w:top w:val="nil"/>
              <w:left w:val="nil"/>
              <w:bottom w:val="nil"/>
            </w:tcBorders>
          </w:tcPr>
          <w:p w:rsidR="00675D24" w:rsidRPr="00675D24" w:rsidRDefault="00675D24" w:rsidP="00675D24">
            <w:pPr>
              <w:bidi/>
              <w:contextualSpacing/>
              <w:rPr>
                <w:rFonts w:cs="B Nazanin"/>
                <w:b/>
                <w:bCs/>
                <w:sz w:val="24"/>
                <w:szCs w:val="24"/>
                <w:rtl/>
              </w:rPr>
            </w:pPr>
            <w:r w:rsidRPr="00675D24">
              <w:rPr>
                <w:rFonts w:cs="B Nazanin" w:hint="cs"/>
                <w:b/>
                <w:bCs/>
                <w:sz w:val="24"/>
                <w:szCs w:val="24"/>
                <w:rtl/>
              </w:rPr>
              <w:t>بلی</w:t>
            </w:r>
          </w:p>
        </w:tc>
        <w:tc>
          <w:tcPr>
            <w:tcW w:w="420" w:type="dxa"/>
            <w:tcBorders>
              <w:right w:val="single" w:sz="4" w:space="0" w:color="auto"/>
            </w:tcBorders>
            <w:shd w:val="clear" w:color="auto" w:fill="000000" w:themeFill="text1"/>
          </w:tcPr>
          <w:p w:rsidR="00675D24" w:rsidRPr="00675D24" w:rsidRDefault="00675D24" w:rsidP="00675D24">
            <w:pPr>
              <w:bidi/>
              <w:contextualSpacing/>
              <w:rPr>
                <w:rFonts w:cs="B Nazanin"/>
                <w:b/>
                <w:bCs/>
                <w:sz w:val="24"/>
                <w:szCs w:val="24"/>
                <w:rtl/>
              </w:rPr>
            </w:pPr>
          </w:p>
        </w:tc>
        <w:tc>
          <w:tcPr>
            <w:tcW w:w="567" w:type="dxa"/>
            <w:tcBorders>
              <w:top w:val="nil"/>
              <w:left w:val="single" w:sz="4" w:space="0" w:color="auto"/>
              <w:bottom w:val="nil"/>
            </w:tcBorders>
          </w:tcPr>
          <w:p w:rsidR="00675D24" w:rsidRPr="00675D24" w:rsidRDefault="00675D24" w:rsidP="00675D24">
            <w:pPr>
              <w:bidi/>
              <w:contextualSpacing/>
              <w:rPr>
                <w:rFonts w:cs="B Nazanin"/>
                <w:b/>
                <w:bCs/>
                <w:sz w:val="24"/>
                <w:szCs w:val="24"/>
                <w:rtl/>
              </w:rPr>
            </w:pPr>
            <w:r w:rsidRPr="00675D24">
              <w:rPr>
                <w:rFonts w:cs="B Nazanin" w:hint="cs"/>
                <w:b/>
                <w:bCs/>
                <w:sz w:val="24"/>
                <w:szCs w:val="24"/>
                <w:rtl/>
              </w:rPr>
              <w:t>خیر</w:t>
            </w:r>
          </w:p>
        </w:tc>
        <w:tc>
          <w:tcPr>
            <w:tcW w:w="423" w:type="dxa"/>
          </w:tcPr>
          <w:p w:rsidR="00675D24" w:rsidRPr="00675D24" w:rsidRDefault="00675D24" w:rsidP="00675D24">
            <w:pPr>
              <w:bidi/>
              <w:contextualSpacing/>
              <w:rPr>
                <w:rFonts w:cs="B Nazanin"/>
                <w:b/>
                <w:bCs/>
                <w:sz w:val="24"/>
                <w:szCs w:val="24"/>
                <w:rtl/>
              </w:rPr>
            </w:pPr>
          </w:p>
        </w:tc>
      </w:tr>
    </w:tbl>
    <w:p w:rsidR="00675D24" w:rsidRPr="00675D24" w:rsidRDefault="00675D24" w:rsidP="00675D24">
      <w:pPr>
        <w:bidi/>
        <w:rPr>
          <w:rFonts w:cs="B Nazanin"/>
          <w:b/>
          <w:bCs/>
          <w:rtl/>
        </w:rPr>
      </w:pPr>
      <w:r w:rsidRPr="00675D24">
        <w:rPr>
          <w:rFonts w:ascii="Franklin Gothic Book" w:eastAsia="+mn-ea" w:cs="2  Zar" w:hint="cs"/>
          <w:rtl/>
          <w:lang w:bidi="fa-IR"/>
        </w:rPr>
        <w:t>-</w:t>
      </w:r>
      <w:r w:rsidRPr="00675D24">
        <w:rPr>
          <w:rFonts w:cs="B Nazanin" w:hint="cs"/>
          <w:b/>
          <w:bCs/>
          <w:rtl/>
        </w:rPr>
        <w:t xml:space="preserve"> آیا این شاخص در سال گذشته هم به عنوان شاخص نامطلوب تکرار شده است ؟</w:t>
      </w:r>
    </w:p>
    <w:p w:rsidR="00675D24" w:rsidRPr="00675D24" w:rsidRDefault="00675D24" w:rsidP="00675D24">
      <w:pPr>
        <w:bidi/>
        <w:contextualSpacing/>
        <w:rPr>
          <w:rFonts w:cs="B Nazanin"/>
          <w:b/>
          <w:bCs/>
          <w:rtl/>
        </w:rPr>
      </w:pPr>
      <w:r w:rsidRPr="00675D24">
        <w:rPr>
          <w:rFonts w:ascii="Franklin Gothic Book" w:eastAsia="+mn-ea" w:cs="2  Zar" w:hint="cs"/>
          <w:rtl/>
          <w:lang w:bidi="fa-IR"/>
        </w:rPr>
        <w:t>-</w:t>
      </w:r>
      <w:r w:rsidRPr="00675D24">
        <w:rPr>
          <w:rFonts w:cs="B Nazanin" w:hint="cs"/>
          <w:b/>
          <w:bCs/>
          <w:rtl/>
        </w:rPr>
        <w:t xml:space="preserve"> در صورت پاسخ بلی ، دلایل عدم تحقق مداخلات را ذکر نمایید؟</w:t>
      </w:r>
    </w:p>
    <w:p w:rsidR="00675D24" w:rsidRPr="00675D24" w:rsidRDefault="00675D24" w:rsidP="00675D24">
      <w:pPr>
        <w:numPr>
          <w:ilvl w:val="0"/>
          <w:numId w:val="30"/>
        </w:numPr>
        <w:bidi/>
        <w:contextualSpacing/>
        <w:rPr>
          <w:rFonts w:cs="B Nazanin"/>
          <w:sz w:val="24"/>
          <w:szCs w:val="24"/>
          <w:rtl/>
        </w:rPr>
      </w:pPr>
      <w:r w:rsidRPr="00675D24">
        <w:rPr>
          <w:rFonts w:cs="B Nazanin" w:hint="cs"/>
          <w:sz w:val="24"/>
          <w:szCs w:val="24"/>
          <w:rtl/>
        </w:rPr>
        <w:t>پراکندگی خدمات زیاد است و خدمات سالمندان کامل ارائه نشده است.</w:t>
      </w:r>
    </w:p>
    <w:p w:rsidR="00675D24" w:rsidRPr="00675D24" w:rsidRDefault="00675D24" w:rsidP="00675D24">
      <w:pPr>
        <w:bidi/>
        <w:rPr>
          <w:rFonts w:ascii="Franklin Gothic Book" w:eastAsia="+mn-ea" w:cs="2  Zar"/>
          <w:sz w:val="24"/>
          <w:szCs w:val="24"/>
          <w:rtl/>
          <w:lang w:bidi="fa-IR"/>
        </w:rPr>
        <w:sectPr w:rsidR="00675D24" w:rsidRPr="00675D24" w:rsidSect="00954FDE">
          <w:pgSz w:w="15840" w:h="12240" w:orient="landscape"/>
          <w:pgMar w:top="810"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rsidR="00606BC1" w:rsidRPr="00606BC1" w:rsidRDefault="00606BC1" w:rsidP="00606BC1">
      <w:pPr>
        <w:bidi/>
        <w:rPr>
          <w:rFonts w:ascii="Zar" w:eastAsia="Zar" w:hAnsi="Zar" w:cs="B Nazanin"/>
          <w:b/>
          <w:bCs/>
          <w:sz w:val="28"/>
          <w:szCs w:val="28"/>
        </w:rPr>
      </w:pPr>
      <w:r w:rsidRPr="00606BC1">
        <w:rPr>
          <w:rFonts w:cs="B Nazanin" w:hint="cs"/>
          <w:b/>
          <w:bCs/>
          <w:sz w:val="28"/>
          <w:szCs w:val="28"/>
          <w:rtl/>
        </w:rPr>
        <w:lastRenderedPageBreak/>
        <w:t>عنوان شاخص</w:t>
      </w:r>
      <w:r w:rsidRPr="00606BC1">
        <w:rPr>
          <w:rFonts w:eastAsia="Times New Roman" w:cs="B Nazanin" w:hint="cs"/>
          <w:b/>
          <w:bCs/>
          <w:sz w:val="28"/>
          <w:szCs w:val="28"/>
          <w:rtl/>
        </w:rPr>
        <w:t xml:space="preserve">: </w:t>
      </w:r>
      <w:r w:rsidRPr="00606BC1">
        <w:rPr>
          <w:rFonts w:ascii="Zar" w:eastAsia="Zar" w:hAnsi="Zar" w:cs="B Nazanin" w:hint="cs"/>
          <w:b/>
          <w:bCs/>
          <w:sz w:val="28"/>
          <w:szCs w:val="28"/>
          <w:rtl/>
        </w:rPr>
        <w:t xml:space="preserve">پوشش </w:t>
      </w:r>
      <w:r w:rsidRPr="00606BC1">
        <w:rPr>
          <w:rFonts w:ascii="Zar" w:eastAsia="Zar" w:hAnsi="Zar" w:cs="B Nazanin"/>
          <w:b/>
          <w:bCs/>
          <w:sz w:val="28"/>
          <w:szCs w:val="28"/>
        </w:rPr>
        <w:t>ASQ</w:t>
      </w:r>
      <w:r w:rsidRPr="00606BC1">
        <w:rPr>
          <w:rFonts w:ascii="Zar" w:eastAsia="Zar" w:hAnsi="Zar" w:cs="B Nazanin"/>
          <w:b/>
          <w:bCs/>
          <w:sz w:val="28"/>
          <w:szCs w:val="28"/>
          <w:rtl/>
        </w:rPr>
        <w:t xml:space="preserve"> کودکان 12 ماهه </w:t>
      </w:r>
    </w:p>
    <w:tbl>
      <w:tblPr>
        <w:tblpPr w:leftFromText="180" w:rightFromText="180" w:vertAnchor="text" w:horzAnchor="margin" w:tblpXSpec="center" w:tblpY="90"/>
        <w:bidiVisual/>
        <w:tblW w:w="14072" w:type="dxa"/>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52"/>
        <w:gridCol w:w="4220"/>
        <w:gridCol w:w="1275"/>
        <w:gridCol w:w="1276"/>
        <w:gridCol w:w="1417"/>
        <w:gridCol w:w="1440"/>
        <w:gridCol w:w="1260"/>
        <w:gridCol w:w="2432"/>
      </w:tblGrid>
      <w:tr w:rsidR="00606BC1" w:rsidRPr="00606BC1" w:rsidTr="00954FDE">
        <w:trPr>
          <w:cantSplit/>
        </w:trPr>
        <w:tc>
          <w:tcPr>
            <w:tcW w:w="752"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spacing w:before="240" w:after="60"/>
              <w:jc w:val="center"/>
              <w:outlineLvl w:val="7"/>
              <w:rPr>
                <w:rFonts w:ascii="Times New Roman" w:eastAsia="Times New Roman" w:hAnsi="Times New Roman" w:cs="B Nazanin"/>
                <w:b/>
                <w:bCs/>
                <w:sz w:val="24"/>
                <w:szCs w:val="24"/>
                <w:rtl/>
                <w:lang w:bidi="fa-IR"/>
              </w:rPr>
            </w:pPr>
            <w:r w:rsidRPr="00606BC1">
              <w:rPr>
                <w:rFonts w:ascii="Times New Roman" w:eastAsia="Times New Roman" w:hAnsi="Times New Roman" w:cs="B Nazanin" w:hint="cs"/>
                <w:b/>
                <w:bCs/>
                <w:sz w:val="24"/>
                <w:szCs w:val="24"/>
                <w:rtl/>
                <w:lang w:bidi="fa-IR"/>
              </w:rPr>
              <w:t>رديف</w:t>
            </w:r>
          </w:p>
        </w:tc>
        <w:tc>
          <w:tcPr>
            <w:tcW w:w="422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jc w:val="center"/>
              <w:rPr>
                <w:rFonts w:cs="B Nazanin"/>
                <w:b/>
                <w:bCs/>
                <w:sz w:val="24"/>
                <w:szCs w:val="24"/>
              </w:rPr>
            </w:pPr>
            <w:r w:rsidRPr="00606BC1">
              <w:rPr>
                <w:rFonts w:cs="B Nazanin" w:hint="cs"/>
                <w:b/>
                <w:bCs/>
                <w:sz w:val="24"/>
                <w:szCs w:val="24"/>
                <w:rtl/>
              </w:rPr>
              <w:t>عنوان فعاليت</w:t>
            </w:r>
          </w:p>
        </w:tc>
        <w:tc>
          <w:tcPr>
            <w:tcW w:w="1275"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jc w:val="center"/>
              <w:rPr>
                <w:rFonts w:cs="B Nazanin"/>
                <w:b/>
                <w:bCs/>
                <w:sz w:val="24"/>
                <w:szCs w:val="24"/>
              </w:rPr>
            </w:pPr>
            <w:r w:rsidRPr="00606BC1">
              <w:rPr>
                <w:rFonts w:cs="B Nazanin" w:hint="cs"/>
                <w:b/>
                <w:bCs/>
                <w:sz w:val="24"/>
                <w:szCs w:val="24"/>
                <w:rtl/>
              </w:rPr>
              <w:t>مسئول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jc w:val="center"/>
              <w:rPr>
                <w:rFonts w:cs="B Nazanin"/>
                <w:b/>
                <w:bCs/>
                <w:sz w:val="24"/>
                <w:szCs w:val="24"/>
              </w:rPr>
            </w:pPr>
            <w:r w:rsidRPr="00606BC1">
              <w:rPr>
                <w:rFonts w:cs="B Nazanin" w:hint="cs"/>
                <w:b/>
                <w:bCs/>
                <w:sz w:val="24"/>
                <w:szCs w:val="24"/>
                <w:rtl/>
              </w:rPr>
              <w:t>گروه هدف</w:t>
            </w:r>
          </w:p>
        </w:tc>
        <w:tc>
          <w:tcPr>
            <w:tcW w:w="2857"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606BC1" w:rsidRPr="00606BC1" w:rsidRDefault="00606BC1" w:rsidP="00606BC1">
            <w:pPr>
              <w:bidi/>
              <w:spacing w:before="240" w:after="60"/>
              <w:jc w:val="center"/>
              <w:outlineLvl w:val="7"/>
              <w:rPr>
                <w:rFonts w:ascii="Times New Roman" w:eastAsia="Times New Roman" w:hAnsi="Times New Roman" w:cs="B Nazanin"/>
                <w:b/>
                <w:bCs/>
                <w:sz w:val="24"/>
                <w:szCs w:val="24"/>
                <w:rtl/>
                <w:lang w:bidi="fa-IR"/>
              </w:rPr>
            </w:pPr>
            <w:r w:rsidRPr="00606BC1">
              <w:rPr>
                <w:rFonts w:ascii="Times New Roman" w:eastAsia="Times New Roman" w:hAnsi="Times New Roman" w:cs="B Nazanin" w:hint="cs"/>
                <w:b/>
                <w:bCs/>
                <w:sz w:val="24"/>
                <w:szCs w:val="24"/>
                <w:rtl/>
                <w:lang w:bidi="fa-IR"/>
              </w:rPr>
              <w:t>زمان اجرا</w:t>
            </w:r>
          </w:p>
        </w:tc>
        <w:tc>
          <w:tcPr>
            <w:tcW w:w="126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spacing w:before="240" w:after="60"/>
              <w:jc w:val="center"/>
              <w:outlineLvl w:val="7"/>
              <w:rPr>
                <w:rFonts w:ascii="Times New Roman" w:eastAsia="Times New Roman" w:hAnsi="Times New Roman" w:cs="B Nazanin"/>
                <w:b/>
                <w:bCs/>
                <w:sz w:val="24"/>
                <w:szCs w:val="24"/>
                <w:lang w:bidi="fa-IR"/>
              </w:rPr>
            </w:pPr>
            <w:r w:rsidRPr="00606BC1">
              <w:rPr>
                <w:rFonts w:ascii="Times New Roman" w:eastAsia="Times New Roman" w:hAnsi="Times New Roman" w:cs="B Nazanin" w:hint="cs"/>
                <w:b/>
                <w:bCs/>
                <w:sz w:val="24"/>
                <w:szCs w:val="24"/>
                <w:rtl/>
                <w:lang w:bidi="fa-IR"/>
              </w:rPr>
              <w:t>مکان اجرا</w:t>
            </w:r>
          </w:p>
        </w:tc>
        <w:tc>
          <w:tcPr>
            <w:tcW w:w="2432"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606BC1" w:rsidRPr="00606BC1" w:rsidRDefault="00606BC1" w:rsidP="00606BC1">
            <w:pPr>
              <w:bidi/>
              <w:jc w:val="center"/>
              <w:rPr>
                <w:rFonts w:cs="B Nazanin"/>
                <w:b/>
                <w:bCs/>
                <w:sz w:val="24"/>
                <w:szCs w:val="24"/>
                <w:rtl/>
              </w:rPr>
            </w:pPr>
            <w:r w:rsidRPr="00606BC1">
              <w:rPr>
                <w:rFonts w:cs="B Nazanin" w:hint="cs"/>
                <w:b/>
                <w:bCs/>
                <w:sz w:val="24"/>
                <w:szCs w:val="24"/>
                <w:rtl/>
              </w:rPr>
              <w:t>نتایج</w:t>
            </w:r>
          </w:p>
        </w:tc>
      </w:tr>
      <w:tr w:rsidR="00606BC1" w:rsidRPr="00606BC1" w:rsidTr="00954FDE">
        <w:trPr>
          <w:cantSplit/>
          <w:trHeight w:val="213"/>
        </w:trPr>
        <w:tc>
          <w:tcPr>
            <w:tcW w:w="752"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606BC1" w:rsidRPr="00606BC1" w:rsidRDefault="00606BC1" w:rsidP="00606BC1">
            <w:pPr>
              <w:spacing w:after="0"/>
              <w:rPr>
                <w:rFonts w:ascii="Times New Roman" w:eastAsia="Times New Roman" w:hAnsi="Times New Roman" w:cs="B Zar"/>
                <w:b/>
                <w:bCs/>
                <w:sz w:val="24"/>
                <w:szCs w:val="24"/>
                <w:lang w:bidi="fa-IR"/>
              </w:rPr>
            </w:pPr>
          </w:p>
        </w:tc>
        <w:tc>
          <w:tcPr>
            <w:tcW w:w="4220" w:type="dxa"/>
            <w:vMerge/>
            <w:tcBorders>
              <w:top w:val="thinThickSmallGap" w:sz="12" w:space="0" w:color="auto"/>
              <w:left w:val="single" w:sz="6" w:space="0" w:color="auto"/>
              <w:bottom w:val="thinThickSmallGap" w:sz="12" w:space="0" w:color="auto"/>
              <w:right w:val="single" w:sz="6" w:space="0" w:color="auto"/>
            </w:tcBorders>
            <w:vAlign w:val="center"/>
            <w:hideMark/>
          </w:tcPr>
          <w:p w:rsidR="00606BC1" w:rsidRPr="00606BC1" w:rsidRDefault="00606BC1" w:rsidP="00606BC1">
            <w:pPr>
              <w:spacing w:after="0"/>
              <w:rPr>
                <w:rFonts w:ascii="Calibri" w:eastAsia="Calibri" w:hAnsi="Calibri" w:cs="B Zar"/>
                <w:b/>
                <w:bCs/>
                <w:lang w:bidi="fa-IR"/>
              </w:rPr>
            </w:pPr>
          </w:p>
        </w:tc>
        <w:tc>
          <w:tcPr>
            <w:tcW w:w="1275" w:type="dxa"/>
            <w:vMerge/>
            <w:tcBorders>
              <w:top w:val="thinThickSmallGap" w:sz="12" w:space="0" w:color="auto"/>
              <w:left w:val="single" w:sz="6" w:space="0" w:color="auto"/>
              <w:bottom w:val="thinThickSmallGap" w:sz="12" w:space="0" w:color="auto"/>
              <w:right w:val="single" w:sz="6" w:space="0" w:color="auto"/>
            </w:tcBorders>
            <w:vAlign w:val="center"/>
            <w:hideMark/>
          </w:tcPr>
          <w:p w:rsidR="00606BC1" w:rsidRPr="00606BC1" w:rsidRDefault="00606BC1" w:rsidP="00606BC1">
            <w:pPr>
              <w:spacing w:after="0"/>
              <w:rPr>
                <w:rFonts w:ascii="Calibri" w:eastAsia="Calibri" w:hAnsi="Calibri" w:cs="B Zar"/>
                <w:b/>
                <w:bCs/>
                <w:lang w:bidi="fa-IR"/>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606BC1" w:rsidRPr="00606BC1" w:rsidRDefault="00606BC1" w:rsidP="00606BC1">
            <w:pPr>
              <w:spacing w:after="0"/>
              <w:rPr>
                <w:rFonts w:ascii="Calibri" w:eastAsia="Calibri" w:hAnsi="Calibri" w:cs="B Zar"/>
                <w:b/>
                <w:bCs/>
                <w:lang w:bidi="fa-IR"/>
              </w:rPr>
            </w:pPr>
          </w:p>
        </w:tc>
        <w:tc>
          <w:tcPr>
            <w:tcW w:w="1417"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spacing w:before="240" w:after="60"/>
              <w:jc w:val="center"/>
              <w:outlineLvl w:val="7"/>
              <w:rPr>
                <w:rFonts w:ascii="Times New Roman" w:eastAsia="Times New Roman" w:hAnsi="Times New Roman" w:cs="B Nazanin"/>
                <w:b/>
                <w:bCs/>
                <w:sz w:val="24"/>
                <w:szCs w:val="24"/>
                <w:lang w:bidi="fa-IR"/>
              </w:rPr>
            </w:pPr>
            <w:r w:rsidRPr="00606BC1">
              <w:rPr>
                <w:rFonts w:ascii="Times New Roman" w:eastAsia="Times New Roman" w:hAnsi="Times New Roman" w:cs="B Nazanin" w:hint="cs"/>
                <w:b/>
                <w:bCs/>
                <w:sz w:val="24"/>
                <w:szCs w:val="24"/>
                <w:rtl/>
                <w:lang w:bidi="fa-IR"/>
              </w:rPr>
              <w:t>شروع</w:t>
            </w:r>
          </w:p>
        </w:tc>
        <w:tc>
          <w:tcPr>
            <w:tcW w:w="1440"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spacing w:before="240" w:after="60"/>
              <w:jc w:val="center"/>
              <w:outlineLvl w:val="7"/>
              <w:rPr>
                <w:rFonts w:ascii="Times New Roman" w:eastAsia="Times New Roman" w:hAnsi="Times New Roman" w:cs="B Nazanin"/>
                <w:b/>
                <w:bCs/>
                <w:sz w:val="24"/>
                <w:szCs w:val="24"/>
                <w:lang w:bidi="fa-IR"/>
              </w:rPr>
            </w:pPr>
            <w:r w:rsidRPr="00606BC1">
              <w:rPr>
                <w:rFonts w:ascii="Times New Roman" w:eastAsia="Times New Roman" w:hAnsi="Times New Roman" w:cs="B Nazanin" w:hint="cs"/>
                <w:b/>
                <w:bCs/>
                <w:sz w:val="24"/>
                <w:szCs w:val="24"/>
                <w:rtl/>
                <w:lang w:bidi="fa-IR"/>
              </w:rPr>
              <w:t>خاتمه</w:t>
            </w:r>
          </w:p>
        </w:tc>
        <w:tc>
          <w:tcPr>
            <w:tcW w:w="1260" w:type="dxa"/>
            <w:vMerge/>
            <w:tcBorders>
              <w:top w:val="thinThickSmallGap" w:sz="12" w:space="0" w:color="auto"/>
              <w:left w:val="single" w:sz="6" w:space="0" w:color="auto"/>
              <w:bottom w:val="thinThickSmallGap" w:sz="12" w:space="0" w:color="auto"/>
              <w:right w:val="single" w:sz="6" w:space="0" w:color="auto"/>
            </w:tcBorders>
            <w:vAlign w:val="center"/>
            <w:hideMark/>
          </w:tcPr>
          <w:p w:rsidR="00606BC1" w:rsidRPr="00606BC1" w:rsidRDefault="00606BC1" w:rsidP="00606BC1">
            <w:pPr>
              <w:bidi/>
              <w:spacing w:before="240" w:after="60"/>
              <w:jc w:val="center"/>
              <w:outlineLvl w:val="7"/>
              <w:rPr>
                <w:rFonts w:ascii="Times New Roman" w:eastAsia="Times New Roman" w:hAnsi="Times New Roman" w:cs="B Nazanin"/>
                <w:b/>
                <w:bCs/>
                <w:sz w:val="24"/>
                <w:szCs w:val="24"/>
                <w:lang w:bidi="fa-IR"/>
              </w:rPr>
            </w:pPr>
          </w:p>
        </w:tc>
        <w:tc>
          <w:tcPr>
            <w:tcW w:w="2432"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606BC1" w:rsidRPr="00606BC1" w:rsidRDefault="00606BC1" w:rsidP="00606BC1">
            <w:pPr>
              <w:spacing w:after="0"/>
              <w:rPr>
                <w:rFonts w:ascii="Calibri" w:eastAsia="Calibri" w:hAnsi="Calibri" w:cs="B Zar"/>
                <w:b/>
                <w:bCs/>
                <w:lang w:bidi="fa-IR"/>
              </w:rPr>
            </w:pPr>
          </w:p>
        </w:tc>
      </w:tr>
      <w:tr w:rsidR="00606BC1" w:rsidRPr="00606BC1" w:rsidTr="00954FDE">
        <w:trPr>
          <w:cantSplit/>
          <w:trHeight w:val="498"/>
        </w:trPr>
        <w:tc>
          <w:tcPr>
            <w:tcW w:w="752" w:type="dxa"/>
            <w:tcBorders>
              <w:top w:val="thinThickSmallGap" w:sz="12" w:space="0" w:color="auto"/>
              <w:left w:val="thinThickSmallGap" w:sz="12"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1</w:t>
            </w:r>
          </w:p>
        </w:tc>
        <w:tc>
          <w:tcPr>
            <w:tcW w:w="4220" w:type="dxa"/>
            <w:tcBorders>
              <w:top w:val="single" w:sz="6" w:space="0" w:color="auto"/>
              <w:left w:val="single" w:sz="6" w:space="0" w:color="auto"/>
              <w:bottom w:val="single" w:sz="6" w:space="0" w:color="auto"/>
              <w:right w:val="single" w:sz="6" w:space="0" w:color="auto"/>
            </w:tcBorders>
            <w:vAlign w:val="center"/>
          </w:tcPr>
          <w:p w:rsidR="00606BC1" w:rsidRPr="00606BC1" w:rsidRDefault="00606BC1" w:rsidP="00606BC1">
            <w:pPr>
              <w:bidi/>
              <w:jc w:val="center"/>
              <w:rPr>
                <w:rFonts w:eastAsia="Times New Roman" w:cs="B Nazanin"/>
                <w:rtl/>
              </w:rPr>
            </w:pPr>
            <w:r w:rsidRPr="00606BC1">
              <w:rPr>
                <w:rFonts w:eastAsia="Times New Roman" w:cs="B Nazanin" w:hint="cs"/>
                <w:rtl/>
              </w:rPr>
              <w:t>ارسال وضعیت موجود به واحدهای محیطی</w:t>
            </w:r>
          </w:p>
        </w:tc>
        <w:tc>
          <w:tcPr>
            <w:tcW w:w="1275" w:type="dxa"/>
            <w:tcBorders>
              <w:top w:val="thinThickSmallGap" w:sz="12" w:space="0" w:color="auto"/>
              <w:left w:val="single" w:sz="4"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tl/>
              </w:rPr>
            </w:pPr>
            <w:r w:rsidRPr="00606BC1">
              <w:rPr>
                <w:rFonts w:eastAsia="Times New Roman" w:cs="B Nazanin" w:hint="cs"/>
                <w:rtl/>
              </w:rPr>
              <w:t>کارشناس ستادی</w:t>
            </w:r>
          </w:p>
        </w:tc>
        <w:tc>
          <w:tcPr>
            <w:tcW w:w="1276" w:type="dxa"/>
            <w:tcBorders>
              <w:top w:val="thinThickSmallGap" w:sz="12" w:space="0" w:color="auto"/>
              <w:left w:val="single" w:sz="4"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rtl/>
              </w:rPr>
              <w:t xml:space="preserve">پرسنل </w:t>
            </w:r>
            <w:r w:rsidRPr="00606BC1">
              <w:rPr>
                <w:rFonts w:eastAsia="Times New Roman" w:cs="B Nazanin" w:hint="cs"/>
                <w:rtl/>
              </w:rPr>
              <w:t>سطوح محیطی</w:t>
            </w:r>
          </w:p>
        </w:tc>
        <w:tc>
          <w:tcPr>
            <w:tcW w:w="1417" w:type="dxa"/>
            <w:tcBorders>
              <w:top w:val="thinThickSmallGap" w:sz="12" w:space="0" w:color="auto"/>
              <w:left w:val="single" w:sz="4" w:space="0" w:color="auto"/>
              <w:bottom w:val="single" w:sz="4" w:space="0" w:color="auto"/>
              <w:right w:val="single" w:sz="4" w:space="0" w:color="auto"/>
            </w:tcBorders>
          </w:tcPr>
          <w:p w:rsidR="00606BC1" w:rsidRPr="00606BC1" w:rsidRDefault="00606BC1" w:rsidP="00606BC1">
            <w:pPr>
              <w:jc w:val="center"/>
            </w:pPr>
            <w:r w:rsidRPr="00606BC1">
              <w:rPr>
                <w:rFonts w:cs="B Nazanin" w:hint="cs"/>
                <w:rtl/>
              </w:rPr>
              <w:t>01/02/1404</w:t>
            </w:r>
          </w:p>
        </w:tc>
        <w:tc>
          <w:tcPr>
            <w:tcW w:w="1440" w:type="dxa"/>
            <w:tcBorders>
              <w:top w:val="thinThickSmallGap" w:sz="12" w:space="0" w:color="auto"/>
              <w:left w:val="single" w:sz="4" w:space="0" w:color="auto"/>
              <w:bottom w:val="single" w:sz="4" w:space="0" w:color="auto"/>
              <w:right w:val="single" w:sz="4" w:space="0" w:color="auto"/>
            </w:tcBorders>
          </w:tcPr>
          <w:p w:rsidR="00606BC1" w:rsidRPr="00606BC1" w:rsidRDefault="00606BC1" w:rsidP="00606BC1">
            <w:pPr>
              <w:jc w:val="center"/>
            </w:pPr>
            <w:r w:rsidRPr="00606BC1">
              <w:rPr>
                <w:rFonts w:cs="B Nazanin" w:hint="cs"/>
                <w:rtl/>
              </w:rPr>
              <w:t>31/06/1404</w:t>
            </w:r>
          </w:p>
        </w:tc>
        <w:tc>
          <w:tcPr>
            <w:tcW w:w="1260" w:type="dxa"/>
            <w:tcBorders>
              <w:top w:val="thinThickSmallGap" w:sz="12" w:space="0" w:color="auto"/>
              <w:left w:val="single" w:sz="4"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ستاد</w:t>
            </w:r>
            <w:r w:rsidRPr="00606BC1">
              <w:rPr>
                <w:rFonts w:eastAsia="Times New Roman" w:cs="B Nazanin"/>
                <w:rtl/>
              </w:rPr>
              <w:t xml:space="preserve"> </w:t>
            </w:r>
            <w:r w:rsidRPr="00606BC1">
              <w:rPr>
                <w:rFonts w:eastAsia="Times New Roman" w:cs="B Nazanin" w:hint="cs"/>
                <w:rtl/>
              </w:rPr>
              <w:t>شبکه</w:t>
            </w:r>
          </w:p>
        </w:tc>
        <w:tc>
          <w:tcPr>
            <w:tcW w:w="2432" w:type="dxa"/>
            <w:tcBorders>
              <w:top w:val="thinThickSmallGap" w:sz="12" w:space="0" w:color="auto"/>
              <w:left w:val="single" w:sz="4" w:space="0" w:color="auto"/>
              <w:bottom w:val="single" w:sz="4" w:space="0" w:color="auto"/>
              <w:right w:val="thinThickSmallGap" w:sz="12" w:space="0" w:color="auto"/>
            </w:tcBorders>
            <w:vAlign w:val="center"/>
          </w:tcPr>
          <w:p w:rsidR="00606BC1" w:rsidRPr="00606BC1" w:rsidRDefault="00606BC1" w:rsidP="00606BC1">
            <w:pPr>
              <w:bidi/>
              <w:jc w:val="center"/>
            </w:pPr>
          </w:p>
        </w:tc>
      </w:tr>
      <w:tr w:rsidR="00606BC1" w:rsidRPr="00606BC1" w:rsidTr="00954FDE">
        <w:trPr>
          <w:cantSplit/>
        </w:trPr>
        <w:tc>
          <w:tcPr>
            <w:tcW w:w="752" w:type="dxa"/>
            <w:tcBorders>
              <w:top w:val="single" w:sz="4" w:space="0" w:color="auto"/>
              <w:left w:val="thinThickSmallGap" w:sz="12"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2</w:t>
            </w:r>
          </w:p>
        </w:tc>
        <w:tc>
          <w:tcPr>
            <w:tcW w:w="4220" w:type="dxa"/>
            <w:tcBorders>
              <w:top w:val="single" w:sz="6" w:space="0" w:color="auto"/>
              <w:left w:val="single" w:sz="6" w:space="0" w:color="auto"/>
              <w:bottom w:val="single" w:sz="6" w:space="0" w:color="auto"/>
              <w:right w:val="single" w:sz="6"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 xml:space="preserve">پیگیری تلفنی واحدهای که به حد انتظار دستیابی نداشته اند </w:t>
            </w:r>
          </w:p>
        </w:tc>
        <w:tc>
          <w:tcPr>
            <w:tcW w:w="1275" w:type="dxa"/>
            <w:tcBorders>
              <w:top w:val="single" w:sz="4" w:space="0" w:color="auto"/>
              <w:left w:val="single" w:sz="4"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tl/>
              </w:rPr>
            </w:pPr>
            <w:r w:rsidRPr="00606BC1">
              <w:rPr>
                <w:rFonts w:eastAsia="Times New Roman" w:cs="B Nazanin" w:hint="cs"/>
                <w:rtl/>
              </w:rPr>
              <w:t>کارشناس ستادی</w:t>
            </w:r>
          </w:p>
        </w:tc>
        <w:tc>
          <w:tcPr>
            <w:tcW w:w="1276" w:type="dxa"/>
            <w:tcBorders>
              <w:top w:val="single" w:sz="4" w:space="0" w:color="auto"/>
              <w:left w:val="single" w:sz="4"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پرسنل سطوح محیطی</w:t>
            </w:r>
          </w:p>
        </w:tc>
        <w:tc>
          <w:tcPr>
            <w:tcW w:w="1417" w:type="dxa"/>
            <w:tcBorders>
              <w:top w:val="single" w:sz="4" w:space="0" w:color="auto"/>
              <w:left w:val="single" w:sz="4" w:space="0" w:color="auto"/>
              <w:bottom w:val="single" w:sz="4" w:space="0" w:color="auto"/>
              <w:right w:val="single" w:sz="4" w:space="0" w:color="auto"/>
            </w:tcBorders>
          </w:tcPr>
          <w:p w:rsidR="00606BC1" w:rsidRPr="00606BC1" w:rsidRDefault="00606BC1" w:rsidP="00606BC1">
            <w:pPr>
              <w:jc w:val="center"/>
            </w:pPr>
            <w:r w:rsidRPr="00606BC1">
              <w:rPr>
                <w:rFonts w:cs="B Nazanin"/>
                <w:rtl/>
              </w:rPr>
              <w:t>01/02/1404</w:t>
            </w:r>
          </w:p>
        </w:tc>
        <w:tc>
          <w:tcPr>
            <w:tcW w:w="1440" w:type="dxa"/>
            <w:tcBorders>
              <w:top w:val="single" w:sz="4" w:space="0" w:color="auto"/>
              <w:left w:val="single" w:sz="4" w:space="0" w:color="auto"/>
              <w:bottom w:val="single" w:sz="4" w:space="0" w:color="auto"/>
              <w:right w:val="single" w:sz="4" w:space="0" w:color="auto"/>
            </w:tcBorders>
          </w:tcPr>
          <w:p w:rsidR="00606BC1" w:rsidRPr="00606BC1" w:rsidRDefault="00606BC1" w:rsidP="00606BC1">
            <w:pPr>
              <w:jc w:val="center"/>
            </w:pPr>
            <w:r w:rsidRPr="00606BC1">
              <w:rPr>
                <w:rFonts w:cs="B Nazanin"/>
                <w:rtl/>
              </w:rPr>
              <w:t>31/06/1404</w:t>
            </w:r>
          </w:p>
        </w:tc>
        <w:tc>
          <w:tcPr>
            <w:tcW w:w="1260" w:type="dxa"/>
            <w:tcBorders>
              <w:top w:val="single" w:sz="4" w:space="0" w:color="auto"/>
              <w:left w:val="single" w:sz="4"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ستاد</w:t>
            </w:r>
            <w:r w:rsidRPr="00606BC1">
              <w:rPr>
                <w:rFonts w:eastAsia="Times New Roman" w:cs="B Nazanin"/>
                <w:rtl/>
              </w:rPr>
              <w:t xml:space="preserve"> </w:t>
            </w:r>
            <w:r w:rsidRPr="00606BC1">
              <w:rPr>
                <w:rFonts w:eastAsia="Times New Roman" w:cs="B Nazanin" w:hint="cs"/>
                <w:rtl/>
              </w:rPr>
              <w:t>شبکه</w:t>
            </w:r>
          </w:p>
        </w:tc>
        <w:tc>
          <w:tcPr>
            <w:tcW w:w="2432" w:type="dxa"/>
            <w:tcBorders>
              <w:top w:val="single" w:sz="4" w:space="0" w:color="auto"/>
              <w:left w:val="single" w:sz="4" w:space="0" w:color="auto"/>
              <w:bottom w:val="single" w:sz="4" w:space="0" w:color="auto"/>
              <w:right w:val="thinThickSmallGap" w:sz="12" w:space="0" w:color="auto"/>
            </w:tcBorders>
            <w:vAlign w:val="center"/>
          </w:tcPr>
          <w:p w:rsidR="00606BC1" w:rsidRPr="00606BC1" w:rsidRDefault="00606BC1" w:rsidP="00606BC1">
            <w:pPr>
              <w:bidi/>
              <w:jc w:val="center"/>
            </w:pPr>
          </w:p>
        </w:tc>
      </w:tr>
      <w:tr w:rsidR="00606BC1" w:rsidRPr="00606BC1" w:rsidTr="00954FDE">
        <w:trPr>
          <w:cantSplit/>
          <w:trHeight w:val="435"/>
        </w:trPr>
        <w:tc>
          <w:tcPr>
            <w:tcW w:w="752" w:type="dxa"/>
            <w:tcBorders>
              <w:top w:val="single" w:sz="4" w:space="0" w:color="auto"/>
              <w:left w:val="thinThickSmallGap" w:sz="12"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3</w:t>
            </w:r>
          </w:p>
        </w:tc>
        <w:tc>
          <w:tcPr>
            <w:tcW w:w="4220" w:type="dxa"/>
            <w:tcBorders>
              <w:top w:val="single" w:sz="6" w:space="0" w:color="auto"/>
              <w:left w:val="single" w:sz="6" w:space="0" w:color="auto"/>
              <w:bottom w:val="single" w:sz="6" w:space="0" w:color="auto"/>
              <w:right w:val="single" w:sz="6" w:space="0" w:color="auto"/>
            </w:tcBorders>
            <w:vAlign w:val="center"/>
          </w:tcPr>
          <w:p w:rsidR="00606BC1" w:rsidRPr="00606BC1" w:rsidRDefault="00606BC1" w:rsidP="00606BC1">
            <w:pPr>
              <w:bidi/>
              <w:jc w:val="center"/>
              <w:rPr>
                <w:rFonts w:eastAsia="Times New Roman" w:cs="B Nazanin"/>
                <w:rtl/>
                <w:lang w:bidi="fa-IR"/>
              </w:rPr>
            </w:pPr>
            <w:r w:rsidRPr="00606BC1">
              <w:rPr>
                <w:rFonts w:eastAsia="Times New Roman" w:cs="B Nazanin" w:hint="cs"/>
                <w:rtl/>
              </w:rPr>
              <w:t xml:space="preserve">تاکید به واحدهای مشکل داربه استخراج مرتب کودکان 12ماهه و پیگیری جهت دریافت خدمت </w:t>
            </w:r>
            <w:r w:rsidRPr="00606BC1">
              <w:rPr>
                <w:rFonts w:eastAsia="Times New Roman" w:cs="B Nazanin"/>
              </w:rPr>
              <w:t>ASQ</w:t>
            </w:r>
          </w:p>
        </w:tc>
        <w:tc>
          <w:tcPr>
            <w:tcW w:w="1275" w:type="dxa"/>
            <w:tcBorders>
              <w:top w:val="single" w:sz="4" w:space="0" w:color="auto"/>
              <w:left w:val="single" w:sz="4"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کارشناس</w:t>
            </w:r>
            <w:r w:rsidRPr="00606BC1">
              <w:rPr>
                <w:rFonts w:eastAsia="Times New Roman" w:cs="B Nazanin"/>
                <w:rtl/>
              </w:rPr>
              <w:t xml:space="preserve"> </w:t>
            </w:r>
            <w:r w:rsidRPr="00606BC1">
              <w:rPr>
                <w:rFonts w:eastAsia="Times New Roman" w:cs="B Nazanin" w:hint="cs"/>
                <w:rtl/>
              </w:rPr>
              <w:t>ستادی</w:t>
            </w:r>
          </w:p>
        </w:tc>
        <w:tc>
          <w:tcPr>
            <w:tcW w:w="1276" w:type="dxa"/>
            <w:tcBorders>
              <w:top w:val="single" w:sz="4" w:space="0" w:color="auto"/>
              <w:left w:val="single" w:sz="4"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پرسنل</w:t>
            </w:r>
            <w:r w:rsidRPr="00606BC1">
              <w:rPr>
                <w:rFonts w:eastAsia="Times New Roman" w:cs="B Nazanin"/>
                <w:rtl/>
              </w:rPr>
              <w:t xml:space="preserve"> </w:t>
            </w:r>
            <w:r w:rsidRPr="00606BC1">
              <w:rPr>
                <w:rFonts w:eastAsia="Times New Roman" w:cs="B Nazanin" w:hint="cs"/>
                <w:rtl/>
              </w:rPr>
              <w:t>سطوح</w:t>
            </w:r>
            <w:r w:rsidRPr="00606BC1">
              <w:rPr>
                <w:rFonts w:eastAsia="Times New Roman" w:cs="B Nazanin"/>
                <w:rtl/>
              </w:rPr>
              <w:t xml:space="preserve"> </w:t>
            </w:r>
            <w:r w:rsidRPr="00606BC1">
              <w:rPr>
                <w:rFonts w:eastAsia="Times New Roman" w:cs="B Nazanin" w:hint="cs"/>
                <w:rtl/>
              </w:rPr>
              <w:t>محیطی</w:t>
            </w:r>
          </w:p>
        </w:tc>
        <w:tc>
          <w:tcPr>
            <w:tcW w:w="1417" w:type="dxa"/>
            <w:tcBorders>
              <w:top w:val="single" w:sz="4" w:space="0" w:color="auto"/>
              <w:left w:val="single" w:sz="4" w:space="0" w:color="auto"/>
              <w:bottom w:val="single" w:sz="4" w:space="0" w:color="auto"/>
              <w:right w:val="single" w:sz="4" w:space="0" w:color="auto"/>
            </w:tcBorders>
          </w:tcPr>
          <w:p w:rsidR="00606BC1" w:rsidRPr="00606BC1" w:rsidRDefault="00606BC1" w:rsidP="00606BC1">
            <w:pPr>
              <w:jc w:val="center"/>
            </w:pPr>
            <w:r w:rsidRPr="00606BC1">
              <w:rPr>
                <w:rFonts w:cs="B Nazanin"/>
                <w:rtl/>
              </w:rPr>
              <w:t>01/02/1404</w:t>
            </w:r>
          </w:p>
        </w:tc>
        <w:tc>
          <w:tcPr>
            <w:tcW w:w="1440" w:type="dxa"/>
            <w:tcBorders>
              <w:top w:val="single" w:sz="4" w:space="0" w:color="auto"/>
              <w:left w:val="single" w:sz="4" w:space="0" w:color="auto"/>
              <w:bottom w:val="single" w:sz="4" w:space="0" w:color="auto"/>
              <w:right w:val="single" w:sz="4" w:space="0" w:color="auto"/>
            </w:tcBorders>
          </w:tcPr>
          <w:p w:rsidR="00606BC1" w:rsidRPr="00606BC1" w:rsidRDefault="00606BC1" w:rsidP="00606BC1">
            <w:pPr>
              <w:jc w:val="center"/>
            </w:pPr>
            <w:r w:rsidRPr="00606BC1">
              <w:rPr>
                <w:rFonts w:cs="B Nazanin"/>
                <w:rtl/>
              </w:rPr>
              <w:t>31/06/1404</w:t>
            </w:r>
          </w:p>
        </w:tc>
        <w:tc>
          <w:tcPr>
            <w:tcW w:w="1260" w:type="dxa"/>
            <w:tcBorders>
              <w:top w:val="single" w:sz="4" w:space="0" w:color="auto"/>
              <w:left w:val="single" w:sz="4"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ستاد</w:t>
            </w:r>
            <w:r w:rsidRPr="00606BC1">
              <w:rPr>
                <w:rFonts w:eastAsia="Times New Roman" w:cs="B Nazanin"/>
                <w:rtl/>
              </w:rPr>
              <w:t xml:space="preserve"> </w:t>
            </w:r>
            <w:r w:rsidRPr="00606BC1">
              <w:rPr>
                <w:rFonts w:eastAsia="Times New Roman" w:cs="B Nazanin" w:hint="cs"/>
                <w:rtl/>
              </w:rPr>
              <w:t>شبکه</w:t>
            </w:r>
          </w:p>
        </w:tc>
        <w:tc>
          <w:tcPr>
            <w:tcW w:w="2432" w:type="dxa"/>
            <w:tcBorders>
              <w:top w:val="single" w:sz="4" w:space="0" w:color="auto"/>
              <w:left w:val="single" w:sz="4" w:space="0" w:color="auto"/>
              <w:bottom w:val="single" w:sz="4" w:space="0" w:color="auto"/>
              <w:right w:val="thinThickSmallGap" w:sz="12" w:space="0" w:color="auto"/>
            </w:tcBorders>
            <w:vAlign w:val="center"/>
          </w:tcPr>
          <w:p w:rsidR="00606BC1" w:rsidRPr="00606BC1" w:rsidRDefault="00606BC1" w:rsidP="00606BC1">
            <w:pPr>
              <w:bidi/>
              <w:jc w:val="center"/>
            </w:pPr>
          </w:p>
        </w:tc>
      </w:tr>
      <w:tr w:rsidR="00606BC1" w:rsidRPr="00606BC1" w:rsidTr="00954FDE">
        <w:trPr>
          <w:cantSplit/>
          <w:trHeight w:val="435"/>
        </w:trPr>
        <w:tc>
          <w:tcPr>
            <w:tcW w:w="752" w:type="dxa"/>
            <w:tcBorders>
              <w:top w:val="single" w:sz="4" w:space="0" w:color="auto"/>
              <w:left w:val="thinThickSmallGap" w:sz="12" w:space="0" w:color="auto"/>
              <w:bottom w:val="thinThickSmallGap" w:sz="12" w:space="0" w:color="auto"/>
              <w:right w:val="single" w:sz="4" w:space="0" w:color="auto"/>
            </w:tcBorders>
            <w:vAlign w:val="center"/>
          </w:tcPr>
          <w:p w:rsidR="00606BC1" w:rsidRPr="00606BC1" w:rsidRDefault="00606BC1" w:rsidP="00606BC1">
            <w:pPr>
              <w:bidi/>
              <w:jc w:val="center"/>
              <w:rPr>
                <w:rFonts w:eastAsia="Times New Roman" w:cs="B Nazanin"/>
                <w:rtl/>
              </w:rPr>
            </w:pPr>
            <w:r w:rsidRPr="00606BC1">
              <w:rPr>
                <w:rFonts w:eastAsia="Times New Roman" w:cs="B Nazanin" w:hint="cs"/>
                <w:rtl/>
              </w:rPr>
              <w:t>4</w:t>
            </w:r>
          </w:p>
        </w:tc>
        <w:tc>
          <w:tcPr>
            <w:tcW w:w="4220" w:type="dxa"/>
            <w:tcBorders>
              <w:top w:val="single" w:sz="6" w:space="0" w:color="auto"/>
              <w:left w:val="single" w:sz="6" w:space="0" w:color="auto"/>
              <w:bottom w:val="thinThickSmallGap" w:sz="12" w:space="0" w:color="auto"/>
              <w:right w:val="single" w:sz="6" w:space="0" w:color="auto"/>
            </w:tcBorders>
            <w:vAlign w:val="center"/>
          </w:tcPr>
          <w:p w:rsidR="00606BC1" w:rsidRPr="00606BC1" w:rsidRDefault="00606BC1" w:rsidP="00606BC1">
            <w:pPr>
              <w:bidi/>
              <w:jc w:val="center"/>
              <w:rPr>
                <w:rFonts w:eastAsia="Times New Roman" w:cs="B Nazanin"/>
                <w:rtl/>
              </w:rPr>
            </w:pPr>
            <w:r w:rsidRPr="00606BC1">
              <w:rPr>
                <w:rFonts w:eastAsia="Times New Roman" w:cs="B Nazanin" w:hint="cs"/>
                <w:rtl/>
              </w:rPr>
              <w:t>تاکید به اعلام وضعیت شاخص هر دو هفته یکبار از سوی واحدهای فوق الذکر به ستاد ( جهت حساس سازی پرسنل)</w:t>
            </w:r>
          </w:p>
        </w:tc>
        <w:tc>
          <w:tcPr>
            <w:tcW w:w="1275" w:type="dxa"/>
            <w:tcBorders>
              <w:top w:val="single" w:sz="4" w:space="0" w:color="auto"/>
              <w:left w:val="single" w:sz="4" w:space="0" w:color="auto"/>
              <w:bottom w:val="thinThickSmallGap" w:sz="12" w:space="0" w:color="auto"/>
              <w:right w:val="single" w:sz="4" w:space="0" w:color="auto"/>
            </w:tcBorders>
            <w:vAlign w:val="center"/>
          </w:tcPr>
          <w:p w:rsidR="00606BC1" w:rsidRPr="00606BC1" w:rsidRDefault="00606BC1" w:rsidP="00606BC1">
            <w:pPr>
              <w:bidi/>
              <w:jc w:val="center"/>
              <w:rPr>
                <w:rFonts w:eastAsia="Times New Roman" w:cs="B Nazanin"/>
                <w:rtl/>
              </w:rPr>
            </w:pPr>
            <w:r w:rsidRPr="00606BC1">
              <w:rPr>
                <w:rFonts w:eastAsia="Times New Roman" w:cs="B Nazanin" w:hint="cs"/>
                <w:rtl/>
              </w:rPr>
              <w:t>کارشناس</w:t>
            </w:r>
            <w:r w:rsidRPr="00606BC1">
              <w:rPr>
                <w:rFonts w:eastAsia="Times New Roman" w:cs="B Nazanin"/>
                <w:rtl/>
              </w:rPr>
              <w:t xml:space="preserve"> </w:t>
            </w:r>
            <w:r w:rsidRPr="00606BC1">
              <w:rPr>
                <w:rFonts w:eastAsia="Times New Roman" w:cs="B Nazanin" w:hint="cs"/>
                <w:rtl/>
              </w:rPr>
              <w:t>ستادی</w:t>
            </w:r>
          </w:p>
        </w:tc>
        <w:tc>
          <w:tcPr>
            <w:tcW w:w="1276" w:type="dxa"/>
            <w:tcBorders>
              <w:top w:val="single" w:sz="4" w:space="0" w:color="auto"/>
              <w:left w:val="single" w:sz="4" w:space="0" w:color="auto"/>
              <w:bottom w:val="thinThickSmallGap" w:sz="12" w:space="0" w:color="auto"/>
              <w:right w:val="single" w:sz="4" w:space="0" w:color="auto"/>
            </w:tcBorders>
            <w:vAlign w:val="center"/>
          </w:tcPr>
          <w:p w:rsidR="00606BC1" w:rsidRPr="00606BC1" w:rsidRDefault="00606BC1" w:rsidP="00606BC1">
            <w:pPr>
              <w:bidi/>
              <w:jc w:val="center"/>
              <w:rPr>
                <w:rFonts w:eastAsia="Times New Roman" w:cs="B Nazanin"/>
                <w:rtl/>
              </w:rPr>
            </w:pPr>
            <w:r w:rsidRPr="00606BC1">
              <w:rPr>
                <w:rFonts w:eastAsia="Times New Roman" w:cs="B Nazanin" w:hint="cs"/>
                <w:rtl/>
              </w:rPr>
              <w:t>پرسنل</w:t>
            </w:r>
            <w:r w:rsidRPr="00606BC1">
              <w:rPr>
                <w:rFonts w:eastAsia="Times New Roman" w:cs="B Nazanin"/>
                <w:rtl/>
              </w:rPr>
              <w:t xml:space="preserve"> </w:t>
            </w:r>
            <w:r w:rsidRPr="00606BC1">
              <w:rPr>
                <w:rFonts w:eastAsia="Times New Roman" w:cs="B Nazanin" w:hint="cs"/>
                <w:rtl/>
              </w:rPr>
              <w:t>سطوح</w:t>
            </w:r>
            <w:r w:rsidRPr="00606BC1">
              <w:rPr>
                <w:rFonts w:eastAsia="Times New Roman" w:cs="B Nazanin"/>
                <w:rtl/>
              </w:rPr>
              <w:t xml:space="preserve"> </w:t>
            </w:r>
            <w:r w:rsidRPr="00606BC1">
              <w:rPr>
                <w:rFonts w:eastAsia="Times New Roman" w:cs="B Nazanin" w:hint="cs"/>
                <w:rtl/>
              </w:rPr>
              <w:t>محیطی</w:t>
            </w:r>
          </w:p>
        </w:tc>
        <w:tc>
          <w:tcPr>
            <w:tcW w:w="1417" w:type="dxa"/>
            <w:tcBorders>
              <w:top w:val="single" w:sz="4" w:space="0" w:color="auto"/>
              <w:left w:val="single" w:sz="4" w:space="0" w:color="auto"/>
              <w:bottom w:val="thinThickSmallGap" w:sz="12" w:space="0" w:color="auto"/>
              <w:right w:val="single" w:sz="4" w:space="0" w:color="auto"/>
            </w:tcBorders>
          </w:tcPr>
          <w:p w:rsidR="00606BC1" w:rsidRPr="00606BC1" w:rsidRDefault="00606BC1" w:rsidP="00606BC1">
            <w:pPr>
              <w:jc w:val="center"/>
              <w:rPr>
                <w:rFonts w:cs="B Nazanin"/>
                <w:rtl/>
              </w:rPr>
            </w:pPr>
            <w:r w:rsidRPr="00606BC1">
              <w:rPr>
                <w:rFonts w:cs="B Nazanin"/>
                <w:rtl/>
              </w:rPr>
              <w:t>01/02/1404</w:t>
            </w:r>
          </w:p>
        </w:tc>
        <w:tc>
          <w:tcPr>
            <w:tcW w:w="1440" w:type="dxa"/>
            <w:tcBorders>
              <w:top w:val="single" w:sz="4" w:space="0" w:color="auto"/>
              <w:left w:val="single" w:sz="4" w:space="0" w:color="auto"/>
              <w:bottom w:val="thinThickSmallGap" w:sz="12" w:space="0" w:color="auto"/>
              <w:right w:val="single" w:sz="4" w:space="0" w:color="auto"/>
            </w:tcBorders>
          </w:tcPr>
          <w:p w:rsidR="00606BC1" w:rsidRPr="00606BC1" w:rsidRDefault="00606BC1" w:rsidP="00606BC1">
            <w:pPr>
              <w:jc w:val="center"/>
              <w:rPr>
                <w:rFonts w:cs="B Nazanin"/>
                <w:rtl/>
              </w:rPr>
            </w:pPr>
            <w:r w:rsidRPr="00606BC1">
              <w:rPr>
                <w:rFonts w:cs="B Nazanin"/>
                <w:rtl/>
              </w:rPr>
              <w:t>31/06/1404</w:t>
            </w:r>
          </w:p>
        </w:tc>
        <w:tc>
          <w:tcPr>
            <w:tcW w:w="1260" w:type="dxa"/>
            <w:tcBorders>
              <w:top w:val="single" w:sz="4" w:space="0" w:color="auto"/>
              <w:left w:val="single" w:sz="4" w:space="0" w:color="auto"/>
              <w:bottom w:val="thinThickSmallGap" w:sz="12" w:space="0" w:color="auto"/>
              <w:right w:val="single" w:sz="4" w:space="0" w:color="auto"/>
            </w:tcBorders>
            <w:vAlign w:val="center"/>
          </w:tcPr>
          <w:p w:rsidR="00606BC1" w:rsidRPr="00606BC1" w:rsidRDefault="00606BC1" w:rsidP="00606BC1">
            <w:pPr>
              <w:bidi/>
              <w:jc w:val="center"/>
              <w:rPr>
                <w:rFonts w:eastAsia="Times New Roman" w:cs="B Nazanin"/>
                <w:rtl/>
              </w:rPr>
            </w:pPr>
            <w:r w:rsidRPr="00606BC1">
              <w:rPr>
                <w:rFonts w:eastAsia="Times New Roman" w:cs="B Nazanin" w:hint="cs"/>
                <w:rtl/>
              </w:rPr>
              <w:t>ستاد</w:t>
            </w:r>
            <w:r w:rsidRPr="00606BC1">
              <w:rPr>
                <w:rFonts w:eastAsia="Times New Roman" w:cs="B Nazanin"/>
                <w:rtl/>
              </w:rPr>
              <w:t xml:space="preserve"> </w:t>
            </w:r>
            <w:r w:rsidRPr="00606BC1">
              <w:rPr>
                <w:rFonts w:eastAsia="Times New Roman" w:cs="B Nazanin" w:hint="cs"/>
                <w:rtl/>
              </w:rPr>
              <w:t>شبکه</w:t>
            </w:r>
          </w:p>
        </w:tc>
        <w:tc>
          <w:tcPr>
            <w:tcW w:w="2432" w:type="dxa"/>
            <w:tcBorders>
              <w:top w:val="single" w:sz="4" w:space="0" w:color="auto"/>
              <w:left w:val="single" w:sz="4" w:space="0" w:color="auto"/>
              <w:bottom w:val="thinThickSmallGap" w:sz="12" w:space="0" w:color="auto"/>
              <w:right w:val="thinThickSmallGap" w:sz="12" w:space="0" w:color="auto"/>
            </w:tcBorders>
            <w:vAlign w:val="center"/>
          </w:tcPr>
          <w:p w:rsidR="00606BC1" w:rsidRPr="00606BC1" w:rsidRDefault="00606BC1" w:rsidP="00606BC1">
            <w:pPr>
              <w:bidi/>
              <w:jc w:val="center"/>
            </w:pPr>
          </w:p>
        </w:tc>
      </w:tr>
    </w:tbl>
    <w:p w:rsidR="00606BC1" w:rsidRPr="00606BC1" w:rsidRDefault="00606BC1" w:rsidP="00606BC1">
      <w:pPr>
        <w:bidi/>
        <w:contextualSpacing/>
        <w:rPr>
          <w:rFonts w:ascii="Franklin Gothic Book" w:eastAsia="+mn-ea" w:cs="2  Zar"/>
          <w:sz w:val="24"/>
          <w:szCs w:val="24"/>
          <w:lang w:bidi="fa-IR"/>
        </w:rPr>
      </w:pPr>
    </w:p>
    <w:tbl>
      <w:tblPr>
        <w:tblStyle w:val="TableGrid251"/>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606BC1" w:rsidRPr="00606BC1" w:rsidTr="00954FDE">
        <w:trPr>
          <w:trHeight w:val="127"/>
        </w:trPr>
        <w:tc>
          <w:tcPr>
            <w:tcW w:w="578" w:type="dxa"/>
            <w:tcBorders>
              <w:top w:val="nil"/>
              <w:left w:val="nil"/>
              <w:bottom w:val="nil"/>
            </w:tcBorders>
          </w:tcPr>
          <w:p w:rsidR="00606BC1" w:rsidRPr="00606BC1" w:rsidRDefault="00606BC1" w:rsidP="00606BC1">
            <w:pPr>
              <w:bidi/>
              <w:contextualSpacing/>
              <w:rPr>
                <w:rFonts w:cs="B Nazanin"/>
                <w:b/>
                <w:bCs/>
                <w:sz w:val="24"/>
                <w:szCs w:val="24"/>
                <w:rtl/>
              </w:rPr>
            </w:pPr>
            <w:r w:rsidRPr="00606BC1">
              <w:rPr>
                <w:rFonts w:cs="B Nazanin" w:hint="cs"/>
                <w:b/>
                <w:bCs/>
                <w:sz w:val="24"/>
                <w:szCs w:val="24"/>
                <w:rtl/>
              </w:rPr>
              <w:t>بلی</w:t>
            </w:r>
          </w:p>
        </w:tc>
        <w:tc>
          <w:tcPr>
            <w:tcW w:w="420" w:type="dxa"/>
            <w:tcBorders>
              <w:right w:val="single" w:sz="4" w:space="0" w:color="auto"/>
            </w:tcBorders>
            <w:shd w:val="clear" w:color="auto" w:fill="000000" w:themeFill="text1"/>
          </w:tcPr>
          <w:p w:rsidR="00606BC1" w:rsidRPr="00606BC1" w:rsidRDefault="00606BC1" w:rsidP="00606BC1">
            <w:pPr>
              <w:bidi/>
              <w:contextualSpacing/>
              <w:rPr>
                <w:rFonts w:cs="B Nazanin"/>
                <w:b/>
                <w:bCs/>
                <w:sz w:val="24"/>
                <w:szCs w:val="24"/>
                <w:rtl/>
              </w:rPr>
            </w:pPr>
          </w:p>
        </w:tc>
        <w:tc>
          <w:tcPr>
            <w:tcW w:w="567" w:type="dxa"/>
            <w:tcBorders>
              <w:top w:val="nil"/>
              <w:left w:val="single" w:sz="4" w:space="0" w:color="auto"/>
              <w:bottom w:val="nil"/>
            </w:tcBorders>
          </w:tcPr>
          <w:p w:rsidR="00606BC1" w:rsidRPr="00606BC1" w:rsidRDefault="00606BC1" w:rsidP="00606BC1">
            <w:pPr>
              <w:bidi/>
              <w:contextualSpacing/>
              <w:rPr>
                <w:rFonts w:cs="B Nazanin"/>
                <w:b/>
                <w:bCs/>
                <w:sz w:val="24"/>
                <w:szCs w:val="24"/>
                <w:rtl/>
              </w:rPr>
            </w:pPr>
            <w:r w:rsidRPr="00606BC1">
              <w:rPr>
                <w:rFonts w:cs="B Nazanin" w:hint="cs"/>
                <w:b/>
                <w:bCs/>
                <w:sz w:val="24"/>
                <w:szCs w:val="24"/>
                <w:rtl/>
              </w:rPr>
              <w:t>خیر</w:t>
            </w:r>
          </w:p>
        </w:tc>
        <w:tc>
          <w:tcPr>
            <w:tcW w:w="423" w:type="dxa"/>
            <w:shd w:val="clear" w:color="auto" w:fill="FFFFFF" w:themeFill="background1"/>
          </w:tcPr>
          <w:p w:rsidR="00606BC1" w:rsidRPr="00606BC1" w:rsidRDefault="00606BC1" w:rsidP="00606BC1">
            <w:pPr>
              <w:bidi/>
              <w:contextualSpacing/>
              <w:rPr>
                <w:rFonts w:cs="B Nazanin"/>
                <w:b/>
                <w:bCs/>
                <w:sz w:val="24"/>
                <w:szCs w:val="24"/>
                <w:rtl/>
              </w:rPr>
            </w:pPr>
          </w:p>
        </w:tc>
      </w:tr>
    </w:tbl>
    <w:p w:rsidR="00606BC1" w:rsidRPr="00606BC1" w:rsidRDefault="00606BC1" w:rsidP="00606BC1">
      <w:pPr>
        <w:numPr>
          <w:ilvl w:val="0"/>
          <w:numId w:val="16"/>
        </w:numPr>
        <w:bidi/>
        <w:contextualSpacing/>
        <w:rPr>
          <w:rFonts w:cs="B Nazanin"/>
          <w:b/>
          <w:bCs/>
          <w:sz w:val="24"/>
          <w:szCs w:val="24"/>
          <w:rtl/>
        </w:rPr>
      </w:pPr>
      <w:r w:rsidRPr="00606BC1">
        <w:rPr>
          <w:rFonts w:cs="B Nazanin" w:hint="cs"/>
          <w:b/>
          <w:bCs/>
          <w:sz w:val="24"/>
          <w:szCs w:val="24"/>
          <w:rtl/>
        </w:rPr>
        <w:t>آیا این شاخص در سال گذشته هم به عنوان شاخص نامطلوب تکرار شده است ؟</w:t>
      </w:r>
    </w:p>
    <w:p w:rsidR="00606BC1" w:rsidRPr="00606BC1" w:rsidRDefault="00606BC1" w:rsidP="00606BC1">
      <w:pPr>
        <w:numPr>
          <w:ilvl w:val="0"/>
          <w:numId w:val="16"/>
        </w:numPr>
        <w:bidi/>
        <w:contextualSpacing/>
        <w:rPr>
          <w:rFonts w:cs="B Nazanin"/>
          <w:b/>
          <w:bCs/>
          <w:sz w:val="28"/>
          <w:szCs w:val="28"/>
        </w:rPr>
      </w:pPr>
      <w:r w:rsidRPr="00606BC1">
        <w:rPr>
          <w:rFonts w:cs="B Nazanin" w:hint="cs"/>
          <w:b/>
          <w:bCs/>
          <w:sz w:val="24"/>
          <w:szCs w:val="24"/>
          <w:rtl/>
        </w:rPr>
        <w:t>در صورت پاسخ بلی ، دلایل عدم تحقق مداخلات را ذکر نمایید.</w:t>
      </w:r>
    </w:p>
    <w:p w:rsidR="00606BC1" w:rsidRPr="00606BC1" w:rsidRDefault="00606BC1" w:rsidP="00606BC1">
      <w:pPr>
        <w:numPr>
          <w:ilvl w:val="0"/>
          <w:numId w:val="32"/>
        </w:numPr>
        <w:bidi/>
        <w:contextualSpacing/>
        <w:rPr>
          <w:rFonts w:eastAsia="Times New Roman" w:cs="B Nazanin"/>
          <w:sz w:val="24"/>
          <w:szCs w:val="24"/>
        </w:rPr>
      </w:pPr>
      <w:r w:rsidRPr="00606BC1">
        <w:rPr>
          <w:rFonts w:eastAsia="Times New Roman" w:cs="B Nazanin" w:hint="cs"/>
          <w:sz w:val="24"/>
          <w:szCs w:val="24"/>
          <w:rtl/>
        </w:rPr>
        <w:t>جابه جایی پرسنل و عدم اشراف به وضعیت جمعیتی ( کودکان 12ماهه)</w:t>
      </w:r>
    </w:p>
    <w:p w:rsidR="00606BC1" w:rsidRPr="00606BC1" w:rsidRDefault="00606BC1" w:rsidP="00606BC1">
      <w:pPr>
        <w:numPr>
          <w:ilvl w:val="0"/>
          <w:numId w:val="32"/>
        </w:numPr>
        <w:bidi/>
        <w:contextualSpacing/>
        <w:rPr>
          <w:rFonts w:eastAsia="Times New Roman" w:cs="B Nazanin"/>
          <w:sz w:val="24"/>
          <w:szCs w:val="24"/>
        </w:rPr>
      </w:pPr>
      <w:r w:rsidRPr="00606BC1">
        <w:rPr>
          <w:rFonts w:eastAsia="Times New Roman" w:cs="B Nazanin" w:hint="cs"/>
          <w:sz w:val="24"/>
          <w:szCs w:val="24"/>
          <w:rtl/>
        </w:rPr>
        <w:t xml:space="preserve"> با توجه به تغییر در این شاخص احتمال افت این شاخص در شش ماهه اول 1404 وجود دارد .</w:t>
      </w:r>
    </w:p>
    <w:p w:rsidR="00606BC1" w:rsidRDefault="00606BC1" w:rsidP="00606BC1">
      <w:pPr>
        <w:bidi/>
        <w:contextualSpacing/>
        <w:rPr>
          <w:rFonts w:eastAsia="Times New Roman" w:cs="B Nazanin"/>
          <w:sz w:val="24"/>
          <w:szCs w:val="24"/>
          <w:rtl/>
        </w:rPr>
      </w:pPr>
    </w:p>
    <w:p w:rsidR="009F4949" w:rsidRDefault="009F4949" w:rsidP="009F4949">
      <w:pPr>
        <w:bidi/>
        <w:contextualSpacing/>
        <w:rPr>
          <w:rFonts w:eastAsia="Times New Roman" w:cs="B Nazanin"/>
          <w:sz w:val="24"/>
          <w:szCs w:val="24"/>
          <w:rtl/>
        </w:rPr>
      </w:pPr>
    </w:p>
    <w:p w:rsidR="009F4949" w:rsidRDefault="009F4949" w:rsidP="009F4949">
      <w:pPr>
        <w:bidi/>
        <w:contextualSpacing/>
        <w:rPr>
          <w:rFonts w:eastAsia="Times New Roman" w:cs="B Nazanin"/>
          <w:sz w:val="24"/>
          <w:szCs w:val="24"/>
          <w:rtl/>
        </w:rPr>
      </w:pPr>
    </w:p>
    <w:p w:rsidR="009F4949" w:rsidRDefault="009F4949" w:rsidP="009F4949">
      <w:pPr>
        <w:bidi/>
        <w:contextualSpacing/>
        <w:rPr>
          <w:rFonts w:eastAsia="Times New Roman" w:cs="B Nazanin"/>
          <w:sz w:val="24"/>
          <w:szCs w:val="24"/>
          <w:rtl/>
        </w:rPr>
      </w:pPr>
    </w:p>
    <w:p w:rsidR="00606BC1" w:rsidRPr="00606BC1" w:rsidRDefault="00606BC1" w:rsidP="00606BC1">
      <w:pPr>
        <w:bidi/>
        <w:rPr>
          <w:rFonts w:cs="B Nazanin"/>
          <w:b/>
          <w:bCs/>
          <w:sz w:val="28"/>
          <w:szCs w:val="28"/>
          <w:rtl/>
        </w:rPr>
      </w:pPr>
      <w:r w:rsidRPr="00606BC1">
        <w:rPr>
          <w:rFonts w:cs="B Nazanin" w:hint="cs"/>
          <w:b/>
          <w:bCs/>
          <w:sz w:val="28"/>
          <w:szCs w:val="28"/>
          <w:rtl/>
        </w:rPr>
        <w:lastRenderedPageBreak/>
        <w:t>عنوان شاخص</w:t>
      </w:r>
      <w:r w:rsidRPr="00606BC1">
        <w:rPr>
          <w:rFonts w:eastAsia="Times New Roman" w:cs="B Nazanin" w:hint="cs"/>
          <w:b/>
          <w:bCs/>
          <w:sz w:val="28"/>
          <w:szCs w:val="28"/>
          <w:rtl/>
        </w:rPr>
        <w:t xml:space="preserve">: </w:t>
      </w:r>
      <w:r w:rsidRPr="00606BC1">
        <w:rPr>
          <w:rFonts w:ascii="Zar" w:eastAsia="Zar" w:hAnsi="Zar" w:cs="B Nazanin" w:hint="cs"/>
          <w:b/>
          <w:bCs/>
          <w:sz w:val="28"/>
          <w:szCs w:val="28"/>
          <w:rtl/>
        </w:rPr>
        <w:t>پوشش</w:t>
      </w:r>
      <w:r w:rsidRPr="00606BC1">
        <w:rPr>
          <w:rFonts w:hint="cs"/>
          <w:rtl/>
        </w:rPr>
        <w:t xml:space="preserve"> </w:t>
      </w:r>
      <w:r w:rsidRPr="00606BC1">
        <w:rPr>
          <w:rFonts w:ascii="Zar" w:eastAsia="Zar" w:hAnsi="Zar" w:cs="B Nazanin" w:hint="cs"/>
          <w:b/>
          <w:bCs/>
          <w:sz w:val="28"/>
          <w:szCs w:val="28"/>
          <w:rtl/>
        </w:rPr>
        <w:t>ویزیت</w:t>
      </w:r>
      <w:r w:rsidRPr="00606BC1">
        <w:rPr>
          <w:rFonts w:ascii="Zar" w:eastAsia="Zar" w:hAnsi="Zar" w:cs="B Nazanin"/>
          <w:b/>
          <w:bCs/>
          <w:sz w:val="28"/>
          <w:szCs w:val="28"/>
          <w:rtl/>
        </w:rPr>
        <w:t xml:space="preserve"> </w:t>
      </w:r>
      <w:r w:rsidRPr="00606BC1">
        <w:rPr>
          <w:rFonts w:ascii="Zar" w:eastAsia="Zar" w:hAnsi="Zar" w:cs="B Nazanin" w:hint="cs"/>
          <w:b/>
          <w:bCs/>
          <w:sz w:val="28"/>
          <w:szCs w:val="28"/>
          <w:rtl/>
        </w:rPr>
        <w:t>دوره</w:t>
      </w:r>
      <w:r w:rsidRPr="00606BC1">
        <w:rPr>
          <w:rFonts w:ascii="Zar" w:eastAsia="Zar" w:hAnsi="Zar" w:cs="B Nazanin"/>
          <w:b/>
          <w:bCs/>
          <w:sz w:val="28"/>
          <w:szCs w:val="28"/>
          <w:rtl/>
        </w:rPr>
        <w:t xml:space="preserve"> </w:t>
      </w:r>
      <w:r w:rsidRPr="00606BC1">
        <w:rPr>
          <w:rFonts w:ascii="Zar" w:eastAsia="Zar" w:hAnsi="Zar" w:cs="B Nazanin" w:hint="cs"/>
          <w:b/>
          <w:bCs/>
          <w:sz w:val="28"/>
          <w:szCs w:val="28"/>
          <w:rtl/>
        </w:rPr>
        <w:t>نوزادی</w:t>
      </w:r>
      <w:r w:rsidRPr="00606BC1">
        <w:rPr>
          <w:rFonts w:ascii="Zar" w:eastAsia="Zar" w:hAnsi="Zar" w:cs="B Nazanin"/>
          <w:b/>
          <w:bCs/>
          <w:sz w:val="28"/>
          <w:szCs w:val="28"/>
          <w:rtl/>
        </w:rPr>
        <w:t xml:space="preserve"> </w:t>
      </w:r>
      <w:r w:rsidRPr="00606BC1">
        <w:rPr>
          <w:rFonts w:ascii="Zar" w:eastAsia="Zar" w:hAnsi="Zar" w:cs="B Nazanin" w:hint="cs"/>
          <w:b/>
          <w:bCs/>
          <w:sz w:val="28"/>
          <w:szCs w:val="28"/>
          <w:rtl/>
        </w:rPr>
        <w:t>توسط</w:t>
      </w:r>
      <w:r w:rsidRPr="00606BC1">
        <w:rPr>
          <w:rFonts w:ascii="Zar" w:eastAsia="Zar" w:hAnsi="Zar" w:cs="B Nazanin"/>
          <w:b/>
          <w:bCs/>
          <w:sz w:val="28"/>
          <w:szCs w:val="28"/>
          <w:rtl/>
        </w:rPr>
        <w:t xml:space="preserve"> </w:t>
      </w:r>
      <w:r w:rsidRPr="00606BC1">
        <w:rPr>
          <w:rFonts w:ascii="Zar" w:eastAsia="Zar" w:hAnsi="Zar" w:cs="B Nazanin" w:hint="cs"/>
          <w:b/>
          <w:bCs/>
          <w:sz w:val="28"/>
          <w:szCs w:val="28"/>
          <w:rtl/>
        </w:rPr>
        <w:t xml:space="preserve">پزشک </w:t>
      </w:r>
    </w:p>
    <w:tbl>
      <w:tblPr>
        <w:tblpPr w:leftFromText="180" w:rightFromText="180" w:vertAnchor="text" w:horzAnchor="margin" w:tblpXSpec="center" w:tblpY="90"/>
        <w:bidiVisual/>
        <w:tblW w:w="13891" w:type="dxa"/>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52"/>
        <w:gridCol w:w="4220"/>
        <w:gridCol w:w="1275"/>
        <w:gridCol w:w="1276"/>
        <w:gridCol w:w="1417"/>
        <w:gridCol w:w="1440"/>
        <w:gridCol w:w="1260"/>
        <w:gridCol w:w="2251"/>
      </w:tblGrid>
      <w:tr w:rsidR="00606BC1" w:rsidRPr="00606BC1" w:rsidTr="00954FDE">
        <w:trPr>
          <w:cantSplit/>
        </w:trPr>
        <w:tc>
          <w:tcPr>
            <w:tcW w:w="752"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spacing w:before="240" w:after="60"/>
              <w:jc w:val="center"/>
              <w:outlineLvl w:val="7"/>
              <w:rPr>
                <w:rFonts w:ascii="Times New Roman" w:eastAsia="Times New Roman" w:hAnsi="Times New Roman" w:cs="B Nazanin"/>
                <w:b/>
                <w:bCs/>
                <w:sz w:val="24"/>
                <w:szCs w:val="24"/>
                <w:rtl/>
                <w:lang w:bidi="fa-IR"/>
              </w:rPr>
            </w:pPr>
            <w:r w:rsidRPr="00606BC1">
              <w:rPr>
                <w:rFonts w:ascii="Times New Roman" w:eastAsia="Times New Roman" w:hAnsi="Times New Roman" w:cs="B Nazanin" w:hint="cs"/>
                <w:b/>
                <w:bCs/>
                <w:sz w:val="24"/>
                <w:szCs w:val="24"/>
                <w:rtl/>
                <w:lang w:bidi="fa-IR"/>
              </w:rPr>
              <w:t>رديف</w:t>
            </w:r>
          </w:p>
        </w:tc>
        <w:tc>
          <w:tcPr>
            <w:tcW w:w="422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jc w:val="center"/>
              <w:rPr>
                <w:rFonts w:cs="B Nazanin"/>
                <w:b/>
                <w:bCs/>
                <w:sz w:val="24"/>
                <w:szCs w:val="24"/>
              </w:rPr>
            </w:pPr>
            <w:r w:rsidRPr="00606BC1">
              <w:rPr>
                <w:rFonts w:cs="B Nazanin" w:hint="cs"/>
                <w:b/>
                <w:bCs/>
                <w:sz w:val="24"/>
                <w:szCs w:val="24"/>
                <w:rtl/>
              </w:rPr>
              <w:t>عنوان فعاليت</w:t>
            </w:r>
          </w:p>
        </w:tc>
        <w:tc>
          <w:tcPr>
            <w:tcW w:w="1275"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jc w:val="center"/>
              <w:rPr>
                <w:rFonts w:cs="B Nazanin"/>
                <w:b/>
                <w:bCs/>
                <w:sz w:val="24"/>
                <w:szCs w:val="24"/>
              </w:rPr>
            </w:pPr>
            <w:r w:rsidRPr="00606BC1">
              <w:rPr>
                <w:rFonts w:cs="B Nazanin" w:hint="cs"/>
                <w:b/>
                <w:bCs/>
                <w:sz w:val="24"/>
                <w:szCs w:val="24"/>
                <w:rtl/>
              </w:rPr>
              <w:t>مسئول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jc w:val="center"/>
              <w:rPr>
                <w:rFonts w:cs="B Nazanin"/>
                <w:b/>
                <w:bCs/>
                <w:sz w:val="24"/>
                <w:szCs w:val="24"/>
              </w:rPr>
            </w:pPr>
            <w:r w:rsidRPr="00606BC1">
              <w:rPr>
                <w:rFonts w:cs="B Nazanin" w:hint="cs"/>
                <w:b/>
                <w:bCs/>
                <w:sz w:val="24"/>
                <w:szCs w:val="24"/>
                <w:rtl/>
              </w:rPr>
              <w:t>گروه هدف</w:t>
            </w:r>
          </w:p>
        </w:tc>
        <w:tc>
          <w:tcPr>
            <w:tcW w:w="2857"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606BC1" w:rsidRPr="00606BC1" w:rsidRDefault="00606BC1" w:rsidP="00606BC1">
            <w:pPr>
              <w:bidi/>
              <w:spacing w:before="240" w:after="60"/>
              <w:jc w:val="center"/>
              <w:outlineLvl w:val="7"/>
              <w:rPr>
                <w:rFonts w:ascii="Times New Roman" w:eastAsia="Times New Roman" w:hAnsi="Times New Roman" w:cs="B Nazanin"/>
                <w:b/>
                <w:bCs/>
                <w:sz w:val="24"/>
                <w:szCs w:val="24"/>
                <w:rtl/>
                <w:lang w:bidi="fa-IR"/>
              </w:rPr>
            </w:pPr>
            <w:r w:rsidRPr="00606BC1">
              <w:rPr>
                <w:rFonts w:ascii="Times New Roman" w:eastAsia="Times New Roman" w:hAnsi="Times New Roman" w:cs="B Nazanin" w:hint="cs"/>
                <w:b/>
                <w:bCs/>
                <w:sz w:val="24"/>
                <w:szCs w:val="24"/>
                <w:rtl/>
                <w:lang w:bidi="fa-IR"/>
              </w:rPr>
              <w:t>زمان اجرا</w:t>
            </w:r>
          </w:p>
        </w:tc>
        <w:tc>
          <w:tcPr>
            <w:tcW w:w="126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spacing w:before="240" w:after="60"/>
              <w:jc w:val="center"/>
              <w:outlineLvl w:val="7"/>
              <w:rPr>
                <w:rFonts w:ascii="Times New Roman" w:eastAsia="Times New Roman" w:hAnsi="Times New Roman" w:cs="B Nazanin"/>
                <w:b/>
                <w:bCs/>
                <w:sz w:val="24"/>
                <w:szCs w:val="24"/>
                <w:lang w:bidi="fa-IR"/>
              </w:rPr>
            </w:pPr>
            <w:r w:rsidRPr="00606BC1">
              <w:rPr>
                <w:rFonts w:ascii="Times New Roman" w:eastAsia="Times New Roman" w:hAnsi="Times New Roman" w:cs="B Nazanin" w:hint="cs"/>
                <w:b/>
                <w:bCs/>
                <w:sz w:val="24"/>
                <w:szCs w:val="24"/>
                <w:rtl/>
                <w:lang w:bidi="fa-IR"/>
              </w:rPr>
              <w:t>مکان اجرا</w:t>
            </w:r>
          </w:p>
        </w:tc>
        <w:tc>
          <w:tcPr>
            <w:tcW w:w="2251"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606BC1" w:rsidRPr="00606BC1" w:rsidRDefault="00606BC1" w:rsidP="00606BC1">
            <w:pPr>
              <w:bidi/>
              <w:jc w:val="center"/>
              <w:rPr>
                <w:rFonts w:cs="B Nazanin"/>
                <w:b/>
                <w:bCs/>
                <w:sz w:val="24"/>
                <w:szCs w:val="24"/>
                <w:rtl/>
              </w:rPr>
            </w:pPr>
            <w:r w:rsidRPr="00606BC1">
              <w:rPr>
                <w:rFonts w:cs="B Nazanin" w:hint="cs"/>
                <w:b/>
                <w:bCs/>
                <w:sz w:val="24"/>
                <w:szCs w:val="24"/>
                <w:rtl/>
              </w:rPr>
              <w:t>نتایج</w:t>
            </w:r>
          </w:p>
        </w:tc>
      </w:tr>
      <w:tr w:rsidR="00606BC1" w:rsidRPr="00606BC1" w:rsidTr="00954FDE">
        <w:trPr>
          <w:cantSplit/>
          <w:trHeight w:val="213"/>
        </w:trPr>
        <w:tc>
          <w:tcPr>
            <w:tcW w:w="752"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606BC1" w:rsidRPr="00606BC1" w:rsidRDefault="00606BC1" w:rsidP="00606BC1">
            <w:pPr>
              <w:spacing w:after="0"/>
              <w:rPr>
                <w:rFonts w:ascii="Times New Roman" w:eastAsia="Times New Roman" w:hAnsi="Times New Roman" w:cs="B Zar"/>
                <w:b/>
                <w:bCs/>
                <w:sz w:val="24"/>
                <w:szCs w:val="24"/>
                <w:lang w:bidi="fa-IR"/>
              </w:rPr>
            </w:pPr>
          </w:p>
        </w:tc>
        <w:tc>
          <w:tcPr>
            <w:tcW w:w="4220" w:type="dxa"/>
            <w:vMerge/>
            <w:tcBorders>
              <w:top w:val="thinThickSmallGap" w:sz="12" w:space="0" w:color="auto"/>
              <w:left w:val="single" w:sz="6" w:space="0" w:color="auto"/>
              <w:bottom w:val="thinThickSmallGap" w:sz="12" w:space="0" w:color="auto"/>
              <w:right w:val="single" w:sz="6" w:space="0" w:color="auto"/>
            </w:tcBorders>
            <w:vAlign w:val="center"/>
            <w:hideMark/>
          </w:tcPr>
          <w:p w:rsidR="00606BC1" w:rsidRPr="00606BC1" w:rsidRDefault="00606BC1" w:rsidP="00606BC1">
            <w:pPr>
              <w:spacing w:after="0"/>
              <w:rPr>
                <w:rFonts w:ascii="Calibri" w:eastAsia="Calibri" w:hAnsi="Calibri" w:cs="B Zar"/>
                <w:b/>
                <w:bCs/>
                <w:lang w:bidi="fa-IR"/>
              </w:rPr>
            </w:pPr>
          </w:p>
        </w:tc>
        <w:tc>
          <w:tcPr>
            <w:tcW w:w="1275" w:type="dxa"/>
            <w:vMerge/>
            <w:tcBorders>
              <w:top w:val="thinThickSmallGap" w:sz="12" w:space="0" w:color="auto"/>
              <w:left w:val="single" w:sz="6" w:space="0" w:color="auto"/>
              <w:bottom w:val="thinThickSmallGap" w:sz="12" w:space="0" w:color="auto"/>
              <w:right w:val="single" w:sz="6" w:space="0" w:color="auto"/>
            </w:tcBorders>
            <w:vAlign w:val="center"/>
            <w:hideMark/>
          </w:tcPr>
          <w:p w:rsidR="00606BC1" w:rsidRPr="00606BC1" w:rsidRDefault="00606BC1" w:rsidP="00606BC1">
            <w:pPr>
              <w:spacing w:after="0"/>
              <w:rPr>
                <w:rFonts w:ascii="Calibri" w:eastAsia="Calibri" w:hAnsi="Calibri" w:cs="B Zar"/>
                <w:b/>
                <w:bCs/>
                <w:lang w:bidi="fa-IR"/>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606BC1" w:rsidRPr="00606BC1" w:rsidRDefault="00606BC1" w:rsidP="00606BC1">
            <w:pPr>
              <w:spacing w:after="0"/>
              <w:rPr>
                <w:rFonts w:ascii="Calibri" w:eastAsia="Calibri" w:hAnsi="Calibri" w:cs="B Zar"/>
                <w:b/>
                <w:bCs/>
                <w:lang w:bidi="fa-IR"/>
              </w:rPr>
            </w:pPr>
          </w:p>
        </w:tc>
        <w:tc>
          <w:tcPr>
            <w:tcW w:w="1417"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spacing w:before="240" w:after="60"/>
              <w:jc w:val="center"/>
              <w:outlineLvl w:val="7"/>
              <w:rPr>
                <w:rFonts w:ascii="Times New Roman" w:eastAsia="Times New Roman" w:hAnsi="Times New Roman" w:cs="B Nazanin"/>
                <w:b/>
                <w:bCs/>
                <w:sz w:val="24"/>
                <w:szCs w:val="24"/>
                <w:lang w:bidi="fa-IR"/>
              </w:rPr>
            </w:pPr>
            <w:r w:rsidRPr="00606BC1">
              <w:rPr>
                <w:rFonts w:ascii="Times New Roman" w:eastAsia="Times New Roman" w:hAnsi="Times New Roman" w:cs="B Nazanin" w:hint="cs"/>
                <w:b/>
                <w:bCs/>
                <w:sz w:val="24"/>
                <w:szCs w:val="24"/>
                <w:rtl/>
                <w:lang w:bidi="fa-IR"/>
              </w:rPr>
              <w:t>شروع</w:t>
            </w:r>
          </w:p>
        </w:tc>
        <w:tc>
          <w:tcPr>
            <w:tcW w:w="1440"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spacing w:before="240" w:after="60"/>
              <w:jc w:val="center"/>
              <w:outlineLvl w:val="7"/>
              <w:rPr>
                <w:rFonts w:ascii="Times New Roman" w:eastAsia="Times New Roman" w:hAnsi="Times New Roman" w:cs="B Nazanin"/>
                <w:b/>
                <w:bCs/>
                <w:sz w:val="24"/>
                <w:szCs w:val="24"/>
                <w:lang w:bidi="fa-IR"/>
              </w:rPr>
            </w:pPr>
            <w:r w:rsidRPr="00606BC1">
              <w:rPr>
                <w:rFonts w:ascii="Times New Roman" w:eastAsia="Times New Roman" w:hAnsi="Times New Roman" w:cs="B Nazanin" w:hint="cs"/>
                <w:b/>
                <w:bCs/>
                <w:sz w:val="24"/>
                <w:szCs w:val="24"/>
                <w:rtl/>
                <w:lang w:bidi="fa-IR"/>
              </w:rPr>
              <w:t>خاتمه</w:t>
            </w:r>
          </w:p>
        </w:tc>
        <w:tc>
          <w:tcPr>
            <w:tcW w:w="1260" w:type="dxa"/>
            <w:vMerge/>
            <w:tcBorders>
              <w:top w:val="thinThickSmallGap" w:sz="12" w:space="0" w:color="auto"/>
              <w:left w:val="single" w:sz="6" w:space="0" w:color="auto"/>
              <w:bottom w:val="thinThickSmallGap" w:sz="12" w:space="0" w:color="auto"/>
              <w:right w:val="single" w:sz="6" w:space="0" w:color="auto"/>
            </w:tcBorders>
            <w:vAlign w:val="center"/>
            <w:hideMark/>
          </w:tcPr>
          <w:p w:rsidR="00606BC1" w:rsidRPr="00606BC1" w:rsidRDefault="00606BC1" w:rsidP="00606BC1">
            <w:pPr>
              <w:bidi/>
              <w:spacing w:before="240" w:after="60"/>
              <w:jc w:val="center"/>
              <w:outlineLvl w:val="7"/>
              <w:rPr>
                <w:rFonts w:ascii="Times New Roman" w:eastAsia="Times New Roman" w:hAnsi="Times New Roman" w:cs="B Nazanin"/>
                <w:b/>
                <w:bCs/>
                <w:sz w:val="24"/>
                <w:szCs w:val="24"/>
                <w:lang w:bidi="fa-IR"/>
              </w:rPr>
            </w:pPr>
          </w:p>
        </w:tc>
        <w:tc>
          <w:tcPr>
            <w:tcW w:w="2251"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606BC1" w:rsidRPr="00606BC1" w:rsidRDefault="00606BC1" w:rsidP="00606BC1">
            <w:pPr>
              <w:spacing w:after="0"/>
              <w:rPr>
                <w:rFonts w:ascii="Calibri" w:eastAsia="Calibri" w:hAnsi="Calibri" w:cs="B Zar"/>
                <w:b/>
                <w:bCs/>
                <w:lang w:bidi="fa-IR"/>
              </w:rPr>
            </w:pPr>
          </w:p>
        </w:tc>
      </w:tr>
      <w:tr w:rsidR="00606BC1" w:rsidRPr="00606BC1" w:rsidTr="00954FDE">
        <w:trPr>
          <w:cantSplit/>
          <w:trHeight w:val="498"/>
        </w:trPr>
        <w:tc>
          <w:tcPr>
            <w:tcW w:w="752" w:type="dxa"/>
            <w:tcBorders>
              <w:top w:val="thinThickSmallGap" w:sz="12" w:space="0" w:color="auto"/>
              <w:left w:val="thinThickSmallGap" w:sz="12"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1</w:t>
            </w:r>
          </w:p>
        </w:tc>
        <w:tc>
          <w:tcPr>
            <w:tcW w:w="4220" w:type="dxa"/>
            <w:tcBorders>
              <w:top w:val="thinThickSmallGap" w:sz="12" w:space="0" w:color="auto"/>
              <w:left w:val="single" w:sz="4" w:space="0" w:color="auto"/>
              <w:bottom w:val="single" w:sz="4" w:space="0" w:color="auto"/>
              <w:right w:val="single" w:sz="4" w:space="0" w:color="auto"/>
            </w:tcBorders>
            <w:shd w:val="clear" w:color="auto" w:fill="auto"/>
            <w:vAlign w:val="center"/>
          </w:tcPr>
          <w:p w:rsidR="00606BC1" w:rsidRPr="00606BC1" w:rsidRDefault="00606BC1" w:rsidP="00606BC1">
            <w:pPr>
              <w:bidi/>
              <w:jc w:val="center"/>
              <w:rPr>
                <w:rFonts w:eastAsia="Times New Roman" w:cs="B Nazanin"/>
                <w:rtl/>
              </w:rPr>
            </w:pPr>
            <w:r w:rsidRPr="00606BC1">
              <w:rPr>
                <w:rFonts w:eastAsia="Times New Roman" w:cs="B Nazanin" w:hint="cs"/>
                <w:rtl/>
              </w:rPr>
              <w:t xml:space="preserve">حساس سازی پرسنل با </w:t>
            </w:r>
            <w:r w:rsidRPr="00606BC1">
              <w:rPr>
                <w:rFonts w:eastAsia="Times New Roman" w:cs="B Nazanin"/>
                <w:rtl/>
              </w:rPr>
              <w:t>برگزاري جلس</w:t>
            </w:r>
            <w:r w:rsidRPr="00606BC1">
              <w:rPr>
                <w:rFonts w:eastAsia="Times New Roman" w:cs="B Nazanin" w:hint="cs"/>
                <w:rtl/>
              </w:rPr>
              <w:t xml:space="preserve">ات </w:t>
            </w:r>
            <w:r w:rsidRPr="00606BC1">
              <w:rPr>
                <w:rFonts w:eastAsia="Times New Roman" w:cs="B Nazanin"/>
                <w:rtl/>
              </w:rPr>
              <w:t>كارشناسي</w:t>
            </w:r>
          </w:p>
        </w:tc>
        <w:tc>
          <w:tcPr>
            <w:tcW w:w="1275" w:type="dxa"/>
            <w:tcBorders>
              <w:top w:val="thinThickSmallGap" w:sz="12" w:space="0" w:color="auto"/>
              <w:left w:val="single" w:sz="4"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tl/>
              </w:rPr>
            </w:pPr>
            <w:r w:rsidRPr="00606BC1">
              <w:rPr>
                <w:rFonts w:eastAsia="Times New Roman" w:cs="B Nazanin" w:hint="cs"/>
                <w:rtl/>
              </w:rPr>
              <w:t>کارشناس ستادی</w:t>
            </w:r>
          </w:p>
        </w:tc>
        <w:tc>
          <w:tcPr>
            <w:tcW w:w="1276" w:type="dxa"/>
            <w:tcBorders>
              <w:top w:val="thinThickSmallGap" w:sz="12" w:space="0" w:color="auto"/>
              <w:left w:val="single" w:sz="4"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rtl/>
              </w:rPr>
              <w:t xml:space="preserve">پرسنل </w:t>
            </w:r>
            <w:r w:rsidRPr="00606BC1">
              <w:rPr>
                <w:rFonts w:eastAsia="Times New Roman" w:cs="B Nazanin" w:hint="cs"/>
                <w:rtl/>
              </w:rPr>
              <w:t>سطوح محیطی</w:t>
            </w:r>
          </w:p>
        </w:tc>
        <w:tc>
          <w:tcPr>
            <w:tcW w:w="1417" w:type="dxa"/>
            <w:tcBorders>
              <w:top w:val="thinThickSmallGap" w:sz="12" w:space="0" w:color="auto"/>
              <w:left w:val="single" w:sz="4" w:space="0" w:color="auto"/>
              <w:bottom w:val="single" w:sz="4" w:space="0" w:color="auto"/>
              <w:right w:val="single" w:sz="4" w:space="0" w:color="auto"/>
            </w:tcBorders>
          </w:tcPr>
          <w:p w:rsidR="00606BC1" w:rsidRPr="00606BC1" w:rsidRDefault="00606BC1" w:rsidP="00606BC1">
            <w:pPr>
              <w:jc w:val="center"/>
            </w:pPr>
            <w:r w:rsidRPr="00606BC1">
              <w:rPr>
                <w:rFonts w:cs="B Nazanin"/>
                <w:rtl/>
              </w:rPr>
              <w:t>01/02/1404</w:t>
            </w:r>
          </w:p>
        </w:tc>
        <w:tc>
          <w:tcPr>
            <w:tcW w:w="1440" w:type="dxa"/>
            <w:tcBorders>
              <w:top w:val="thinThickSmallGap" w:sz="12" w:space="0" w:color="auto"/>
              <w:left w:val="single" w:sz="4" w:space="0" w:color="auto"/>
              <w:bottom w:val="single" w:sz="4" w:space="0" w:color="auto"/>
              <w:right w:val="single" w:sz="4" w:space="0" w:color="auto"/>
            </w:tcBorders>
          </w:tcPr>
          <w:p w:rsidR="00606BC1" w:rsidRPr="00606BC1" w:rsidRDefault="00606BC1" w:rsidP="00606BC1">
            <w:pPr>
              <w:jc w:val="center"/>
            </w:pPr>
            <w:r w:rsidRPr="00606BC1">
              <w:rPr>
                <w:rFonts w:cs="B Nazanin"/>
                <w:rtl/>
              </w:rPr>
              <w:t>31/06/1404</w:t>
            </w:r>
          </w:p>
        </w:tc>
        <w:tc>
          <w:tcPr>
            <w:tcW w:w="1260" w:type="dxa"/>
            <w:tcBorders>
              <w:top w:val="thinThickSmallGap" w:sz="12" w:space="0" w:color="auto"/>
              <w:left w:val="single" w:sz="4"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ستاد</w:t>
            </w:r>
            <w:r w:rsidRPr="00606BC1">
              <w:rPr>
                <w:rFonts w:eastAsia="Times New Roman" w:cs="B Nazanin"/>
                <w:rtl/>
              </w:rPr>
              <w:t xml:space="preserve"> </w:t>
            </w:r>
            <w:r w:rsidRPr="00606BC1">
              <w:rPr>
                <w:rFonts w:eastAsia="Times New Roman" w:cs="B Nazanin" w:hint="cs"/>
                <w:rtl/>
              </w:rPr>
              <w:t>شبکه</w:t>
            </w:r>
          </w:p>
        </w:tc>
        <w:tc>
          <w:tcPr>
            <w:tcW w:w="2251" w:type="dxa"/>
            <w:tcBorders>
              <w:top w:val="thinThickSmallGap" w:sz="12" w:space="0" w:color="auto"/>
              <w:left w:val="single" w:sz="4" w:space="0" w:color="auto"/>
              <w:bottom w:val="single" w:sz="4" w:space="0" w:color="auto"/>
              <w:right w:val="thinThickSmallGap" w:sz="12" w:space="0" w:color="auto"/>
            </w:tcBorders>
            <w:vAlign w:val="center"/>
          </w:tcPr>
          <w:p w:rsidR="00606BC1" w:rsidRPr="00606BC1" w:rsidRDefault="00606BC1" w:rsidP="00606BC1">
            <w:pPr>
              <w:bidi/>
              <w:jc w:val="center"/>
            </w:pPr>
          </w:p>
        </w:tc>
      </w:tr>
      <w:tr w:rsidR="00606BC1" w:rsidRPr="00606BC1" w:rsidTr="00954FDE">
        <w:trPr>
          <w:cantSplit/>
        </w:trPr>
        <w:tc>
          <w:tcPr>
            <w:tcW w:w="752" w:type="dxa"/>
            <w:tcBorders>
              <w:top w:val="single" w:sz="4" w:space="0" w:color="auto"/>
              <w:left w:val="thinThickSmallGap" w:sz="12"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2</w:t>
            </w:r>
          </w:p>
        </w:tc>
        <w:tc>
          <w:tcPr>
            <w:tcW w:w="4220" w:type="dxa"/>
            <w:tcBorders>
              <w:top w:val="single" w:sz="4" w:space="0" w:color="auto"/>
              <w:left w:val="single" w:sz="4" w:space="0" w:color="auto"/>
              <w:bottom w:val="single" w:sz="4" w:space="0" w:color="auto"/>
              <w:right w:val="single" w:sz="4" w:space="0" w:color="auto"/>
            </w:tcBorders>
            <w:shd w:val="clear" w:color="auto" w:fill="auto"/>
            <w:vAlign w:val="center"/>
          </w:tcPr>
          <w:p w:rsidR="00606BC1" w:rsidRPr="00606BC1" w:rsidRDefault="00606BC1" w:rsidP="00606BC1">
            <w:pPr>
              <w:bidi/>
              <w:jc w:val="center"/>
              <w:rPr>
                <w:rFonts w:eastAsia="Times New Roman" w:cs="B Nazanin"/>
                <w:rtl/>
              </w:rPr>
            </w:pPr>
            <w:r w:rsidRPr="00606BC1">
              <w:rPr>
                <w:rFonts w:eastAsia="Times New Roman" w:cs="B Nazanin"/>
                <w:rtl/>
              </w:rPr>
              <w:t>بازديد برنامه  طبق چك ليست استاندارد</w:t>
            </w:r>
            <w:r w:rsidRPr="00606BC1">
              <w:rPr>
                <w:rFonts w:eastAsia="Times New Roman" w:cs="B Nazanin" w:hint="cs"/>
                <w:rtl/>
              </w:rPr>
              <w:t xml:space="preserve"> از سطوح محیطی</w:t>
            </w:r>
          </w:p>
        </w:tc>
        <w:tc>
          <w:tcPr>
            <w:tcW w:w="1275" w:type="dxa"/>
            <w:tcBorders>
              <w:top w:val="single" w:sz="4" w:space="0" w:color="auto"/>
              <w:left w:val="single" w:sz="4"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tl/>
              </w:rPr>
            </w:pPr>
            <w:r w:rsidRPr="00606BC1">
              <w:rPr>
                <w:rFonts w:eastAsia="Times New Roman" w:cs="B Nazanin" w:hint="cs"/>
                <w:rtl/>
              </w:rPr>
              <w:t>کارشناس ستادی</w:t>
            </w:r>
          </w:p>
        </w:tc>
        <w:tc>
          <w:tcPr>
            <w:tcW w:w="1276" w:type="dxa"/>
            <w:tcBorders>
              <w:top w:val="single" w:sz="4" w:space="0" w:color="auto"/>
              <w:left w:val="single" w:sz="4"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پرسنل سطوح محیطی</w:t>
            </w:r>
          </w:p>
        </w:tc>
        <w:tc>
          <w:tcPr>
            <w:tcW w:w="1417" w:type="dxa"/>
            <w:tcBorders>
              <w:top w:val="single" w:sz="4" w:space="0" w:color="auto"/>
              <w:left w:val="single" w:sz="4" w:space="0" w:color="auto"/>
              <w:bottom w:val="single" w:sz="4" w:space="0" w:color="auto"/>
              <w:right w:val="single" w:sz="4" w:space="0" w:color="auto"/>
            </w:tcBorders>
          </w:tcPr>
          <w:p w:rsidR="00606BC1" w:rsidRPr="00606BC1" w:rsidRDefault="00606BC1" w:rsidP="00606BC1">
            <w:pPr>
              <w:jc w:val="center"/>
            </w:pPr>
            <w:r w:rsidRPr="00606BC1">
              <w:rPr>
                <w:rFonts w:cs="B Nazanin"/>
                <w:rtl/>
              </w:rPr>
              <w:t>01/02/1404</w:t>
            </w:r>
          </w:p>
        </w:tc>
        <w:tc>
          <w:tcPr>
            <w:tcW w:w="1440" w:type="dxa"/>
            <w:tcBorders>
              <w:top w:val="single" w:sz="4" w:space="0" w:color="auto"/>
              <w:left w:val="single" w:sz="4" w:space="0" w:color="auto"/>
              <w:bottom w:val="single" w:sz="4" w:space="0" w:color="auto"/>
              <w:right w:val="single" w:sz="4" w:space="0" w:color="auto"/>
            </w:tcBorders>
          </w:tcPr>
          <w:p w:rsidR="00606BC1" w:rsidRPr="00606BC1" w:rsidRDefault="00606BC1" w:rsidP="00606BC1">
            <w:pPr>
              <w:jc w:val="center"/>
            </w:pPr>
            <w:r w:rsidRPr="00606BC1">
              <w:rPr>
                <w:rFonts w:cs="B Nazanin"/>
                <w:rtl/>
              </w:rPr>
              <w:t>31/06/1404</w:t>
            </w:r>
          </w:p>
        </w:tc>
        <w:tc>
          <w:tcPr>
            <w:tcW w:w="1260" w:type="dxa"/>
            <w:tcBorders>
              <w:top w:val="single" w:sz="4" w:space="0" w:color="auto"/>
              <w:left w:val="single" w:sz="4"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ستاد</w:t>
            </w:r>
            <w:r w:rsidRPr="00606BC1">
              <w:rPr>
                <w:rFonts w:eastAsia="Times New Roman" w:cs="B Nazanin"/>
                <w:rtl/>
              </w:rPr>
              <w:t xml:space="preserve"> </w:t>
            </w:r>
            <w:r w:rsidRPr="00606BC1">
              <w:rPr>
                <w:rFonts w:eastAsia="Times New Roman" w:cs="B Nazanin" w:hint="cs"/>
                <w:rtl/>
              </w:rPr>
              <w:t>شبکه</w:t>
            </w:r>
          </w:p>
        </w:tc>
        <w:tc>
          <w:tcPr>
            <w:tcW w:w="2251" w:type="dxa"/>
            <w:tcBorders>
              <w:top w:val="single" w:sz="4" w:space="0" w:color="auto"/>
              <w:left w:val="single" w:sz="4" w:space="0" w:color="auto"/>
              <w:bottom w:val="single" w:sz="4" w:space="0" w:color="auto"/>
              <w:right w:val="thinThickSmallGap" w:sz="12" w:space="0" w:color="auto"/>
            </w:tcBorders>
            <w:vAlign w:val="center"/>
          </w:tcPr>
          <w:p w:rsidR="00606BC1" w:rsidRPr="00606BC1" w:rsidRDefault="00606BC1" w:rsidP="00606BC1">
            <w:pPr>
              <w:bidi/>
              <w:jc w:val="center"/>
            </w:pPr>
          </w:p>
        </w:tc>
      </w:tr>
      <w:tr w:rsidR="00606BC1" w:rsidRPr="00606BC1" w:rsidTr="00954FDE">
        <w:trPr>
          <w:cantSplit/>
          <w:trHeight w:val="435"/>
        </w:trPr>
        <w:tc>
          <w:tcPr>
            <w:tcW w:w="752" w:type="dxa"/>
            <w:tcBorders>
              <w:top w:val="single" w:sz="4" w:space="0" w:color="auto"/>
              <w:left w:val="thinThickSmallGap" w:sz="12" w:space="0" w:color="auto"/>
              <w:bottom w:val="thinThickSmallGap" w:sz="12"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3</w:t>
            </w:r>
          </w:p>
        </w:tc>
        <w:tc>
          <w:tcPr>
            <w:tcW w:w="4220" w:type="dxa"/>
            <w:tcBorders>
              <w:top w:val="single" w:sz="4" w:space="0" w:color="auto"/>
              <w:left w:val="single" w:sz="4" w:space="0" w:color="auto"/>
              <w:bottom w:val="thinThickSmallGap" w:sz="12" w:space="0" w:color="auto"/>
              <w:right w:val="single" w:sz="4" w:space="0" w:color="auto"/>
            </w:tcBorders>
            <w:shd w:val="clear" w:color="auto" w:fill="auto"/>
            <w:vAlign w:val="center"/>
          </w:tcPr>
          <w:p w:rsidR="00606BC1" w:rsidRPr="00606BC1" w:rsidRDefault="00606BC1" w:rsidP="00606BC1">
            <w:pPr>
              <w:bidi/>
              <w:jc w:val="center"/>
              <w:rPr>
                <w:rFonts w:eastAsia="Times New Roman" w:cs="B Nazanin"/>
              </w:rPr>
            </w:pPr>
            <w:r w:rsidRPr="00606BC1">
              <w:rPr>
                <w:rFonts w:eastAsia="Times New Roman" w:cs="B Nazanin"/>
                <w:rtl/>
              </w:rPr>
              <w:t xml:space="preserve">آموزش </w:t>
            </w:r>
            <w:r w:rsidRPr="00606BC1">
              <w:rPr>
                <w:rFonts w:eastAsia="Times New Roman" w:cs="B Nazanin" w:hint="cs"/>
                <w:rtl/>
              </w:rPr>
              <w:t>پزشکان و حساس سازی آنها</w:t>
            </w:r>
          </w:p>
        </w:tc>
        <w:tc>
          <w:tcPr>
            <w:tcW w:w="1275" w:type="dxa"/>
            <w:tcBorders>
              <w:top w:val="single" w:sz="4" w:space="0" w:color="auto"/>
              <w:left w:val="single" w:sz="4" w:space="0" w:color="auto"/>
              <w:bottom w:val="thinThickSmallGap" w:sz="12"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کارشناس</w:t>
            </w:r>
            <w:r w:rsidRPr="00606BC1">
              <w:rPr>
                <w:rFonts w:eastAsia="Times New Roman" w:cs="B Nazanin"/>
                <w:rtl/>
              </w:rPr>
              <w:t xml:space="preserve"> </w:t>
            </w:r>
            <w:r w:rsidRPr="00606BC1">
              <w:rPr>
                <w:rFonts w:eastAsia="Times New Roman" w:cs="B Nazanin" w:hint="cs"/>
                <w:rtl/>
              </w:rPr>
              <w:t>ستادی</w:t>
            </w:r>
          </w:p>
        </w:tc>
        <w:tc>
          <w:tcPr>
            <w:tcW w:w="1276" w:type="dxa"/>
            <w:tcBorders>
              <w:top w:val="single" w:sz="4" w:space="0" w:color="auto"/>
              <w:left w:val="single" w:sz="4" w:space="0" w:color="auto"/>
              <w:bottom w:val="thinThickSmallGap" w:sz="12"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پرسنل</w:t>
            </w:r>
            <w:r w:rsidRPr="00606BC1">
              <w:rPr>
                <w:rFonts w:eastAsia="Times New Roman" w:cs="B Nazanin"/>
                <w:rtl/>
              </w:rPr>
              <w:t xml:space="preserve"> </w:t>
            </w:r>
            <w:r w:rsidRPr="00606BC1">
              <w:rPr>
                <w:rFonts w:eastAsia="Times New Roman" w:cs="B Nazanin" w:hint="cs"/>
                <w:rtl/>
              </w:rPr>
              <w:t>سطوح</w:t>
            </w:r>
            <w:r w:rsidRPr="00606BC1">
              <w:rPr>
                <w:rFonts w:eastAsia="Times New Roman" w:cs="B Nazanin"/>
                <w:rtl/>
              </w:rPr>
              <w:t xml:space="preserve"> </w:t>
            </w:r>
            <w:r w:rsidRPr="00606BC1">
              <w:rPr>
                <w:rFonts w:eastAsia="Times New Roman" w:cs="B Nazanin" w:hint="cs"/>
                <w:rtl/>
              </w:rPr>
              <w:t>محیطی</w:t>
            </w:r>
          </w:p>
        </w:tc>
        <w:tc>
          <w:tcPr>
            <w:tcW w:w="1417" w:type="dxa"/>
            <w:tcBorders>
              <w:top w:val="single" w:sz="4" w:space="0" w:color="auto"/>
              <w:left w:val="single" w:sz="4" w:space="0" w:color="auto"/>
              <w:bottom w:val="thinThickSmallGap" w:sz="12" w:space="0" w:color="auto"/>
              <w:right w:val="single" w:sz="4" w:space="0" w:color="auto"/>
            </w:tcBorders>
          </w:tcPr>
          <w:p w:rsidR="00606BC1" w:rsidRPr="00606BC1" w:rsidRDefault="00606BC1" w:rsidP="00606BC1">
            <w:pPr>
              <w:jc w:val="center"/>
            </w:pPr>
            <w:r w:rsidRPr="00606BC1">
              <w:rPr>
                <w:rFonts w:cs="B Nazanin"/>
                <w:rtl/>
              </w:rPr>
              <w:t>01/02/1404</w:t>
            </w:r>
          </w:p>
        </w:tc>
        <w:tc>
          <w:tcPr>
            <w:tcW w:w="1440" w:type="dxa"/>
            <w:tcBorders>
              <w:top w:val="single" w:sz="4" w:space="0" w:color="auto"/>
              <w:left w:val="single" w:sz="4" w:space="0" w:color="auto"/>
              <w:bottom w:val="thinThickSmallGap" w:sz="12" w:space="0" w:color="auto"/>
              <w:right w:val="single" w:sz="4" w:space="0" w:color="auto"/>
            </w:tcBorders>
          </w:tcPr>
          <w:p w:rsidR="00606BC1" w:rsidRPr="00606BC1" w:rsidRDefault="00606BC1" w:rsidP="00606BC1">
            <w:pPr>
              <w:jc w:val="center"/>
            </w:pPr>
            <w:r w:rsidRPr="00606BC1">
              <w:rPr>
                <w:rFonts w:cs="B Nazanin"/>
                <w:rtl/>
              </w:rPr>
              <w:t>31/06/1404</w:t>
            </w:r>
          </w:p>
        </w:tc>
        <w:tc>
          <w:tcPr>
            <w:tcW w:w="1260" w:type="dxa"/>
            <w:tcBorders>
              <w:top w:val="single" w:sz="4" w:space="0" w:color="auto"/>
              <w:left w:val="single" w:sz="4" w:space="0" w:color="auto"/>
              <w:bottom w:val="thinThickSmallGap" w:sz="12"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ستاد</w:t>
            </w:r>
            <w:r w:rsidRPr="00606BC1">
              <w:rPr>
                <w:rFonts w:eastAsia="Times New Roman" w:cs="B Nazanin"/>
                <w:rtl/>
              </w:rPr>
              <w:t xml:space="preserve"> </w:t>
            </w:r>
            <w:r w:rsidRPr="00606BC1">
              <w:rPr>
                <w:rFonts w:eastAsia="Times New Roman" w:cs="B Nazanin" w:hint="cs"/>
                <w:rtl/>
              </w:rPr>
              <w:t>شبکه</w:t>
            </w:r>
          </w:p>
        </w:tc>
        <w:tc>
          <w:tcPr>
            <w:tcW w:w="2251" w:type="dxa"/>
            <w:tcBorders>
              <w:top w:val="single" w:sz="4" w:space="0" w:color="auto"/>
              <w:left w:val="single" w:sz="4" w:space="0" w:color="auto"/>
              <w:bottom w:val="thinThickSmallGap" w:sz="12" w:space="0" w:color="auto"/>
              <w:right w:val="thinThickSmallGap" w:sz="12" w:space="0" w:color="auto"/>
            </w:tcBorders>
            <w:vAlign w:val="center"/>
          </w:tcPr>
          <w:p w:rsidR="00606BC1" w:rsidRPr="00606BC1" w:rsidRDefault="00606BC1" w:rsidP="00606BC1">
            <w:pPr>
              <w:bidi/>
              <w:jc w:val="center"/>
            </w:pPr>
          </w:p>
        </w:tc>
      </w:tr>
    </w:tbl>
    <w:p w:rsidR="00606BC1" w:rsidRPr="00606BC1" w:rsidRDefault="00606BC1" w:rsidP="00606BC1">
      <w:pPr>
        <w:bidi/>
        <w:contextualSpacing/>
        <w:rPr>
          <w:rFonts w:ascii="Franklin Gothic Book" w:eastAsia="+mn-ea" w:cs="2  Zar"/>
          <w:sz w:val="24"/>
          <w:szCs w:val="24"/>
          <w:lang w:bidi="fa-IR"/>
        </w:rPr>
      </w:pPr>
    </w:p>
    <w:tbl>
      <w:tblPr>
        <w:tblStyle w:val="TableGrid251"/>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606BC1" w:rsidRPr="00606BC1" w:rsidTr="00954FDE">
        <w:trPr>
          <w:trHeight w:val="127"/>
        </w:trPr>
        <w:tc>
          <w:tcPr>
            <w:tcW w:w="578" w:type="dxa"/>
            <w:tcBorders>
              <w:top w:val="nil"/>
              <w:left w:val="nil"/>
              <w:bottom w:val="nil"/>
            </w:tcBorders>
          </w:tcPr>
          <w:p w:rsidR="00606BC1" w:rsidRPr="00606BC1" w:rsidRDefault="00606BC1" w:rsidP="00606BC1">
            <w:pPr>
              <w:bidi/>
              <w:contextualSpacing/>
              <w:rPr>
                <w:rFonts w:cs="B Nazanin"/>
                <w:b/>
                <w:bCs/>
                <w:sz w:val="24"/>
                <w:szCs w:val="24"/>
                <w:rtl/>
              </w:rPr>
            </w:pPr>
            <w:r w:rsidRPr="00606BC1">
              <w:rPr>
                <w:rFonts w:cs="B Nazanin" w:hint="cs"/>
                <w:b/>
                <w:bCs/>
                <w:sz w:val="24"/>
                <w:szCs w:val="24"/>
                <w:rtl/>
              </w:rPr>
              <w:t>بلی</w:t>
            </w:r>
          </w:p>
        </w:tc>
        <w:tc>
          <w:tcPr>
            <w:tcW w:w="420" w:type="dxa"/>
            <w:tcBorders>
              <w:right w:val="single" w:sz="4" w:space="0" w:color="auto"/>
            </w:tcBorders>
            <w:shd w:val="clear" w:color="auto" w:fill="000000" w:themeFill="text1"/>
          </w:tcPr>
          <w:p w:rsidR="00606BC1" w:rsidRPr="00606BC1" w:rsidRDefault="00606BC1" w:rsidP="00606BC1">
            <w:pPr>
              <w:bidi/>
              <w:contextualSpacing/>
              <w:rPr>
                <w:rFonts w:cs="B Nazanin"/>
                <w:b/>
                <w:bCs/>
                <w:sz w:val="24"/>
                <w:szCs w:val="24"/>
                <w:rtl/>
              </w:rPr>
            </w:pPr>
          </w:p>
        </w:tc>
        <w:tc>
          <w:tcPr>
            <w:tcW w:w="567" w:type="dxa"/>
            <w:tcBorders>
              <w:top w:val="nil"/>
              <w:left w:val="single" w:sz="4" w:space="0" w:color="auto"/>
              <w:bottom w:val="nil"/>
            </w:tcBorders>
          </w:tcPr>
          <w:p w:rsidR="00606BC1" w:rsidRPr="00606BC1" w:rsidRDefault="00606BC1" w:rsidP="00606BC1">
            <w:pPr>
              <w:bidi/>
              <w:contextualSpacing/>
              <w:rPr>
                <w:rFonts w:cs="B Nazanin"/>
                <w:b/>
                <w:bCs/>
                <w:sz w:val="24"/>
                <w:szCs w:val="24"/>
                <w:rtl/>
              </w:rPr>
            </w:pPr>
            <w:r w:rsidRPr="00606BC1">
              <w:rPr>
                <w:rFonts w:cs="B Nazanin" w:hint="cs"/>
                <w:b/>
                <w:bCs/>
                <w:sz w:val="24"/>
                <w:szCs w:val="24"/>
                <w:rtl/>
              </w:rPr>
              <w:t>خیر</w:t>
            </w:r>
          </w:p>
        </w:tc>
        <w:tc>
          <w:tcPr>
            <w:tcW w:w="423" w:type="dxa"/>
            <w:shd w:val="clear" w:color="auto" w:fill="FFFFFF" w:themeFill="background1"/>
          </w:tcPr>
          <w:p w:rsidR="00606BC1" w:rsidRPr="00606BC1" w:rsidRDefault="00606BC1" w:rsidP="00606BC1">
            <w:pPr>
              <w:bidi/>
              <w:contextualSpacing/>
              <w:rPr>
                <w:rFonts w:cs="B Nazanin"/>
                <w:b/>
                <w:bCs/>
                <w:sz w:val="24"/>
                <w:szCs w:val="24"/>
                <w:rtl/>
              </w:rPr>
            </w:pPr>
          </w:p>
        </w:tc>
      </w:tr>
    </w:tbl>
    <w:p w:rsidR="00606BC1" w:rsidRPr="00606BC1" w:rsidRDefault="00606BC1" w:rsidP="00606BC1">
      <w:pPr>
        <w:bidi/>
        <w:rPr>
          <w:rFonts w:ascii="Franklin Gothic Book" w:eastAsia="+mn-ea" w:cs="2  Zar"/>
          <w:sz w:val="24"/>
          <w:szCs w:val="24"/>
          <w:rtl/>
          <w:lang w:bidi="fa-IR"/>
        </w:rPr>
      </w:pPr>
    </w:p>
    <w:p w:rsidR="00606BC1" w:rsidRPr="00606BC1" w:rsidRDefault="00606BC1" w:rsidP="00606BC1">
      <w:pPr>
        <w:numPr>
          <w:ilvl w:val="0"/>
          <w:numId w:val="16"/>
        </w:numPr>
        <w:bidi/>
        <w:contextualSpacing/>
        <w:rPr>
          <w:rFonts w:cs="B Nazanin"/>
          <w:b/>
          <w:bCs/>
          <w:sz w:val="24"/>
          <w:szCs w:val="24"/>
          <w:rtl/>
        </w:rPr>
      </w:pPr>
      <w:r w:rsidRPr="00606BC1">
        <w:rPr>
          <w:rFonts w:cs="B Nazanin" w:hint="cs"/>
          <w:b/>
          <w:bCs/>
          <w:sz w:val="24"/>
          <w:szCs w:val="24"/>
          <w:rtl/>
        </w:rPr>
        <w:t>آیا این شاخص در سال گذشته هم به عنوان شاخص نامطلوب تکرار شده است ؟</w:t>
      </w:r>
    </w:p>
    <w:p w:rsidR="00606BC1" w:rsidRPr="00606BC1" w:rsidRDefault="00606BC1" w:rsidP="00606BC1">
      <w:pPr>
        <w:numPr>
          <w:ilvl w:val="0"/>
          <w:numId w:val="16"/>
        </w:numPr>
        <w:bidi/>
        <w:contextualSpacing/>
        <w:rPr>
          <w:rFonts w:cs="B Nazanin"/>
          <w:b/>
          <w:bCs/>
          <w:sz w:val="28"/>
          <w:szCs w:val="28"/>
          <w:rtl/>
        </w:rPr>
      </w:pPr>
      <w:r w:rsidRPr="00606BC1">
        <w:rPr>
          <w:rFonts w:cs="B Nazanin" w:hint="cs"/>
          <w:b/>
          <w:bCs/>
          <w:sz w:val="24"/>
          <w:szCs w:val="24"/>
          <w:rtl/>
        </w:rPr>
        <w:t>در صورت پاسخ بلی ، دلایل عدم تحقق مداخلات را ذکر نمایید.</w:t>
      </w:r>
      <w:r w:rsidRPr="00606BC1">
        <w:rPr>
          <w:rFonts w:cs="B Nazanin"/>
          <w:b/>
          <w:bCs/>
          <w:sz w:val="28"/>
          <w:szCs w:val="28"/>
          <w:rtl/>
        </w:rPr>
        <w:t xml:space="preserve"> </w:t>
      </w:r>
    </w:p>
    <w:p w:rsidR="00606BC1" w:rsidRPr="00606BC1" w:rsidRDefault="00606BC1" w:rsidP="00606BC1">
      <w:pPr>
        <w:numPr>
          <w:ilvl w:val="0"/>
          <w:numId w:val="31"/>
        </w:numPr>
        <w:bidi/>
        <w:contextualSpacing/>
        <w:rPr>
          <w:rFonts w:ascii="Franklin Gothic Book" w:eastAsia="+mn-ea" w:cs="2  Zar"/>
          <w:sz w:val="28"/>
          <w:szCs w:val="26"/>
          <w:lang w:bidi="fa-IR"/>
        </w:rPr>
      </w:pPr>
      <w:r w:rsidRPr="00606BC1">
        <w:rPr>
          <w:rFonts w:ascii="Calibri" w:eastAsia="Calibri" w:hAnsi="Calibri" w:cs="B Nazanin" w:hint="cs"/>
          <w:sz w:val="24"/>
          <w:szCs w:val="24"/>
          <w:rtl/>
        </w:rPr>
        <w:t xml:space="preserve">عدم  توجه پزشکان به تکمیل فرم های  مراقبتی سامانه سیب( صرفا تکمیل ویزیت انجام می شود) </w:t>
      </w:r>
    </w:p>
    <w:p w:rsidR="00DC2273" w:rsidRPr="00DC2273" w:rsidRDefault="00606BC1" w:rsidP="00606BC1">
      <w:pPr>
        <w:bidi/>
        <w:rPr>
          <w:rFonts w:cs="B Nazanin"/>
          <w:b/>
          <w:bCs/>
          <w:sz w:val="28"/>
          <w:szCs w:val="28"/>
          <w:highlight w:val="yellow"/>
          <w:rtl/>
          <w:lang w:bidi="fa-IR"/>
        </w:rPr>
      </w:pPr>
      <w:r w:rsidRPr="00606BC1">
        <w:rPr>
          <w:rFonts w:cs="B Nazanin" w:hint="cs"/>
          <w:rtl/>
        </w:rPr>
        <w:t>تغییر وضعیت پرداختی ( خروج از وضعیت رایگان برای اتباع )</w:t>
      </w:r>
    </w:p>
    <w:p w:rsidR="00DC6BAB" w:rsidRDefault="00DC6BAB" w:rsidP="00DC6BAB">
      <w:pPr>
        <w:shd w:val="clear" w:color="auto" w:fill="FFFFFF" w:themeFill="background1"/>
        <w:bidi/>
        <w:rPr>
          <w:rtl/>
          <w:lang w:bidi="fa-IR"/>
        </w:rPr>
      </w:pPr>
    </w:p>
    <w:p w:rsidR="00606BC1" w:rsidRDefault="00606BC1" w:rsidP="00606BC1">
      <w:pPr>
        <w:shd w:val="clear" w:color="auto" w:fill="FFFFFF" w:themeFill="background1"/>
        <w:bidi/>
        <w:rPr>
          <w:rtl/>
          <w:lang w:bidi="fa-IR"/>
        </w:rPr>
      </w:pPr>
    </w:p>
    <w:p w:rsidR="00167FCE" w:rsidRDefault="00167FCE" w:rsidP="00167FCE">
      <w:pPr>
        <w:shd w:val="clear" w:color="auto" w:fill="FFFFFF" w:themeFill="background1"/>
        <w:bidi/>
        <w:rPr>
          <w:rtl/>
          <w:lang w:bidi="fa-IR"/>
        </w:rPr>
      </w:pPr>
    </w:p>
    <w:p w:rsidR="00167FCE" w:rsidRDefault="00167FCE" w:rsidP="00167FCE">
      <w:pPr>
        <w:shd w:val="clear" w:color="auto" w:fill="FFFFFF" w:themeFill="background1"/>
        <w:bidi/>
        <w:rPr>
          <w:rtl/>
          <w:lang w:bidi="fa-IR"/>
        </w:rPr>
      </w:pPr>
    </w:p>
    <w:p w:rsidR="00606BC1" w:rsidRPr="00606BC1" w:rsidRDefault="00606BC1" w:rsidP="00606BC1">
      <w:pPr>
        <w:bidi/>
        <w:rPr>
          <w:rFonts w:cs="B Nazanin"/>
          <w:b/>
          <w:bCs/>
          <w:sz w:val="28"/>
          <w:szCs w:val="28"/>
          <w:rtl/>
        </w:rPr>
      </w:pPr>
      <w:r w:rsidRPr="00606BC1">
        <w:rPr>
          <w:rFonts w:cs="B Nazanin" w:hint="cs"/>
          <w:b/>
          <w:bCs/>
          <w:sz w:val="28"/>
          <w:szCs w:val="28"/>
          <w:rtl/>
        </w:rPr>
        <w:lastRenderedPageBreak/>
        <w:t>عنوان شاخص</w:t>
      </w:r>
      <w:r w:rsidRPr="00606BC1">
        <w:rPr>
          <w:rFonts w:eastAsia="Times New Roman" w:cs="B Nazanin" w:hint="cs"/>
          <w:b/>
          <w:bCs/>
          <w:sz w:val="28"/>
          <w:szCs w:val="28"/>
          <w:rtl/>
        </w:rPr>
        <w:t xml:space="preserve">: </w:t>
      </w:r>
      <w:r w:rsidRPr="00606BC1">
        <w:rPr>
          <w:rFonts w:ascii="Zar" w:eastAsia="Zar" w:hAnsi="Zar" w:cs="B Nazanin" w:hint="cs"/>
          <w:b/>
          <w:bCs/>
          <w:sz w:val="28"/>
          <w:szCs w:val="28"/>
          <w:rtl/>
        </w:rPr>
        <w:t xml:space="preserve">شناسایی مادر باردار </w:t>
      </w:r>
    </w:p>
    <w:tbl>
      <w:tblPr>
        <w:tblpPr w:leftFromText="180" w:rightFromText="180" w:vertAnchor="text" w:horzAnchor="margin" w:tblpXSpec="center" w:tblpY="90"/>
        <w:bidiVisual/>
        <w:tblW w:w="14072" w:type="dxa"/>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26"/>
        <w:gridCol w:w="5528"/>
        <w:gridCol w:w="1134"/>
        <w:gridCol w:w="1701"/>
        <w:gridCol w:w="1134"/>
        <w:gridCol w:w="1276"/>
        <w:gridCol w:w="1276"/>
        <w:gridCol w:w="1297"/>
      </w:tblGrid>
      <w:tr w:rsidR="00606BC1" w:rsidRPr="00606BC1" w:rsidTr="00954FDE">
        <w:trPr>
          <w:cantSplit/>
        </w:trPr>
        <w:tc>
          <w:tcPr>
            <w:tcW w:w="726"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spacing w:before="240" w:after="60"/>
              <w:jc w:val="center"/>
              <w:outlineLvl w:val="7"/>
              <w:rPr>
                <w:rFonts w:ascii="Times New Roman" w:eastAsia="Times New Roman" w:hAnsi="Times New Roman" w:cs="B Nazanin"/>
                <w:b/>
                <w:bCs/>
                <w:sz w:val="24"/>
                <w:szCs w:val="24"/>
                <w:rtl/>
                <w:lang w:bidi="fa-IR"/>
              </w:rPr>
            </w:pPr>
            <w:r w:rsidRPr="00606BC1">
              <w:rPr>
                <w:rFonts w:ascii="Times New Roman" w:eastAsia="Times New Roman" w:hAnsi="Times New Roman" w:cs="B Nazanin" w:hint="cs"/>
                <w:b/>
                <w:bCs/>
                <w:sz w:val="24"/>
                <w:szCs w:val="24"/>
                <w:rtl/>
                <w:lang w:bidi="fa-IR"/>
              </w:rPr>
              <w:t>رديف</w:t>
            </w:r>
          </w:p>
        </w:tc>
        <w:tc>
          <w:tcPr>
            <w:tcW w:w="5528"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jc w:val="center"/>
              <w:rPr>
                <w:rFonts w:cs="B Nazanin"/>
                <w:b/>
                <w:bCs/>
                <w:sz w:val="24"/>
                <w:szCs w:val="24"/>
              </w:rPr>
            </w:pPr>
            <w:r w:rsidRPr="00606BC1">
              <w:rPr>
                <w:rFonts w:cs="B Nazanin" w:hint="cs"/>
                <w:b/>
                <w:bCs/>
                <w:sz w:val="24"/>
                <w:szCs w:val="24"/>
                <w:rtl/>
              </w:rPr>
              <w:t>عنوان فعاليت</w:t>
            </w:r>
          </w:p>
        </w:tc>
        <w:tc>
          <w:tcPr>
            <w:tcW w:w="1134"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jc w:val="center"/>
              <w:rPr>
                <w:rFonts w:cs="B Nazanin"/>
                <w:b/>
                <w:bCs/>
                <w:sz w:val="24"/>
                <w:szCs w:val="24"/>
              </w:rPr>
            </w:pPr>
            <w:r w:rsidRPr="00606BC1">
              <w:rPr>
                <w:rFonts w:cs="B Nazanin" w:hint="cs"/>
                <w:b/>
                <w:bCs/>
                <w:sz w:val="24"/>
                <w:szCs w:val="24"/>
                <w:rtl/>
              </w:rPr>
              <w:t>مسئول اجرا</w:t>
            </w:r>
          </w:p>
        </w:tc>
        <w:tc>
          <w:tcPr>
            <w:tcW w:w="1701"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jc w:val="center"/>
              <w:rPr>
                <w:rFonts w:cs="B Nazanin"/>
                <w:b/>
                <w:bCs/>
                <w:sz w:val="24"/>
                <w:szCs w:val="24"/>
              </w:rPr>
            </w:pPr>
            <w:r w:rsidRPr="00606BC1">
              <w:rPr>
                <w:rFonts w:cs="B Nazanin" w:hint="cs"/>
                <w:b/>
                <w:bCs/>
                <w:sz w:val="24"/>
                <w:szCs w:val="24"/>
                <w:rtl/>
              </w:rPr>
              <w:t>گروه هدف</w:t>
            </w:r>
          </w:p>
        </w:tc>
        <w:tc>
          <w:tcPr>
            <w:tcW w:w="2410"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606BC1" w:rsidRPr="00606BC1" w:rsidRDefault="00606BC1" w:rsidP="00606BC1">
            <w:pPr>
              <w:bidi/>
              <w:spacing w:before="240" w:after="60"/>
              <w:jc w:val="center"/>
              <w:outlineLvl w:val="7"/>
              <w:rPr>
                <w:rFonts w:ascii="Times New Roman" w:eastAsia="Times New Roman" w:hAnsi="Times New Roman" w:cs="B Nazanin"/>
                <w:b/>
                <w:bCs/>
                <w:sz w:val="24"/>
                <w:szCs w:val="24"/>
                <w:rtl/>
                <w:lang w:bidi="fa-IR"/>
              </w:rPr>
            </w:pPr>
            <w:r w:rsidRPr="00606BC1">
              <w:rPr>
                <w:rFonts w:ascii="Times New Roman" w:eastAsia="Times New Roman" w:hAnsi="Times New Roman" w:cs="B Nazanin" w:hint="cs"/>
                <w:b/>
                <w:bCs/>
                <w:sz w:val="24"/>
                <w:szCs w:val="24"/>
                <w:rtl/>
                <w:lang w:bidi="fa-IR"/>
              </w:rPr>
              <w:t>زمان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spacing w:before="240" w:after="60"/>
              <w:jc w:val="center"/>
              <w:outlineLvl w:val="7"/>
              <w:rPr>
                <w:rFonts w:ascii="Times New Roman" w:eastAsia="Times New Roman" w:hAnsi="Times New Roman" w:cs="B Nazanin"/>
                <w:b/>
                <w:bCs/>
                <w:sz w:val="24"/>
                <w:szCs w:val="24"/>
                <w:lang w:bidi="fa-IR"/>
              </w:rPr>
            </w:pPr>
            <w:r w:rsidRPr="00606BC1">
              <w:rPr>
                <w:rFonts w:ascii="Times New Roman" w:eastAsia="Times New Roman" w:hAnsi="Times New Roman" w:cs="B Nazanin" w:hint="cs"/>
                <w:b/>
                <w:bCs/>
                <w:sz w:val="24"/>
                <w:szCs w:val="24"/>
                <w:rtl/>
                <w:lang w:bidi="fa-IR"/>
              </w:rPr>
              <w:t>مکان اجرا</w:t>
            </w:r>
          </w:p>
        </w:tc>
        <w:tc>
          <w:tcPr>
            <w:tcW w:w="1297"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606BC1" w:rsidRPr="00606BC1" w:rsidRDefault="00606BC1" w:rsidP="00606BC1">
            <w:pPr>
              <w:bidi/>
              <w:jc w:val="center"/>
              <w:rPr>
                <w:rFonts w:cs="B Nazanin"/>
                <w:b/>
                <w:bCs/>
                <w:sz w:val="24"/>
                <w:szCs w:val="24"/>
                <w:rtl/>
              </w:rPr>
            </w:pPr>
            <w:r w:rsidRPr="00606BC1">
              <w:rPr>
                <w:rFonts w:cs="B Nazanin" w:hint="cs"/>
                <w:b/>
                <w:bCs/>
                <w:sz w:val="24"/>
                <w:szCs w:val="24"/>
                <w:rtl/>
              </w:rPr>
              <w:t>نتایج</w:t>
            </w:r>
          </w:p>
        </w:tc>
      </w:tr>
      <w:tr w:rsidR="00606BC1" w:rsidRPr="00606BC1" w:rsidTr="00954FDE">
        <w:trPr>
          <w:cantSplit/>
          <w:trHeight w:val="213"/>
        </w:trPr>
        <w:tc>
          <w:tcPr>
            <w:tcW w:w="726"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606BC1" w:rsidRPr="00606BC1" w:rsidRDefault="00606BC1" w:rsidP="00606BC1">
            <w:pPr>
              <w:spacing w:after="0"/>
              <w:rPr>
                <w:rFonts w:ascii="Times New Roman" w:eastAsia="Times New Roman" w:hAnsi="Times New Roman" w:cs="B Zar"/>
                <w:b/>
                <w:bCs/>
                <w:sz w:val="24"/>
                <w:szCs w:val="24"/>
                <w:lang w:bidi="fa-IR"/>
              </w:rPr>
            </w:pPr>
          </w:p>
        </w:tc>
        <w:tc>
          <w:tcPr>
            <w:tcW w:w="5528" w:type="dxa"/>
            <w:vMerge/>
            <w:tcBorders>
              <w:top w:val="thinThickSmallGap" w:sz="12" w:space="0" w:color="auto"/>
              <w:left w:val="single" w:sz="6" w:space="0" w:color="auto"/>
              <w:bottom w:val="thinThickSmallGap" w:sz="12" w:space="0" w:color="auto"/>
              <w:right w:val="single" w:sz="6" w:space="0" w:color="auto"/>
            </w:tcBorders>
            <w:vAlign w:val="center"/>
            <w:hideMark/>
          </w:tcPr>
          <w:p w:rsidR="00606BC1" w:rsidRPr="00606BC1" w:rsidRDefault="00606BC1" w:rsidP="00606BC1">
            <w:pPr>
              <w:spacing w:after="0"/>
              <w:rPr>
                <w:rFonts w:ascii="Calibri" w:eastAsia="Calibri" w:hAnsi="Calibri" w:cs="B Zar"/>
                <w:b/>
                <w:bCs/>
                <w:lang w:bidi="fa-IR"/>
              </w:rPr>
            </w:pPr>
          </w:p>
        </w:tc>
        <w:tc>
          <w:tcPr>
            <w:tcW w:w="1134" w:type="dxa"/>
            <w:vMerge/>
            <w:tcBorders>
              <w:top w:val="thinThickSmallGap" w:sz="12" w:space="0" w:color="auto"/>
              <w:left w:val="single" w:sz="6" w:space="0" w:color="auto"/>
              <w:bottom w:val="thinThickSmallGap" w:sz="12" w:space="0" w:color="auto"/>
              <w:right w:val="single" w:sz="6" w:space="0" w:color="auto"/>
            </w:tcBorders>
            <w:vAlign w:val="center"/>
            <w:hideMark/>
          </w:tcPr>
          <w:p w:rsidR="00606BC1" w:rsidRPr="00606BC1" w:rsidRDefault="00606BC1" w:rsidP="00606BC1">
            <w:pPr>
              <w:spacing w:after="0"/>
              <w:rPr>
                <w:rFonts w:ascii="Calibri" w:eastAsia="Calibri" w:hAnsi="Calibri" w:cs="B Zar"/>
                <w:b/>
                <w:bCs/>
                <w:lang w:bidi="fa-IR"/>
              </w:rPr>
            </w:pPr>
          </w:p>
        </w:tc>
        <w:tc>
          <w:tcPr>
            <w:tcW w:w="1701" w:type="dxa"/>
            <w:vMerge/>
            <w:tcBorders>
              <w:top w:val="thinThickSmallGap" w:sz="12" w:space="0" w:color="auto"/>
              <w:left w:val="single" w:sz="6" w:space="0" w:color="auto"/>
              <w:bottom w:val="thinThickSmallGap" w:sz="12" w:space="0" w:color="auto"/>
              <w:right w:val="single" w:sz="6" w:space="0" w:color="auto"/>
            </w:tcBorders>
            <w:vAlign w:val="center"/>
            <w:hideMark/>
          </w:tcPr>
          <w:p w:rsidR="00606BC1" w:rsidRPr="00606BC1" w:rsidRDefault="00606BC1" w:rsidP="00606BC1">
            <w:pPr>
              <w:spacing w:after="0"/>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spacing w:before="240" w:after="60"/>
              <w:jc w:val="center"/>
              <w:outlineLvl w:val="7"/>
              <w:rPr>
                <w:rFonts w:ascii="Times New Roman" w:eastAsia="Times New Roman" w:hAnsi="Times New Roman" w:cs="B Nazanin"/>
                <w:b/>
                <w:bCs/>
                <w:sz w:val="24"/>
                <w:szCs w:val="24"/>
                <w:lang w:bidi="fa-IR"/>
              </w:rPr>
            </w:pPr>
            <w:r w:rsidRPr="00606BC1">
              <w:rPr>
                <w:rFonts w:ascii="Times New Roman" w:eastAsia="Times New Roman" w:hAnsi="Times New Roman" w:cs="B Nazanin" w:hint="cs"/>
                <w:b/>
                <w:bCs/>
                <w:sz w:val="24"/>
                <w:szCs w:val="24"/>
                <w:rtl/>
                <w:lang w:bidi="fa-IR"/>
              </w:rPr>
              <w:t>شروع</w:t>
            </w:r>
          </w:p>
        </w:tc>
        <w:tc>
          <w:tcPr>
            <w:tcW w:w="1276"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spacing w:before="240" w:after="60"/>
              <w:jc w:val="center"/>
              <w:outlineLvl w:val="7"/>
              <w:rPr>
                <w:rFonts w:ascii="Times New Roman" w:eastAsia="Times New Roman" w:hAnsi="Times New Roman" w:cs="B Nazanin"/>
                <w:b/>
                <w:bCs/>
                <w:sz w:val="24"/>
                <w:szCs w:val="24"/>
                <w:lang w:bidi="fa-IR"/>
              </w:rPr>
            </w:pPr>
            <w:r w:rsidRPr="00606BC1">
              <w:rPr>
                <w:rFonts w:ascii="Times New Roman" w:eastAsia="Times New Roman" w:hAnsi="Times New Roman" w:cs="B Nazanin" w:hint="cs"/>
                <w:b/>
                <w:bCs/>
                <w:sz w:val="24"/>
                <w:szCs w:val="24"/>
                <w:rtl/>
                <w:lang w:bidi="fa-IR"/>
              </w:rPr>
              <w:t>خاتمه</w:t>
            </w: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606BC1" w:rsidRPr="00606BC1" w:rsidRDefault="00606BC1" w:rsidP="00606BC1">
            <w:pPr>
              <w:bidi/>
              <w:spacing w:before="240" w:after="60"/>
              <w:jc w:val="center"/>
              <w:outlineLvl w:val="7"/>
              <w:rPr>
                <w:rFonts w:ascii="Times New Roman" w:eastAsia="Times New Roman" w:hAnsi="Times New Roman" w:cs="B Nazanin"/>
                <w:b/>
                <w:bCs/>
                <w:sz w:val="24"/>
                <w:szCs w:val="24"/>
                <w:lang w:bidi="fa-IR"/>
              </w:rPr>
            </w:pPr>
          </w:p>
        </w:tc>
        <w:tc>
          <w:tcPr>
            <w:tcW w:w="1297"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606BC1" w:rsidRPr="00606BC1" w:rsidRDefault="00606BC1" w:rsidP="00606BC1">
            <w:pPr>
              <w:spacing w:after="0"/>
              <w:rPr>
                <w:rFonts w:ascii="Calibri" w:eastAsia="Calibri" w:hAnsi="Calibri" w:cs="B Zar"/>
                <w:b/>
                <w:bCs/>
                <w:lang w:bidi="fa-IR"/>
              </w:rPr>
            </w:pPr>
          </w:p>
        </w:tc>
      </w:tr>
      <w:tr w:rsidR="00606BC1" w:rsidRPr="00606BC1" w:rsidTr="00954FDE">
        <w:trPr>
          <w:cantSplit/>
          <w:trHeight w:val="612"/>
        </w:trPr>
        <w:tc>
          <w:tcPr>
            <w:tcW w:w="726" w:type="dxa"/>
            <w:tcBorders>
              <w:top w:val="thinThickSmallGap" w:sz="12" w:space="0" w:color="auto"/>
              <w:left w:val="thinThickSmallGap" w:sz="12"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1</w:t>
            </w:r>
          </w:p>
        </w:tc>
        <w:tc>
          <w:tcPr>
            <w:tcW w:w="5528" w:type="dxa"/>
            <w:tcBorders>
              <w:top w:val="thinThickSmallGap" w:sz="12" w:space="0" w:color="auto"/>
              <w:left w:val="single" w:sz="4" w:space="0" w:color="auto"/>
              <w:bottom w:val="single" w:sz="4" w:space="0" w:color="auto"/>
              <w:right w:val="single" w:sz="4" w:space="0" w:color="auto"/>
            </w:tcBorders>
            <w:shd w:val="clear" w:color="auto" w:fill="FFFFFF" w:themeFill="background1"/>
            <w:vAlign w:val="center"/>
          </w:tcPr>
          <w:p w:rsidR="00606BC1" w:rsidRPr="00606BC1" w:rsidRDefault="00606BC1" w:rsidP="00606BC1">
            <w:pPr>
              <w:bidi/>
              <w:jc w:val="center"/>
              <w:rPr>
                <w:rFonts w:eastAsia="Times New Roman" w:cs="B Nazanin"/>
                <w:rtl/>
              </w:rPr>
            </w:pPr>
            <w:r w:rsidRPr="00606BC1">
              <w:rPr>
                <w:rFonts w:eastAsia="Times New Roman" w:cs="B Nazanin" w:hint="cs"/>
                <w:rtl/>
              </w:rPr>
              <w:t>ارسال نامه به مربیان کلاس آمادگی زایمان جهت تشویق و ترغیب مادران شرکت کننده در کلاس که مراقبت بخش خصوصی می باشند</w:t>
            </w:r>
          </w:p>
        </w:tc>
        <w:tc>
          <w:tcPr>
            <w:tcW w:w="1134" w:type="dxa"/>
            <w:tcBorders>
              <w:top w:val="thinThickSmallGap" w:sz="12" w:space="0" w:color="auto"/>
              <w:left w:val="single" w:sz="4"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tl/>
              </w:rPr>
            </w:pPr>
            <w:r w:rsidRPr="00606BC1">
              <w:rPr>
                <w:rFonts w:eastAsia="Times New Roman" w:cs="B Nazanin"/>
                <w:rtl/>
              </w:rPr>
              <w:t>کارشناس ستاد</w:t>
            </w:r>
            <w:r w:rsidRPr="00606BC1">
              <w:rPr>
                <w:rFonts w:eastAsia="Times New Roman" w:cs="B Nazanin" w:hint="cs"/>
                <w:rtl/>
              </w:rPr>
              <w:t>ی</w:t>
            </w:r>
          </w:p>
        </w:tc>
        <w:tc>
          <w:tcPr>
            <w:tcW w:w="1701" w:type="dxa"/>
            <w:tcBorders>
              <w:top w:val="thinThickSmallGap" w:sz="12" w:space="0" w:color="auto"/>
              <w:left w:val="single" w:sz="4" w:space="0" w:color="auto"/>
              <w:bottom w:val="single" w:sz="4" w:space="0" w:color="auto"/>
              <w:right w:val="single" w:sz="4" w:space="0" w:color="auto"/>
            </w:tcBorders>
          </w:tcPr>
          <w:p w:rsidR="00606BC1" w:rsidRPr="00606BC1" w:rsidRDefault="00606BC1" w:rsidP="00606BC1">
            <w:pPr>
              <w:bidi/>
              <w:jc w:val="center"/>
              <w:rPr>
                <w:rFonts w:eastAsia="Times New Roman" w:cs="B Nazanin"/>
              </w:rPr>
            </w:pPr>
            <w:r w:rsidRPr="00606BC1">
              <w:rPr>
                <w:rFonts w:eastAsia="Times New Roman" w:cs="B Nazanin" w:hint="cs"/>
                <w:rtl/>
              </w:rPr>
              <w:t>پرسنل</w:t>
            </w:r>
            <w:r w:rsidRPr="00606BC1">
              <w:rPr>
                <w:rFonts w:eastAsia="Times New Roman" w:cs="B Nazanin"/>
                <w:rtl/>
              </w:rPr>
              <w:t xml:space="preserve"> </w:t>
            </w:r>
            <w:r w:rsidRPr="00606BC1">
              <w:rPr>
                <w:rFonts w:eastAsia="Times New Roman" w:cs="B Nazanin" w:hint="cs"/>
                <w:rtl/>
              </w:rPr>
              <w:t>سطوح</w:t>
            </w:r>
            <w:r w:rsidRPr="00606BC1">
              <w:rPr>
                <w:rFonts w:eastAsia="Times New Roman" w:cs="B Nazanin"/>
                <w:rtl/>
              </w:rPr>
              <w:t xml:space="preserve"> </w:t>
            </w:r>
            <w:r w:rsidRPr="00606BC1">
              <w:rPr>
                <w:rFonts w:eastAsia="Times New Roman" w:cs="B Nazanin" w:hint="cs"/>
                <w:rtl/>
              </w:rPr>
              <w:t>محیطی</w:t>
            </w:r>
          </w:p>
        </w:tc>
        <w:tc>
          <w:tcPr>
            <w:tcW w:w="1134" w:type="dxa"/>
            <w:tcBorders>
              <w:top w:val="thinThickSmallGap" w:sz="12" w:space="0" w:color="auto"/>
              <w:left w:val="single" w:sz="4" w:space="0" w:color="auto"/>
              <w:bottom w:val="single" w:sz="4" w:space="0" w:color="auto"/>
              <w:right w:val="single" w:sz="4" w:space="0" w:color="auto"/>
            </w:tcBorders>
          </w:tcPr>
          <w:p w:rsidR="00606BC1" w:rsidRPr="00606BC1" w:rsidRDefault="00606BC1" w:rsidP="00606BC1">
            <w:pPr>
              <w:jc w:val="center"/>
              <w:rPr>
                <w:rFonts w:cs="B Nazanin"/>
                <w:lang w:bidi="fa-IR"/>
              </w:rPr>
            </w:pPr>
            <w:r w:rsidRPr="00606BC1">
              <w:rPr>
                <w:rFonts w:cs="B Nazanin" w:hint="cs"/>
                <w:rtl/>
                <w:lang w:bidi="fa-IR"/>
              </w:rPr>
              <w:t>01/02/1404</w:t>
            </w:r>
          </w:p>
        </w:tc>
        <w:tc>
          <w:tcPr>
            <w:tcW w:w="1276" w:type="dxa"/>
            <w:tcBorders>
              <w:top w:val="thinThickSmallGap" w:sz="12" w:space="0" w:color="auto"/>
              <w:left w:val="single" w:sz="4" w:space="0" w:color="auto"/>
              <w:bottom w:val="single" w:sz="4" w:space="0" w:color="auto"/>
              <w:right w:val="single" w:sz="4" w:space="0" w:color="auto"/>
            </w:tcBorders>
          </w:tcPr>
          <w:p w:rsidR="00606BC1" w:rsidRPr="00606BC1" w:rsidRDefault="00606BC1" w:rsidP="00606BC1">
            <w:pPr>
              <w:jc w:val="center"/>
            </w:pPr>
            <w:r w:rsidRPr="00606BC1">
              <w:rPr>
                <w:rFonts w:cs="B Nazanin" w:hint="cs"/>
                <w:rtl/>
              </w:rPr>
              <w:t>30/03/1404</w:t>
            </w:r>
          </w:p>
        </w:tc>
        <w:tc>
          <w:tcPr>
            <w:tcW w:w="1276" w:type="dxa"/>
            <w:tcBorders>
              <w:top w:val="thinThickSmallGap" w:sz="12" w:space="0" w:color="auto"/>
              <w:left w:val="single" w:sz="4" w:space="0" w:color="auto"/>
              <w:bottom w:val="single" w:sz="4" w:space="0" w:color="auto"/>
              <w:right w:val="single" w:sz="4" w:space="0" w:color="auto"/>
            </w:tcBorders>
            <w:vAlign w:val="center"/>
          </w:tcPr>
          <w:p w:rsidR="00606BC1" w:rsidRPr="00606BC1" w:rsidRDefault="00606BC1" w:rsidP="00606BC1">
            <w:pPr>
              <w:bidi/>
              <w:jc w:val="center"/>
            </w:pPr>
            <w:r w:rsidRPr="00606BC1">
              <w:rPr>
                <w:rFonts w:eastAsia="Times New Roman" w:cs="B Nazanin" w:hint="cs"/>
                <w:rtl/>
              </w:rPr>
              <w:t>ستاد</w:t>
            </w:r>
            <w:r w:rsidRPr="00606BC1">
              <w:rPr>
                <w:rFonts w:eastAsia="Times New Roman" w:cs="B Nazanin"/>
                <w:rtl/>
              </w:rPr>
              <w:t xml:space="preserve"> </w:t>
            </w:r>
            <w:r w:rsidRPr="00606BC1">
              <w:rPr>
                <w:rFonts w:eastAsia="Times New Roman" w:cs="B Nazanin" w:hint="cs"/>
                <w:rtl/>
              </w:rPr>
              <w:t>شبکه</w:t>
            </w:r>
          </w:p>
        </w:tc>
        <w:tc>
          <w:tcPr>
            <w:tcW w:w="1297" w:type="dxa"/>
            <w:tcBorders>
              <w:top w:val="thinThickSmallGap" w:sz="12" w:space="0" w:color="auto"/>
              <w:left w:val="single" w:sz="4" w:space="0" w:color="auto"/>
              <w:bottom w:val="single" w:sz="4" w:space="0" w:color="auto"/>
              <w:right w:val="thinThickSmallGap" w:sz="12" w:space="0" w:color="auto"/>
            </w:tcBorders>
            <w:vAlign w:val="center"/>
          </w:tcPr>
          <w:p w:rsidR="00606BC1" w:rsidRPr="00606BC1" w:rsidRDefault="00606BC1" w:rsidP="00606BC1">
            <w:pPr>
              <w:bidi/>
              <w:jc w:val="center"/>
            </w:pPr>
          </w:p>
        </w:tc>
      </w:tr>
      <w:tr w:rsidR="00606BC1" w:rsidRPr="00606BC1" w:rsidTr="00954FDE">
        <w:trPr>
          <w:cantSplit/>
          <w:trHeight w:val="675"/>
        </w:trPr>
        <w:tc>
          <w:tcPr>
            <w:tcW w:w="726" w:type="dxa"/>
            <w:tcBorders>
              <w:top w:val="single" w:sz="4" w:space="0" w:color="auto"/>
              <w:left w:val="thinThickSmallGap" w:sz="12" w:space="0" w:color="auto"/>
              <w:bottom w:val="thinThickSmallGap" w:sz="12"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2</w:t>
            </w:r>
          </w:p>
        </w:tc>
        <w:tc>
          <w:tcPr>
            <w:tcW w:w="5528" w:type="dxa"/>
            <w:tcBorders>
              <w:top w:val="single" w:sz="4" w:space="0" w:color="auto"/>
              <w:left w:val="single" w:sz="4" w:space="0" w:color="auto"/>
              <w:bottom w:val="thinThickSmallGap" w:sz="12" w:space="0" w:color="auto"/>
              <w:right w:val="single" w:sz="4" w:space="0" w:color="auto"/>
            </w:tcBorders>
            <w:shd w:val="clear" w:color="auto" w:fill="FFFFFF" w:themeFill="background1"/>
            <w:vAlign w:val="center"/>
          </w:tcPr>
          <w:p w:rsidR="00606BC1" w:rsidRPr="00606BC1" w:rsidRDefault="00606BC1" w:rsidP="00606BC1">
            <w:pPr>
              <w:bidi/>
              <w:jc w:val="center"/>
              <w:rPr>
                <w:rFonts w:eastAsia="Times New Roman" w:cs="B Nazanin"/>
              </w:rPr>
            </w:pPr>
            <w:r w:rsidRPr="00606BC1">
              <w:rPr>
                <w:rFonts w:eastAsia="Times New Roman" w:cs="B Nazanin" w:hint="cs"/>
                <w:rtl/>
              </w:rPr>
              <w:t xml:space="preserve">هماهنگی با نظام پزشکی جهت ارسال نامه به پزشکان عمومی سطح شهرستان  به منظورجلب همکاری ایشان جهت راهنمایی  و تشویق مادران باردار مراجعه کننده به تشکیل پرونده در بخش دولتی </w:t>
            </w:r>
          </w:p>
        </w:tc>
        <w:tc>
          <w:tcPr>
            <w:tcW w:w="1134" w:type="dxa"/>
            <w:tcBorders>
              <w:top w:val="single" w:sz="4" w:space="0" w:color="auto"/>
              <w:left w:val="single" w:sz="4" w:space="0" w:color="auto"/>
              <w:bottom w:val="thinThickSmallGap" w:sz="12"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rtl/>
              </w:rPr>
              <w:t>کارشناس ستاد</w:t>
            </w:r>
            <w:r w:rsidRPr="00606BC1">
              <w:rPr>
                <w:rFonts w:eastAsia="Times New Roman" w:cs="B Nazanin" w:hint="cs"/>
                <w:rtl/>
              </w:rPr>
              <w:t>ی</w:t>
            </w:r>
          </w:p>
        </w:tc>
        <w:tc>
          <w:tcPr>
            <w:tcW w:w="1701" w:type="dxa"/>
            <w:tcBorders>
              <w:top w:val="single" w:sz="4" w:space="0" w:color="auto"/>
              <w:left w:val="single" w:sz="4" w:space="0" w:color="auto"/>
              <w:bottom w:val="thinThickSmallGap" w:sz="12" w:space="0" w:color="auto"/>
              <w:right w:val="single" w:sz="4" w:space="0" w:color="auto"/>
            </w:tcBorders>
          </w:tcPr>
          <w:p w:rsidR="00606BC1" w:rsidRPr="00606BC1" w:rsidRDefault="00606BC1" w:rsidP="00606BC1">
            <w:pPr>
              <w:bidi/>
              <w:jc w:val="center"/>
              <w:rPr>
                <w:rFonts w:eastAsia="Times New Roman" w:cs="B Nazanin"/>
              </w:rPr>
            </w:pPr>
            <w:r w:rsidRPr="00606BC1">
              <w:rPr>
                <w:rFonts w:eastAsia="Times New Roman" w:cs="B Nazanin" w:hint="cs"/>
                <w:rtl/>
              </w:rPr>
              <w:t>پزشکان عمومی</w:t>
            </w:r>
          </w:p>
        </w:tc>
        <w:tc>
          <w:tcPr>
            <w:tcW w:w="1134" w:type="dxa"/>
            <w:tcBorders>
              <w:top w:val="single" w:sz="4" w:space="0" w:color="auto"/>
              <w:left w:val="single" w:sz="4" w:space="0" w:color="auto"/>
              <w:bottom w:val="thinThickSmallGap" w:sz="12" w:space="0" w:color="auto"/>
              <w:right w:val="single" w:sz="4" w:space="0" w:color="auto"/>
            </w:tcBorders>
          </w:tcPr>
          <w:p w:rsidR="00606BC1" w:rsidRPr="00606BC1" w:rsidRDefault="00606BC1" w:rsidP="00606BC1">
            <w:pPr>
              <w:jc w:val="center"/>
              <w:rPr>
                <w:rFonts w:cs="B Nazanin"/>
                <w:lang w:bidi="fa-IR"/>
              </w:rPr>
            </w:pPr>
            <w:r w:rsidRPr="00606BC1">
              <w:rPr>
                <w:rFonts w:cs="B Nazanin" w:hint="cs"/>
                <w:rtl/>
                <w:lang w:bidi="fa-IR"/>
              </w:rPr>
              <w:t>01/02/1404</w:t>
            </w:r>
          </w:p>
        </w:tc>
        <w:tc>
          <w:tcPr>
            <w:tcW w:w="1276" w:type="dxa"/>
            <w:tcBorders>
              <w:top w:val="single" w:sz="4" w:space="0" w:color="auto"/>
              <w:left w:val="single" w:sz="4" w:space="0" w:color="auto"/>
              <w:bottom w:val="thinThickSmallGap" w:sz="12" w:space="0" w:color="auto"/>
              <w:right w:val="single" w:sz="4" w:space="0" w:color="auto"/>
            </w:tcBorders>
          </w:tcPr>
          <w:p w:rsidR="00606BC1" w:rsidRPr="00606BC1" w:rsidRDefault="00606BC1" w:rsidP="00606BC1">
            <w:pPr>
              <w:jc w:val="center"/>
            </w:pPr>
            <w:r w:rsidRPr="00606BC1">
              <w:rPr>
                <w:rFonts w:cs="B Nazanin" w:hint="cs"/>
                <w:rtl/>
              </w:rPr>
              <w:t>30/03/1404</w:t>
            </w:r>
          </w:p>
        </w:tc>
        <w:tc>
          <w:tcPr>
            <w:tcW w:w="1276" w:type="dxa"/>
            <w:tcBorders>
              <w:top w:val="single" w:sz="4" w:space="0" w:color="auto"/>
              <w:left w:val="single" w:sz="4" w:space="0" w:color="auto"/>
              <w:bottom w:val="thinThickSmallGap" w:sz="12" w:space="0" w:color="auto"/>
              <w:right w:val="single" w:sz="4" w:space="0" w:color="auto"/>
            </w:tcBorders>
            <w:vAlign w:val="center"/>
          </w:tcPr>
          <w:p w:rsidR="00606BC1" w:rsidRPr="00606BC1" w:rsidRDefault="00606BC1" w:rsidP="00606BC1">
            <w:pPr>
              <w:jc w:val="center"/>
              <w:rPr>
                <w:rFonts w:eastAsia="Times New Roman" w:cs="B Nazanin"/>
              </w:rPr>
            </w:pPr>
            <w:r w:rsidRPr="00606BC1">
              <w:rPr>
                <w:rFonts w:eastAsia="Times New Roman" w:cs="B Nazanin" w:hint="cs"/>
                <w:rtl/>
              </w:rPr>
              <w:t xml:space="preserve">نظام پزشکی ورامین </w:t>
            </w:r>
          </w:p>
        </w:tc>
        <w:tc>
          <w:tcPr>
            <w:tcW w:w="1297" w:type="dxa"/>
            <w:tcBorders>
              <w:top w:val="single" w:sz="4" w:space="0" w:color="auto"/>
              <w:left w:val="single" w:sz="4" w:space="0" w:color="auto"/>
              <w:bottom w:val="thinThickSmallGap" w:sz="12" w:space="0" w:color="auto"/>
              <w:right w:val="thinThickSmallGap" w:sz="12" w:space="0" w:color="auto"/>
            </w:tcBorders>
            <w:vAlign w:val="center"/>
          </w:tcPr>
          <w:p w:rsidR="00606BC1" w:rsidRPr="00606BC1" w:rsidRDefault="00606BC1" w:rsidP="00606BC1">
            <w:pPr>
              <w:bidi/>
              <w:jc w:val="center"/>
            </w:pPr>
          </w:p>
        </w:tc>
      </w:tr>
    </w:tbl>
    <w:p w:rsidR="00606BC1" w:rsidRPr="00606BC1" w:rsidRDefault="00606BC1" w:rsidP="00606BC1">
      <w:pPr>
        <w:bidi/>
        <w:contextualSpacing/>
        <w:rPr>
          <w:rFonts w:ascii="Franklin Gothic Book" w:eastAsia="+mn-ea" w:cs="2  Zar"/>
          <w:sz w:val="24"/>
          <w:szCs w:val="24"/>
          <w:lang w:bidi="fa-IR"/>
        </w:rPr>
      </w:pPr>
    </w:p>
    <w:tbl>
      <w:tblPr>
        <w:tblStyle w:val="TableGrid252"/>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606BC1" w:rsidRPr="00606BC1" w:rsidTr="00954FDE">
        <w:trPr>
          <w:trHeight w:val="127"/>
        </w:trPr>
        <w:tc>
          <w:tcPr>
            <w:tcW w:w="578" w:type="dxa"/>
            <w:tcBorders>
              <w:top w:val="nil"/>
              <w:left w:val="nil"/>
              <w:bottom w:val="nil"/>
            </w:tcBorders>
          </w:tcPr>
          <w:p w:rsidR="00606BC1" w:rsidRPr="00606BC1" w:rsidRDefault="00606BC1" w:rsidP="00606BC1">
            <w:pPr>
              <w:bidi/>
              <w:contextualSpacing/>
              <w:rPr>
                <w:rFonts w:cs="B Nazanin"/>
                <w:b/>
                <w:bCs/>
                <w:sz w:val="24"/>
                <w:szCs w:val="24"/>
                <w:rtl/>
              </w:rPr>
            </w:pPr>
            <w:r w:rsidRPr="00606BC1">
              <w:rPr>
                <w:rFonts w:cs="B Nazanin" w:hint="cs"/>
                <w:b/>
                <w:bCs/>
                <w:sz w:val="24"/>
                <w:szCs w:val="24"/>
                <w:rtl/>
              </w:rPr>
              <w:t>بلی</w:t>
            </w:r>
          </w:p>
        </w:tc>
        <w:tc>
          <w:tcPr>
            <w:tcW w:w="420" w:type="dxa"/>
            <w:tcBorders>
              <w:right w:val="single" w:sz="4" w:space="0" w:color="auto"/>
            </w:tcBorders>
            <w:shd w:val="clear" w:color="auto" w:fill="000000" w:themeFill="text1"/>
          </w:tcPr>
          <w:p w:rsidR="00606BC1" w:rsidRPr="00606BC1" w:rsidRDefault="00606BC1" w:rsidP="00606BC1">
            <w:pPr>
              <w:bidi/>
              <w:contextualSpacing/>
              <w:rPr>
                <w:rFonts w:cs="B Nazanin"/>
                <w:b/>
                <w:bCs/>
                <w:sz w:val="24"/>
                <w:szCs w:val="24"/>
                <w:rtl/>
              </w:rPr>
            </w:pPr>
          </w:p>
        </w:tc>
        <w:tc>
          <w:tcPr>
            <w:tcW w:w="567" w:type="dxa"/>
            <w:tcBorders>
              <w:top w:val="nil"/>
              <w:left w:val="single" w:sz="4" w:space="0" w:color="auto"/>
              <w:bottom w:val="nil"/>
            </w:tcBorders>
          </w:tcPr>
          <w:p w:rsidR="00606BC1" w:rsidRPr="00606BC1" w:rsidRDefault="00606BC1" w:rsidP="00606BC1">
            <w:pPr>
              <w:bidi/>
              <w:contextualSpacing/>
              <w:rPr>
                <w:rFonts w:cs="B Nazanin"/>
                <w:b/>
                <w:bCs/>
                <w:sz w:val="24"/>
                <w:szCs w:val="24"/>
                <w:rtl/>
              </w:rPr>
            </w:pPr>
            <w:r w:rsidRPr="00606BC1">
              <w:rPr>
                <w:rFonts w:cs="B Nazanin" w:hint="cs"/>
                <w:b/>
                <w:bCs/>
                <w:sz w:val="24"/>
                <w:szCs w:val="24"/>
                <w:rtl/>
              </w:rPr>
              <w:t>خیر</w:t>
            </w:r>
          </w:p>
        </w:tc>
        <w:tc>
          <w:tcPr>
            <w:tcW w:w="423" w:type="dxa"/>
            <w:shd w:val="clear" w:color="auto" w:fill="FFFFFF" w:themeFill="background1"/>
          </w:tcPr>
          <w:p w:rsidR="00606BC1" w:rsidRPr="00606BC1" w:rsidRDefault="00606BC1" w:rsidP="00606BC1">
            <w:pPr>
              <w:bidi/>
              <w:contextualSpacing/>
              <w:rPr>
                <w:rFonts w:cs="B Nazanin"/>
                <w:b/>
                <w:bCs/>
                <w:sz w:val="24"/>
                <w:szCs w:val="24"/>
                <w:rtl/>
              </w:rPr>
            </w:pPr>
          </w:p>
        </w:tc>
      </w:tr>
    </w:tbl>
    <w:p w:rsidR="00606BC1" w:rsidRPr="00606BC1" w:rsidRDefault="00606BC1" w:rsidP="00606BC1">
      <w:pPr>
        <w:bidi/>
        <w:rPr>
          <w:rFonts w:ascii="Franklin Gothic Book" w:eastAsia="+mn-ea" w:cs="2  Zar"/>
          <w:sz w:val="24"/>
          <w:szCs w:val="24"/>
          <w:rtl/>
          <w:lang w:bidi="fa-IR"/>
        </w:rPr>
      </w:pPr>
    </w:p>
    <w:p w:rsidR="00606BC1" w:rsidRPr="00606BC1" w:rsidRDefault="00606BC1" w:rsidP="00606BC1">
      <w:pPr>
        <w:numPr>
          <w:ilvl w:val="0"/>
          <w:numId w:val="16"/>
        </w:numPr>
        <w:bidi/>
        <w:contextualSpacing/>
        <w:rPr>
          <w:rFonts w:cs="B Nazanin"/>
          <w:b/>
          <w:bCs/>
          <w:sz w:val="24"/>
          <w:szCs w:val="24"/>
          <w:rtl/>
        </w:rPr>
      </w:pPr>
      <w:r w:rsidRPr="00606BC1">
        <w:rPr>
          <w:rFonts w:cs="B Nazanin" w:hint="cs"/>
          <w:b/>
          <w:bCs/>
          <w:sz w:val="24"/>
          <w:szCs w:val="24"/>
          <w:rtl/>
        </w:rPr>
        <w:t>آیا این شاخص در سال گذشته هم به عنوان شاخص نامطلوب تکرار شده است ؟</w:t>
      </w:r>
    </w:p>
    <w:p w:rsidR="00606BC1" w:rsidRPr="00606BC1" w:rsidRDefault="00606BC1" w:rsidP="00606BC1">
      <w:pPr>
        <w:numPr>
          <w:ilvl w:val="0"/>
          <w:numId w:val="16"/>
        </w:numPr>
        <w:bidi/>
        <w:contextualSpacing/>
        <w:rPr>
          <w:rFonts w:eastAsia="Times New Roman" w:cs="B Nazanin"/>
        </w:rPr>
      </w:pPr>
      <w:r w:rsidRPr="00606BC1">
        <w:rPr>
          <w:rFonts w:cs="B Nazanin" w:hint="cs"/>
          <w:b/>
          <w:bCs/>
          <w:sz w:val="24"/>
          <w:szCs w:val="24"/>
          <w:rtl/>
        </w:rPr>
        <w:t>در صورت پاسخ بلی ، دلایل عدم تحقق مداخلات را ذکر نمایید.</w:t>
      </w:r>
      <w:r w:rsidRPr="00606BC1">
        <w:rPr>
          <w:rFonts w:cs="B Nazanin"/>
          <w:b/>
          <w:bCs/>
          <w:sz w:val="28"/>
          <w:szCs w:val="28"/>
          <w:rtl/>
        </w:rPr>
        <w:t xml:space="preserve"> </w:t>
      </w:r>
    </w:p>
    <w:p w:rsidR="00606BC1" w:rsidRPr="00606BC1" w:rsidRDefault="00606BC1" w:rsidP="00606BC1">
      <w:pPr>
        <w:numPr>
          <w:ilvl w:val="0"/>
          <w:numId w:val="33"/>
        </w:numPr>
        <w:bidi/>
        <w:contextualSpacing/>
        <w:rPr>
          <w:rFonts w:eastAsia="Times New Roman" w:cs="B Nazanin"/>
          <w:sz w:val="24"/>
          <w:szCs w:val="24"/>
        </w:rPr>
      </w:pPr>
      <w:r w:rsidRPr="00606BC1">
        <w:rPr>
          <w:rFonts w:eastAsia="Times New Roman" w:cs="B Nazanin" w:hint="cs"/>
          <w:sz w:val="24"/>
          <w:szCs w:val="24"/>
          <w:rtl/>
        </w:rPr>
        <w:t>عدم تمایل مادران به ویژه (ایرانی و حوزه شهری)به تشکیل پرونده در مراکز دولتی به دلیل حضور اتباع، کاهش تعداد مادران باردار و زایمان در سطح شهرستان</w:t>
      </w:r>
    </w:p>
    <w:p w:rsidR="00606BC1" w:rsidRPr="00606BC1" w:rsidRDefault="00606BC1" w:rsidP="00606BC1">
      <w:pPr>
        <w:bidi/>
        <w:rPr>
          <w:rFonts w:ascii="Calibri" w:eastAsia="Calibri" w:hAnsi="Calibri" w:cs="B Nazanin"/>
          <w:rtl/>
          <w:lang w:bidi="fa-IR"/>
        </w:rPr>
      </w:pPr>
    </w:p>
    <w:p w:rsidR="00606BC1" w:rsidRDefault="00606BC1" w:rsidP="00606BC1">
      <w:pPr>
        <w:bidi/>
        <w:rPr>
          <w:rFonts w:ascii="Calibri" w:eastAsia="Calibri" w:hAnsi="Calibri" w:cs="B Nazanin"/>
          <w:rtl/>
          <w:lang w:bidi="fa-IR"/>
        </w:rPr>
      </w:pPr>
    </w:p>
    <w:p w:rsidR="00167FCE" w:rsidRDefault="00167FCE" w:rsidP="00167FCE">
      <w:pPr>
        <w:bidi/>
        <w:rPr>
          <w:rFonts w:ascii="Calibri" w:eastAsia="Calibri" w:hAnsi="Calibri" w:cs="B Nazanin"/>
          <w:rtl/>
          <w:lang w:bidi="fa-IR"/>
        </w:rPr>
      </w:pPr>
    </w:p>
    <w:p w:rsidR="00167FCE" w:rsidRPr="00606BC1" w:rsidRDefault="00167FCE" w:rsidP="00167FCE">
      <w:pPr>
        <w:bidi/>
        <w:rPr>
          <w:rFonts w:ascii="Calibri" w:eastAsia="Calibri" w:hAnsi="Calibri" w:cs="B Nazanin"/>
          <w:rtl/>
          <w:lang w:bidi="fa-IR"/>
        </w:rPr>
      </w:pPr>
    </w:p>
    <w:p w:rsidR="00606BC1" w:rsidRPr="00606BC1" w:rsidRDefault="00606BC1" w:rsidP="00606BC1">
      <w:pPr>
        <w:bidi/>
        <w:rPr>
          <w:rFonts w:ascii="Calibri" w:eastAsia="Calibri" w:hAnsi="Calibri" w:cs="B Nazanin"/>
          <w:rtl/>
          <w:lang w:bidi="fa-IR"/>
        </w:rPr>
      </w:pPr>
    </w:p>
    <w:p w:rsidR="00606BC1" w:rsidRPr="00606BC1" w:rsidRDefault="00606BC1" w:rsidP="00606BC1">
      <w:pPr>
        <w:bidi/>
        <w:rPr>
          <w:rFonts w:ascii="Calibri" w:eastAsia="Calibri" w:hAnsi="Calibri" w:cs="B Nazanin"/>
          <w:rtl/>
          <w:lang w:bidi="fa-IR"/>
        </w:rPr>
      </w:pPr>
    </w:p>
    <w:p w:rsidR="00606BC1" w:rsidRPr="00606BC1" w:rsidRDefault="00606BC1" w:rsidP="00606BC1">
      <w:pPr>
        <w:bidi/>
        <w:rPr>
          <w:rFonts w:cs="B Nazanin"/>
          <w:b/>
          <w:bCs/>
          <w:sz w:val="28"/>
          <w:szCs w:val="28"/>
          <w:rtl/>
        </w:rPr>
      </w:pPr>
      <w:r w:rsidRPr="00606BC1">
        <w:rPr>
          <w:rFonts w:cs="B Nazanin" w:hint="cs"/>
          <w:b/>
          <w:bCs/>
          <w:sz w:val="28"/>
          <w:szCs w:val="28"/>
          <w:rtl/>
        </w:rPr>
        <w:lastRenderedPageBreak/>
        <w:t>عنوان شاخص</w:t>
      </w:r>
      <w:r w:rsidRPr="00606BC1">
        <w:rPr>
          <w:rFonts w:eastAsia="Times New Roman" w:cs="B Nazanin" w:hint="cs"/>
          <w:b/>
          <w:bCs/>
          <w:sz w:val="28"/>
          <w:szCs w:val="28"/>
          <w:rtl/>
        </w:rPr>
        <w:t xml:space="preserve">: </w:t>
      </w:r>
      <w:r w:rsidRPr="00606BC1">
        <w:rPr>
          <w:rFonts w:ascii="Zar" w:eastAsia="Zar" w:hAnsi="Zar" w:cs="B Nazanin"/>
          <w:b/>
          <w:bCs/>
          <w:sz w:val="28"/>
          <w:szCs w:val="28"/>
          <w:rtl/>
        </w:rPr>
        <w:t>پوشش مراقبت پ</w:t>
      </w:r>
      <w:r w:rsidRPr="00606BC1">
        <w:rPr>
          <w:rFonts w:ascii="Zar" w:eastAsia="Zar" w:hAnsi="Zar" w:cs="B Nazanin" w:hint="cs"/>
          <w:b/>
          <w:bCs/>
          <w:sz w:val="28"/>
          <w:szCs w:val="28"/>
          <w:rtl/>
        </w:rPr>
        <w:t>ی</w:t>
      </w:r>
      <w:r w:rsidRPr="00606BC1">
        <w:rPr>
          <w:rFonts w:ascii="Zar" w:eastAsia="Zar" w:hAnsi="Zar" w:cs="B Nazanin" w:hint="eastAsia"/>
          <w:b/>
          <w:bCs/>
          <w:sz w:val="28"/>
          <w:szCs w:val="28"/>
          <w:rtl/>
        </w:rPr>
        <w:t>ش</w:t>
      </w:r>
      <w:r w:rsidRPr="00606BC1">
        <w:rPr>
          <w:rFonts w:ascii="Zar" w:eastAsia="Zar" w:hAnsi="Zar" w:cs="B Nazanin"/>
          <w:b/>
          <w:bCs/>
          <w:sz w:val="28"/>
          <w:szCs w:val="28"/>
          <w:rtl/>
        </w:rPr>
        <w:t xml:space="preserve"> از باردار</w:t>
      </w:r>
      <w:r w:rsidRPr="00606BC1">
        <w:rPr>
          <w:rFonts w:ascii="Zar" w:eastAsia="Zar" w:hAnsi="Zar" w:cs="B Nazanin" w:hint="cs"/>
          <w:b/>
          <w:bCs/>
          <w:sz w:val="28"/>
          <w:szCs w:val="28"/>
          <w:rtl/>
        </w:rPr>
        <w:t>ی</w:t>
      </w:r>
    </w:p>
    <w:tbl>
      <w:tblPr>
        <w:tblpPr w:leftFromText="180" w:rightFromText="180" w:vertAnchor="text" w:horzAnchor="margin" w:tblpXSpec="center" w:tblpY="90"/>
        <w:bidiVisual/>
        <w:tblW w:w="14162" w:type="dxa"/>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26"/>
        <w:gridCol w:w="5528"/>
        <w:gridCol w:w="1134"/>
        <w:gridCol w:w="1701"/>
        <w:gridCol w:w="1134"/>
        <w:gridCol w:w="1276"/>
        <w:gridCol w:w="1276"/>
        <w:gridCol w:w="1387"/>
      </w:tblGrid>
      <w:tr w:rsidR="00606BC1" w:rsidRPr="00606BC1" w:rsidTr="00954FDE">
        <w:trPr>
          <w:cantSplit/>
        </w:trPr>
        <w:tc>
          <w:tcPr>
            <w:tcW w:w="726"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spacing w:before="240" w:after="60"/>
              <w:jc w:val="center"/>
              <w:outlineLvl w:val="7"/>
              <w:rPr>
                <w:rFonts w:ascii="Times New Roman" w:eastAsia="Times New Roman" w:hAnsi="Times New Roman" w:cs="B Nazanin"/>
                <w:b/>
                <w:bCs/>
                <w:sz w:val="24"/>
                <w:szCs w:val="24"/>
                <w:rtl/>
                <w:lang w:bidi="fa-IR"/>
              </w:rPr>
            </w:pPr>
            <w:r w:rsidRPr="00606BC1">
              <w:rPr>
                <w:rFonts w:ascii="Times New Roman" w:eastAsia="Times New Roman" w:hAnsi="Times New Roman" w:cs="B Nazanin" w:hint="cs"/>
                <w:b/>
                <w:bCs/>
                <w:sz w:val="24"/>
                <w:szCs w:val="24"/>
                <w:rtl/>
                <w:lang w:bidi="fa-IR"/>
              </w:rPr>
              <w:t>رديف</w:t>
            </w:r>
          </w:p>
        </w:tc>
        <w:tc>
          <w:tcPr>
            <w:tcW w:w="5528"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jc w:val="center"/>
              <w:rPr>
                <w:rFonts w:cs="B Nazanin"/>
                <w:b/>
                <w:bCs/>
                <w:sz w:val="24"/>
                <w:szCs w:val="24"/>
              </w:rPr>
            </w:pPr>
            <w:r w:rsidRPr="00606BC1">
              <w:rPr>
                <w:rFonts w:cs="B Nazanin" w:hint="cs"/>
                <w:b/>
                <w:bCs/>
                <w:sz w:val="24"/>
                <w:szCs w:val="24"/>
                <w:rtl/>
              </w:rPr>
              <w:t>عنوان فعاليت</w:t>
            </w:r>
          </w:p>
        </w:tc>
        <w:tc>
          <w:tcPr>
            <w:tcW w:w="1134"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jc w:val="center"/>
              <w:rPr>
                <w:rFonts w:cs="B Nazanin"/>
                <w:b/>
                <w:bCs/>
                <w:sz w:val="24"/>
                <w:szCs w:val="24"/>
              </w:rPr>
            </w:pPr>
            <w:r w:rsidRPr="00606BC1">
              <w:rPr>
                <w:rFonts w:cs="B Nazanin" w:hint="cs"/>
                <w:b/>
                <w:bCs/>
                <w:sz w:val="24"/>
                <w:szCs w:val="24"/>
                <w:rtl/>
              </w:rPr>
              <w:t>مسئول اجرا</w:t>
            </w:r>
          </w:p>
        </w:tc>
        <w:tc>
          <w:tcPr>
            <w:tcW w:w="1701"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jc w:val="center"/>
              <w:rPr>
                <w:rFonts w:cs="B Nazanin"/>
                <w:b/>
                <w:bCs/>
                <w:sz w:val="24"/>
                <w:szCs w:val="24"/>
              </w:rPr>
            </w:pPr>
            <w:r w:rsidRPr="00606BC1">
              <w:rPr>
                <w:rFonts w:cs="B Nazanin" w:hint="cs"/>
                <w:b/>
                <w:bCs/>
                <w:sz w:val="24"/>
                <w:szCs w:val="24"/>
                <w:rtl/>
              </w:rPr>
              <w:t>گروه هدف</w:t>
            </w:r>
          </w:p>
        </w:tc>
        <w:tc>
          <w:tcPr>
            <w:tcW w:w="2410"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606BC1" w:rsidRPr="00606BC1" w:rsidRDefault="00606BC1" w:rsidP="00606BC1">
            <w:pPr>
              <w:bidi/>
              <w:spacing w:before="240" w:after="60"/>
              <w:jc w:val="center"/>
              <w:outlineLvl w:val="7"/>
              <w:rPr>
                <w:rFonts w:ascii="Times New Roman" w:eastAsia="Times New Roman" w:hAnsi="Times New Roman" w:cs="B Nazanin"/>
                <w:b/>
                <w:bCs/>
                <w:sz w:val="24"/>
                <w:szCs w:val="24"/>
                <w:rtl/>
                <w:lang w:bidi="fa-IR"/>
              </w:rPr>
            </w:pPr>
            <w:r w:rsidRPr="00606BC1">
              <w:rPr>
                <w:rFonts w:ascii="Times New Roman" w:eastAsia="Times New Roman" w:hAnsi="Times New Roman" w:cs="B Nazanin" w:hint="cs"/>
                <w:b/>
                <w:bCs/>
                <w:sz w:val="24"/>
                <w:szCs w:val="24"/>
                <w:rtl/>
                <w:lang w:bidi="fa-IR"/>
              </w:rPr>
              <w:t>زمان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spacing w:before="240" w:after="60"/>
              <w:jc w:val="center"/>
              <w:outlineLvl w:val="7"/>
              <w:rPr>
                <w:rFonts w:ascii="Times New Roman" w:eastAsia="Times New Roman" w:hAnsi="Times New Roman" w:cs="B Nazanin"/>
                <w:b/>
                <w:bCs/>
                <w:sz w:val="24"/>
                <w:szCs w:val="24"/>
                <w:lang w:bidi="fa-IR"/>
              </w:rPr>
            </w:pPr>
            <w:r w:rsidRPr="00606BC1">
              <w:rPr>
                <w:rFonts w:ascii="Times New Roman" w:eastAsia="Times New Roman" w:hAnsi="Times New Roman" w:cs="B Nazanin" w:hint="cs"/>
                <w:b/>
                <w:bCs/>
                <w:sz w:val="24"/>
                <w:szCs w:val="24"/>
                <w:rtl/>
                <w:lang w:bidi="fa-IR"/>
              </w:rPr>
              <w:t>مکان اجرا</w:t>
            </w:r>
          </w:p>
        </w:tc>
        <w:tc>
          <w:tcPr>
            <w:tcW w:w="1387"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606BC1" w:rsidRPr="00606BC1" w:rsidRDefault="00606BC1" w:rsidP="00606BC1">
            <w:pPr>
              <w:bidi/>
              <w:jc w:val="center"/>
              <w:rPr>
                <w:rFonts w:cs="B Nazanin"/>
                <w:b/>
                <w:bCs/>
                <w:sz w:val="24"/>
                <w:szCs w:val="24"/>
                <w:rtl/>
              </w:rPr>
            </w:pPr>
            <w:r w:rsidRPr="00606BC1">
              <w:rPr>
                <w:rFonts w:cs="B Nazanin" w:hint="cs"/>
                <w:b/>
                <w:bCs/>
                <w:sz w:val="24"/>
                <w:szCs w:val="24"/>
                <w:rtl/>
              </w:rPr>
              <w:t>نتایج</w:t>
            </w:r>
          </w:p>
        </w:tc>
      </w:tr>
      <w:tr w:rsidR="00606BC1" w:rsidRPr="00606BC1" w:rsidTr="00954FDE">
        <w:trPr>
          <w:cantSplit/>
          <w:trHeight w:val="213"/>
        </w:trPr>
        <w:tc>
          <w:tcPr>
            <w:tcW w:w="726"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606BC1" w:rsidRPr="00606BC1" w:rsidRDefault="00606BC1" w:rsidP="00606BC1">
            <w:pPr>
              <w:spacing w:after="0"/>
              <w:rPr>
                <w:rFonts w:ascii="Times New Roman" w:eastAsia="Times New Roman" w:hAnsi="Times New Roman" w:cs="B Zar"/>
                <w:b/>
                <w:bCs/>
                <w:sz w:val="24"/>
                <w:szCs w:val="24"/>
                <w:lang w:bidi="fa-IR"/>
              </w:rPr>
            </w:pPr>
          </w:p>
        </w:tc>
        <w:tc>
          <w:tcPr>
            <w:tcW w:w="5528" w:type="dxa"/>
            <w:vMerge/>
            <w:tcBorders>
              <w:top w:val="thinThickSmallGap" w:sz="12" w:space="0" w:color="auto"/>
              <w:left w:val="single" w:sz="6" w:space="0" w:color="auto"/>
              <w:bottom w:val="thinThickSmallGap" w:sz="12" w:space="0" w:color="auto"/>
              <w:right w:val="single" w:sz="6" w:space="0" w:color="auto"/>
            </w:tcBorders>
            <w:vAlign w:val="center"/>
            <w:hideMark/>
          </w:tcPr>
          <w:p w:rsidR="00606BC1" w:rsidRPr="00606BC1" w:rsidRDefault="00606BC1" w:rsidP="00606BC1">
            <w:pPr>
              <w:spacing w:after="0"/>
              <w:rPr>
                <w:rFonts w:ascii="Calibri" w:eastAsia="Calibri" w:hAnsi="Calibri" w:cs="B Zar"/>
                <w:b/>
                <w:bCs/>
                <w:lang w:bidi="fa-IR"/>
              </w:rPr>
            </w:pPr>
          </w:p>
        </w:tc>
        <w:tc>
          <w:tcPr>
            <w:tcW w:w="1134" w:type="dxa"/>
            <w:vMerge/>
            <w:tcBorders>
              <w:top w:val="thinThickSmallGap" w:sz="12" w:space="0" w:color="auto"/>
              <w:left w:val="single" w:sz="6" w:space="0" w:color="auto"/>
              <w:bottom w:val="thinThickSmallGap" w:sz="12" w:space="0" w:color="auto"/>
              <w:right w:val="single" w:sz="6" w:space="0" w:color="auto"/>
            </w:tcBorders>
            <w:vAlign w:val="center"/>
            <w:hideMark/>
          </w:tcPr>
          <w:p w:rsidR="00606BC1" w:rsidRPr="00606BC1" w:rsidRDefault="00606BC1" w:rsidP="00606BC1">
            <w:pPr>
              <w:spacing w:after="0"/>
              <w:rPr>
                <w:rFonts w:ascii="Calibri" w:eastAsia="Calibri" w:hAnsi="Calibri" w:cs="B Zar"/>
                <w:b/>
                <w:bCs/>
                <w:lang w:bidi="fa-IR"/>
              </w:rPr>
            </w:pPr>
          </w:p>
        </w:tc>
        <w:tc>
          <w:tcPr>
            <w:tcW w:w="1701" w:type="dxa"/>
            <w:vMerge/>
            <w:tcBorders>
              <w:top w:val="thinThickSmallGap" w:sz="12" w:space="0" w:color="auto"/>
              <w:left w:val="single" w:sz="6" w:space="0" w:color="auto"/>
              <w:bottom w:val="thinThickSmallGap" w:sz="12" w:space="0" w:color="auto"/>
              <w:right w:val="single" w:sz="6" w:space="0" w:color="auto"/>
            </w:tcBorders>
            <w:vAlign w:val="center"/>
            <w:hideMark/>
          </w:tcPr>
          <w:p w:rsidR="00606BC1" w:rsidRPr="00606BC1" w:rsidRDefault="00606BC1" w:rsidP="00606BC1">
            <w:pPr>
              <w:spacing w:after="0"/>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spacing w:before="240" w:after="60"/>
              <w:jc w:val="center"/>
              <w:outlineLvl w:val="7"/>
              <w:rPr>
                <w:rFonts w:ascii="Times New Roman" w:eastAsia="Times New Roman" w:hAnsi="Times New Roman" w:cs="B Nazanin"/>
                <w:b/>
                <w:bCs/>
                <w:sz w:val="24"/>
                <w:szCs w:val="24"/>
                <w:lang w:bidi="fa-IR"/>
              </w:rPr>
            </w:pPr>
            <w:r w:rsidRPr="00606BC1">
              <w:rPr>
                <w:rFonts w:ascii="Times New Roman" w:eastAsia="Times New Roman" w:hAnsi="Times New Roman" w:cs="B Nazanin" w:hint="cs"/>
                <w:b/>
                <w:bCs/>
                <w:sz w:val="24"/>
                <w:szCs w:val="24"/>
                <w:rtl/>
                <w:lang w:bidi="fa-IR"/>
              </w:rPr>
              <w:t>شروع</w:t>
            </w:r>
          </w:p>
        </w:tc>
        <w:tc>
          <w:tcPr>
            <w:tcW w:w="1276"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spacing w:before="240" w:after="60"/>
              <w:jc w:val="center"/>
              <w:outlineLvl w:val="7"/>
              <w:rPr>
                <w:rFonts w:ascii="Times New Roman" w:eastAsia="Times New Roman" w:hAnsi="Times New Roman" w:cs="B Nazanin"/>
                <w:b/>
                <w:bCs/>
                <w:sz w:val="24"/>
                <w:szCs w:val="24"/>
                <w:lang w:bidi="fa-IR"/>
              </w:rPr>
            </w:pPr>
            <w:r w:rsidRPr="00606BC1">
              <w:rPr>
                <w:rFonts w:ascii="Times New Roman" w:eastAsia="Times New Roman" w:hAnsi="Times New Roman" w:cs="B Nazanin" w:hint="cs"/>
                <w:b/>
                <w:bCs/>
                <w:sz w:val="24"/>
                <w:szCs w:val="24"/>
                <w:rtl/>
                <w:lang w:bidi="fa-IR"/>
              </w:rPr>
              <w:t>خاتمه</w:t>
            </w: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606BC1" w:rsidRPr="00606BC1" w:rsidRDefault="00606BC1" w:rsidP="00606BC1">
            <w:pPr>
              <w:bidi/>
              <w:spacing w:before="240" w:after="60"/>
              <w:jc w:val="center"/>
              <w:outlineLvl w:val="7"/>
              <w:rPr>
                <w:rFonts w:ascii="Times New Roman" w:eastAsia="Times New Roman" w:hAnsi="Times New Roman" w:cs="B Nazanin"/>
                <w:b/>
                <w:bCs/>
                <w:sz w:val="24"/>
                <w:szCs w:val="24"/>
                <w:lang w:bidi="fa-IR"/>
              </w:rPr>
            </w:pPr>
          </w:p>
        </w:tc>
        <w:tc>
          <w:tcPr>
            <w:tcW w:w="1387"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606BC1" w:rsidRPr="00606BC1" w:rsidRDefault="00606BC1" w:rsidP="00606BC1">
            <w:pPr>
              <w:spacing w:after="0"/>
              <w:rPr>
                <w:rFonts w:ascii="Calibri" w:eastAsia="Calibri" w:hAnsi="Calibri" w:cs="B Zar"/>
                <w:b/>
                <w:bCs/>
                <w:lang w:bidi="fa-IR"/>
              </w:rPr>
            </w:pPr>
          </w:p>
        </w:tc>
      </w:tr>
      <w:tr w:rsidR="00606BC1" w:rsidRPr="00606BC1" w:rsidTr="00954FDE">
        <w:trPr>
          <w:cantSplit/>
          <w:trHeight w:val="612"/>
        </w:trPr>
        <w:tc>
          <w:tcPr>
            <w:tcW w:w="726" w:type="dxa"/>
            <w:tcBorders>
              <w:top w:val="thinThickSmallGap" w:sz="12" w:space="0" w:color="auto"/>
              <w:left w:val="thinThickSmallGap" w:sz="12"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1</w:t>
            </w:r>
          </w:p>
        </w:tc>
        <w:tc>
          <w:tcPr>
            <w:tcW w:w="5528" w:type="dxa"/>
            <w:tcBorders>
              <w:top w:val="thinThickSmallGap" w:sz="12" w:space="0" w:color="auto"/>
              <w:left w:val="single" w:sz="4"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tl/>
              </w:rPr>
            </w:pPr>
            <w:r w:rsidRPr="00606BC1">
              <w:rPr>
                <w:rFonts w:eastAsia="Times New Roman" w:cs="B Nazanin" w:hint="cs"/>
                <w:rtl/>
              </w:rPr>
              <w:t xml:space="preserve">تدوین  </w:t>
            </w:r>
            <w:r w:rsidRPr="00606BC1">
              <w:rPr>
                <w:rFonts w:eastAsia="Times New Roman" w:cs="B Nazanin"/>
              </w:rPr>
              <w:t xml:space="preserve">QR COD </w:t>
            </w:r>
            <w:r w:rsidRPr="00606BC1">
              <w:rPr>
                <w:rFonts w:eastAsia="Times New Roman" w:cs="B Nazanin" w:hint="cs"/>
                <w:rtl/>
              </w:rPr>
              <w:t xml:space="preserve"> اطلاع رسانی اهمیت انجام مراقبت های پیش از بارداری </w:t>
            </w:r>
          </w:p>
        </w:tc>
        <w:tc>
          <w:tcPr>
            <w:tcW w:w="1134" w:type="dxa"/>
            <w:tcBorders>
              <w:top w:val="thinThickSmallGap" w:sz="12" w:space="0" w:color="auto"/>
              <w:left w:val="single" w:sz="4" w:space="0" w:color="auto"/>
              <w:bottom w:val="single" w:sz="4" w:space="0" w:color="auto"/>
              <w:right w:val="single" w:sz="4" w:space="0" w:color="auto"/>
            </w:tcBorders>
          </w:tcPr>
          <w:p w:rsidR="00606BC1" w:rsidRPr="00606BC1" w:rsidRDefault="00606BC1" w:rsidP="00606BC1">
            <w:pPr>
              <w:bidi/>
              <w:jc w:val="center"/>
              <w:rPr>
                <w:rFonts w:eastAsia="Times New Roman" w:cs="B Nazanin"/>
                <w:rtl/>
              </w:rPr>
            </w:pPr>
            <w:r w:rsidRPr="00606BC1">
              <w:rPr>
                <w:rFonts w:eastAsia="Times New Roman" w:cs="B Nazanin" w:hint="cs"/>
                <w:rtl/>
              </w:rPr>
              <w:t>کارشناس ستادی</w:t>
            </w:r>
          </w:p>
        </w:tc>
        <w:tc>
          <w:tcPr>
            <w:tcW w:w="1701" w:type="dxa"/>
            <w:tcBorders>
              <w:top w:val="thinThickSmallGap" w:sz="12" w:space="0" w:color="auto"/>
              <w:left w:val="single" w:sz="4" w:space="0" w:color="auto"/>
              <w:bottom w:val="single" w:sz="4" w:space="0" w:color="auto"/>
              <w:right w:val="single" w:sz="4" w:space="0" w:color="auto"/>
            </w:tcBorders>
          </w:tcPr>
          <w:p w:rsidR="00606BC1" w:rsidRPr="00606BC1" w:rsidRDefault="00606BC1" w:rsidP="00606BC1">
            <w:pPr>
              <w:bidi/>
              <w:jc w:val="center"/>
              <w:rPr>
                <w:rFonts w:eastAsia="Times New Roman" w:cs="B Nazanin"/>
              </w:rPr>
            </w:pPr>
            <w:r w:rsidRPr="00606BC1">
              <w:rPr>
                <w:rFonts w:eastAsia="Times New Roman" w:cs="B Nazanin" w:hint="cs"/>
                <w:rtl/>
              </w:rPr>
              <w:t>مراجعین</w:t>
            </w:r>
          </w:p>
        </w:tc>
        <w:tc>
          <w:tcPr>
            <w:tcW w:w="1134" w:type="dxa"/>
            <w:tcBorders>
              <w:top w:val="thinThickSmallGap" w:sz="12" w:space="0" w:color="auto"/>
              <w:left w:val="single" w:sz="4" w:space="0" w:color="auto"/>
              <w:bottom w:val="single" w:sz="4" w:space="0" w:color="auto"/>
              <w:right w:val="single" w:sz="4" w:space="0" w:color="auto"/>
            </w:tcBorders>
          </w:tcPr>
          <w:p w:rsidR="00606BC1" w:rsidRPr="00606BC1" w:rsidRDefault="00606BC1" w:rsidP="00606BC1">
            <w:pPr>
              <w:jc w:val="center"/>
            </w:pPr>
            <w:r w:rsidRPr="00606BC1">
              <w:rPr>
                <w:rFonts w:cs="B Nazanin" w:hint="cs"/>
                <w:rtl/>
              </w:rPr>
              <w:t>01/</w:t>
            </w:r>
            <w:r w:rsidRPr="00606BC1">
              <w:rPr>
                <w:rFonts w:cs="B Nazanin" w:hint="cs"/>
                <w:rtl/>
                <w:lang w:bidi="fa-IR"/>
              </w:rPr>
              <w:t>02</w:t>
            </w:r>
            <w:r w:rsidRPr="00606BC1">
              <w:rPr>
                <w:rFonts w:cs="B Nazanin" w:hint="cs"/>
                <w:rtl/>
              </w:rPr>
              <w:t>/1404</w:t>
            </w:r>
          </w:p>
        </w:tc>
        <w:tc>
          <w:tcPr>
            <w:tcW w:w="1276" w:type="dxa"/>
            <w:tcBorders>
              <w:top w:val="thinThickSmallGap" w:sz="12" w:space="0" w:color="auto"/>
              <w:left w:val="single" w:sz="4" w:space="0" w:color="auto"/>
              <w:bottom w:val="single" w:sz="4" w:space="0" w:color="auto"/>
              <w:right w:val="single" w:sz="4" w:space="0" w:color="auto"/>
            </w:tcBorders>
          </w:tcPr>
          <w:p w:rsidR="00606BC1" w:rsidRPr="00606BC1" w:rsidRDefault="00606BC1" w:rsidP="00606BC1">
            <w:pPr>
              <w:jc w:val="center"/>
            </w:pPr>
            <w:r w:rsidRPr="00606BC1">
              <w:rPr>
                <w:rFonts w:cs="B Nazanin" w:hint="cs"/>
                <w:rtl/>
              </w:rPr>
              <w:t>30/03/1404</w:t>
            </w:r>
          </w:p>
        </w:tc>
        <w:tc>
          <w:tcPr>
            <w:tcW w:w="1276" w:type="dxa"/>
            <w:tcBorders>
              <w:top w:val="thinThickSmallGap" w:sz="12" w:space="0" w:color="auto"/>
              <w:left w:val="single" w:sz="4"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ستاد</w:t>
            </w:r>
            <w:r w:rsidRPr="00606BC1">
              <w:rPr>
                <w:rFonts w:eastAsia="Times New Roman" w:cs="B Nazanin"/>
                <w:rtl/>
              </w:rPr>
              <w:t xml:space="preserve"> </w:t>
            </w:r>
            <w:r w:rsidRPr="00606BC1">
              <w:rPr>
                <w:rFonts w:eastAsia="Times New Roman" w:cs="B Nazanin" w:hint="cs"/>
                <w:rtl/>
              </w:rPr>
              <w:t>شبکه</w:t>
            </w:r>
          </w:p>
        </w:tc>
        <w:tc>
          <w:tcPr>
            <w:tcW w:w="1387" w:type="dxa"/>
            <w:tcBorders>
              <w:top w:val="thinThickSmallGap" w:sz="12" w:space="0" w:color="auto"/>
              <w:left w:val="single" w:sz="4" w:space="0" w:color="auto"/>
              <w:bottom w:val="single" w:sz="4" w:space="0" w:color="auto"/>
              <w:right w:val="thinThickSmallGap" w:sz="12" w:space="0" w:color="auto"/>
            </w:tcBorders>
            <w:vAlign w:val="center"/>
          </w:tcPr>
          <w:p w:rsidR="00606BC1" w:rsidRPr="00606BC1" w:rsidRDefault="00606BC1" w:rsidP="00606BC1">
            <w:pPr>
              <w:bidi/>
              <w:jc w:val="center"/>
            </w:pPr>
          </w:p>
        </w:tc>
      </w:tr>
      <w:tr w:rsidR="00606BC1" w:rsidRPr="00606BC1" w:rsidTr="00954FDE">
        <w:trPr>
          <w:cantSplit/>
          <w:trHeight w:val="567"/>
        </w:trPr>
        <w:tc>
          <w:tcPr>
            <w:tcW w:w="726" w:type="dxa"/>
            <w:tcBorders>
              <w:top w:val="single" w:sz="4" w:space="0" w:color="auto"/>
              <w:left w:val="thinThickSmallGap" w:sz="12"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2</w:t>
            </w:r>
          </w:p>
        </w:tc>
        <w:tc>
          <w:tcPr>
            <w:tcW w:w="5528" w:type="dxa"/>
            <w:tcBorders>
              <w:top w:val="single" w:sz="4" w:space="0" w:color="auto"/>
              <w:left w:val="single" w:sz="4"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tl/>
              </w:rPr>
            </w:pPr>
            <w:r w:rsidRPr="00606BC1">
              <w:rPr>
                <w:rFonts w:eastAsia="Times New Roman" w:cs="B Nazanin" w:hint="cs"/>
                <w:rtl/>
              </w:rPr>
              <w:t xml:space="preserve">نصب   </w:t>
            </w:r>
            <w:r w:rsidRPr="00606BC1">
              <w:rPr>
                <w:rFonts w:eastAsia="Times New Roman" w:cs="B Nazanin"/>
              </w:rPr>
              <w:t xml:space="preserve"> QR COD</w:t>
            </w:r>
            <w:r w:rsidRPr="00606BC1">
              <w:rPr>
                <w:rFonts w:eastAsia="Times New Roman" w:cs="B Nazanin" w:hint="cs"/>
                <w:rtl/>
              </w:rPr>
              <w:t xml:space="preserve">   پیش گفت در کلاس مشاوره حین ازدواج  توسط مربی  </w:t>
            </w:r>
          </w:p>
        </w:tc>
        <w:tc>
          <w:tcPr>
            <w:tcW w:w="1134" w:type="dxa"/>
            <w:tcBorders>
              <w:top w:val="single" w:sz="4" w:space="0" w:color="auto"/>
              <w:left w:val="single" w:sz="4" w:space="0" w:color="auto"/>
              <w:bottom w:val="single" w:sz="4" w:space="0" w:color="auto"/>
              <w:right w:val="single" w:sz="4" w:space="0" w:color="auto"/>
            </w:tcBorders>
          </w:tcPr>
          <w:p w:rsidR="00606BC1" w:rsidRPr="00606BC1" w:rsidRDefault="00606BC1" w:rsidP="00606BC1">
            <w:pPr>
              <w:bidi/>
              <w:jc w:val="center"/>
              <w:rPr>
                <w:rFonts w:eastAsia="Times New Roman" w:cs="B Nazanin"/>
                <w:rtl/>
              </w:rPr>
            </w:pPr>
            <w:r w:rsidRPr="00606BC1">
              <w:rPr>
                <w:rFonts w:eastAsia="Times New Roman" w:cs="B Nazanin" w:hint="cs"/>
                <w:rtl/>
              </w:rPr>
              <w:t>کارشناس ستادی</w:t>
            </w:r>
          </w:p>
        </w:tc>
        <w:tc>
          <w:tcPr>
            <w:tcW w:w="1701" w:type="dxa"/>
            <w:tcBorders>
              <w:top w:val="single" w:sz="4" w:space="0" w:color="auto"/>
              <w:left w:val="single" w:sz="4" w:space="0" w:color="auto"/>
              <w:bottom w:val="single" w:sz="4" w:space="0" w:color="auto"/>
              <w:right w:val="single" w:sz="4" w:space="0" w:color="auto"/>
            </w:tcBorders>
          </w:tcPr>
          <w:p w:rsidR="00606BC1" w:rsidRPr="00606BC1" w:rsidRDefault="00606BC1" w:rsidP="00606BC1">
            <w:pPr>
              <w:bidi/>
              <w:jc w:val="center"/>
              <w:rPr>
                <w:rFonts w:eastAsia="Times New Roman" w:cs="B Nazanin"/>
              </w:rPr>
            </w:pPr>
            <w:r w:rsidRPr="00606BC1">
              <w:rPr>
                <w:rFonts w:eastAsia="Times New Roman" w:cs="B Nazanin" w:hint="cs"/>
                <w:rtl/>
              </w:rPr>
              <w:t>زوجین در شرف ازدواج</w:t>
            </w:r>
          </w:p>
        </w:tc>
        <w:tc>
          <w:tcPr>
            <w:tcW w:w="1134" w:type="dxa"/>
            <w:tcBorders>
              <w:top w:val="single" w:sz="4" w:space="0" w:color="auto"/>
              <w:left w:val="single" w:sz="4" w:space="0" w:color="auto"/>
              <w:bottom w:val="single" w:sz="4" w:space="0" w:color="auto"/>
              <w:right w:val="single" w:sz="4" w:space="0" w:color="auto"/>
            </w:tcBorders>
          </w:tcPr>
          <w:p w:rsidR="00606BC1" w:rsidRPr="00606BC1" w:rsidRDefault="00606BC1" w:rsidP="00606BC1">
            <w:pPr>
              <w:jc w:val="center"/>
            </w:pPr>
            <w:r w:rsidRPr="00606BC1">
              <w:rPr>
                <w:rFonts w:cs="B Nazanin"/>
                <w:rtl/>
              </w:rPr>
              <w:t>01/02/1404</w:t>
            </w:r>
          </w:p>
        </w:tc>
        <w:tc>
          <w:tcPr>
            <w:tcW w:w="1276" w:type="dxa"/>
            <w:tcBorders>
              <w:top w:val="single" w:sz="4" w:space="0" w:color="auto"/>
              <w:left w:val="single" w:sz="4" w:space="0" w:color="auto"/>
              <w:bottom w:val="single" w:sz="4" w:space="0" w:color="auto"/>
              <w:right w:val="single" w:sz="4" w:space="0" w:color="auto"/>
            </w:tcBorders>
          </w:tcPr>
          <w:p w:rsidR="00606BC1" w:rsidRPr="00606BC1" w:rsidRDefault="00606BC1" w:rsidP="00606BC1">
            <w:pPr>
              <w:jc w:val="center"/>
            </w:pPr>
            <w:r w:rsidRPr="00606BC1">
              <w:rPr>
                <w:rFonts w:cs="B Nazanin"/>
                <w:rtl/>
              </w:rPr>
              <w:t>30/03/1404</w:t>
            </w:r>
          </w:p>
        </w:tc>
        <w:tc>
          <w:tcPr>
            <w:tcW w:w="1276" w:type="dxa"/>
            <w:tcBorders>
              <w:top w:val="single" w:sz="4" w:space="0" w:color="auto"/>
              <w:left w:val="single" w:sz="4"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ستاد</w:t>
            </w:r>
            <w:r w:rsidRPr="00606BC1">
              <w:rPr>
                <w:rFonts w:eastAsia="Times New Roman" w:cs="B Nazanin"/>
                <w:rtl/>
              </w:rPr>
              <w:t xml:space="preserve"> </w:t>
            </w:r>
            <w:r w:rsidRPr="00606BC1">
              <w:rPr>
                <w:rFonts w:eastAsia="Times New Roman" w:cs="B Nazanin" w:hint="cs"/>
                <w:rtl/>
              </w:rPr>
              <w:t>شبکه</w:t>
            </w:r>
          </w:p>
        </w:tc>
        <w:tc>
          <w:tcPr>
            <w:tcW w:w="1387" w:type="dxa"/>
            <w:tcBorders>
              <w:top w:val="single" w:sz="4" w:space="0" w:color="auto"/>
              <w:left w:val="single" w:sz="4" w:space="0" w:color="auto"/>
              <w:bottom w:val="single" w:sz="4" w:space="0" w:color="auto"/>
              <w:right w:val="thinThickSmallGap" w:sz="12" w:space="0" w:color="auto"/>
            </w:tcBorders>
            <w:vAlign w:val="center"/>
          </w:tcPr>
          <w:p w:rsidR="00606BC1" w:rsidRPr="00606BC1" w:rsidRDefault="00606BC1" w:rsidP="00606BC1">
            <w:pPr>
              <w:bidi/>
              <w:jc w:val="center"/>
            </w:pPr>
          </w:p>
        </w:tc>
      </w:tr>
      <w:tr w:rsidR="00606BC1" w:rsidRPr="00606BC1" w:rsidTr="00954FDE">
        <w:trPr>
          <w:cantSplit/>
          <w:trHeight w:val="675"/>
        </w:trPr>
        <w:tc>
          <w:tcPr>
            <w:tcW w:w="726" w:type="dxa"/>
            <w:tcBorders>
              <w:top w:val="single" w:sz="4" w:space="0" w:color="auto"/>
              <w:left w:val="thinThickSmallGap" w:sz="12" w:space="0" w:color="auto"/>
              <w:bottom w:val="thinThickSmallGap" w:sz="12"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3</w:t>
            </w:r>
          </w:p>
        </w:tc>
        <w:tc>
          <w:tcPr>
            <w:tcW w:w="5528" w:type="dxa"/>
            <w:tcBorders>
              <w:top w:val="single" w:sz="4" w:space="0" w:color="auto"/>
              <w:left w:val="single" w:sz="4" w:space="0" w:color="auto"/>
              <w:bottom w:val="thinThickSmallGap" w:sz="12"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 xml:space="preserve">نصب   </w:t>
            </w:r>
            <w:r w:rsidRPr="00606BC1">
              <w:rPr>
                <w:rFonts w:eastAsia="Times New Roman" w:cs="B Nazanin"/>
              </w:rPr>
              <w:t xml:space="preserve"> QR COD</w:t>
            </w:r>
            <w:r w:rsidRPr="00606BC1">
              <w:rPr>
                <w:rFonts w:eastAsia="Times New Roman" w:cs="B Nazanin" w:hint="cs"/>
                <w:rtl/>
              </w:rPr>
              <w:t xml:space="preserve">   پیش گفت  برای آگاهی رسانی از اهمیت انجام مراقبت های پیش از بارداری در واحد های محیطی</w:t>
            </w:r>
          </w:p>
        </w:tc>
        <w:tc>
          <w:tcPr>
            <w:tcW w:w="1134" w:type="dxa"/>
            <w:tcBorders>
              <w:top w:val="single" w:sz="4" w:space="0" w:color="auto"/>
              <w:left w:val="single" w:sz="4" w:space="0" w:color="auto"/>
              <w:bottom w:val="thinThickSmallGap" w:sz="12" w:space="0" w:color="auto"/>
              <w:right w:val="single" w:sz="4" w:space="0" w:color="auto"/>
            </w:tcBorders>
          </w:tcPr>
          <w:p w:rsidR="00606BC1" w:rsidRPr="00606BC1" w:rsidRDefault="00606BC1" w:rsidP="00606BC1">
            <w:pPr>
              <w:bidi/>
              <w:jc w:val="center"/>
              <w:rPr>
                <w:rFonts w:eastAsia="Times New Roman" w:cs="B Nazanin"/>
              </w:rPr>
            </w:pPr>
            <w:r w:rsidRPr="00606BC1">
              <w:rPr>
                <w:rFonts w:eastAsia="Times New Roman" w:cs="B Nazanin" w:hint="cs"/>
                <w:rtl/>
              </w:rPr>
              <w:t>کارشناس</w:t>
            </w:r>
            <w:r w:rsidRPr="00606BC1">
              <w:rPr>
                <w:rFonts w:eastAsia="Times New Roman" w:cs="B Nazanin"/>
                <w:rtl/>
              </w:rPr>
              <w:t xml:space="preserve"> </w:t>
            </w:r>
            <w:r w:rsidRPr="00606BC1">
              <w:rPr>
                <w:rFonts w:eastAsia="Times New Roman" w:cs="B Nazanin" w:hint="cs"/>
                <w:rtl/>
              </w:rPr>
              <w:t>ستادی</w:t>
            </w:r>
          </w:p>
        </w:tc>
        <w:tc>
          <w:tcPr>
            <w:tcW w:w="1701" w:type="dxa"/>
            <w:tcBorders>
              <w:top w:val="single" w:sz="4" w:space="0" w:color="auto"/>
              <w:left w:val="single" w:sz="4" w:space="0" w:color="auto"/>
              <w:bottom w:val="thinThickSmallGap" w:sz="12" w:space="0" w:color="auto"/>
              <w:right w:val="single" w:sz="4" w:space="0" w:color="auto"/>
            </w:tcBorders>
          </w:tcPr>
          <w:p w:rsidR="00606BC1" w:rsidRPr="00606BC1" w:rsidRDefault="00606BC1" w:rsidP="00606BC1">
            <w:pPr>
              <w:bidi/>
              <w:jc w:val="center"/>
              <w:rPr>
                <w:rFonts w:eastAsia="Times New Roman" w:cs="B Nazanin"/>
              </w:rPr>
            </w:pPr>
            <w:r w:rsidRPr="00606BC1">
              <w:rPr>
                <w:rFonts w:eastAsia="Times New Roman" w:cs="B Nazanin" w:hint="cs"/>
                <w:rtl/>
              </w:rPr>
              <w:t>مراجعین</w:t>
            </w:r>
          </w:p>
        </w:tc>
        <w:tc>
          <w:tcPr>
            <w:tcW w:w="1134" w:type="dxa"/>
            <w:tcBorders>
              <w:top w:val="single" w:sz="4" w:space="0" w:color="auto"/>
              <w:left w:val="single" w:sz="4" w:space="0" w:color="auto"/>
              <w:bottom w:val="thinThickSmallGap" w:sz="12" w:space="0" w:color="auto"/>
              <w:right w:val="single" w:sz="4" w:space="0" w:color="auto"/>
            </w:tcBorders>
          </w:tcPr>
          <w:p w:rsidR="00606BC1" w:rsidRPr="00606BC1" w:rsidRDefault="00606BC1" w:rsidP="00606BC1">
            <w:pPr>
              <w:jc w:val="center"/>
            </w:pPr>
            <w:r w:rsidRPr="00606BC1">
              <w:rPr>
                <w:rFonts w:cs="B Nazanin"/>
                <w:rtl/>
              </w:rPr>
              <w:t>01/02/1404</w:t>
            </w:r>
          </w:p>
        </w:tc>
        <w:tc>
          <w:tcPr>
            <w:tcW w:w="1276" w:type="dxa"/>
            <w:tcBorders>
              <w:top w:val="single" w:sz="4" w:space="0" w:color="auto"/>
              <w:left w:val="single" w:sz="4" w:space="0" w:color="auto"/>
              <w:bottom w:val="thinThickSmallGap" w:sz="12" w:space="0" w:color="auto"/>
              <w:right w:val="single" w:sz="4" w:space="0" w:color="auto"/>
            </w:tcBorders>
          </w:tcPr>
          <w:p w:rsidR="00606BC1" w:rsidRPr="00606BC1" w:rsidRDefault="00606BC1" w:rsidP="00606BC1">
            <w:pPr>
              <w:jc w:val="center"/>
            </w:pPr>
            <w:r w:rsidRPr="00606BC1">
              <w:rPr>
                <w:rFonts w:cs="B Nazanin"/>
                <w:rtl/>
              </w:rPr>
              <w:t>30/03/1404</w:t>
            </w:r>
          </w:p>
        </w:tc>
        <w:tc>
          <w:tcPr>
            <w:tcW w:w="1276" w:type="dxa"/>
            <w:tcBorders>
              <w:top w:val="single" w:sz="4" w:space="0" w:color="auto"/>
              <w:left w:val="single" w:sz="4" w:space="0" w:color="auto"/>
              <w:bottom w:val="thinThickSmallGap" w:sz="12" w:space="0" w:color="auto"/>
              <w:right w:val="single" w:sz="4" w:space="0" w:color="auto"/>
            </w:tcBorders>
            <w:vAlign w:val="center"/>
          </w:tcPr>
          <w:p w:rsidR="00606BC1" w:rsidRPr="00606BC1" w:rsidRDefault="00606BC1" w:rsidP="00606BC1">
            <w:pPr>
              <w:jc w:val="center"/>
              <w:rPr>
                <w:rFonts w:eastAsia="Times New Roman" w:cs="B Nazanin"/>
              </w:rPr>
            </w:pPr>
            <w:r w:rsidRPr="00606BC1">
              <w:rPr>
                <w:rFonts w:eastAsia="Times New Roman" w:cs="B Nazanin" w:hint="cs"/>
                <w:rtl/>
              </w:rPr>
              <w:t>واحدهای محیطی</w:t>
            </w:r>
          </w:p>
        </w:tc>
        <w:tc>
          <w:tcPr>
            <w:tcW w:w="1387" w:type="dxa"/>
            <w:tcBorders>
              <w:top w:val="single" w:sz="4" w:space="0" w:color="auto"/>
              <w:left w:val="single" w:sz="4" w:space="0" w:color="auto"/>
              <w:bottom w:val="thinThickSmallGap" w:sz="12" w:space="0" w:color="auto"/>
              <w:right w:val="thinThickSmallGap" w:sz="12" w:space="0" w:color="auto"/>
            </w:tcBorders>
            <w:vAlign w:val="center"/>
          </w:tcPr>
          <w:p w:rsidR="00606BC1" w:rsidRPr="00606BC1" w:rsidRDefault="00606BC1" w:rsidP="00606BC1">
            <w:pPr>
              <w:bidi/>
              <w:jc w:val="center"/>
            </w:pPr>
          </w:p>
        </w:tc>
      </w:tr>
    </w:tbl>
    <w:p w:rsidR="00606BC1" w:rsidRPr="00606BC1" w:rsidRDefault="00606BC1" w:rsidP="00606BC1">
      <w:pPr>
        <w:bidi/>
        <w:contextualSpacing/>
        <w:rPr>
          <w:rFonts w:ascii="Franklin Gothic Book" w:eastAsia="+mn-ea" w:cs="2  Zar"/>
          <w:sz w:val="24"/>
          <w:szCs w:val="24"/>
          <w:lang w:bidi="fa-IR"/>
        </w:rPr>
      </w:pPr>
    </w:p>
    <w:tbl>
      <w:tblPr>
        <w:tblStyle w:val="TableGrid252"/>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606BC1" w:rsidRPr="00606BC1" w:rsidTr="00954FDE">
        <w:trPr>
          <w:trHeight w:val="127"/>
        </w:trPr>
        <w:tc>
          <w:tcPr>
            <w:tcW w:w="578" w:type="dxa"/>
            <w:tcBorders>
              <w:top w:val="nil"/>
              <w:left w:val="nil"/>
              <w:bottom w:val="nil"/>
            </w:tcBorders>
          </w:tcPr>
          <w:p w:rsidR="00606BC1" w:rsidRPr="00606BC1" w:rsidRDefault="00606BC1" w:rsidP="00606BC1">
            <w:pPr>
              <w:bidi/>
              <w:contextualSpacing/>
              <w:rPr>
                <w:rFonts w:cs="B Nazanin"/>
                <w:b/>
                <w:bCs/>
                <w:sz w:val="24"/>
                <w:szCs w:val="24"/>
                <w:rtl/>
              </w:rPr>
            </w:pPr>
            <w:r w:rsidRPr="00606BC1">
              <w:rPr>
                <w:rFonts w:cs="B Nazanin" w:hint="cs"/>
                <w:b/>
                <w:bCs/>
                <w:sz w:val="24"/>
                <w:szCs w:val="24"/>
                <w:rtl/>
              </w:rPr>
              <w:t>بلی</w:t>
            </w:r>
          </w:p>
        </w:tc>
        <w:tc>
          <w:tcPr>
            <w:tcW w:w="420" w:type="dxa"/>
            <w:tcBorders>
              <w:right w:val="single" w:sz="4" w:space="0" w:color="auto"/>
            </w:tcBorders>
            <w:shd w:val="clear" w:color="auto" w:fill="000000" w:themeFill="text1"/>
          </w:tcPr>
          <w:p w:rsidR="00606BC1" w:rsidRPr="00606BC1" w:rsidRDefault="00606BC1" w:rsidP="00606BC1">
            <w:pPr>
              <w:bidi/>
              <w:contextualSpacing/>
              <w:rPr>
                <w:rFonts w:cs="B Nazanin"/>
                <w:b/>
                <w:bCs/>
                <w:sz w:val="24"/>
                <w:szCs w:val="24"/>
                <w:rtl/>
              </w:rPr>
            </w:pPr>
          </w:p>
        </w:tc>
        <w:tc>
          <w:tcPr>
            <w:tcW w:w="567" w:type="dxa"/>
            <w:tcBorders>
              <w:top w:val="nil"/>
              <w:left w:val="single" w:sz="4" w:space="0" w:color="auto"/>
              <w:bottom w:val="nil"/>
            </w:tcBorders>
          </w:tcPr>
          <w:p w:rsidR="00606BC1" w:rsidRPr="00606BC1" w:rsidRDefault="00606BC1" w:rsidP="00606BC1">
            <w:pPr>
              <w:bidi/>
              <w:contextualSpacing/>
              <w:rPr>
                <w:rFonts w:cs="B Nazanin"/>
                <w:b/>
                <w:bCs/>
                <w:sz w:val="24"/>
                <w:szCs w:val="24"/>
                <w:rtl/>
              </w:rPr>
            </w:pPr>
            <w:r w:rsidRPr="00606BC1">
              <w:rPr>
                <w:rFonts w:cs="B Nazanin" w:hint="cs"/>
                <w:b/>
                <w:bCs/>
                <w:sz w:val="24"/>
                <w:szCs w:val="24"/>
                <w:rtl/>
              </w:rPr>
              <w:t>خیر</w:t>
            </w:r>
          </w:p>
        </w:tc>
        <w:tc>
          <w:tcPr>
            <w:tcW w:w="423" w:type="dxa"/>
            <w:shd w:val="clear" w:color="auto" w:fill="FFFFFF" w:themeFill="background1"/>
          </w:tcPr>
          <w:p w:rsidR="00606BC1" w:rsidRPr="00606BC1" w:rsidRDefault="00606BC1" w:rsidP="00606BC1">
            <w:pPr>
              <w:bidi/>
              <w:contextualSpacing/>
              <w:rPr>
                <w:rFonts w:cs="B Nazanin"/>
                <w:b/>
                <w:bCs/>
                <w:sz w:val="24"/>
                <w:szCs w:val="24"/>
                <w:rtl/>
              </w:rPr>
            </w:pPr>
          </w:p>
        </w:tc>
      </w:tr>
    </w:tbl>
    <w:p w:rsidR="00606BC1" w:rsidRPr="00606BC1" w:rsidRDefault="00606BC1" w:rsidP="00606BC1">
      <w:pPr>
        <w:bidi/>
        <w:rPr>
          <w:rFonts w:ascii="Franklin Gothic Book" w:eastAsia="+mn-ea" w:cs="2  Zar"/>
          <w:sz w:val="24"/>
          <w:szCs w:val="24"/>
          <w:rtl/>
          <w:lang w:bidi="fa-IR"/>
        </w:rPr>
      </w:pPr>
    </w:p>
    <w:p w:rsidR="00606BC1" w:rsidRPr="00606BC1" w:rsidRDefault="00606BC1" w:rsidP="00606BC1">
      <w:pPr>
        <w:numPr>
          <w:ilvl w:val="0"/>
          <w:numId w:val="16"/>
        </w:numPr>
        <w:bidi/>
        <w:contextualSpacing/>
        <w:rPr>
          <w:rFonts w:cs="B Nazanin"/>
          <w:b/>
          <w:bCs/>
          <w:sz w:val="24"/>
          <w:szCs w:val="24"/>
          <w:rtl/>
        </w:rPr>
      </w:pPr>
      <w:r w:rsidRPr="00606BC1">
        <w:rPr>
          <w:rFonts w:cs="B Nazanin" w:hint="cs"/>
          <w:b/>
          <w:bCs/>
          <w:sz w:val="24"/>
          <w:szCs w:val="24"/>
          <w:rtl/>
        </w:rPr>
        <w:t>آیا این شاخص در سال گذشته هم به عنوان شاخص نامطلوب تکرار شده است ؟</w:t>
      </w:r>
    </w:p>
    <w:p w:rsidR="00606BC1" w:rsidRPr="00606BC1" w:rsidRDefault="00606BC1" w:rsidP="00606BC1">
      <w:pPr>
        <w:numPr>
          <w:ilvl w:val="0"/>
          <w:numId w:val="16"/>
        </w:numPr>
        <w:bidi/>
        <w:contextualSpacing/>
        <w:rPr>
          <w:rFonts w:cs="B Nazanin"/>
          <w:b/>
          <w:bCs/>
          <w:sz w:val="24"/>
          <w:szCs w:val="24"/>
        </w:rPr>
      </w:pPr>
      <w:r w:rsidRPr="00606BC1">
        <w:rPr>
          <w:rFonts w:cs="B Nazanin" w:hint="cs"/>
          <w:b/>
          <w:bCs/>
          <w:sz w:val="24"/>
          <w:szCs w:val="24"/>
          <w:rtl/>
        </w:rPr>
        <w:t>در صورت پاسخ بلی ، دلایل عدم تحقق مداخلات را ذکر نمایید.</w:t>
      </w:r>
      <w:r w:rsidRPr="00606BC1">
        <w:rPr>
          <w:rFonts w:cs="B Nazanin"/>
          <w:b/>
          <w:bCs/>
          <w:sz w:val="28"/>
          <w:szCs w:val="28"/>
          <w:rtl/>
        </w:rPr>
        <w:t xml:space="preserve"> </w:t>
      </w:r>
    </w:p>
    <w:p w:rsidR="00606BC1" w:rsidRPr="00606BC1" w:rsidRDefault="00606BC1" w:rsidP="00606BC1">
      <w:pPr>
        <w:numPr>
          <w:ilvl w:val="0"/>
          <w:numId w:val="16"/>
        </w:numPr>
        <w:bidi/>
        <w:contextualSpacing/>
        <w:rPr>
          <w:rFonts w:eastAsia="Times New Roman" w:cs="B Nazanin"/>
          <w:sz w:val="24"/>
          <w:szCs w:val="24"/>
        </w:rPr>
      </w:pPr>
      <w:r w:rsidRPr="00606BC1">
        <w:rPr>
          <w:rFonts w:eastAsia="Times New Roman" w:cs="B Nazanin" w:hint="cs"/>
          <w:sz w:val="24"/>
          <w:szCs w:val="24"/>
          <w:rtl/>
        </w:rPr>
        <w:t xml:space="preserve">حضور مادران باردار اتباع جدید الوروداز کشور افغانستان  که مراقبت پیش از بارداری دریافت نکرده اند </w:t>
      </w:r>
    </w:p>
    <w:p w:rsidR="00606BC1" w:rsidRPr="00606BC1" w:rsidRDefault="00606BC1" w:rsidP="00606BC1">
      <w:pPr>
        <w:rPr>
          <w:rFonts w:ascii="Franklin Gothic Book" w:eastAsia="+mn-ea" w:cs="2  Zar"/>
          <w:sz w:val="24"/>
          <w:szCs w:val="24"/>
          <w:lang w:bidi="fa-IR"/>
        </w:rPr>
      </w:pPr>
    </w:p>
    <w:p w:rsidR="00606BC1" w:rsidRDefault="00606BC1" w:rsidP="00606BC1">
      <w:pPr>
        <w:bidi/>
        <w:rPr>
          <w:rFonts w:cs="B Nazanin"/>
          <w:b/>
          <w:bCs/>
          <w:sz w:val="28"/>
          <w:szCs w:val="28"/>
          <w:rtl/>
        </w:rPr>
      </w:pPr>
    </w:p>
    <w:p w:rsidR="00167FCE" w:rsidRDefault="00167FCE" w:rsidP="00167FCE">
      <w:pPr>
        <w:bidi/>
        <w:rPr>
          <w:rFonts w:cs="B Nazanin"/>
          <w:b/>
          <w:bCs/>
          <w:sz w:val="28"/>
          <w:szCs w:val="28"/>
          <w:rtl/>
        </w:rPr>
      </w:pPr>
    </w:p>
    <w:p w:rsidR="00167FCE" w:rsidRDefault="00167FCE" w:rsidP="00167FCE">
      <w:pPr>
        <w:bidi/>
        <w:rPr>
          <w:rFonts w:cs="B Nazanin"/>
          <w:b/>
          <w:bCs/>
          <w:sz w:val="28"/>
          <w:szCs w:val="28"/>
          <w:rtl/>
        </w:rPr>
      </w:pPr>
    </w:p>
    <w:p w:rsidR="00606BC1" w:rsidRPr="00606BC1" w:rsidRDefault="00606BC1" w:rsidP="00606BC1">
      <w:pPr>
        <w:bidi/>
        <w:rPr>
          <w:rFonts w:cs="B Nazanin"/>
          <w:b/>
          <w:bCs/>
          <w:sz w:val="28"/>
          <w:szCs w:val="28"/>
          <w:rtl/>
        </w:rPr>
      </w:pPr>
      <w:r w:rsidRPr="00606BC1">
        <w:rPr>
          <w:rFonts w:cs="B Nazanin" w:hint="cs"/>
          <w:b/>
          <w:bCs/>
          <w:sz w:val="28"/>
          <w:szCs w:val="28"/>
          <w:rtl/>
        </w:rPr>
        <w:lastRenderedPageBreak/>
        <w:t>عنوان شاخص</w:t>
      </w:r>
      <w:r w:rsidRPr="00606BC1">
        <w:rPr>
          <w:rFonts w:eastAsia="Times New Roman" w:cs="B Nazanin" w:hint="cs"/>
          <w:b/>
          <w:bCs/>
          <w:sz w:val="28"/>
          <w:szCs w:val="28"/>
          <w:rtl/>
        </w:rPr>
        <w:t xml:space="preserve">: </w:t>
      </w:r>
      <w:r w:rsidRPr="00606BC1">
        <w:rPr>
          <w:rFonts w:cs="B Nazanin"/>
          <w:b/>
          <w:bCs/>
          <w:sz w:val="28"/>
          <w:szCs w:val="28"/>
          <w:rtl/>
        </w:rPr>
        <w:t>پوشش کلاس ها</w:t>
      </w:r>
      <w:r w:rsidRPr="00606BC1">
        <w:rPr>
          <w:rFonts w:cs="B Nazanin" w:hint="cs"/>
          <w:b/>
          <w:bCs/>
          <w:sz w:val="28"/>
          <w:szCs w:val="28"/>
          <w:rtl/>
        </w:rPr>
        <w:t>ی</w:t>
      </w:r>
      <w:r w:rsidRPr="00606BC1">
        <w:rPr>
          <w:rFonts w:cs="B Nazanin"/>
          <w:b/>
          <w:bCs/>
          <w:sz w:val="28"/>
          <w:szCs w:val="28"/>
          <w:rtl/>
        </w:rPr>
        <w:t xml:space="preserve"> آمادگ</w:t>
      </w:r>
      <w:r w:rsidRPr="00606BC1">
        <w:rPr>
          <w:rFonts w:cs="B Nazanin" w:hint="cs"/>
          <w:b/>
          <w:bCs/>
          <w:sz w:val="28"/>
          <w:szCs w:val="28"/>
          <w:rtl/>
        </w:rPr>
        <w:t>ی</w:t>
      </w:r>
      <w:r w:rsidRPr="00606BC1">
        <w:rPr>
          <w:rFonts w:cs="B Nazanin"/>
          <w:b/>
          <w:bCs/>
          <w:sz w:val="28"/>
          <w:szCs w:val="28"/>
          <w:rtl/>
        </w:rPr>
        <w:t xml:space="preserve"> برا</w:t>
      </w:r>
      <w:r w:rsidRPr="00606BC1">
        <w:rPr>
          <w:rFonts w:cs="B Nazanin" w:hint="cs"/>
          <w:b/>
          <w:bCs/>
          <w:sz w:val="28"/>
          <w:szCs w:val="28"/>
          <w:rtl/>
        </w:rPr>
        <w:t>ی</w:t>
      </w:r>
      <w:r w:rsidRPr="00606BC1">
        <w:rPr>
          <w:rFonts w:cs="B Nazanin"/>
          <w:b/>
          <w:bCs/>
          <w:sz w:val="28"/>
          <w:szCs w:val="28"/>
          <w:rtl/>
        </w:rPr>
        <w:t xml:space="preserve"> زا</w:t>
      </w:r>
      <w:r w:rsidRPr="00606BC1">
        <w:rPr>
          <w:rFonts w:cs="B Nazanin" w:hint="cs"/>
          <w:b/>
          <w:bCs/>
          <w:sz w:val="28"/>
          <w:szCs w:val="28"/>
          <w:rtl/>
        </w:rPr>
        <w:t>ی</w:t>
      </w:r>
      <w:r w:rsidRPr="00606BC1">
        <w:rPr>
          <w:rFonts w:cs="B Nazanin" w:hint="eastAsia"/>
          <w:b/>
          <w:bCs/>
          <w:sz w:val="28"/>
          <w:szCs w:val="28"/>
          <w:rtl/>
        </w:rPr>
        <w:t>مان</w:t>
      </w:r>
    </w:p>
    <w:tbl>
      <w:tblPr>
        <w:tblpPr w:leftFromText="180" w:rightFromText="180" w:vertAnchor="text" w:horzAnchor="margin" w:tblpXSpec="center" w:tblpY="90"/>
        <w:bidiVisual/>
        <w:tblW w:w="13891" w:type="dxa"/>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26"/>
        <w:gridCol w:w="5528"/>
        <w:gridCol w:w="1134"/>
        <w:gridCol w:w="1701"/>
        <w:gridCol w:w="1134"/>
        <w:gridCol w:w="1276"/>
        <w:gridCol w:w="1276"/>
        <w:gridCol w:w="1116"/>
      </w:tblGrid>
      <w:tr w:rsidR="00606BC1" w:rsidRPr="00606BC1" w:rsidTr="00954FDE">
        <w:trPr>
          <w:cantSplit/>
        </w:trPr>
        <w:tc>
          <w:tcPr>
            <w:tcW w:w="726"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spacing w:before="240" w:after="60"/>
              <w:jc w:val="center"/>
              <w:outlineLvl w:val="7"/>
              <w:rPr>
                <w:rFonts w:ascii="Times New Roman" w:eastAsia="Times New Roman" w:hAnsi="Times New Roman" w:cs="B Nazanin"/>
                <w:b/>
                <w:bCs/>
                <w:sz w:val="24"/>
                <w:szCs w:val="24"/>
                <w:rtl/>
                <w:lang w:bidi="fa-IR"/>
              </w:rPr>
            </w:pPr>
            <w:r w:rsidRPr="00606BC1">
              <w:rPr>
                <w:rFonts w:ascii="Times New Roman" w:eastAsia="Times New Roman" w:hAnsi="Times New Roman" w:cs="B Nazanin" w:hint="cs"/>
                <w:b/>
                <w:bCs/>
                <w:sz w:val="24"/>
                <w:szCs w:val="24"/>
                <w:rtl/>
                <w:lang w:bidi="fa-IR"/>
              </w:rPr>
              <w:t>رديف</w:t>
            </w:r>
          </w:p>
        </w:tc>
        <w:tc>
          <w:tcPr>
            <w:tcW w:w="5528"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jc w:val="center"/>
              <w:rPr>
                <w:rFonts w:cs="B Nazanin"/>
                <w:b/>
                <w:bCs/>
                <w:sz w:val="24"/>
                <w:szCs w:val="24"/>
              </w:rPr>
            </w:pPr>
            <w:r w:rsidRPr="00606BC1">
              <w:rPr>
                <w:rFonts w:cs="B Nazanin" w:hint="cs"/>
                <w:b/>
                <w:bCs/>
                <w:sz w:val="24"/>
                <w:szCs w:val="24"/>
                <w:rtl/>
              </w:rPr>
              <w:t>عنوان فعاليت</w:t>
            </w:r>
          </w:p>
        </w:tc>
        <w:tc>
          <w:tcPr>
            <w:tcW w:w="1134"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jc w:val="center"/>
              <w:rPr>
                <w:rFonts w:cs="B Nazanin"/>
                <w:b/>
                <w:bCs/>
                <w:sz w:val="24"/>
                <w:szCs w:val="24"/>
              </w:rPr>
            </w:pPr>
            <w:r w:rsidRPr="00606BC1">
              <w:rPr>
                <w:rFonts w:cs="B Nazanin" w:hint="cs"/>
                <w:b/>
                <w:bCs/>
                <w:sz w:val="24"/>
                <w:szCs w:val="24"/>
                <w:rtl/>
              </w:rPr>
              <w:t>مسئول اجرا</w:t>
            </w:r>
          </w:p>
        </w:tc>
        <w:tc>
          <w:tcPr>
            <w:tcW w:w="1701"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jc w:val="center"/>
              <w:rPr>
                <w:rFonts w:cs="B Nazanin"/>
                <w:b/>
                <w:bCs/>
                <w:sz w:val="24"/>
                <w:szCs w:val="24"/>
              </w:rPr>
            </w:pPr>
            <w:r w:rsidRPr="00606BC1">
              <w:rPr>
                <w:rFonts w:cs="B Nazanin" w:hint="cs"/>
                <w:b/>
                <w:bCs/>
                <w:sz w:val="24"/>
                <w:szCs w:val="24"/>
                <w:rtl/>
              </w:rPr>
              <w:t>گروه هدف</w:t>
            </w:r>
          </w:p>
        </w:tc>
        <w:tc>
          <w:tcPr>
            <w:tcW w:w="2410"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606BC1" w:rsidRPr="00606BC1" w:rsidRDefault="00606BC1" w:rsidP="00606BC1">
            <w:pPr>
              <w:bidi/>
              <w:spacing w:before="240" w:after="60"/>
              <w:jc w:val="center"/>
              <w:outlineLvl w:val="7"/>
              <w:rPr>
                <w:rFonts w:ascii="Times New Roman" w:eastAsia="Times New Roman" w:hAnsi="Times New Roman" w:cs="B Nazanin"/>
                <w:b/>
                <w:bCs/>
                <w:sz w:val="24"/>
                <w:szCs w:val="24"/>
                <w:rtl/>
                <w:lang w:bidi="fa-IR"/>
              </w:rPr>
            </w:pPr>
            <w:r w:rsidRPr="00606BC1">
              <w:rPr>
                <w:rFonts w:ascii="Times New Roman" w:eastAsia="Times New Roman" w:hAnsi="Times New Roman" w:cs="B Nazanin" w:hint="cs"/>
                <w:b/>
                <w:bCs/>
                <w:sz w:val="24"/>
                <w:szCs w:val="24"/>
                <w:rtl/>
                <w:lang w:bidi="fa-IR"/>
              </w:rPr>
              <w:t>زمان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spacing w:before="240" w:after="60"/>
              <w:jc w:val="center"/>
              <w:outlineLvl w:val="7"/>
              <w:rPr>
                <w:rFonts w:ascii="Times New Roman" w:eastAsia="Times New Roman" w:hAnsi="Times New Roman" w:cs="B Nazanin"/>
                <w:b/>
                <w:bCs/>
                <w:sz w:val="24"/>
                <w:szCs w:val="24"/>
                <w:lang w:bidi="fa-IR"/>
              </w:rPr>
            </w:pPr>
            <w:r w:rsidRPr="00606BC1">
              <w:rPr>
                <w:rFonts w:ascii="Times New Roman" w:eastAsia="Times New Roman" w:hAnsi="Times New Roman" w:cs="B Nazanin" w:hint="cs"/>
                <w:b/>
                <w:bCs/>
                <w:sz w:val="24"/>
                <w:szCs w:val="24"/>
                <w:rtl/>
                <w:lang w:bidi="fa-IR"/>
              </w:rPr>
              <w:t>مکان اجرا</w:t>
            </w:r>
          </w:p>
        </w:tc>
        <w:tc>
          <w:tcPr>
            <w:tcW w:w="1116"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606BC1" w:rsidRPr="00606BC1" w:rsidRDefault="00606BC1" w:rsidP="00606BC1">
            <w:pPr>
              <w:bidi/>
              <w:jc w:val="center"/>
              <w:rPr>
                <w:rFonts w:cs="B Nazanin"/>
                <w:b/>
                <w:bCs/>
                <w:sz w:val="24"/>
                <w:szCs w:val="24"/>
                <w:rtl/>
              </w:rPr>
            </w:pPr>
            <w:r w:rsidRPr="00606BC1">
              <w:rPr>
                <w:rFonts w:cs="B Nazanin" w:hint="cs"/>
                <w:b/>
                <w:bCs/>
                <w:sz w:val="24"/>
                <w:szCs w:val="24"/>
                <w:rtl/>
              </w:rPr>
              <w:t>نتایج</w:t>
            </w:r>
          </w:p>
        </w:tc>
      </w:tr>
      <w:tr w:rsidR="00606BC1" w:rsidRPr="00606BC1" w:rsidTr="00954FDE">
        <w:trPr>
          <w:cantSplit/>
          <w:trHeight w:val="213"/>
        </w:trPr>
        <w:tc>
          <w:tcPr>
            <w:tcW w:w="726"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606BC1" w:rsidRPr="00606BC1" w:rsidRDefault="00606BC1" w:rsidP="00606BC1">
            <w:pPr>
              <w:spacing w:after="0"/>
              <w:rPr>
                <w:rFonts w:ascii="Times New Roman" w:eastAsia="Times New Roman" w:hAnsi="Times New Roman" w:cs="B Zar"/>
                <w:b/>
                <w:bCs/>
                <w:sz w:val="24"/>
                <w:szCs w:val="24"/>
                <w:lang w:bidi="fa-IR"/>
              </w:rPr>
            </w:pPr>
          </w:p>
        </w:tc>
        <w:tc>
          <w:tcPr>
            <w:tcW w:w="5528" w:type="dxa"/>
            <w:vMerge/>
            <w:tcBorders>
              <w:top w:val="thinThickSmallGap" w:sz="12" w:space="0" w:color="auto"/>
              <w:left w:val="single" w:sz="6" w:space="0" w:color="auto"/>
              <w:bottom w:val="thinThickSmallGap" w:sz="12" w:space="0" w:color="auto"/>
              <w:right w:val="single" w:sz="6" w:space="0" w:color="auto"/>
            </w:tcBorders>
            <w:vAlign w:val="center"/>
            <w:hideMark/>
          </w:tcPr>
          <w:p w:rsidR="00606BC1" w:rsidRPr="00606BC1" w:rsidRDefault="00606BC1" w:rsidP="00606BC1">
            <w:pPr>
              <w:spacing w:after="0"/>
              <w:rPr>
                <w:rFonts w:ascii="Calibri" w:eastAsia="Calibri" w:hAnsi="Calibri" w:cs="B Zar"/>
                <w:b/>
                <w:bCs/>
                <w:lang w:bidi="fa-IR"/>
              </w:rPr>
            </w:pPr>
          </w:p>
        </w:tc>
        <w:tc>
          <w:tcPr>
            <w:tcW w:w="1134" w:type="dxa"/>
            <w:vMerge/>
            <w:tcBorders>
              <w:top w:val="thinThickSmallGap" w:sz="12" w:space="0" w:color="auto"/>
              <w:left w:val="single" w:sz="6" w:space="0" w:color="auto"/>
              <w:bottom w:val="thinThickSmallGap" w:sz="12" w:space="0" w:color="auto"/>
              <w:right w:val="single" w:sz="6" w:space="0" w:color="auto"/>
            </w:tcBorders>
            <w:vAlign w:val="center"/>
            <w:hideMark/>
          </w:tcPr>
          <w:p w:rsidR="00606BC1" w:rsidRPr="00606BC1" w:rsidRDefault="00606BC1" w:rsidP="00606BC1">
            <w:pPr>
              <w:spacing w:after="0"/>
              <w:rPr>
                <w:rFonts w:ascii="Calibri" w:eastAsia="Calibri" w:hAnsi="Calibri" w:cs="B Zar"/>
                <w:b/>
                <w:bCs/>
                <w:lang w:bidi="fa-IR"/>
              </w:rPr>
            </w:pPr>
          </w:p>
        </w:tc>
        <w:tc>
          <w:tcPr>
            <w:tcW w:w="1701" w:type="dxa"/>
            <w:vMerge/>
            <w:tcBorders>
              <w:top w:val="thinThickSmallGap" w:sz="12" w:space="0" w:color="auto"/>
              <w:left w:val="single" w:sz="6" w:space="0" w:color="auto"/>
              <w:bottom w:val="thinThickSmallGap" w:sz="12" w:space="0" w:color="auto"/>
              <w:right w:val="single" w:sz="6" w:space="0" w:color="auto"/>
            </w:tcBorders>
            <w:vAlign w:val="center"/>
            <w:hideMark/>
          </w:tcPr>
          <w:p w:rsidR="00606BC1" w:rsidRPr="00606BC1" w:rsidRDefault="00606BC1" w:rsidP="00606BC1">
            <w:pPr>
              <w:spacing w:after="0"/>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spacing w:before="240" w:after="60"/>
              <w:jc w:val="center"/>
              <w:outlineLvl w:val="7"/>
              <w:rPr>
                <w:rFonts w:ascii="Times New Roman" w:eastAsia="Times New Roman" w:hAnsi="Times New Roman" w:cs="B Nazanin"/>
                <w:b/>
                <w:bCs/>
                <w:sz w:val="24"/>
                <w:szCs w:val="24"/>
                <w:lang w:bidi="fa-IR"/>
              </w:rPr>
            </w:pPr>
            <w:r w:rsidRPr="00606BC1">
              <w:rPr>
                <w:rFonts w:ascii="Times New Roman" w:eastAsia="Times New Roman" w:hAnsi="Times New Roman" w:cs="B Nazanin" w:hint="cs"/>
                <w:b/>
                <w:bCs/>
                <w:sz w:val="24"/>
                <w:szCs w:val="24"/>
                <w:rtl/>
                <w:lang w:bidi="fa-IR"/>
              </w:rPr>
              <w:t>شروع</w:t>
            </w:r>
          </w:p>
        </w:tc>
        <w:tc>
          <w:tcPr>
            <w:tcW w:w="1276"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606BC1" w:rsidRPr="00606BC1" w:rsidRDefault="00606BC1" w:rsidP="00606BC1">
            <w:pPr>
              <w:bidi/>
              <w:spacing w:before="240" w:after="60"/>
              <w:jc w:val="center"/>
              <w:outlineLvl w:val="7"/>
              <w:rPr>
                <w:rFonts w:ascii="Times New Roman" w:eastAsia="Times New Roman" w:hAnsi="Times New Roman" w:cs="B Nazanin"/>
                <w:b/>
                <w:bCs/>
                <w:sz w:val="24"/>
                <w:szCs w:val="24"/>
                <w:lang w:bidi="fa-IR"/>
              </w:rPr>
            </w:pPr>
            <w:r w:rsidRPr="00606BC1">
              <w:rPr>
                <w:rFonts w:ascii="Times New Roman" w:eastAsia="Times New Roman" w:hAnsi="Times New Roman" w:cs="B Nazanin" w:hint="cs"/>
                <w:b/>
                <w:bCs/>
                <w:sz w:val="24"/>
                <w:szCs w:val="24"/>
                <w:rtl/>
                <w:lang w:bidi="fa-IR"/>
              </w:rPr>
              <w:t>خاتمه</w:t>
            </w: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606BC1" w:rsidRPr="00606BC1" w:rsidRDefault="00606BC1" w:rsidP="00606BC1">
            <w:pPr>
              <w:bidi/>
              <w:spacing w:before="240" w:after="60"/>
              <w:jc w:val="center"/>
              <w:outlineLvl w:val="7"/>
              <w:rPr>
                <w:rFonts w:ascii="Times New Roman" w:eastAsia="Times New Roman" w:hAnsi="Times New Roman" w:cs="B Nazanin"/>
                <w:b/>
                <w:bCs/>
                <w:sz w:val="24"/>
                <w:szCs w:val="24"/>
                <w:lang w:bidi="fa-IR"/>
              </w:rPr>
            </w:pPr>
          </w:p>
        </w:tc>
        <w:tc>
          <w:tcPr>
            <w:tcW w:w="1116"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606BC1" w:rsidRPr="00606BC1" w:rsidRDefault="00606BC1" w:rsidP="00606BC1">
            <w:pPr>
              <w:spacing w:after="0"/>
              <w:rPr>
                <w:rFonts w:ascii="Calibri" w:eastAsia="Calibri" w:hAnsi="Calibri" w:cs="B Zar"/>
                <w:b/>
                <w:bCs/>
                <w:lang w:bidi="fa-IR"/>
              </w:rPr>
            </w:pPr>
          </w:p>
        </w:tc>
      </w:tr>
      <w:tr w:rsidR="00606BC1" w:rsidRPr="00606BC1" w:rsidTr="00954FDE">
        <w:trPr>
          <w:cantSplit/>
          <w:trHeight w:val="612"/>
        </w:trPr>
        <w:tc>
          <w:tcPr>
            <w:tcW w:w="726" w:type="dxa"/>
            <w:tcBorders>
              <w:top w:val="thinThickSmallGap" w:sz="12" w:space="0" w:color="auto"/>
              <w:left w:val="thinThickSmallGap" w:sz="12"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1</w:t>
            </w:r>
          </w:p>
        </w:tc>
        <w:tc>
          <w:tcPr>
            <w:tcW w:w="5528" w:type="dxa"/>
            <w:tcBorders>
              <w:top w:val="thinThickSmallGap" w:sz="12" w:space="0" w:color="auto"/>
              <w:left w:val="single" w:sz="4"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tl/>
              </w:rPr>
            </w:pPr>
            <w:r w:rsidRPr="00606BC1">
              <w:rPr>
                <w:rFonts w:eastAsia="Times New Roman" w:cs="B Nazanin" w:hint="cs"/>
                <w:rtl/>
              </w:rPr>
              <w:t xml:space="preserve">تدوین  </w:t>
            </w:r>
            <w:r w:rsidRPr="00606BC1">
              <w:rPr>
                <w:rFonts w:eastAsia="Times New Roman" w:cs="B Nazanin"/>
              </w:rPr>
              <w:t xml:space="preserve">QR COD </w:t>
            </w:r>
            <w:r w:rsidRPr="00606BC1">
              <w:rPr>
                <w:rFonts w:eastAsia="Times New Roman" w:cs="B Nazanin" w:hint="cs"/>
                <w:rtl/>
              </w:rPr>
              <w:t xml:space="preserve"> اطلاع رسانی در خصوص کلاس آمادگی زایمان </w:t>
            </w:r>
          </w:p>
        </w:tc>
        <w:tc>
          <w:tcPr>
            <w:tcW w:w="1134" w:type="dxa"/>
            <w:tcBorders>
              <w:top w:val="thinThickSmallGap" w:sz="12" w:space="0" w:color="auto"/>
              <w:left w:val="single" w:sz="4"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tl/>
              </w:rPr>
            </w:pPr>
            <w:r w:rsidRPr="00606BC1">
              <w:rPr>
                <w:rFonts w:eastAsia="Times New Roman" w:cs="B Nazanin" w:hint="cs"/>
                <w:rtl/>
              </w:rPr>
              <w:t>کارشناس ستادی</w:t>
            </w:r>
          </w:p>
        </w:tc>
        <w:tc>
          <w:tcPr>
            <w:tcW w:w="1701" w:type="dxa"/>
            <w:tcBorders>
              <w:top w:val="thinThickSmallGap" w:sz="12" w:space="0" w:color="auto"/>
              <w:left w:val="single" w:sz="4" w:space="0" w:color="auto"/>
              <w:bottom w:val="single" w:sz="4" w:space="0" w:color="auto"/>
              <w:right w:val="single" w:sz="4" w:space="0" w:color="auto"/>
            </w:tcBorders>
          </w:tcPr>
          <w:p w:rsidR="00606BC1" w:rsidRPr="00606BC1" w:rsidRDefault="00606BC1" w:rsidP="00606BC1">
            <w:pPr>
              <w:bidi/>
              <w:jc w:val="center"/>
              <w:rPr>
                <w:rFonts w:eastAsia="Times New Roman" w:cs="B Nazanin"/>
              </w:rPr>
            </w:pPr>
            <w:r w:rsidRPr="00606BC1">
              <w:rPr>
                <w:rFonts w:eastAsia="Times New Roman" w:cs="B Nazanin" w:hint="cs"/>
                <w:rtl/>
              </w:rPr>
              <w:t>مادران باردار</w:t>
            </w:r>
          </w:p>
        </w:tc>
        <w:tc>
          <w:tcPr>
            <w:tcW w:w="1134" w:type="dxa"/>
            <w:tcBorders>
              <w:top w:val="thinThickSmallGap" w:sz="12" w:space="0" w:color="auto"/>
              <w:left w:val="single" w:sz="4" w:space="0" w:color="auto"/>
              <w:bottom w:val="single" w:sz="4" w:space="0" w:color="auto"/>
              <w:right w:val="single" w:sz="4" w:space="0" w:color="auto"/>
            </w:tcBorders>
          </w:tcPr>
          <w:p w:rsidR="00606BC1" w:rsidRPr="00606BC1" w:rsidRDefault="00606BC1" w:rsidP="00606BC1">
            <w:pPr>
              <w:jc w:val="center"/>
            </w:pPr>
            <w:r w:rsidRPr="00606BC1">
              <w:rPr>
                <w:rFonts w:cs="B Nazanin" w:hint="cs"/>
                <w:rtl/>
              </w:rPr>
              <w:t>01/02/1404</w:t>
            </w:r>
          </w:p>
        </w:tc>
        <w:tc>
          <w:tcPr>
            <w:tcW w:w="1276" w:type="dxa"/>
            <w:tcBorders>
              <w:top w:val="thinThickSmallGap" w:sz="12" w:space="0" w:color="auto"/>
              <w:left w:val="single" w:sz="4" w:space="0" w:color="auto"/>
              <w:bottom w:val="single" w:sz="4" w:space="0" w:color="auto"/>
              <w:right w:val="single" w:sz="4" w:space="0" w:color="auto"/>
            </w:tcBorders>
          </w:tcPr>
          <w:p w:rsidR="00606BC1" w:rsidRPr="00606BC1" w:rsidRDefault="00606BC1" w:rsidP="00606BC1">
            <w:pPr>
              <w:jc w:val="center"/>
            </w:pPr>
            <w:r w:rsidRPr="00606BC1">
              <w:rPr>
                <w:rFonts w:cs="B Nazanin" w:hint="cs"/>
                <w:rtl/>
              </w:rPr>
              <w:t>31/06/1404</w:t>
            </w:r>
          </w:p>
        </w:tc>
        <w:tc>
          <w:tcPr>
            <w:tcW w:w="1276" w:type="dxa"/>
            <w:tcBorders>
              <w:top w:val="thinThickSmallGap" w:sz="12" w:space="0" w:color="auto"/>
              <w:left w:val="single" w:sz="4"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ستاد</w:t>
            </w:r>
            <w:r w:rsidRPr="00606BC1">
              <w:rPr>
                <w:rFonts w:eastAsia="Times New Roman" w:cs="B Nazanin"/>
                <w:rtl/>
              </w:rPr>
              <w:t xml:space="preserve"> </w:t>
            </w:r>
            <w:r w:rsidRPr="00606BC1">
              <w:rPr>
                <w:rFonts w:eastAsia="Times New Roman" w:cs="B Nazanin" w:hint="cs"/>
                <w:rtl/>
              </w:rPr>
              <w:t>شبکه</w:t>
            </w:r>
          </w:p>
        </w:tc>
        <w:tc>
          <w:tcPr>
            <w:tcW w:w="1116" w:type="dxa"/>
            <w:tcBorders>
              <w:top w:val="thinThickSmallGap" w:sz="12" w:space="0" w:color="auto"/>
              <w:left w:val="single" w:sz="4" w:space="0" w:color="auto"/>
              <w:bottom w:val="single" w:sz="4" w:space="0" w:color="auto"/>
              <w:right w:val="thinThickSmallGap" w:sz="12" w:space="0" w:color="auto"/>
            </w:tcBorders>
            <w:vAlign w:val="center"/>
          </w:tcPr>
          <w:p w:rsidR="00606BC1" w:rsidRPr="00606BC1" w:rsidRDefault="00606BC1" w:rsidP="00606BC1">
            <w:pPr>
              <w:bidi/>
              <w:jc w:val="center"/>
            </w:pPr>
          </w:p>
        </w:tc>
      </w:tr>
      <w:tr w:rsidR="00606BC1" w:rsidRPr="00606BC1" w:rsidTr="00954FDE">
        <w:trPr>
          <w:cantSplit/>
          <w:trHeight w:val="800"/>
        </w:trPr>
        <w:tc>
          <w:tcPr>
            <w:tcW w:w="726" w:type="dxa"/>
            <w:tcBorders>
              <w:top w:val="single" w:sz="4" w:space="0" w:color="auto"/>
              <w:left w:val="thinThickSmallGap" w:sz="12"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2</w:t>
            </w:r>
          </w:p>
        </w:tc>
        <w:tc>
          <w:tcPr>
            <w:tcW w:w="5528" w:type="dxa"/>
            <w:tcBorders>
              <w:top w:val="single" w:sz="4" w:space="0" w:color="auto"/>
              <w:left w:val="single" w:sz="4"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tl/>
              </w:rPr>
            </w:pPr>
            <w:r w:rsidRPr="00606BC1">
              <w:rPr>
                <w:rFonts w:eastAsia="Times New Roman" w:cs="B Nazanin" w:hint="cs"/>
                <w:rtl/>
              </w:rPr>
              <w:t xml:space="preserve">نصب    </w:t>
            </w:r>
            <w:r w:rsidRPr="00606BC1">
              <w:rPr>
                <w:rFonts w:eastAsia="Times New Roman" w:cs="B Nazanin"/>
              </w:rPr>
              <w:t xml:space="preserve">QR COD </w:t>
            </w:r>
            <w:r w:rsidRPr="00606BC1">
              <w:rPr>
                <w:rFonts w:eastAsia="Times New Roman" w:cs="B Nazanin" w:hint="cs"/>
                <w:rtl/>
              </w:rPr>
              <w:t xml:space="preserve"> اطلاع رسانی در خصوص کلاس آمادگی زایمان دفترچه سبز مادران باردار </w:t>
            </w:r>
          </w:p>
        </w:tc>
        <w:tc>
          <w:tcPr>
            <w:tcW w:w="1134" w:type="dxa"/>
            <w:tcBorders>
              <w:top w:val="single" w:sz="4" w:space="0" w:color="auto"/>
              <w:left w:val="single" w:sz="4"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tl/>
              </w:rPr>
            </w:pPr>
            <w:r w:rsidRPr="00606BC1">
              <w:rPr>
                <w:rFonts w:eastAsia="Times New Roman" w:cs="B Nazanin" w:hint="cs"/>
                <w:rtl/>
              </w:rPr>
              <w:t>کارشناس ستادی</w:t>
            </w:r>
          </w:p>
        </w:tc>
        <w:tc>
          <w:tcPr>
            <w:tcW w:w="1701" w:type="dxa"/>
            <w:tcBorders>
              <w:top w:val="single" w:sz="4" w:space="0" w:color="auto"/>
              <w:left w:val="single" w:sz="4" w:space="0" w:color="auto"/>
              <w:bottom w:val="single" w:sz="4" w:space="0" w:color="auto"/>
              <w:right w:val="single" w:sz="4" w:space="0" w:color="auto"/>
            </w:tcBorders>
          </w:tcPr>
          <w:p w:rsidR="00606BC1" w:rsidRPr="00606BC1" w:rsidRDefault="00606BC1" w:rsidP="00606BC1">
            <w:pPr>
              <w:bidi/>
              <w:jc w:val="center"/>
              <w:rPr>
                <w:rFonts w:eastAsia="Times New Roman" w:cs="B Nazanin"/>
              </w:rPr>
            </w:pPr>
            <w:r w:rsidRPr="00606BC1">
              <w:rPr>
                <w:rFonts w:eastAsia="Times New Roman" w:cs="B Nazanin" w:hint="cs"/>
                <w:rtl/>
              </w:rPr>
              <w:t>مادران باردار</w:t>
            </w:r>
          </w:p>
        </w:tc>
        <w:tc>
          <w:tcPr>
            <w:tcW w:w="1134" w:type="dxa"/>
            <w:tcBorders>
              <w:top w:val="single" w:sz="4" w:space="0" w:color="auto"/>
              <w:left w:val="single" w:sz="4" w:space="0" w:color="auto"/>
              <w:bottom w:val="single" w:sz="4" w:space="0" w:color="auto"/>
              <w:right w:val="single" w:sz="4" w:space="0" w:color="auto"/>
            </w:tcBorders>
          </w:tcPr>
          <w:p w:rsidR="00606BC1" w:rsidRPr="00606BC1" w:rsidRDefault="00606BC1" w:rsidP="00606BC1">
            <w:pPr>
              <w:jc w:val="center"/>
            </w:pPr>
            <w:r w:rsidRPr="00606BC1">
              <w:rPr>
                <w:rFonts w:cs="B Nazanin" w:hint="cs"/>
                <w:rtl/>
              </w:rPr>
              <w:t>01/02/1404</w:t>
            </w:r>
          </w:p>
        </w:tc>
        <w:tc>
          <w:tcPr>
            <w:tcW w:w="1276" w:type="dxa"/>
            <w:tcBorders>
              <w:top w:val="single" w:sz="4" w:space="0" w:color="auto"/>
              <w:left w:val="single" w:sz="4" w:space="0" w:color="auto"/>
              <w:bottom w:val="single" w:sz="4" w:space="0" w:color="auto"/>
              <w:right w:val="single" w:sz="4" w:space="0" w:color="auto"/>
            </w:tcBorders>
          </w:tcPr>
          <w:p w:rsidR="00606BC1" w:rsidRPr="00606BC1" w:rsidRDefault="00606BC1" w:rsidP="00606BC1">
            <w:pPr>
              <w:jc w:val="center"/>
            </w:pPr>
            <w:r w:rsidRPr="00606BC1">
              <w:rPr>
                <w:rFonts w:cs="B Nazanin" w:hint="cs"/>
                <w:rtl/>
              </w:rPr>
              <w:t>31/06/1404</w:t>
            </w:r>
          </w:p>
        </w:tc>
        <w:tc>
          <w:tcPr>
            <w:tcW w:w="1276" w:type="dxa"/>
            <w:tcBorders>
              <w:top w:val="single" w:sz="4" w:space="0" w:color="auto"/>
              <w:left w:val="single" w:sz="4" w:space="0" w:color="auto"/>
              <w:bottom w:val="single" w:sz="4"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ستاد</w:t>
            </w:r>
            <w:r w:rsidRPr="00606BC1">
              <w:rPr>
                <w:rFonts w:eastAsia="Times New Roman" w:cs="B Nazanin"/>
                <w:rtl/>
              </w:rPr>
              <w:t xml:space="preserve"> </w:t>
            </w:r>
            <w:r w:rsidRPr="00606BC1">
              <w:rPr>
                <w:rFonts w:eastAsia="Times New Roman" w:cs="B Nazanin" w:hint="cs"/>
                <w:rtl/>
              </w:rPr>
              <w:t>شبکه</w:t>
            </w:r>
          </w:p>
        </w:tc>
        <w:tc>
          <w:tcPr>
            <w:tcW w:w="1116" w:type="dxa"/>
            <w:tcBorders>
              <w:top w:val="single" w:sz="4" w:space="0" w:color="auto"/>
              <w:left w:val="single" w:sz="4" w:space="0" w:color="auto"/>
              <w:bottom w:val="single" w:sz="4" w:space="0" w:color="auto"/>
              <w:right w:val="thinThickSmallGap" w:sz="12" w:space="0" w:color="auto"/>
            </w:tcBorders>
            <w:vAlign w:val="center"/>
          </w:tcPr>
          <w:p w:rsidR="00606BC1" w:rsidRPr="00606BC1" w:rsidRDefault="00606BC1" w:rsidP="00606BC1">
            <w:pPr>
              <w:bidi/>
              <w:jc w:val="center"/>
            </w:pPr>
          </w:p>
        </w:tc>
      </w:tr>
      <w:tr w:rsidR="00606BC1" w:rsidRPr="00606BC1" w:rsidTr="00954FDE">
        <w:trPr>
          <w:cantSplit/>
          <w:trHeight w:val="675"/>
        </w:trPr>
        <w:tc>
          <w:tcPr>
            <w:tcW w:w="726" w:type="dxa"/>
            <w:tcBorders>
              <w:top w:val="single" w:sz="4" w:space="0" w:color="auto"/>
              <w:left w:val="thinThickSmallGap" w:sz="12" w:space="0" w:color="auto"/>
              <w:bottom w:val="thinThickSmallGap" w:sz="12"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3</w:t>
            </w:r>
          </w:p>
        </w:tc>
        <w:tc>
          <w:tcPr>
            <w:tcW w:w="5528" w:type="dxa"/>
            <w:tcBorders>
              <w:top w:val="single" w:sz="4" w:space="0" w:color="auto"/>
              <w:left w:val="single" w:sz="4" w:space="0" w:color="auto"/>
              <w:bottom w:val="thinThickSmallGap" w:sz="12" w:space="0" w:color="auto"/>
              <w:right w:val="single" w:sz="4" w:space="0" w:color="auto"/>
            </w:tcBorders>
            <w:vAlign w:val="center"/>
          </w:tcPr>
          <w:p w:rsidR="00606BC1" w:rsidRPr="00606BC1" w:rsidRDefault="00606BC1" w:rsidP="00606BC1">
            <w:pPr>
              <w:bidi/>
              <w:rPr>
                <w:rFonts w:eastAsia="Times New Roman" w:cs="B Nazanin"/>
              </w:rPr>
            </w:pPr>
          </w:p>
          <w:p w:rsidR="00606BC1" w:rsidRPr="00606BC1" w:rsidRDefault="00606BC1" w:rsidP="00606BC1">
            <w:pPr>
              <w:bidi/>
              <w:jc w:val="center"/>
              <w:rPr>
                <w:rFonts w:eastAsia="Times New Roman" w:cs="B Nazanin"/>
              </w:rPr>
            </w:pPr>
            <w:r w:rsidRPr="00606BC1">
              <w:rPr>
                <w:rFonts w:eastAsia="Times New Roman" w:cs="B Nazanin" w:hint="cs"/>
                <w:rtl/>
              </w:rPr>
              <w:t>تجهیز دو کلاس آمادگی زایمان</w:t>
            </w:r>
          </w:p>
        </w:tc>
        <w:tc>
          <w:tcPr>
            <w:tcW w:w="1134" w:type="dxa"/>
            <w:tcBorders>
              <w:top w:val="single" w:sz="4" w:space="0" w:color="auto"/>
              <w:left w:val="single" w:sz="4" w:space="0" w:color="auto"/>
              <w:bottom w:val="thinThickSmallGap" w:sz="12" w:space="0" w:color="auto"/>
              <w:right w:val="single" w:sz="4" w:space="0" w:color="auto"/>
            </w:tcBorders>
            <w:vAlign w:val="center"/>
          </w:tcPr>
          <w:p w:rsidR="00606BC1" w:rsidRPr="00606BC1" w:rsidRDefault="00606BC1" w:rsidP="00606BC1">
            <w:pPr>
              <w:bidi/>
              <w:jc w:val="center"/>
              <w:rPr>
                <w:rFonts w:eastAsia="Times New Roman" w:cs="B Nazanin"/>
              </w:rPr>
            </w:pPr>
            <w:r w:rsidRPr="00606BC1">
              <w:rPr>
                <w:rFonts w:eastAsia="Times New Roman" w:cs="B Nazanin" w:hint="cs"/>
                <w:rtl/>
              </w:rPr>
              <w:t>کارشناس</w:t>
            </w:r>
            <w:r w:rsidRPr="00606BC1">
              <w:rPr>
                <w:rFonts w:eastAsia="Times New Roman" w:cs="B Nazanin"/>
                <w:rtl/>
              </w:rPr>
              <w:t xml:space="preserve"> </w:t>
            </w:r>
            <w:r w:rsidRPr="00606BC1">
              <w:rPr>
                <w:rFonts w:eastAsia="Times New Roman" w:cs="B Nazanin" w:hint="cs"/>
                <w:rtl/>
              </w:rPr>
              <w:t>ستادی</w:t>
            </w:r>
          </w:p>
        </w:tc>
        <w:tc>
          <w:tcPr>
            <w:tcW w:w="1701" w:type="dxa"/>
            <w:tcBorders>
              <w:top w:val="single" w:sz="4" w:space="0" w:color="auto"/>
              <w:left w:val="single" w:sz="4" w:space="0" w:color="auto"/>
              <w:bottom w:val="thinThickSmallGap" w:sz="12" w:space="0" w:color="auto"/>
              <w:right w:val="single" w:sz="4" w:space="0" w:color="auto"/>
            </w:tcBorders>
          </w:tcPr>
          <w:p w:rsidR="00606BC1" w:rsidRPr="00606BC1" w:rsidRDefault="00606BC1" w:rsidP="00606BC1">
            <w:pPr>
              <w:bidi/>
              <w:jc w:val="center"/>
              <w:rPr>
                <w:rFonts w:eastAsia="Times New Roman" w:cs="B Nazanin"/>
              </w:rPr>
            </w:pPr>
            <w:r w:rsidRPr="00606BC1">
              <w:rPr>
                <w:rFonts w:eastAsia="Times New Roman" w:cs="B Nazanin" w:hint="cs"/>
                <w:rtl/>
              </w:rPr>
              <w:t>مادران باردار</w:t>
            </w:r>
          </w:p>
        </w:tc>
        <w:tc>
          <w:tcPr>
            <w:tcW w:w="1134" w:type="dxa"/>
            <w:tcBorders>
              <w:top w:val="single" w:sz="4" w:space="0" w:color="auto"/>
              <w:left w:val="single" w:sz="4" w:space="0" w:color="auto"/>
              <w:bottom w:val="thinThickSmallGap" w:sz="12" w:space="0" w:color="auto"/>
              <w:right w:val="single" w:sz="4" w:space="0" w:color="auto"/>
            </w:tcBorders>
          </w:tcPr>
          <w:p w:rsidR="00606BC1" w:rsidRPr="00606BC1" w:rsidRDefault="00606BC1" w:rsidP="00606BC1">
            <w:pPr>
              <w:jc w:val="center"/>
            </w:pPr>
            <w:r w:rsidRPr="00606BC1">
              <w:rPr>
                <w:rFonts w:cs="B Nazanin" w:hint="cs"/>
                <w:rtl/>
              </w:rPr>
              <w:t>01/02/1404</w:t>
            </w:r>
          </w:p>
        </w:tc>
        <w:tc>
          <w:tcPr>
            <w:tcW w:w="1276" w:type="dxa"/>
            <w:tcBorders>
              <w:top w:val="single" w:sz="4" w:space="0" w:color="auto"/>
              <w:left w:val="single" w:sz="4" w:space="0" w:color="auto"/>
              <w:bottom w:val="thinThickSmallGap" w:sz="12" w:space="0" w:color="auto"/>
              <w:right w:val="single" w:sz="4" w:space="0" w:color="auto"/>
            </w:tcBorders>
          </w:tcPr>
          <w:p w:rsidR="00606BC1" w:rsidRPr="00606BC1" w:rsidRDefault="00606BC1" w:rsidP="00606BC1">
            <w:pPr>
              <w:jc w:val="center"/>
            </w:pPr>
            <w:r w:rsidRPr="00606BC1">
              <w:rPr>
                <w:rFonts w:cs="B Nazanin" w:hint="cs"/>
                <w:rtl/>
              </w:rPr>
              <w:t>31/06/1404</w:t>
            </w:r>
          </w:p>
        </w:tc>
        <w:tc>
          <w:tcPr>
            <w:tcW w:w="1276" w:type="dxa"/>
            <w:tcBorders>
              <w:top w:val="single" w:sz="4" w:space="0" w:color="auto"/>
              <w:left w:val="single" w:sz="4" w:space="0" w:color="auto"/>
              <w:bottom w:val="thinThickSmallGap" w:sz="12" w:space="0" w:color="auto"/>
              <w:right w:val="single" w:sz="4" w:space="0" w:color="auto"/>
            </w:tcBorders>
            <w:vAlign w:val="center"/>
          </w:tcPr>
          <w:p w:rsidR="00606BC1" w:rsidRPr="00606BC1" w:rsidRDefault="00606BC1" w:rsidP="00606BC1">
            <w:pPr>
              <w:jc w:val="center"/>
              <w:rPr>
                <w:rFonts w:eastAsia="Times New Roman" w:cs="B Nazanin"/>
              </w:rPr>
            </w:pPr>
            <w:r w:rsidRPr="00606BC1">
              <w:rPr>
                <w:rFonts w:eastAsia="Times New Roman" w:cs="B Nazanin" w:hint="cs"/>
                <w:rtl/>
              </w:rPr>
              <w:t>دو مرکز کهریزک و خیرآباد</w:t>
            </w:r>
          </w:p>
        </w:tc>
        <w:tc>
          <w:tcPr>
            <w:tcW w:w="1116" w:type="dxa"/>
            <w:tcBorders>
              <w:top w:val="single" w:sz="4" w:space="0" w:color="auto"/>
              <w:left w:val="single" w:sz="4" w:space="0" w:color="auto"/>
              <w:bottom w:val="thinThickSmallGap" w:sz="12" w:space="0" w:color="auto"/>
              <w:right w:val="thinThickSmallGap" w:sz="12" w:space="0" w:color="auto"/>
            </w:tcBorders>
            <w:vAlign w:val="center"/>
          </w:tcPr>
          <w:p w:rsidR="00606BC1" w:rsidRPr="00606BC1" w:rsidRDefault="00606BC1" w:rsidP="00606BC1">
            <w:pPr>
              <w:bidi/>
              <w:jc w:val="center"/>
            </w:pPr>
          </w:p>
        </w:tc>
      </w:tr>
    </w:tbl>
    <w:p w:rsidR="00606BC1" w:rsidRPr="00606BC1" w:rsidRDefault="00606BC1" w:rsidP="00606BC1">
      <w:pPr>
        <w:bidi/>
        <w:contextualSpacing/>
        <w:rPr>
          <w:rFonts w:ascii="Franklin Gothic Book" w:eastAsia="+mn-ea" w:cs="2  Zar"/>
          <w:sz w:val="24"/>
          <w:szCs w:val="24"/>
          <w:lang w:bidi="fa-IR"/>
        </w:rPr>
      </w:pPr>
    </w:p>
    <w:tbl>
      <w:tblPr>
        <w:tblStyle w:val="TableGrid252"/>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606BC1" w:rsidRPr="00606BC1" w:rsidTr="00954FDE">
        <w:trPr>
          <w:trHeight w:val="127"/>
        </w:trPr>
        <w:tc>
          <w:tcPr>
            <w:tcW w:w="578" w:type="dxa"/>
            <w:tcBorders>
              <w:top w:val="nil"/>
              <w:left w:val="nil"/>
              <w:bottom w:val="nil"/>
            </w:tcBorders>
          </w:tcPr>
          <w:p w:rsidR="00606BC1" w:rsidRPr="00606BC1" w:rsidRDefault="00606BC1" w:rsidP="00606BC1">
            <w:pPr>
              <w:bidi/>
              <w:contextualSpacing/>
              <w:rPr>
                <w:rFonts w:cs="B Nazanin"/>
                <w:b/>
                <w:bCs/>
                <w:sz w:val="24"/>
                <w:szCs w:val="24"/>
                <w:rtl/>
              </w:rPr>
            </w:pPr>
            <w:r w:rsidRPr="00606BC1">
              <w:rPr>
                <w:rFonts w:cs="B Nazanin" w:hint="cs"/>
                <w:b/>
                <w:bCs/>
                <w:sz w:val="24"/>
                <w:szCs w:val="24"/>
                <w:rtl/>
              </w:rPr>
              <w:t>بلی</w:t>
            </w:r>
          </w:p>
        </w:tc>
        <w:tc>
          <w:tcPr>
            <w:tcW w:w="420" w:type="dxa"/>
            <w:tcBorders>
              <w:right w:val="single" w:sz="4" w:space="0" w:color="auto"/>
            </w:tcBorders>
            <w:shd w:val="clear" w:color="auto" w:fill="000000" w:themeFill="text1"/>
          </w:tcPr>
          <w:p w:rsidR="00606BC1" w:rsidRPr="00606BC1" w:rsidRDefault="00606BC1" w:rsidP="00606BC1">
            <w:pPr>
              <w:bidi/>
              <w:contextualSpacing/>
              <w:rPr>
                <w:rFonts w:cs="B Nazanin"/>
                <w:b/>
                <w:bCs/>
                <w:sz w:val="24"/>
                <w:szCs w:val="24"/>
                <w:rtl/>
              </w:rPr>
            </w:pPr>
          </w:p>
        </w:tc>
        <w:tc>
          <w:tcPr>
            <w:tcW w:w="567" w:type="dxa"/>
            <w:tcBorders>
              <w:top w:val="nil"/>
              <w:left w:val="single" w:sz="4" w:space="0" w:color="auto"/>
              <w:bottom w:val="nil"/>
            </w:tcBorders>
          </w:tcPr>
          <w:p w:rsidR="00606BC1" w:rsidRPr="00606BC1" w:rsidRDefault="00606BC1" w:rsidP="00606BC1">
            <w:pPr>
              <w:bidi/>
              <w:contextualSpacing/>
              <w:rPr>
                <w:rFonts w:cs="B Nazanin"/>
                <w:b/>
                <w:bCs/>
                <w:sz w:val="24"/>
                <w:szCs w:val="24"/>
                <w:rtl/>
              </w:rPr>
            </w:pPr>
            <w:r w:rsidRPr="00606BC1">
              <w:rPr>
                <w:rFonts w:cs="B Nazanin" w:hint="cs"/>
                <w:b/>
                <w:bCs/>
                <w:sz w:val="24"/>
                <w:szCs w:val="24"/>
                <w:rtl/>
              </w:rPr>
              <w:t>خیر</w:t>
            </w:r>
          </w:p>
        </w:tc>
        <w:tc>
          <w:tcPr>
            <w:tcW w:w="423" w:type="dxa"/>
            <w:shd w:val="clear" w:color="auto" w:fill="FFFFFF" w:themeFill="background1"/>
          </w:tcPr>
          <w:p w:rsidR="00606BC1" w:rsidRPr="00606BC1" w:rsidRDefault="00606BC1" w:rsidP="00606BC1">
            <w:pPr>
              <w:bidi/>
              <w:contextualSpacing/>
              <w:rPr>
                <w:rFonts w:cs="B Nazanin"/>
                <w:b/>
                <w:bCs/>
                <w:sz w:val="24"/>
                <w:szCs w:val="24"/>
                <w:rtl/>
              </w:rPr>
            </w:pPr>
          </w:p>
        </w:tc>
      </w:tr>
    </w:tbl>
    <w:p w:rsidR="00606BC1" w:rsidRPr="00606BC1" w:rsidRDefault="00606BC1" w:rsidP="00606BC1">
      <w:pPr>
        <w:numPr>
          <w:ilvl w:val="0"/>
          <w:numId w:val="16"/>
        </w:numPr>
        <w:bidi/>
        <w:contextualSpacing/>
        <w:rPr>
          <w:rFonts w:cs="B Nazanin"/>
          <w:b/>
          <w:bCs/>
          <w:sz w:val="24"/>
          <w:szCs w:val="24"/>
          <w:rtl/>
        </w:rPr>
      </w:pPr>
      <w:r w:rsidRPr="00606BC1">
        <w:rPr>
          <w:rFonts w:cs="B Nazanin" w:hint="cs"/>
          <w:b/>
          <w:bCs/>
          <w:sz w:val="24"/>
          <w:szCs w:val="24"/>
          <w:rtl/>
        </w:rPr>
        <w:t xml:space="preserve">آیا این </w:t>
      </w:r>
      <w:r w:rsidRPr="00606BC1">
        <w:rPr>
          <w:rFonts w:cs="B Nazanin" w:hint="cs"/>
          <w:b/>
          <w:bCs/>
          <w:sz w:val="24"/>
          <w:szCs w:val="24"/>
          <w:shd w:val="clear" w:color="auto" w:fill="FFFFFF" w:themeFill="background1"/>
          <w:rtl/>
        </w:rPr>
        <w:t>شاخص در سال گذشته هم به عنوان</w:t>
      </w:r>
      <w:r w:rsidRPr="00606BC1">
        <w:rPr>
          <w:rFonts w:cs="B Nazanin" w:hint="cs"/>
          <w:b/>
          <w:bCs/>
          <w:sz w:val="24"/>
          <w:szCs w:val="24"/>
          <w:rtl/>
        </w:rPr>
        <w:t xml:space="preserve"> شاخص نامطلوب تکرار شده است ؟</w:t>
      </w:r>
    </w:p>
    <w:p w:rsidR="00606BC1" w:rsidRPr="00606BC1" w:rsidRDefault="00606BC1" w:rsidP="00606BC1">
      <w:pPr>
        <w:numPr>
          <w:ilvl w:val="0"/>
          <w:numId w:val="16"/>
        </w:numPr>
        <w:bidi/>
        <w:contextualSpacing/>
        <w:rPr>
          <w:rFonts w:cs="B Nazanin"/>
          <w:b/>
          <w:bCs/>
          <w:sz w:val="24"/>
          <w:szCs w:val="24"/>
        </w:rPr>
      </w:pPr>
      <w:r w:rsidRPr="00606BC1">
        <w:rPr>
          <w:rFonts w:cs="B Nazanin" w:hint="cs"/>
          <w:b/>
          <w:bCs/>
          <w:sz w:val="24"/>
          <w:szCs w:val="24"/>
          <w:rtl/>
        </w:rPr>
        <w:t>در صورت پاسخ بلی ، دلایل عدم تحقق مداخلات را ذکر نمایید.</w:t>
      </w:r>
      <w:r w:rsidRPr="00606BC1">
        <w:rPr>
          <w:rFonts w:cs="B Nazanin"/>
          <w:b/>
          <w:bCs/>
          <w:sz w:val="28"/>
          <w:szCs w:val="28"/>
          <w:rtl/>
        </w:rPr>
        <w:t xml:space="preserve"> </w:t>
      </w:r>
    </w:p>
    <w:p w:rsidR="00606BC1" w:rsidRPr="00606BC1" w:rsidRDefault="00606BC1" w:rsidP="00606BC1">
      <w:pPr>
        <w:numPr>
          <w:ilvl w:val="0"/>
          <w:numId w:val="16"/>
        </w:numPr>
        <w:bidi/>
        <w:contextualSpacing/>
        <w:rPr>
          <w:rFonts w:eastAsia="Times New Roman" w:cs="B Nazanin"/>
          <w:sz w:val="24"/>
          <w:szCs w:val="24"/>
        </w:rPr>
      </w:pPr>
      <w:r w:rsidRPr="00606BC1">
        <w:rPr>
          <w:rFonts w:eastAsia="Times New Roman" w:cs="B Nazanin" w:hint="cs"/>
          <w:sz w:val="24"/>
          <w:szCs w:val="24"/>
          <w:rtl/>
        </w:rPr>
        <w:t xml:space="preserve">عدم امکان اعزام مربی به واحدهای دورتر از کلاس آمادگی زایمان ( مانند جوادآباد و محمد آباد) به دلیل چند پیشه بودن مربی </w:t>
      </w:r>
    </w:p>
    <w:p w:rsidR="00606BC1" w:rsidRDefault="00606BC1" w:rsidP="00606BC1">
      <w:pPr>
        <w:shd w:val="clear" w:color="auto" w:fill="FFFFFF" w:themeFill="background1"/>
        <w:bidi/>
        <w:rPr>
          <w:rtl/>
          <w:lang w:bidi="fa-IR"/>
        </w:rPr>
      </w:pPr>
    </w:p>
    <w:p w:rsidR="00606BC1" w:rsidRDefault="00606BC1" w:rsidP="00606BC1">
      <w:pPr>
        <w:shd w:val="clear" w:color="auto" w:fill="FFFFFF" w:themeFill="background1"/>
        <w:bidi/>
        <w:rPr>
          <w:rtl/>
          <w:lang w:bidi="fa-IR"/>
        </w:rPr>
      </w:pPr>
    </w:p>
    <w:p w:rsidR="00CA47C1" w:rsidRDefault="00CA47C1" w:rsidP="00CA47C1">
      <w:pPr>
        <w:shd w:val="clear" w:color="auto" w:fill="FFFFFF" w:themeFill="background1"/>
        <w:bidi/>
        <w:rPr>
          <w:rtl/>
          <w:lang w:bidi="fa-IR"/>
        </w:rPr>
      </w:pPr>
    </w:p>
    <w:p w:rsidR="00167FCE" w:rsidRDefault="00167FCE" w:rsidP="00167FCE">
      <w:pPr>
        <w:shd w:val="clear" w:color="auto" w:fill="FFFFFF" w:themeFill="background1"/>
        <w:bidi/>
        <w:rPr>
          <w:rtl/>
          <w:lang w:bidi="fa-IR"/>
        </w:rPr>
      </w:pPr>
    </w:p>
    <w:p w:rsidR="00167FCE" w:rsidRDefault="00167FCE" w:rsidP="00167FCE">
      <w:pPr>
        <w:shd w:val="clear" w:color="auto" w:fill="FFFFFF" w:themeFill="background1"/>
        <w:bidi/>
        <w:rPr>
          <w:rtl/>
          <w:lang w:bidi="fa-IR"/>
        </w:rPr>
      </w:pPr>
    </w:p>
    <w:p w:rsidR="00CA47C1" w:rsidRDefault="00CA47C1" w:rsidP="00CA47C1">
      <w:pPr>
        <w:shd w:val="clear" w:color="auto" w:fill="FFFFFF" w:themeFill="background1"/>
        <w:bidi/>
        <w:rPr>
          <w:rtl/>
          <w:lang w:bidi="fa-IR"/>
        </w:rPr>
      </w:pPr>
    </w:p>
    <w:p w:rsidR="00AD5A11" w:rsidRPr="00F46E14" w:rsidRDefault="00AD5A11" w:rsidP="00AD5A11">
      <w:pPr>
        <w:bidi/>
        <w:rPr>
          <w:rFonts w:cs="B Nazanin"/>
          <w:b/>
          <w:bCs/>
          <w:sz w:val="28"/>
          <w:szCs w:val="28"/>
          <w:rtl/>
        </w:rPr>
      </w:pPr>
      <w:r w:rsidRPr="00F46E14">
        <w:rPr>
          <w:rFonts w:cs="B Nazanin" w:hint="cs"/>
          <w:b/>
          <w:bCs/>
          <w:sz w:val="28"/>
          <w:szCs w:val="28"/>
          <w:rtl/>
        </w:rPr>
        <w:lastRenderedPageBreak/>
        <w:t>عنوان شاخص: درصد میانسالانی که  خدمات شیوه زندگی سالم را دریافت نموده اند</w:t>
      </w:r>
      <w:r w:rsidRPr="00F46E14">
        <w:rPr>
          <w:rFonts w:cs="B Nazanin" w:hint="cs"/>
          <w:rtl/>
        </w:rPr>
        <w:t>.</w:t>
      </w:r>
    </w:p>
    <w:tbl>
      <w:tblPr>
        <w:tblpPr w:leftFromText="180" w:rightFromText="180" w:vertAnchor="text" w:horzAnchor="margin" w:tblpXSpec="center" w:tblpY="90"/>
        <w:bidiVisual/>
        <w:tblW w:w="14162" w:type="dxa"/>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26"/>
        <w:gridCol w:w="5244"/>
        <w:gridCol w:w="1418"/>
        <w:gridCol w:w="1701"/>
        <w:gridCol w:w="1134"/>
        <w:gridCol w:w="1276"/>
        <w:gridCol w:w="1276"/>
        <w:gridCol w:w="1387"/>
      </w:tblGrid>
      <w:tr w:rsidR="00AD5A11" w:rsidRPr="00F46E14" w:rsidTr="00AD5A11">
        <w:trPr>
          <w:cantSplit/>
        </w:trPr>
        <w:tc>
          <w:tcPr>
            <w:tcW w:w="726" w:type="dxa"/>
            <w:vMerge w:val="restart"/>
            <w:tcBorders>
              <w:top w:val="double" w:sz="6" w:space="0" w:color="auto"/>
              <w:left w:val="double" w:sz="6" w:space="0" w:color="auto"/>
              <w:bottom w:val="thinThickSmallGap" w:sz="12" w:space="0" w:color="auto"/>
              <w:right w:val="single" w:sz="6" w:space="0" w:color="auto"/>
            </w:tcBorders>
            <w:shd w:val="clear" w:color="auto" w:fill="A6A6A6" w:themeFill="background1" w:themeFillShade="A6"/>
            <w:vAlign w:val="center"/>
            <w:hideMark/>
          </w:tcPr>
          <w:p w:rsidR="00AD5A11" w:rsidRPr="00F46E14" w:rsidRDefault="00AD5A11" w:rsidP="00AD5A11">
            <w:pPr>
              <w:bidi/>
              <w:spacing w:before="240" w:after="60"/>
              <w:jc w:val="center"/>
              <w:outlineLvl w:val="7"/>
              <w:rPr>
                <w:rFonts w:ascii="Times New Roman" w:eastAsia="Times New Roman" w:hAnsi="Times New Roman" w:cs="B Nazanin"/>
                <w:b/>
                <w:bCs/>
                <w:sz w:val="24"/>
                <w:szCs w:val="24"/>
                <w:rtl/>
                <w:lang w:bidi="fa-IR"/>
              </w:rPr>
            </w:pPr>
            <w:r w:rsidRPr="00F46E14">
              <w:rPr>
                <w:rFonts w:ascii="Times New Roman" w:eastAsia="Times New Roman" w:hAnsi="Times New Roman" w:cs="B Nazanin" w:hint="cs"/>
                <w:b/>
                <w:bCs/>
                <w:sz w:val="24"/>
                <w:szCs w:val="24"/>
                <w:rtl/>
                <w:lang w:bidi="fa-IR"/>
              </w:rPr>
              <w:t>رديف</w:t>
            </w:r>
          </w:p>
        </w:tc>
        <w:tc>
          <w:tcPr>
            <w:tcW w:w="5244" w:type="dxa"/>
            <w:vMerge w:val="restart"/>
            <w:tcBorders>
              <w:top w:val="doub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AD5A11" w:rsidRPr="00F46E14" w:rsidRDefault="00AD5A11" w:rsidP="00AD5A11">
            <w:pPr>
              <w:bidi/>
              <w:jc w:val="center"/>
              <w:rPr>
                <w:rFonts w:cs="B Nazanin"/>
                <w:b/>
                <w:bCs/>
                <w:sz w:val="24"/>
                <w:szCs w:val="24"/>
              </w:rPr>
            </w:pPr>
            <w:r w:rsidRPr="00F46E14">
              <w:rPr>
                <w:rFonts w:cs="B Nazanin" w:hint="cs"/>
                <w:b/>
                <w:bCs/>
                <w:sz w:val="24"/>
                <w:szCs w:val="24"/>
                <w:rtl/>
              </w:rPr>
              <w:t>عنوان فعاليت</w:t>
            </w:r>
          </w:p>
        </w:tc>
        <w:tc>
          <w:tcPr>
            <w:tcW w:w="1418" w:type="dxa"/>
            <w:vMerge w:val="restart"/>
            <w:tcBorders>
              <w:top w:val="doub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AD5A11" w:rsidRPr="00F46E14" w:rsidRDefault="00AD5A11" w:rsidP="00AD5A11">
            <w:pPr>
              <w:bidi/>
              <w:jc w:val="center"/>
              <w:rPr>
                <w:rFonts w:cs="B Nazanin"/>
                <w:b/>
                <w:bCs/>
                <w:sz w:val="24"/>
                <w:szCs w:val="24"/>
              </w:rPr>
            </w:pPr>
            <w:r w:rsidRPr="00F46E14">
              <w:rPr>
                <w:rFonts w:cs="B Nazanin" w:hint="cs"/>
                <w:b/>
                <w:bCs/>
                <w:sz w:val="24"/>
                <w:szCs w:val="24"/>
                <w:rtl/>
              </w:rPr>
              <w:t>مسئول اجرا</w:t>
            </w:r>
          </w:p>
        </w:tc>
        <w:tc>
          <w:tcPr>
            <w:tcW w:w="1701" w:type="dxa"/>
            <w:vMerge w:val="restart"/>
            <w:tcBorders>
              <w:top w:val="doub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AD5A11" w:rsidRPr="00F46E14" w:rsidRDefault="00AD5A11" w:rsidP="00AD5A11">
            <w:pPr>
              <w:bidi/>
              <w:jc w:val="center"/>
              <w:rPr>
                <w:rFonts w:cs="B Nazanin"/>
                <w:b/>
                <w:bCs/>
                <w:sz w:val="24"/>
                <w:szCs w:val="24"/>
              </w:rPr>
            </w:pPr>
            <w:r w:rsidRPr="00F46E14">
              <w:rPr>
                <w:rFonts w:cs="B Nazanin" w:hint="cs"/>
                <w:b/>
                <w:bCs/>
                <w:sz w:val="24"/>
                <w:szCs w:val="24"/>
                <w:rtl/>
              </w:rPr>
              <w:t>گروه هدف</w:t>
            </w:r>
          </w:p>
        </w:tc>
        <w:tc>
          <w:tcPr>
            <w:tcW w:w="2410" w:type="dxa"/>
            <w:gridSpan w:val="2"/>
            <w:tcBorders>
              <w:top w:val="double" w:sz="6"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AD5A11" w:rsidRPr="00F46E14" w:rsidRDefault="00AD5A11" w:rsidP="00AD5A11">
            <w:pPr>
              <w:bidi/>
              <w:spacing w:before="240" w:after="60"/>
              <w:jc w:val="center"/>
              <w:outlineLvl w:val="7"/>
              <w:rPr>
                <w:rFonts w:ascii="Times New Roman" w:eastAsia="Times New Roman" w:hAnsi="Times New Roman" w:cs="B Nazanin"/>
                <w:b/>
                <w:bCs/>
                <w:sz w:val="24"/>
                <w:szCs w:val="24"/>
                <w:rtl/>
                <w:lang w:bidi="fa-IR"/>
              </w:rPr>
            </w:pPr>
            <w:r w:rsidRPr="00F46E14">
              <w:rPr>
                <w:rFonts w:ascii="Times New Roman" w:eastAsia="Times New Roman" w:hAnsi="Times New Roman" w:cs="B Nazanin" w:hint="cs"/>
                <w:b/>
                <w:bCs/>
                <w:sz w:val="24"/>
                <w:szCs w:val="24"/>
                <w:rtl/>
                <w:lang w:bidi="fa-IR"/>
              </w:rPr>
              <w:t>زمان اجرا</w:t>
            </w:r>
          </w:p>
        </w:tc>
        <w:tc>
          <w:tcPr>
            <w:tcW w:w="1276" w:type="dxa"/>
            <w:vMerge w:val="restart"/>
            <w:tcBorders>
              <w:top w:val="doub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AD5A11" w:rsidRPr="00F46E14" w:rsidRDefault="00AD5A11" w:rsidP="00AD5A11">
            <w:pPr>
              <w:bidi/>
              <w:spacing w:before="240" w:after="60"/>
              <w:jc w:val="center"/>
              <w:outlineLvl w:val="7"/>
              <w:rPr>
                <w:rFonts w:ascii="Times New Roman" w:eastAsia="Times New Roman" w:hAnsi="Times New Roman" w:cs="B Nazanin"/>
                <w:b/>
                <w:bCs/>
                <w:sz w:val="24"/>
                <w:szCs w:val="24"/>
                <w:lang w:bidi="fa-IR"/>
              </w:rPr>
            </w:pPr>
            <w:r w:rsidRPr="00F46E14">
              <w:rPr>
                <w:rFonts w:ascii="Times New Roman" w:eastAsia="Times New Roman" w:hAnsi="Times New Roman" w:cs="B Nazanin" w:hint="cs"/>
                <w:b/>
                <w:bCs/>
                <w:sz w:val="24"/>
                <w:szCs w:val="24"/>
                <w:rtl/>
                <w:lang w:bidi="fa-IR"/>
              </w:rPr>
              <w:t>مکان اجرا</w:t>
            </w:r>
          </w:p>
        </w:tc>
        <w:tc>
          <w:tcPr>
            <w:tcW w:w="1387" w:type="dxa"/>
            <w:vMerge w:val="restart"/>
            <w:tcBorders>
              <w:top w:val="double" w:sz="6" w:space="0" w:color="auto"/>
              <w:left w:val="single" w:sz="6" w:space="0" w:color="auto"/>
              <w:bottom w:val="thinThickSmallGap" w:sz="12" w:space="0" w:color="auto"/>
              <w:right w:val="double" w:sz="6" w:space="0" w:color="auto"/>
            </w:tcBorders>
            <w:shd w:val="clear" w:color="auto" w:fill="A6A6A6" w:themeFill="background1" w:themeFillShade="A6"/>
            <w:vAlign w:val="center"/>
            <w:hideMark/>
          </w:tcPr>
          <w:p w:rsidR="00AD5A11" w:rsidRPr="00F46E14" w:rsidRDefault="00AD5A11" w:rsidP="00AD5A11">
            <w:pPr>
              <w:bidi/>
              <w:jc w:val="center"/>
              <w:rPr>
                <w:rFonts w:cs="B Nazanin"/>
                <w:b/>
                <w:bCs/>
                <w:sz w:val="24"/>
                <w:szCs w:val="24"/>
                <w:rtl/>
              </w:rPr>
            </w:pPr>
            <w:r w:rsidRPr="00F46E14">
              <w:rPr>
                <w:rFonts w:cs="B Nazanin" w:hint="cs"/>
                <w:b/>
                <w:bCs/>
                <w:sz w:val="24"/>
                <w:szCs w:val="24"/>
                <w:rtl/>
              </w:rPr>
              <w:t>نتایج</w:t>
            </w:r>
          </w:p>
        </w:tc>
      </w:tr>
      <w:tr w:rsidR="00AD5A11" w:rsidRPr="00F46E14" w:rsidTr="00AD5A11">
        <w:trPr>
          <w:cantSplit/>
          <w:trHeight w:val="213"/>
        </w:trPr>
        <w:tc>
          <w:tcPr>
            <w:tcW w:w="726" w:type="dxa"/>
            <w:vMerge/>
            <w:tcBorders>
              <w:top w:val="thinThickSmallGap" w:sz="12" w:space="0" w:color="auto"/>
              <w:left w:val="double" w:sz="6" w:space="0" w:color="auto"/>
              <w:bottom w:val="thinThickSmallGap" w:sz="12" w:space="0" w:color="auto"/>
              <w:right w:val="single" w:sz="6" w:space="0" w:color="auto"/>
            </w:tcBorders>
            <w:vAlign w:val="center"/>
            <w:hideMark/>
          </w:tcPr>
          <w:p w:rsidR="00AD5A11" w:rsidRPr="00F46E14" w:rsidRDefault="00AD5A11" w:rsidP="00AD5A11">
            <w:pPr>
              <w:spacing w:after="0"/>
              <w:rPr>
                <w:rFonts w:ascii="Times New Roman" w:eastAsia="Times New Roman" w:hAnsi="Times New Roman" w:cs="B Zar"/>
                <w:b/>
                <w:bCs/>
                <w:sz w:val="24"/>
                <w:szCs w:val="24"/>
                <w:lang w:bidi="fa-IR"/>
              </w:rPr>
            </w:pPr>
          </w:p>
        </w:tc>
        <w:tc>
          <w:tcPr>
            <w:tcW w:w="5244" w:type="dxa"/>
            <w:vMerge/>
            <w:tcBorders>
              <w:top w:val="thinThickSmallGap" w:sz="12" w:space="0" w:color="auto"/>
              <w:left w:val="single" w:sz="6" w:space="0" w:color="auto"/>
              <w:bottom w:val="thinThickSmallGap" w:sz="12" w:space="0" w:color="auto"/>
              <w:right w:val="single" w:sz="6" w:space="0" w:color="auto"/>
            </w:tcBorders>
            <w:vAlign w:val="center"/>
            <w:hideMark/>
          </w:tcPr>
          <w:p w:rsidR="00AD5A11" w:rsidRPr="00F46E14" w:rsidRDefault="00AD5A11" w:rsidP="00AD5A11">
            <w:pPr>
              <w:spacing w:after="0"/>
              <w:rPr>
                <w:rFonts w:ascii="Calibri" w:eastAsia="Calibri" w:hAnsi="Calibri" w:cs="B Zar"/>
                <w:b/>
                <w:bCs/>
                <w:lang w:bidi="fa-IR"/>
              </w:rPr>
            </w:pPr>
          </w:p>
        </w:tc>
        <w:tc>
          <w:tcPr>
            <w:tcW w:w="1418" w:type="dxa"/>
            <w:vMerge/>
            <w:tcBorders>
              <w:top w:val="thinThickSmallGap" w:sz="12" w:space="0" w:color="auto"/>
              <w:left w:val="single" w:sz="6" w:space="0" w:color="auto"/>
              <w:bottom w:val="thinThickSmallGap" w:sz="12" w:space="0" w:color="auto"/>
              <w:right w:val="single" w:sz="6" w:space="0" w:color="auto"/>
            </w:tcBorders>
            <w:vAlign w:val="center"/>
            <w:hideMark/>
          </w:tcPr>
          <w:p w:rsidR="00AD5A11" w:rsidRPr="00F46E14" w:rsidRDefault="00AD5A11" w:rsidP="00AD5A11">
            <w:pPr>
              <w:spacing w:after="0"/>
              <w:rPr>
                <w:rFonts w:ascii="Calibri" w:eastAsia="Calibri" w:hAnsi="Calibri" w:cs="B Zar"/>
                <w:b/>
                <w:bCs/>
                <w:lang w:bidi="fa-IR"/>
              </w:rPr>
            </w:pPr>
          </w:p>
        </w:tc>
        <w:tc>
          <w:tcPr>
            <w:tcW w:w="1701" w:type="dxa"/>
            <w:vMerge/>
            <w:tcBorders>
              <w:top w:val="thinThickSmallGap" w:sz="12" w:space="0" w:color="auto"/>
              <w:left w:val="single" w:sz="6" w:space="0" w:color="auto"/>
              <w:bottom w:val="thinThickSmallGap" w:sz="12" w:space="0" w:color="auto"/>
              <w:right w:val="single" w:sz="6" w:space="0" w:color="auto"/>
            </w:tcBorders>
            <w:vAlign w:val="center"/>
            <w:hideMark/>
          </w:tcPr>
          <w:p w:rsidR="00AD5A11" w:rsidRPr="00F46E14" w:rsidRDefault="00AD5A11" w:rsidP="00AD5A11">
            <w:pPr>
              <w:spacing w:after="0"/>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AD5A11" w:rsidRPr="00F46E14" w:rsidRDefault="00AD5A11" w:rsidP="00AD5A11">
            <w:pPr>
              <w:bidi/>
              <w:spacing w:before="240" w:after="60"/>
              <w:jc w:val="center"/>
              <w:outlineLvl w:val="7"/>
              <w:rPr>
                <w:rFonts w:ascii="Times New Roman" w:eastAsia="Times New Roman" w:hAnsi="Times New Roman" w:cs="B Nazanin"/>
                <w:b/>
                <w:bCs/>
                <w:sz w:val="24"/>
                <w:szCs w:val="24"/>
                <w:lang w:bidi="fa-IR"/>
              </w:rPr>
            </w:pPr>
            <w:r w:rsidRPr="00F46E14">
              <w:rPr>
                <w:rFonts w:ascii="Times New Roman" w:eastAsia="Times New Roman" w:hAnsi="Times New Roman" w:cs="B Nazanin" w:hint="cs"/>
                <w:b/>
                <w:bCs/>
                <w:sz w:val="24"/>
                <w:szCs w:val="24"/>
                <w:rtl/>
                <w:lang w:bidi="fa-IR"/>
              </w:rPr>
              <w:t>شروع</w:t>
            </w:r>
          </w:p>
        </w:tc>
        <w:tc>
          <w:tcPr>
            <w:tcW w:w="1276"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AD5A11" w:rsidRPr="00F46E14" w:rsidRDefault="00AD5A11" w:rsidP="00AD5A11">
            <w:pPr>
              <w:bidi/>
              <w:spacing w:before="240" w:after="60"/>
              <w:jc w:val="center"/>
              <w:outlineLvl w:val="7"/>
              <w:rPr>
                <w:rFonts w:ascii="Times New Roman" w:eastAsia="Times New Roman" w:hAnsi="Times New Roman" w:cs="B Nazanin"/>
                <w:b/>
                <w:bCs/>
                <w:sz w:val="24"/>
                <w:szCs w:val="24"/>
                <w:lang w:bidi="fa-IR"/>
              </w:rPr>
            </w:pPr>
            <w:r w:rsidRPr="00F46E14">
              <w:rPr>
                <w:rFonts w:ascii="Times New Roman" w:eastAsia="Times New Roman" w:hAnsi="Times New Roman" w:cs="B Nazanin" w:hint="cs"/>
                <w:b/>
                <w:bCs/>
                <w:sz w:val="24"/>
                <w:szCs w:val="24"/>
                <w:rtl/>
                <w:lang w:bidi="fa-IR"/>
              </w:rPr>
              <w:t>خاتمه</w:t>
            </w: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AD5A11" w:rsidRPr="00F46E14" w:rsidRDefault="00AD5A11" w:rsidP="00AD5A11">
            <w:pPr>
              <w:bidi/>
              <w:spacing w:before="240" w:after="60"/>
              <w:jc w:val="center"/>
              <w:outlineLvl w:val="7"/>
              <w:rPr>
                <w:rFonts w:ascii="Times New Roman" w:eastAsia="Times New Roman" w:hAnsi="Times New Roman" w:cs="B Nazanin"/>
                <w:b/>
                <w:bCs/>
                <w:sz w:val="24"/>
                <w:szCs w:val="24"/>
                <w:lang w:bidi="fa-IR"/>
              </w:rPr>
            </w:pPr>
          </w:p>
        </w:tc>
        <w:tc>
          <w:tcPr>
            <w:tcW w:w="1387" w:type="dxa"/>
            <w:vMerge/>
            <w:tcBorders>
              <w:top w:val="thinThickSmallGap" w:sz="12" w:space="0" w:color="auto"/>
              <w:left w:val="single" w:sz="6" w:space="0" w:color="auto"/>
              <w:bottom w:val="thinThickSmallGap" w:sz="12" w:space="0" w:color="auto"/>
              <w:right w:val="double" w:sz="6" w:space="0" w:color="auto"/>
            </w:tcBorders>
            <w:vAlign w:val="center"/>
            <w:hideMark/>
          </w:tcPr>
          <w:p w:rsidR="00AD5A11" w:rsidRPr="00F46E14" w:rsidRDefault="00AD5A11" w:rsidP="00AD5A11">
            <w:pPr>
              <w:spacing w:after="0"/>
              <w:rPr>
                <w:rFonts w:ascii="Calibri" w:eastAsia="Calibri" w:hAnsi="Calibri" w:cs="B Zar"/>
                <w:b/>
                <w:bCs/>
                <w:lang w:bidi="fa-IR"/>
              </w:rPr>
            </w:pPr>
          </w:p>
        </w:tc>
      </w:tr>
      <w:tr w:rsidR="00AD5A11" w:rsidRPr="00F46E14" w:rsidTr="00AD5A11">
        <w:trPr>
          <w:cantSplit/>
          <w:trHeight w:val="612"/>
        </w:trPr>
        <w:tc>
          <w:tcPr>
            <w:tcW w:w="726" w:type="dxa"/>
            <w:tcBorders>
              <w:top w:val="thinThickSmallGap" w:sz="12" w:space="0" w:color="auto"/>
              <w:left w:val="double" w:sz="6" w:space="0" w:color="auto"/>
              <w:bottom w:val="single" w:sz="4" w:space="0" w:color="auto"/>
              <w:right w:val="single" w:sz="4" w:space="0" w:color="auto"/>
            </w:tcBorders>
            <w:vAlign w:val="center"/>
          </w:tcPr>
          <w:p w:rsidR="00AD5A11" w:rsidRPr="00F46E14" w:rsidRDefault="00AD5A11" w:rsidP="00AD5A11">
            <w:pPr>
              <w:bidi/>
              <w:jc w:val="center"/>
              <w:rPr>
                <w:rFonts w:eastAsia="Times New Roman" w:cs="B Nazanin"/>
              </w:rPr>
            </w:pPr>
            <w:r w:rsidRPr="00F46E14">
              <w:rPr>
                <w:rFonts w:eastAsia="Times New Roman" w:cs="B Nazanin" w:hint="cs"/>
                <w:rtl/>
              </w:rPr>
              <w:t>1</w:t>
            </w:r>
          </w:p>
        </w:tc>
        <w:tc>
          <w:tcPr>
            <w:tcW w:w="5244" w:type="dxa"/>
            <w:tcBorders>
              <w:top w:val="single" w:sz="6" w:space="0" w:color="auto"/>
              <w:left w:val="single" w:sz="6" w:space="0" w:color="auto"/>
              <w:bottom w:val="single" w:sz="6" w:space="0" w:color="auto"/>
              <w:right w:val="single" w:sz="6" w:space="0" w:color="auto"/>
            </w:tcBorders>
            <w:vAlign w:val="center"/>
          </w:tcPr>
          <w:p w:rsidR="00AD5A11" w:rsidRPr="00F46E14" w:rsidRDefault="00AD5A11" w:rsidP="00AD5A11">
            <w:pPr>
              <w:bidi/>
              <w:jc w:val="center"/>
              <w:rPr>
                <w:rFonts w:eastAsia="Times New Roman" w:cs="B Nazanin"/>
                <w:rtl/>
              </w:rPr>
            </w:pPr>
            <w:r w:rsidRPr="00F46E14">
              <w:rPr>
                <w:rFonts w:eastAsia="Times New Roman" w:cs="B Nazanin" w:hint="cs"/>
                <w:rtl/>
              </w:rPr>
              <w:t>استخراج و بررسی وضعیت موجودو ارسال نتایج  به واحدهای محیطی</w:t>
            </w:r>
          </w:p>
        </w:tc>
        <w:tc>
          <w:tcPr>
            <w:tcW w:w="1418" w:type="dxa"/>
            <w:tcBorders>
              <w:top w:val="thinThickSmallGap" w:sz="12" w:space="0" w:color="auto"/>
              <w:left w:val="single" w:sz="4" w:space="0" w:color="auto"/>
              <w:bottom w:val="single" w:sz="4" w:space="0" w:color="auto"/>
              <w:right w:val="single" w:sz="4" w:space="0" w:color="auto"/>
            </w:tcBorders>
            <w:vAlign w:val="center"/>
          </w:tcPr>
          <w:p w:rsidR="00AD5A11" w:rsidRPr="00F46E14" w:rsidRDefault="00AD5A11" w:rsidP="00AD5A11">
            <w:pPr>
              <w:bidi/>
              <w:jc w:val="center"/>
              <w:rPr>
                <w:rFonts w:eastAsia="Times New Roman" w:cs="B Nazanin"/>
                <w:rtl/>
              </w:rPr>
            </w:pPr>
            <w:r w:rsidRPr="00F46E14">
              <w:rPr>
                <w:rFonts w:eastAsia="Times New Roman" w:cs="B Nazanin" w:hint="cs"/>
                <w:rtl/>
              </w:rPr>
              <w:t>کارشناس ستادی</w:t>
            </w:r>
          </w:p>
        </w:tc>
        <w:tc>
          <w:tcPr>
            <w:tcW w:w="1701" w:type="dxa"/>
            <w:tcBorders>
              <w:top w:val="thinThickSmallGap" w:sz="12" w:space="0" w:color="auto"/>
              <w:left w:val="single" w:sz="4" w:space="0" w:color="auto"/>
              <w:bottom w:val="single" w:sz="4" w:space="0" w:color="auto"/>
              <w:right w:val="single" w:sz="4" w:space="0" w:color="auto"/>
            </w:tcBorders>
            <w:vAlign w:val="center"/>
          </w:tcPr>
          <w:p w:rsidR="00AD5A11" w:rsidRPr="00F46E14" w:rsidRDefault="00AD5A11" w:rsidP="00AD5A11">
            <w:pPr>
              <w:bidi/>
              <w:jc w:val="center"/>
              <w:rPr>
                <w:rFonts w:eastAsia="Times New Roman" w:cs="B Nazanin"/>
              </w:rPr>
            </w:pPr>
            <w:r w:rsidRPr="00F46E14">
              <w:rPr>
                <w:rFonts w:eastAsia="Times New Roman" w:cs="B Nazanin" w:hint="cs"/>
                <w:rtl/>
              </w:rPr>
              <w:t>پرسنل محیطی</w:t>
            </w:r>
          </w:p>
        </w:tc>
        <w:tc>
          <w:tcPr>
            <w:tcW w:w="1134" w:type="dxa"/>
            <w:tcBorders>
              <w:top w:val="single" w:sz="4" w:space="0" w:color="auto"/>
              <w:left w:val="single" w:sz="4" w:space="0" w:color="auto"/>
              <w:bottom w:val="single" w:sz="4" w:space="0" w:color="auto"/>
              <w:right w:val="single" w:sz="4" w:space="0" w:color="auto"/>
            </w:tcBorders>
          </w:tcPr>
          <w:p w:rsidR="00AD5A11" w:rsidRPr="00F46E14" w:rsidRDefault="00AD5A11" w:rsidP="00AD5A11">
            <w:pPr>
              <w:jc w:val="center"/>
              <w:rPr>
                <w:rFonts w:eastAsia="Times New Roman" w:cs="B Nazanin"/>
              </w:rPr>
            </w:pPr>
            <w:r w:rsidRPr="00F46E14">
              <w:rPr>
                <w:rFonts w:eastAsia="Times New Roman" w:cs="B Nazanin" w:hint="cs"/>
                <w:rtl/>
              </w:rPr>
              <w:t>01/02/1404</w:t>
            </w:r>
          </w:p>
        </w:tc>
        <w:tc>
          <w:tcPr>
            <w:tcW w:w="1276" w:type="dxa"/>
            <w:tcBorders>
              <w:top w:val="single" w:sz="4" w:space="0" w:color="auto"/>
              <w:left w:val="single" w:sz="4" w:space="0" w:color="auto"/>
              <w:bottom w:val="single" w:sz="4" w:space="0" w:color="auto"/>
              <w:right w:val="single" w:sz="4" w:space="0" w:color="auto"/>
            </w:tcBorders>
          </w:tcPr>
          <w:p w:rsidR="00AD5A11" w:rsidRPr="00F46E14" w:rsidRDefault="00AD5A11" w:rsidP="00AD5A11">
            <w:pPr>
              <w:rPr>
                <w:rFonts w:eastAsia="Times New Roman" w:cs="B Nazanin"/>
              </w:rPr>
            </w:pPr>
            <w:r w:rsidRPr="00F46E14">
              <w:rPr>
                <w:rFonts w:eastAsia="Times New Roman" w:cs="B Nazanin" w:hint="cs"/>
                <w:rtl/>
              </w:rPr>
              <w:t>30/06/1404</w:t>
            </w:r>
          </w:p>
        </w:tc>
        <w:tc>
          <w:tcPr>
            <w:tcW w:w="1276" w:type="dxa"/>
            <w:tcBorders>
              <w:top w:val="thinThickSmallGap" w:sz="12" w:space="0" w:color="auto"/>
              <w:left w:val="single" w:sz="4" w:space="0" w:color="auto"/>
              <w:bottom w:val="single" w:sz="4" w:space="0" w:color="auto"/>
              <w:right w:val="single" w:sz="4" w:space="0" w:color="auto"/>
            </w:tcBorders>
            <w:vAlign w:val="center"/>
          </w:tcPr>
          <w:p w:rsidR="00AD5A11" w:rsidRPr="00F46E14" w:rsidRDefault="00AD5A11" w:rsidP="00AD5A11">
            <w:pPr>
              <w:bidi/>
              <w:jc w:val="center"/>
              <w:rPr>
                <w:rFonts w:eastAsia="Times New Roman" w:cs="B Nazanin"/>
              </w:rPr>
            </w:pPr>
            <w:r w:rsidRPr="00F46E14">
              <w:rPr>
                <w:rFonts w:eastAsia="Times New Roman" w:cs="B Nazanin" w:hint="cs"/>
                <w:rtl/>
              </w:rPr>
              <w:t>ستاد</w:t>
            </w:r>
            <w:r w:rsidRPr="00F46E14">
              <w:rPr>
                <w:rFonts w:eastAsia="Times New Roman" w:cs="B Nazanin"/>
                <w:rtl/>
              </w:rPr>
              <w:t xml:space="preserve"> </w:t>
            </w:r>
            <w:r w:rsidRPr="00F46E14">
              <w:rPr>
                <w:rFonts w:eastAsia="Times New Roman" w:cs="B Nazanin" w:hint="cs"/>
                <w:rtl/>
              </w:rPr>
              <w:t>شبکه</w:t>
            </w:r>
          </w:p>
        </w:tc>
        <w:tc>
          <w:tcPr>
            <w:tcW w:w="1387" w:type="dxa"/>
            <w:tcBorders>
              <w:top w:val="thinThickSmallGap" w:sz="12" w:space="0" w:color="auto"/>
              <w:left w:val="single" w:sz="4" w:space="0" w:color="auto"/>
              <w:bottom w:val="single" w:sz="4" w:space="0" w:color="auto"/>
              <w:right w:val="double" w:sz="6" w:space="0" w:color="auto"/>
            </w:tcBorders>
            <w:vAlign w:val="center"/>
          </w:tcPr>
          <w:p w:rsidR="00AD5A11" w:rsidRPr="00F46E14" w:rsidRDefault="00AD5A11" w:rsidP="00AD5A11">
            <w:pPr>
              <w:bidi/>
              <w:jc w:val="center"/>
            </w:pPr>
          </w:p>
        </w:tc>
      </w:tr>
      <w:tr w:rsidR="00AD5A11" w:rsidRPr="00F46E14" w:rsidTr="00AD5A11">
        <w:trPr>
          <w:cantSplit/>
          <w:trHeight w:val="800"/>
        </w:trPr>
        <w:tc>
          <w:tcPr>
            <w:tcW w:w="726" w:type="dxa"/>
            <w:tcBorders>
              <w:top w:val="single" w:sz="4" w:space="0" w:color="auto"/>
              <w:left w:val="double" w:sz="6" w:space="0" w:color="auto"/>
              <w:bottom w:val="single" w:sz="4" w:space="0" w:color="auto"/>
              <w:right w:val="single" w:sz="4" w:space="0" w:color="auto"/>
            </w:tcBorders>
            <w:vAlign w:val="center"/>
          </w:tcPr>
          <w:p w:rsidR="00AD5A11" w:rsidRPr="00F46E14" w:rsidRDefault="00AD5A11" w:rsidP="00AD5A11">
            <w:pPr>
              <w:bidi/>
              <w:jc w:val="center"/>
              <w:rPr>
                <w:rFonts w:eastAsia="Times New Roman" w:cs="B Nazanin"/>
              </w:rPr>
            </w:pPr>
            <w:r w:rsidRPr="00F46E14">
              <w:rPr>
                <w:rFonts w:eastAsia="Times New Roman" w:cs="B Nazanin" w:hint="cs"/>
                <w:rtl/>
              </w:rPr>
              <w:t>2</w:t>
            </w:r>
          </w:p>
        </w:tc>
        <w:tc>
          <w:tcPr>
            <w:tcW w:w="5244" w:type="dxa"/>
            <w:tcBorders>
              <w:top w:val="single" w:sz="6" w:space="0" w:color="auto"/>
              <w:left w:val="single" w:sz="6" w:space="0" w:color="auto"/>
              <w:bottom w:val="single" w:sz="6" w:space="0" w:color="auto"/>
              <w:right w:val="single" w:sz="6" w:space="0" w:color="auto"/>
            </w:tcBorders>
            <w:vAlign w:val="center"/>
          </w:tcPr>
          <w:p w:rsidR="00AD5A11" w:rsidRPr="00F46E14" w:rsidRDefault="00AD5A11" w:rsidP="00AD5A11">
            <w:pPr>
              <w:bidi/>
              <w:rPr>
                <w:rFonts w:eastAsia="Times New Roman" w:cs="B Nazanin"/>
              </w:rPr>
            </w:pPr>
            <w:r w:rsidRPr="00F46E14">
              <w:rPr>
                <w:rFonts w:eastAsia="Times New Roman" w:cs="B Nazanin" w:hint="cs"/>
                <w:rtl/>
              </w:rPr>
              <w:t xml:space="preserve">پیگیری تلفنی واحدهای که به حد انتظار دستیابی نداشته اند </w:t>
            </w:r>
          </w:p>
        </w:tc>
        <w:tc>
          <w:tcPr>
            <w:tcW w:w="1418" w:type="dxa"/>
            <w:tcBorders>
              <w:top w:val="single" w:sz="4" w:space="0" w:color="auto"/>
              <w:left w:val="single" w:sz="4" w:space="0" w:color="auto"/>
              <w:bottom w:val="single" w:sz="4" w:space="0" w:color="auto"/>
              <w:right w:val="single" w:sz="4" w:space="0" w:color="auto"/>
            </w:tcBorders>
            <w:vAlign w:val="center"/>
          </w:tcPr>
          <w:p w:rsidR="00AD5A11" w:rsidRPr="00F46E14" w:rsidRDefault="00AD5A11" w:rsidP="00AD5A11">
            <w:pPr>
              <w:bidi/>
              <w:jc w:val="center"/>
              <w:rPr>
                <w:rFonts w:eastAsia="Times New Roman" w:cs="B Nazanin"/>
                <w:rtl/>
              </w:rPr>
            </w:pPr>
            <w:r w:rsidRPr="00F46E14">
              <w:rPr>
                <w:rFonts w:eastAsia="Times New Roman" w:cs="B Nazanin" w:hint="cs"/>
                <w:rtl/>
              </w:rPr>
              <w:t>کارشناس ستادی</w:t>
            </w:r>
          </w:p>
        </w:tc>
        <w:tc>
          <w:tcPr>
            <w:tcW w:w="1701" w:type="dxa"/>
            <w:tcBorders>
              <w:top w:val="single" w:sz="4" w:space="0" w:color="auto"/>
              <w:left w:val="single" w:sz="4" w:space="0" w:color="auto"/>
              <w:bottom w:val="single" w:sz="4" w:space="0" w:color="auto"/>
              <w:right w:val="single" w:sz="4" w:space="0" w:color="auto"/>
            </w:tcBorders>
          </w:tcPr>
          <w:p w:rsidR="00AD5A11" w:rsidRPr="00F46E14" w:rsidRDefault="00AD5A11" w:rsidP="00AD5A11">
            <w:r w:rsidRPr="00F46E14">
              <w:rPr>
                <w:rFonts w:eastAsia="Times New Roman" w:cs="B Nazanin" w:hint="cs"/>
                <w:rtl/>
              </w:rPr>
              <w:t>پرسنل محیطی</w:t>
            </w:r>
          </w:p>
        </w:tc>
        <w:tc>
          <w:tcPr>
            <w:tcW w:w="1134" w:type="dxa"/>
            <w:tcBorders>
              <w:top w:val="single" w:sz="4" w:space="0" w:color="auto"/>
              <w:left w:val="single" w:sz="4" w:space="0" w:color="auto"/>
              <w:bottom w:val="single" w:sz="4" w:space="0" w:color="auto"/>
              <w:right w:val="single" w:sz="4" w:space="0" w:color="auto"/>
            </w:tcBorders>
          </w:tcPr>
          <w:p w:rsidR="00AD5A11" w:rsidRPr="00F46E14" w:rsidRDefault="00AD5A11" w:rsidP="00AD5A11">
            <w:pPr>
              <w:jc w:val="center"/>
              <w:rPr>
                <w:rFonts w:eastAsia="Times New Roman" w:cs="B Nazanin"/>
              </w:rPr>
            </w:pPr>
            <w:r w:rsidRPr="00F46E14">
              <w:rPr>
                <w:rFonts w:eastAsia="Times New Roman" w:cs="B Nazanin" w:hint="cs"/>
                <w:rtl/>
              </w:rPr>
              <w:t>01/02/1404</w:t>
            </w:r>
          </w:p>
        </w:tc>
        <w:tc>
          <w:tcPr>
            <w:tcW w:w="1276" w:type="dxa"/>
            <w:tcBorders>
              <w:top w:val="single" w:sz="4" w:space="0" w:color="auto"/>
              <w:left w:val="single" w:sz="4" w:space="0" w:color="auto"/>
              <w:bottom w:val="single" w:sz="4" w:space="0" w:color="auto"/>
              <w:right w:val="single" w:sz="4" w:space="0" w:color="auto"/>
            </w:tcBorders>
          </w:tcPr>
          <w:p w:rsidR="00AD5A11" w:rsidRPr="00F46E14" w:rsidRDefault="00AD5A11" w:rsidP="00AD5A11">
            <w:pPr>
              <w:rPr>
                <w:rFonts w:eastAsia="Times New Roman" w:cs="B Nazanin"/>
              </w:rPr>
            </w:pPr>
            <w:r w:rsidRPr="00F46E14">
              <w:rPr>
                <w:rFonts w:eastAsia="Times New Roman" w:cs="B Nazanin" w:hint="cs"/>
                <w:rtl/>
              </w:rPr>
              <w:t>30/06/1404</w:t>
            </w:r>
          </w:p>
        </w:tc>
        <w:tc>
          <w:tcPr>
            <w:tcW w:w="1276" w:type="dxa"/>
            <w:tcBorders>
              <w:top w:val="single" w:sz="4" w:space="0" w:color="auto"/>
              <w:left w:val="single" w:sz="4" w:space="0" w:color="auto"/>
              <w:bottom w:val="single" w:sz="4" w:space="0" w:color="auto"/>
              <w:right w:val="single" w:sz="4" w:space="0" w:color="auto"/>
            </w:tcBorders>
            <w:vAlign w:val="center"/>
          </w:tcPr>
          <w:p w:rsidR="00AD5A11" w:rsidRPr="00F46E14" w:rsidRDefault="00AD5A11" w:rsidP="00AD5A11">
            <w:pPr>
              <w:bidi/>
              <w:jc w:val="center"/>
              <w:rPr>
                <w:rFonts w:eastAsia="Times New Roman" w:cs="B Nazanin"/>
              </w:rPr>
            </w:pPr>
            <w:r w:rsidRPr="00F46E14">
              <w:rPr>
                <w:rFonts w:eastAsia="Times New Roman" w:cs="B Nazanin" w:hint="cs"/>
                <w:rtl/>
              </w:rPr>
              <w:t>ستاد</w:t>
            </w:r>
            <w:r w:rsidRPr="00F46E14">
              <w:rPr>
                <w:rFonts w:eastAsia="Times New Roman" w:cs="B Nazanin"/>
                <w:rtl/>
              </w:rPr>
              <w:t xml:space="preserve"> </w:t>
            </w:r>
            <w:r w:rsidRPr="00F46E14">
              <w:rPr>
                <w:rFonts w:eastAsia="Times New Roman" w:cs="B Nazanin" w:hint="cs"/>
                <w:rtl/>
              </w:rPr>
              <w:t>شبکه</w:t>
            </w:r>
          </w:p>
        </w:tc>
        <w:tc>
          <w:tcPr>
            <w:tcW w:w="1387" w:type="dxa"/>
            <w:tcBorders>
              <w:top w:val="single" w:sz="4" w:space="0" w:color="auto"/>
              <w:left w:val="single" w:sz="4" w:space="0" w:color="auto"/>
              <w:bottom w:val="single" w:sz="4" w:space="0" w:color="auto"/>
              <w:right w:val="double" w:sz="6" w:space="0" w:color="auto"/>
            </w:tcBorders>
            <w:vAlign w:val="center"/>
          </w:tcPr>
          <w:p w:rsidR="00AD5A11" w:rsidRPr="00F46E14" w:rsidRDefault="00AD5A11" w:rsidP="00AD5A11">
            <w:pPr>
              <w:bidi/>
              <w:jc w:val="center"/>
            </w:pPr>
          </w:p>
        </w:tc>
      </w:tr>
      <w:tr w:rsidR="00AD5A11" w:rsidRPr="00F46E14" w:rsidTr="00AD5A11">
        <w:trPr>
          <w:cantSplit/>
          <w:trHeight w:val="800"/>
        </w:trPr>
        <w:tc>
          <w:tcPr>
            <w:tcW w:w="726" w:type="dxa"/>
            <w:tcBorders>
              <w:top w:val="single" w:sz="4" w:space="0" w:color="auto"/>
              <w:left w:val="double" w:sz="6" w:space="0" w:color="auto"/>
              <w:bottom w:val="single" w:sz="4" w:space="0" w:color="auto"/>
              <w:right w:val="single" w:sz="4" w:space="0" w:color="auto"/>
            </w:tcBorders>
            <w:vAlign w:val="center"/>
          </w:tcPr>
          <w:p w:rsidR="00AD5A11" w:rsidRPr="00F46E14" w:rsidRDefault="00AD5A11" w:rsidP="00AD5A11">
            <w:pPr>
              <w:bidi/>
              <w:jc w:val="center"/>
              <w:rPr>
                <w:rFonts w:eastAsia="Times New Roman" w:cs="B Nazanin"/>
                <w:rtl/>
              </w:rPr>
            </w:pPr>
            <w:r w:rsidRPr="00F46E14">
              <w:rPr>
                <w:rFonts w:eastAsia="Times New Roman" w:cs="B Nazanin" w:hint="cs"/>
                <w:rtl/>
              </w:rPr>
              <w:t>3</w:t>
            </w:r>
          </w:p>
        </w:tc>
        <w:tc>
          <w:tcPr>
            <w:tcW w:w="5244" w:type="dxa"/>
            <w:tcBorders>
              <w:top w:val="single" w:sz="6" w:space="0" w:color="auto"/>
              <w:left w:val="single" w:sz="6" w:space="0" w:color="auto"/>
              <w:bottom w:val="single" w:sz="6" w:space="0" w:color="auto"/>
              <w:right w:val="single" w:sz="6" w:space="0" w:color="auto"/>
            </w:tcBorders>
            <w:vAlign w:val="center"/>
          </w:tcPr>
          <w:p w:rsidR="00AD5A11" w:rsidRPr="00F46E14" w:rsidRDefault="00AD5A11" w:rsidP="00AD5A11">
            <w:pPr>
              <w:bidi/>
              <w:rPr>
                <w:rFonts w:eastAsia="Times New Roman" w:cs="B Nazanin"/>
                <w:rtl/>
                <w:lang w:bidi="fa-IR"/>
              </w:rPr>
            </w:pPr>
            <w:r w:rsidRPr="00F46E14">
              <w:rPr>
                <w:rFonts w:eastAsia="Times New Roman" w:cs="B Nazanin" w:hint="cs"/>
                <w:rtl/>
              </w:rPr>
              <w:t xml:space="preserve">تاکید به واحدهای مشکل داربه استخراج مرتب شاخص مذکور </w:t>
            </w:r>
          </w:p>
        </w:tc>
        <w:tc>
          <w:tcPr>
            <w:tcW w:w="1418" w:type="dxa"/>
            <w:tcBorders>
              <w:top w:val="single" w:sz="4" w:space="0" w:color="auto"/>
              <w:left w:val="single" w:sz="4" w:space="0" w:color="auto"/>
              <w:bottom w:val="single" w:sz="4" w:space="0" w:color="auto"/>
              <w:right w:val="single" w:sz="4" w:space="0" w:color="auto"/>
            </w:tcBorders>
            <w:vAlign w:val="center"/>
          </w:tcPr>
          <w:p w:rsidR="00AD5A11" w:rsidRPr="00F46E14" w:rsidRDefault="00AD5A11" w:rsidP="00AD5A11">
            <w:pPr>
              <w:bidi/>
              <w:jc w:val="center"/>
              <w:rPr>
                <w:rFonts w:eastAsia="Times New Roman" w:cs="B Nazanin"/>
                <w:rtl/>
              </w:rPr>
            </w:pPr>
            <w:r w:rsidRPr="00F46E14">
              <w:rPr>
                <w:rFonts w:eastAsia="Times New Roman" w:cs="B Nazanin" w:hint="cs"/>
                <w:rtl/>
              </w:rPr>
              <w:t>کارشناس ستادی</w:t>
            </w:r>
          </w:p>
        </w:tc>
        <w:tc>
          <w:tcPr>
            <w:tcW w:w="1701" w:type="dxa"/>
            <w:tcBorders>
              <w:top w:val="single" w:sz="4" w:space="0" w:color="auto"/>
              <w:left w:val="single" w:sz="4" w:space="0" w:color="auto"/>
              <w:bottom w:val="single" w:sz="4" w:space="0" w:color="auto"/>
              <w:right w:val="single" w:sz="4" w:space="0" w:color="auto"/>
            </w:tcBorders>
          </w:tcPr>
          <w:p w:rsidR="00AD5A11" w:rsidRPr="00F46E14" w:rsidRDefault="00AD5A11" w:rsidP="00AD5A11">
            <w:r w:rsidRPr="00F46E14">
              <w:rPr>
                <w:rFonts w:eastAsia="Times New Roman" w:cs="B Nazanin" w:hint="cs"/>
                <w:rtl/>
              </w:rPr>
              <w:t>پرسنل محیطی</w:t>
            </w:r>
          </w:p>
        </w:tc>
        <w:tc>
          <w:tcPr>
            <w:tcW w:w="1134" w:type="dxa"/>
            <w:tcBorders>
              <w:top w:val="single" w:sz="4" w:space="0" w:color="auto"/>
              <w:left w:val="single" w:sz="4" w:space="0" w:color="auto"/>
              <w:bottom w:val="single" w:sz="4" w:space="0" w:color="auto"/>
              <w:right w:val="single" w:sz="4" w:space="0" w:color="auto"/>
            </w:tcBorders>
          </w:tcPr>
          <w:p w:rsidR="00AD5A11" w:rsidRPr="00F46E14" w:rsidRDefault="00AD5A11" w:rsidP="00AD5A11">
            <w:pPr>
              <w:jc w:val="center"/>
              <w:rPr>
                <w:rFonts w:eastAsia="Times New Roman" w:cs="B Nazanin"/>
              </w:rPr>
            </w:pPr>
            <w:r w:rsidRPr="00F46E14">
              <w:rPr>
                <w:rFonts w:eastAsia="Times New Roman" w:cs="B Nazanin" w:hint="cs"/>
                <w:rtl/>
              </w:rPr>
              <w:t>01/02/1404</w:t>
            </w:r>
          </w:p>
        </w:tc>
        <w:tc>
          <w:tcPr>
            <w:tcW w:w="1276" w:type="dxa"/>
            <w:tcBorders>
              <w:top w:val="single" w:sz="4" w:space="0" w:color="auto"/>
              <w:left w:val="single" w:sz="4" w:space="0" w:color="auto"/>
              <w:bottom w:val="single" w:sz="4" w:space="0" w:color="auto"/>
              <w:right w:val="single" w:sz="4" w:space="0" w:color="auto"/>
            </w:tcBorders>
          </w:tcPr>
          <w:p w:rsidR="00AD5A11" w:rsidRPr="00F46E14" w:rsidRDefault="00AD5A11" w:rsidP="00AD5A11">
            <w:pPr>
              <w:rPr>
                <w:rFonts w:eastAsia="Times New Roman" w:cs="B Nazanin"/>
              </w:rPr>
            </w:pPr>
            <w:r w:rsidRPr="00F46E14">
              <w:rPr>
                <w:rFonts w:eastAsia="Times New Roman" w:cs="B Nazanin" w:hint="cs"/>
                <w:rtl/>
              </w:rPr>
              <w:t>30/06/1404</w:t>
            </w:r>
          </w:p>
        </w:tc>
        <w:tc>
          <w:tcPr>
            <w:tcW w:w="1276" w:type="dxa"/>
            <w:tcBorders>
              <w:top w:val="single" w:sz="4" w:space="0" w:color="auto"/>
              <w:left w:val="single" w:sz="4" w:space="0" w:color="auto"/>
              <w:bottom w:val="single" w:sz="4" w:space="0" w:color="auto"/>
              <w:right w:val="single" w:sz="4" w:space="0" w:color="auto"/>
            </w:tcBorders>
          </w:tcPr>
          <w:p w:rsidR="00AD5A11" w:rsidRPr="00F46E14" w:rsidRDefault="00AD5A11" w:rsidP="00AD5A11">
            <w:pPr>
              <w:rPr>
                <w:rFonts w:eastAsia="Times New Roman" w:cs="B Nazanin"/>
              </w:rPr>
            </w:pPr>
            <w:r w:rsidRPr="00F46E14">
              <w:rPr>
                <w:rFonts w:eastAsia="Times New Roman" w:cs="B Nazanin" w:hint="cs"/>
                <w:rtl/>
              </w:rPr>
              <w:t>ستاد</w:t>
            </w:r>
            <w:r w:rsidRPr="00F46E14">
              <w:rPr>
                <w:rFonts w:eastAsia="Times New Roman" w:cs="B Nazanin"/>
                <w:rtl/>
              </w:rPr>
              <w:t xml:space="preserve"> </w:t>
            </w:r>
            <w:r w:rsidRPr="00F46E14">
              <w:rPr>
                <w:rFonts w:eastAsia="Times New Roman" w:cs="B Nazanin" w:hint="cs"/>
                <w:rtl/>
              </w:rPr>
              <w:t>شبکه</w:t>
            </w:r>
          </w:p>
        </w:tc>
        <w:tc>
          <w:tcPr>
            <w:tcW w:w="1387" w:type="dxa"/>
            <w:tcBorders>
              <w:top w:val="single" w:sz="4" w:space="0" w:color="auto"/>
              <w:left w:val="single" w:sz="4" w:space="0" w:color="auto"/>
              <w:bottom w:val="single" w:sz="4" w:space="0" w:color="auto"/>
              <w:right w:val="double" w:sz="6" w:space="0" w:color="auto"/>
            </w:tcBorders>
            <w:vAlign w:val="center"/>
          </w:tcPr>
          <w:p w:rsidR="00AD5A11" w:rsidRPr="00F46E14" w:rsidRDefault="00AD5A11" w:rsidP="00AD5A11">
            <w:pPr>
              <w:bidi/>
              <w:jc w:val="center"/>
            </w:pPr>
          </w:p>
        </w:tc>
      </w:tr>
      <w:tr w:rsidR="00AD5A11" w:rsidRPr="00F46E14" w:rsidTr="00AD5A11">
        <w:trPr>
          <w:cantSplit/>
          <w:trHeight w:val="800"/>
        </w:trPr>
        <w:tc>
          <w:tcPr>
            <w:tcW w:w="726" w:type="dxa"/>
            <w:tcBorders>
              <w:top w:val="single" w:sz="4" w:space="0" w:color="auto"/>
              <w:left w:val="double" w:sz="6" w:space="0" w:color="auto"/>
              <w:bottom w:val="single" w:sz="4" w:space="0" w:color="auto"/>
              <w:right w:val="single" w:sz="4" w:space="0" w:color="auto"/>
            </w:tcBorders>
            <w:vAlign w:val="center"/>
          </w:tcPr>
          <w:p w:rsidR="00AD5A11" w:rsidRPr="00F46E14" w:rsidRDefault="00AD5A11" w:rsidP="00AD5A11">
            <w:pPr>
              <w:bidi/>
              <w:jc w:val="center"/>
              <w:rPr>
                <w:rFonts w:eastAsia="Times New Roman" w:cs="B Nazanin"/>
                <w:rtl/>
              </w:rPr>
            </w:pPr>
            <w:r w:rsidRPr="00F46E14">
              <w:rPr>
                <w:rFonts w:eastAsia="Times New Roman" w:cs="B Nazanin" w:hint="cs"/>
                <w:rtl/>
              </w:rPr>
              <w:t>4</w:t>
            </w:r>
          </w:p>
        </w:tc>
        <w:tc>
          <w:tcPr>
            <w:tcW w:w="5244" w:type="dxa"/>
            <w:tcBorders>
              <w:top w:val="single" w:sz="6" w:space="0" w:color="auto"/>
              <w:left w:val="single" w:sz="6" w:space="0" w:color="auto"/>
              <w:bottom w:val="single" w:sz="6" w:space="0" w:color="auto"/>
              <w:right w:val="single" w:sz="6" w:space="0" w:color="auto"/>
            </w:tcBorders>
            <w:vAlign w:val="center"/>
          </w:tcPr>
          <w:p w:rsidR="00AD5A11" w:rsidRPr="00F46E14" w:rsidRDefault="00AD5A11" w:rsidP="00AD5A11">
            <w:pPr>
              <w:bidi/>
              <w:rPr>
                <w:rFonts w:eastAsia="Times New Roman" w:cs="B Nazanin"/>
                <w:rtl/>
              </w:rPr>
            </w:pPr>
            <w:r w:rsidRPr="00F46E14">
              <w:rPr>
                <w:rFonts w:eastAsia="Times New Roman" w:cs="B Nazanin" w:hint="cs"/>
                <w:rtl/>
              </w:rPr>
              <w:t xml:space="preserve">هماهنگی با ادارت جهت ارائه خدمات به گروه میانسال ( به ویژه مردان) </w:t>
            </w:r>
          </w:p>
        </w:tc>
        <w:tc>
          <w:tcPr>
            <w:tcW w:w="1418" w:type="dxa"/>
            <w:tcBorders>
              <w:top w:val="single" w:sz="4" w:space="0" w:color="auto"/>
              <w:left w:val="single" w:sz="4" w:space="0" w:color="auto"/>
              <w:bottom w:val="single" w:sz="4" w:space="0" w:color="auto"/>
              <w:right w:val="single" w:sz="4" w:space="0" w:color="auto"/>
            </w:tcBorders>
            <w:vAlign w:val="center"/>
          </w:tcPr>
          <w:p w:rsidR="00AD5A11" w:rsidRPr="00F46E14" w:rsidRDefault="00AD5A11" w:rsidP="00AD5A11">
            <w:pPr>
              <w:bidi/>
              <w:jc w:val="center"/>
              <w:rPr>
                <w:rFonts w:eastAsia="Times New Roman" w:cs="B Nazanin"/>
                <w:rtl/>
              </w:rPr>
            </w:pPr>
            <w:r w:rsidRPr="00F46E14">
              <w:rPr>
                <w:rFonts w:eastAsia="Times New Roman" w:cs="B Nazanin" w:hint="cs"/>
                <w:rtl/>
              </w:rPr>
              <w:t>کارشناس ستادی</w:t>
            </w:r>
          </w:p>
        </w:tc>
        <w:tc>
          <w:tcPr>
            <w:tcW w:w="1701" w:type="dxa"/>
            <w:tcBorders>
              <w:top w:val="single" w:sz="4" w:space="0" w:color="auto"/>
              <w:left w:val="single" w:sz="4" w:space="0" w:color="auto"/>
              <w:bottom w:val="single" w:sz="4" w:space="0" w:color="auto"/>
              <w:right w:val="single" w:sz="4" w:space="0" w:color="auto"/>
            </w:tcBorders>
          </w:tcPr>
          <w:p w:rsidR="00AD5A11" w:rsidRPr="00F46E14" w:rsidRDefault="00AD5A11" w:rsidP="00AD5A11">
            <w:r w:rsidRPr="00F46E14">
              <w:rPr>
                <w:rFonts w:eastAsia="Times New Roman" w:cs="B Nazanin" w:hint="cs"/>
                <w:rtl/>
              </w:rPr>
              <w:t>پرسنل محیطی</w:t>
            </w:r>
          </w:p>
        </w:tc>
        <w:tc>
          <w:tcPr>
            <w:tcW w:w="1134" w:type="dxa"/>
            <w:tcBorders>
              <w:top w:val="single" w:sz="4" w:space="0" w:color="auto"/>
              <w:left w:val="single" w:sz="4" w:space="0" w:color="auto"/>
              <w:bottom w:val="single" w:sz="4" w:space="0" w:color="auto"/>
              <w:right w:val="single" w:sz="4" w:space="0" w:color="auto"/>
            </w:tcBorders>
          </w:tcPr>
          <w:p w:rsidR="00AD5A11" w:rsidRPr="00F46E14" w:rsidRDefault="00AD5A11" w:rsidP="00AD5A11">
            <w:pPr>
              <w:jc w:val="center"/>
              <w:rPr>
                <w:rFonts w:eastAsia="Times New Roman" w:cs="B Nazanin"/>
              </w:rPr>
            </w:pPr>
            <w:r w:rsidRPr="00F46E14">
              <w:rPr>
                <w:rFonts w:eastAsia="Times New Roman" w:cs="B Nazanin" w:hint="cs"/>
                <w:rtl/>
              </w:rPr>
              <w:t>01/02/1404</w:t>
            </w:r>
          </w:p>
        </w:tc>
        <w:tc>
          <w:tcPr>
            <w:tcW w:w="1276" w:type="dxa"/>
            <w:tcBorders>
              <w:top w:val="single" w:sz="4" w:space="0" w:color="auto"/>
              <w:left w:val="single" w:sz="4" w:space="0" w:color="auto"/>
              <w:bottom w:val="single" w:sz="4" w:space="0" w:color="auto"/>
              <w:right w:val="single" w:sz="4" w:space="0" w:color="auto"/>
            </w:tcBorders>
          </w:tcPr>
          <w:p w:rsidR="00AD5A11" w:rsidRPr="00F46E14" w:rsidRDefault="00AD5A11" w:rsidP="00AD5A11">
            <w:pPr>
              <w:rPr>
                <w:rFonts w:eastAsia="Times New Roman" w:cs="B Nazanin"/>
              </w:rPr>
            </w:pPr>
            <w:r w:rsidRPr="00F46E14">
              <w:rPr>
                <w:rFonts w:eastAsia="Times New Roman" w:cs="B Nazanin" w:hint="cs"/>
                <w:rtl/>
              </w:rPr>
              <w:t>30/06/1404</w:t>
            </w:r>
          </w:p>
        </w:tc>
        <w:tc>
          <w:tcPr>
            <w:tcW w:w="1276" w:type="dxa"/>
            <w:tcBorders>
              <w:top w:val="single" w:sz="4" w:space="0" w:color="auto"/>
              <w:left w:val="single" w:sz="4" w:space="0" w:color="auto"/>
              <w:bottom w:val="single" w:sz="4" w:space="0" w:color="auto"/>
              <w:right w:val="single" w:sz="4" w:space="0" w:color="auto"/>
            </w:tcBorders>
          </w:tcPr>
          <w:p w:rsidR="00AD5A11" w:rsidRPr="00F46E14" w:rsidRDefault="00AD5A11" w:rsidP="00AD5A11">
            <w:pPr>
              <w:rPr>
                <w:rFonts w:eastAsia="Times New Roman" w:cs="B Nazanin"/>
              </w:rPr>
            </w:pPr>
            <w:r w:rsidRPr="00F46E14">
              <w:rPr>
                <w:rFonts w:eastAsia="Times New Roman" w:cs="B Nazanin" w:hint="cs"/>
                <w:rtl/>
              </w:rPr>
              <w:t>ستاد</w:t>
            </w:r>
            <w:r w:rsidRPr="00F46E14">
              <w:rPr>
                <w:rFonts w:eastAsia="Times New Roman" w:cs="B Nazanin"/>
                <w:rtl/>
              </w:rPr>
              <w:t xml:space="preserve"> </w:t>
            </w:r>
            <w:r w:rsidRPr="00F46E14">
              <w:rPr>
                <w:rFonts w:eastAsia="Times New Roman" w:cs="B Nazanin" w:hint="cs"/>
                <w:rtl/>
              </w:rPr>
              <w:t>شبکه</w:t>
            </w:r>
          </w:p>
        </w:tc>
        <w:tc>
          <w:tcPr>
            <w:tcW w:w="1387" w:type="dxa"/>
            <w:tcBorders>
              <w:top w:val="single" w:sz="4" w:space="0" w:color="auto"/>
              <w:left w:val="single" w:sz="4" w:space="0" w:color="auto"/>
              <w:bottom w:val="single" w:sz="4" w:space="0" w:color="auto"/>
              <w:right w:val="double" w:sz="6" w:space="0" w:color="auto"/>
            </w:tcBorders>
            <w:vAlign w:val="center"/>
          </w:tcPr>
          <w:p w:rsidR="00AD5A11" w:rsidRPr="00F46E14" w:rsidRDefault="00AD5A11" w:rsidP="00AD5A11">
            <w:pPr>
              <w:bidi/>
              <w:jc w:val="center"/>
            </w:pPr>
          </w:p>
        </w:tc>
      </w:tr>
      <w:tr w:rsidR="00AD5A11" w:rsidRPr="00F46E14" w:rsidTr="00AD5A11">
        <w:trPr>
          <w:cantSplit/>
          <w:trHeight w:val="675"/>
        </w:trPr>
        <w:tc>
          <w:tcPr>
            <w:tcW w:w="726" w:type="dxa"/>
            <w:tcBorders>
              <w:top w:val="single" w:sz="4" w:space="0" w:color="auto"/>
              <w:left w:val="double" w:sz="6" w:space="0" w:color="auto"/>
              <w:bottom w:val="double" w:sz="6" w:space="0" w:color="auto"/>
              <w:right w:val="single" w:sz="4" w:space="0" w:color="auto"/>
            </w:tcBorders>
            <w:shd w:val="clear" w:color="auto" w:fill="FFFFFF" w:themeFill="background1"/>
            <w:vAlign w:val="center"/>
          </w:tcPr>
          <w:p w:rsidR="00AD5A11" w:rsidRPr="00F46E14" w:rsidRDefault="00AD5A11" w:rsidP="00AD5A11">
            <w:pPr>
              <w:bidi/>
              <w:jc w:val="center"/>
              <w:rPr>
                <w:rFonts w:eastAsia="Times New Roman" w:cs="B Nazanin"/>
              </w:rPr>
            </w:pPr>
            <w:r w:rsidRPr="00F46E14">
              <w:rPr>
                <w:rFonts w:eastAsia="Times New Roman" w:cs="B Nazanin" w:hint="cs"/>
                <w:rtl/>
              </w:rPr>
              <w:t>5</w:t>
            </w:r>
          </w:p>
        </w:tc>
        <w:tc>
          <w:tcPr>
            <w:tcW w:w="5244" w:type="dxa"/>
            <w:tcBorders>
              <w:top w:val="single" w:sz="6" w:space="0" w:color="auto"/>
              <w:left w:val="single" w:sz="6" w:space="0" w:color="auto"/>
              <w:bottom w:val="double" w:sz="6" w:space="0" w:color="auto"/>
              <w:right w:val="single" w:sz="6" w:space="0" w:color="auto"/>
            </w:tcBorders>
            <w:shd w:val="clear" w:color="auto" w:fill="FFFFFF" w:themeFill="background1"/>
          </w:tcPr>
          <w:p w:rsidR="00AD5A11" w:rsidRPr="00F46E14" w:rsidRDefault="00AD5A11" w:rsidP="00AD5A11">
            <w:pPr>
              <w:bidi/>
              <w:rPr>
                <w:rFonts w:eastAsia="Times New Roman" w:cs="B Nazanin"/>
              </w:rPr>
            </w:pPr>
            <w:r w:rsidRPr="00F46E14">
              <w:rPr>
                <w:rFonts w:eastAsia="Times New Roman" w:cs="B Nazanin" w:hint="cs"/>
                <w:rtl/>
              </w:rPr>
              <w:t>تاکید</w:t>
            </w:r>
            <w:r w:rsidRPr="00F46E14">
              <w:rPr>
                <w:rFonts w:eastAsia="Times New Roman" w:cs="B Nazanin"/>
                <w:rtl/>
              </w:rPr>
              <w:t xml:space="preserve"> </w:t>
            </w:r>
            <w:r w:rsidRPr="00F46E14">
              <w:rPr>
                <w:rFonts w:eastAsia="Times New Roman" w:cs="B Nazanin" w:hint="cs"/>
                <w:rtl/>
              </w:rPr>
              <w:t>به</w:t>
            </w:r>
            <w:r w:rsidRPr="00F46E14">
              <w:rPr>
                <w:rFonts w:eastAsia="Times New Roman" w:cs="B Nazanin"/>
                <w:rtl/>
              </w:rPr>
              <w:t xml:space="preserve"> </w:t>
            </w:r>
            <w:r w:rsidRPr="00F46E14">
              <w:rPr>
                <w:rFonts w:eastAsia="Times New Roman" w:cs="B Nazanin" w:hint="cs"/>
                <w:rtl/>
              </w:rPr>
              <w:t>اعلام</w:t>
            </w:r>
            <w:r w:rsidRPr="00F46E14">
              <w:rPr>
                <w:rFonts w:eastAsia="Times New Roman" w:cs="B Nazanin"/>
                <w:rtl/>
              </w:rPr>
              <w:t xml:space="preserve"> </w:t>
            </w:r>
            <w:r w:rsidRPr="00F46E14">
              <w:rPr>
                <w:rFonts w:eastAsia="Times New Roman" w:cs="B Nazanin" w:hint="cs"/>
                <w:rtl/>
              </w:rPr>
              <w:t>وضعیت</w:t>
            </w:r>
            <w:r w:rsidRPr="00F46E14">
              <w:rPr>
                <w:rFonts w:eastAsia="Times New Roman" w:cs="B Nazanin"/>
                <w:rtl/>
              </w:rPr>
              <w:t xml:space="preserve"> </w:t>
            </w:r>
            <w:r w:rsidRPr="00F46E14">
              <w:rPr>
                <w:rFonts w:eastAsia="Times New Roman" w:cs="B Nazanin" w:hint="cs"/>
                <w:rtl/>
              </w:rPr>
              <w:t>شاخص</w:t>
            </w:r>
            <w:r w:rsidRPr="00F46E14">
              <w:rPr>
                <w:rFonts w:eastAsia="Times New Roman" w:cs="B Nazanin"/>
                <w:rtl/>
              </w:rPr>
              <w:t xml:space="preserve"> </w:t>
            </w:r>
            <w:r w:rsidRPr="00F46E14">
              <w:rPr>
                <w:rFonts w:eastAsia="Times New Roman" w:cs="B Nazanin" w:hint="cs"/>
                <w:rtl/>
              </w:rPr>
              <w:t>هر</w:t>
            </w:r>
            <w:r w:rsidRPr="00F46E14">
              <w:rPr>
                <w:rFonts w:eastAsia="Times New Roman" w:cs="B Nazanin"/>
                <w:rtl/>
              </w:rPr>
              <w:t xml:space="preserve"> </w:t>
            </w:r>
            <w:r w:rsidRPr="00F46E14">
              <w:rPr>
                <w:rFonts w:eastAsia="Times New Roman" w:cs="B Nazanin" w:hint="cs"/>
                <w:rtl/>
              </w:rPr>
              <w:t>دو</w:t>
            </w:r>
            <w:r w:rsidRPr="00F46E14">
              <w:rPr>
                <w:rFonts w:eastAsia="Times New Roman" w:cs="B Nazanin"/>
                <w:rtl/>
              </w:rPr>
              <w:t xml:space="preserve"> </w:t>
            </w:r>
            <w:r w:rsidRPr="00F46E14">
              <w:rPr>
                <w:rFonts w:eastAsia="Times New Roman" w:cs="B Nazanin" w:hint="cs"/>
                <w:rtl/>
              </w:rPr>
              <w:t>هفته</w:t>
            </w:r>
            <w:r w:rsidRPr="00F46E14">
              <w:rPr>
                <w:rFonts w:eastAsia="Times New Roman" w:cs="B Nazanin"/>
                <w:rtl/>
              </w:rPr>
              <w:t xml:space="preserve"> </w:t>
            </w:r>
            <w:r w:rsidRPr="00F46E14">
              <w:rPr>
                <w:rFonts w:eastAsia="Times New Roman" w:cs="B Nazanin" w:hint="cs"/>
                <w:rtl/>
              </w:rPr>
              <w:t>یکبار</w:t>
            </w:r>
            <w:r w:rsidRPr="00F46E14">
              <w:rPr>
                <w:rFonts w:eastAsia="Times New Roman" w:cs="B Nazanin"/>
                <w:rtl/>
              </w:rPr>
              <w:t xml:space="preserve"> </w:t>
            </w:r>
            <w:r w:rsidRPr="00F46E14">
              <w:rPr>
                <w:rFonts w:eastAsia="Times New Roman" w:cs="B Nazanin" w:hint="cs"/>
                <w:rtl/>
              </w:rPr>
              <w:t>از</w:t>
            </w:r>
            <w:r w:rsidRPr="00F46E14">
              <w:rPr>
                <w:rFonts w:eastAsia="Times New Roman" w:cs="B Nazanin"/>
                <w:rtl/>
              </w:rPr>
              <w:t xml:space="preserve"> </w:t>
            </w:r>
            <w:r w:rsidRPr="00F46E14">
              <w:rPr>
                <w:rFonts w:eastAsia="Times New Roman" w:cs="B Nazanin" w:hint="cs"/>
                <w:rtl/>
              </w:rPr>
              <w:t>سوی</w:t>
            </w:r>
            <w:r w:rsidRPr="00F46E14">
              <w:rPr>
                <w:rFonts w:eastAsia="Times New Roman" w:cs="B Nazanin"/>
                <w:rtl/>
              </w:rPr>
              <w:t xml:space="preserve"> </w:t>
            </w:r>
            <w:r w:rsidRPr="00F46E14">
              <w:rPr>
                <w:rFonts w:eastAsia="Times New Roman" w:cs="B Nazanin" w:hint="cs"/>
                <w:rtl/>
              </w:rPr>
              <w:t>واحدهای</w:t>
            </w:r>
            <w:r w:rsidRPr="00F46E14">
              <w:rPr>
                <w:rFonts w:eastAsia="Times New Roman" w:cs="B Nazanin"/>
                <w:rtl/>
              </w:rPr>
              <w:t xml:space="preserve"> </w:t>
            </w:r>
            <w:r w:rsidRPr="00F46E14">
              <w:rPr>
                <w:rFonts w:eastAsia="Times New Roman" w:cs="B Nazanin" w:hint="cs"/>
                <w:rtl/>
              </w:rPr>
              <w:t>فوق</w:t>
            </w:r>
            <w:r w:rsidRPr="00F46E14">
              <w:rPr>
                <w:rFonts w:eastAsia="Times New Roman" w:cs="B Nazanin"/>
                <w:rtl/>
              </w:rPr>
              <w:t xml:space="preserve"> </w:t>
            </w:r>
            <w:r w:rsidRPr="00F46E14">
              <w:rPr>
                <w:rFonts w:eastAsia="Times New Roman" w:cs="B Nazanin" w:hint="cs"/>
                <w:rtl/>
              </w:rPr>
              <w:t>الذکر</w:t>
            </w:r>
            <w:r w:rsidRPr="00F46E14">
              <w:rPr>
                <w:rFonts w:eastAsia="Times New Roman" w:cs="B Nazanin"/>
                <w:rtl/>
              </w:rPr>
              <w:t xml:space="preserve"> </w:t>
            </w:r>
            <w:r w:rsidRPr="00F46E14">
              <w:rPr>
                <w:rFonts w:eastAsia="Times New Roman" w:cs="B Nazanin" w:hint="cs"/>
                <w:rtl/>
              </w:rPr>
              <w:t>به</w:t>
            </w:r>
            <w:r w:rsidRPr="00F46E14">
              <w:rPr>
                <w:rFonts w:eastAsia="Times New Roman" w:cs="B Nazanin"/>
                <w:rtl/>
              </w:rPr>
              <w:t xml:space="preserve"> </w:t>
            </w:r>
            <w:r w:rsidRPr="00F46E14">
              <w:rPr>
                <w:rFonts w:eastAsia="Times New Roman" w:cs="B Nazanin" w:hint="cs"/>
                <w:rtl/>
              </w:rPr>
              <w:t>ستاد</w:t>
            </w:r>
            <w:r w:rsidRPr="00F46E14">
              <w:rPr>
                <w:rFonts w:eastAsia="Times New Roman" w:cs="B Nazanin"/>
                <w:rtl/>
              </w:rPr>
              <w:t xml:space="preserve"> ( </w:t>
            </w:r>
            <w:r w:rsidRPr="00F46E14">
              <w:rPr>
                <w:rFonts w:eastAsia="Times New Roman" w:cs="B Nazanin" w:hint="cs"/>
                <w:rtl/>
              </w:rPr>
              <w:t>جهت</w:t>
            </w:r>
            <w:r w:rsidRPr="00F46E14">
              <w:rPr>
                <w:rFonts w:eastAsia="Times New Roman" w:cs="B Nazanin"/>
                <w:rtl/>
              </w:rPr>
              <w:t xml:space="preserve"> </w:t>
            </w:r>
            <w:r w:rsidRPr="00F46E14">
              <w:rPr>
                <w:rFonts w:eastAsia="Times New Roman" w:cs="B Nazanin" w:hint="cs"/>
                <w:rtl/>
              </w:rPr>
              <w:t>حساس</w:t>
            </w:r>
            <w:r w:rsidRPr="00F46E14">
              <w:rPr>
                <w:rFonts w:eastAsia="Times New Roman" w:cs="B Nazanin"/>
                <w:rtl/>
              </w:rPr>
              <w:t xml:space="preserve"> </w:t>
            </w:r>
            <w:r w:rsidRPr="00F46E14">
              <w:rPr>
                <w:rFonts w:eastAsia="Times New Roman" w:cs="B Nazanin" w:hint="cs"/>
                <w:rtl/>
              </w:rPr>
              <w:t>سازی</w:t>
            </w:r>
            <w:r w:rsidRPr="00F46E14">
              <w:rPr>
                <w:rFonts w:eastAsia="Times New Roman" w:cs="B Nazanin"/>
                <w:rtl/>
              </w:rPr>
              <w:t xml:space="preserve"> </w:t>
            </w:r>
            <w:r w:rsidRPr="00F46E14">
              <w:rPr>
                <w:rFonts w:eastAsia="Times New Roman" w:cs="B Nazanin" w:hint="cs"/>
                <w:rtl/>
              </w:rPr>
              <w:t>پرسنل</w:t>
            </w:r>
            <w:r w:rsidRPr="00F46E14">
              <w:rPr>
                <w:rFonts w:eastAsia="Times New Roman" w:cs="B Nazanin"/>
                <w:rtl/>
              </w:rPr>
              <w:t>)</w:t>
            </w:r>
          </w:p>
        </w:tc>
        <w:tc>
          <w:tcPr>
            <w:tcW w:w="1418" w:type="dxa"/>
            <w:tcBorders>
              <w:top w:val="single" w:sz="4" w:space="0" w:color="auto"/>
              <w:left w:val="single" w:sz="4" w:space="0" w:color="auto"/>
              <w:bottom w:val="double" w:sz="6" w:space="0" w:color="auto"/>
              <w:right w:val="single" w:sz="4" w:space="0" w:color="auto"/>
            </w:tcBorders>
            <w:shd w:val="clear" w:color="auto" w:fill="FFFFFF" w:themeFill="background1"/>
          </w:tcPr>
          <w:p w:rsidR="00AD5A11" w:rsidRPr="00F46E14" w:rsidRDefault="00AD5A11" w:rsidP="00AD5A11">
            <w:pPr>
              <w:jc w:val="center"/>
              <w:rPr>
                <w:rFonts w:eastAsia="Times New Roman" w:cs="B Nazanin"/>
              </w:rPr>
            </w:pPr>
            <w:r w:rsidRPr="00F46E14">
              <w:rPr>
                <w:rFonts w:eastAsia="Times New Roman" w:cs="B Nazanin" w:hint="cs"/>
                <w:rtl/>
              </w:rPr>
              <w:t>کارشناس</w:t>
            </w:r>
            <w:r w:rsidRPr="00F46E14">
              <w:rPr>
                <w:rFonts w:eastAsia="Times New Roman" w:cs="B Nazanin"/>
                <w:rtl/>
              </w:rPr>
              <w:t xml:space="preserve"> </w:t>
            </w:r>
            <w:r w:rsidRPr="00F46E14">
              <w:rPr>
                <w:rFonts w:eastAsia="Times New Roman" w:cs="B Nazanin" w:hint="cs"/>
                <w:rtl/>
              </w:rPr>
              <w:t>ستادی</w:t>
            </w:r>
          </w:p>
        </w:tc>
        <w:tc>
          <w:tcPr>
            <w:tcW w:w="1701" w:type="dxa"/>
            <w:tcBorders>
              <w:top w:val="single" w:sz="4" w:space="0" w:color="auto"/>
              <w:left w:val="single" w:sz="4" w:space="0" w:color="auto"/>
              <w:bottom w:val="double" w:sz="6" w:space="0" w:color="auto"/>
              <w:right w:val="single" w:sz="4" w:space="0" w:color="auto"/>
            </w:tcBorders>
            <w:shd w:val="clear" w:color="auto" w:fill="FFFFFF" w:themeFill="background1"/>
          </w:tcPr>
          <w:p w:rsidR="00AD5A11" w:rsidRPr="00F46E14" w:rsidRDefault="00AD5A11" w:rsidP="00AD5A11">
            <w:pPr>
              <w:rPr>
                <w:rFonts w:eastAsia="Times New Roman" w:cs="B Nazanin"/>
              </w:rPr>
            </w:pPr>
            <w:r w:rsidRPr="00F46E14">
              <w:rPr>
                <w:rFonts w:eastAsia="Times New Roman" w:cs="B Nazanin" w:hint="cs"/>
                <w:rtl/>
              </w:rPr>
              <w:t>پرسنل</w:t>
            </w:r>
            <w:r w:rsidRPr="00F46E14">
              <w:rPr>
                <w:rFonts w:eastAsia="Times New Roman" w:cs="B Nazanin"/>
                <w:rtl/>
              </w:rPr>
              <w:t xml:space="preserve"> </w:t>
            </w:r>
            <w:r w:rsidRPr="00F46E14">
              <w:rPr>
                <w:rFonts w:eastAsia="Times New Roman" w:cs="B Nazanin" w:hint="cs"/>
                <w:rtl/>
              </w:rPr>
              <w:t>محیطی</w:t>
            </w:r>
          </w:p>
        </w:tc>
        <w:tc>
          <w:tcPr>
            <w:tcW w:w="1134" w:type="dxa"/>
            <w:tcBorders>
              <w:top w:val="single" w:sz="4" w:space="0" w:color="auto"/>
              <w:left w:val="single" w:sz="4" w:space="0" w:color="auto"/>
              <w:bottom w:val="double" w:sz="6" w:space="0" w:color="auto"/>
              <w:right w:val="single" w:sz="4" w:space="0" w:color="auto"/>
            </w:tcBorders>
            <w:shd w:val="clear" w:color="auto" w:fill="FFFFFF" w:themeFill="background1"/>
          </w:tcPr>
          <w:p w:rsidR="00AD5A11" w:rsidRPr="00F46E14" w:rsidRDefault="00AD5A11" w:rsidP="00AD5A11">
            <w:pPr>
              <w:rPr>
                <w:rFonts w:eastAsia="Times New Roman" w:cs="B Nazanin"/>
              </w:rPr>
            </w:pPr>
            <w:r w:rsidRPr="00F46E14">
              <w:rPr>
                <w:rFonts w:eastAsia="Times New Roman" w:cs="B Nazanin" w:hint="cs"/>
                <w:rtl/>
              </w:rPr>
              <w:t>01/02/1404</w:t>
            </w:r>
          </w:p>
        </w:tc>
        <w:tc>
          <w:tcPr>
            <w:tcW w:w="1276" w:type="dxa"/>
            <w:tcBorders>
              <w:top w:val="single" w:sz="4" w:space="0" w:color="auto"/>
              <w:left w:val="single" w:sz="4" w:space="0" w:color="auto"/>
              <w:bottom w:val="double" w:sz="6" w:space="0" w:color="auto"/>
              <w:right w:val="single" w:sz="4" w:space="0" w:color="auto"/>
            </w:tcBorders>
            <w:shd w:val="clear" w:color="auto" w:fill="FFFFFF" w:themeFill="background1"/>
          </w:tcPr>
          <w:p w:rsidR="00AD5A11" w:rsidRPr="00F46E14" w:rsidRDefault="00AD5A11" w:rsidP="00AD5A11">
            <w:pPr>
              <w:rPr>
                <w:rFonts w:eastAsia="Times New Roman" w:cs="B Nazanin"/>
              </w:rPr>
            </w:pPr>
            <w:r w:rsidRPr="00F46E14">
              <w:rPr>
                <w:rFonts w:eastAsia="Times New Roman" w:cs="B Nazanin" w:hint="cs"/>
                <w:rtl/>
              </w:rPr>
              <w:t>30/06/1404</w:t>
            </w:r>
          </w:p>
        </w:tc>
        <w:tc>
          <w:tcPr>
            <w:tcW w:w="1276" w:type="dxa"/>
            <w:tcBorders>
              <w:top w:val="single" w:sz="4" w:space="0" w:color="auto"/>
              <w:left w:val="single" w:sz="4" w:space="0" w:color="auto"/>
              <w:bottom w:val="double" w:sz="6" w:space="0" w:color="auto"/>
              <w:right w:val="single" w:sz="4" w:space="0" w:color="auto"/>
            </w:tcBorders>
            <w:shd w:val="clear" w:color="auto" w:fill="FFFFFF" w:themeFill="background1"/>
          </w:tcPr>
          <w:p w:rsidR="00AD5A11" w:rsidRPr="00F46E14" w:rsidRDefault="00AD5A11" w:rsidP="00AD5A11">
            <w:pPr>
              <w:rPr>
                <w:rFonts w:eastAsia="Times New Roman" w:cs="B Nazanin"/>
              </w:rPr>
            </w:pPr>
            <w:r w:rsidRPr="00F46E14">
              <w:rPr>
                <w:rFonts w:eastAsia="Times New Roman" w:cs="B Nazanin" w:hint="cs"/>
                <w:rtl/>
              </w:rPr>
              <w:t>ستاد</w:t>
            </w:r>
            <w:r w:rsidRPr="00F46E14">
              <w:rPr>
                <w:rFonts w:eastAsia="Times New Roman" w:cs="B Nazanin"/>
                <w:rtl/>
              </w:rPr>
              <w:t xml:space="preserve"> </w:t>
            </w:r>
            <w:r w:rsidRPr="00F46E14">
              <w:rPr>
                <w:rFonts w:eastAsia="Times New Roman" w:cs="B Nazanin" w:hint="cs"/>
                <w:rtl/>
              </w:rPr>
              <w:t>شبکه</w:t>
            </w:r>
          </w:p>
        </w:tc>
        <w:tc>
          <w:tcPr>
            <w:tcW w:w="1387" w:type="dxa"/>
            <w:tcBorders>
              <w:top w:val="single" w:sz="4" w:space="0" w:color="auto"/>
              <w:left w:val="single" w:sz="4" w:space="0" w:color="auto"/>
              <w:bottom w:val="double" w:sz="6" w:space="0" w:color="auto"/>
              <w:right w:val="double" w:sz="6" w:space="0" w:color="auto"/>
            </w:tcBorders>
            <w:shd w:val="clear" w:color="auto" w:fill="FFFFFF" w:themeFill="background1"/>
            <w:vAlign w:val="center"/>
          </w:tcPr>
          <w:p w:rsidR="00AD5A11" w:rsidRPr="00F46E14" w:rsidRDefault="00AD5A11" w:rsidP="00AD5A11">
            <w:pPr>
              <w:bidi/>
              <w:jc w:val="center"/>
            </w:pPr>
          </w:p>
        </w:tc>
      </w:tr>
    </w:tbl>
    <w:p w:rsidR="00AD5A11" w:rsidRPr="00F46E14" w:rsidRDefault="00AD5A11" w:rsidP="00AD5A11">
      <w:pPr>
        <w:bidi/>
        <w:contextualSpacing/>
        <w:rPr>
          <w:rFonts w:ascii="Franklin Gothic Book" w:eastAsia="+mn-ea" w:cs="2  Zar"/>
          <w:sz w:val="24"/>
          <w:szCs w:val="24"/>
          <w:lang w:bidi="fa-IR"/>
        </w:rPr>
      </w:pPr>
    </w:p>
    <w:tbl>
      <w:tblPr>
        <w:tblStyle w:val="TableGrid25"/>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AD5A11" w:rsidRPr="00F46E14" w:rsidTr="00AD5A11">
        <w:trPr>
          <w:trHeight w:val="127"/>
        </w:trPr>
        <w:tc>
          <w:tcPr>
            <w:tcW w:w="578" w:type="dxa"/>
            <w:tcBorders>
              <w:top w:val="nil"/>
              <w:left w:val="nil"/>
              <w:bottom w:val="nil"/>
            </w:tcBorders>
          </w:tcPr>
          <w:p w:rsidR="00AD5A11" w:rsidRPr="00F46E14" w:rsidRDefault="00AD5A11" w:rsidP="00AD5A11">
            <w:pPr>
              <w:bidi/>
              <w:contextualSpacing/>
              <w:rPr>
                <w:rFonts w:cs="B Nazanin"/>
                <w:b/>
                <w:bCs/>
                <w:sz w:val="24"/>
                <w:szCs w:val="24"/>
                <w:rtl/>
              </w:rPr>
            </w:pPr>
            <w:r w:rsidRPr="00F46E14">
              <w:rPr>
                <w:rFonts w:cs="B Nazanin" w:hint="cs"/>
                <w:b/>
                <w:bCs/>
                <w:sz w:val="24"/>
                <w:szCs w:val="24"/>
                <w:rtl/>
              </w:rPr>
              <w:t>بلی</w:t>
            </w:r>
          </w:p>
        </w:tc>
        <w:tc>
          <w:tcPr>
            <w:tcW w:w="420" w:type="dxa"/>
            <w:tcBorders>
              <w:right w:val="single" w:sz="4" w:space="0" w:color="auto"/>
            </w:tcBorders>
            <w:shd w:val="clear" w:color="auto" w:fill="000000" w:themeFill="text1"/>
          </w:tcPr>
          <w:p w:rsidR="00AD5A11" w:rsidRPr="00F46E14" w:rsidRDefault="00AD5A11" w:rsidP="00AD5A11">
            <w:pPr>
              <w:bidi/>
              <w:contextualSpacing/>
              <w:rPr>
                <w:rFonts w:cs="B Nazanin"/>
                <w:b/>
                <w:bCs/>
                <w:sz w:val="24"/>
                <w:szCs w:val="24"/>
                <w:rtl/>
              </w:rPr>
            </w:pPr>
          </w:p>
        </w:tc>
        <w:tc>
          <w:tcPr>
            <w:tcW w:w="567" w:type="dxa"/>
            <w:tcBorders>
              <w:top w:val="nil"/>
              <w:left w:val="single" w:sz="4" w:space="0" w:color="auto"/>
              <w:bottom w:val="nil"/>
            </w:tcBorders>
          </w:tcPr>
          <w:p w:rsidR="00AD5A11" w:rsidRPr="00F46E14" w:rsidRDefault="00AD5A11" w:rsidP="00AD5A11">
            <w:pPr>
              <w:bidi/>
              <w:contextualSpacing/>
              <w:rPr>
                <w:rFonts w:cs="B Nazanin"/>
                <w:b/>
                <w:bCs/>
                <w:sz w:val="24"/>
                <w:szCs w:val="24"/>
                <w:rtl/>
              </w:rPr>
            </w:pPr>
            <w:r w:rsidRPr="00F46E14">
              <w:rPr>
                <w:rFonts w:cs="B Nazanin" w:hint="cs"/>
                <w:b/>
                <w:bCs/>
                <w:sz w:val="24"/>
                <w:szCs w:val="24"/>
                <w:rtl/>
              </w:rPr>
              <w:t>خیر</w:t>
            </w:r>
          </w:p>
        </w:tc>
        <w:tc>
          <w:tcPr>
            <w:tcW w:w="423" w:type="dxa"/>
            <w:shd w:val="clear" w:color="auto" w:fill="FFFFFF" w:themeFill="background1"/>
          </w:tcPr>
          <w:p w:rsidR="00AD5A11" w:rsidRPr="00F46E14" w:rsidRDefault="00AD5A11" w:rsidP="00AD5A11">
            <w:pPr>
              <w:bidi/>
              <w:contextualSpacing/>
              <w:rPr>
                <w:rFonts w:cs="B Nazanin"/>
                <w:b/>
                <w:bCs/>
                <w:sz w:val="24"/>
                <w:szCs w:val="24"/>
                <w:rtl/>
              </w:rPr>
            </w:pPr>
          </w:p>
        </w:tc>
      </w:tr>
    </w:tbl>
    <w:p w:rsidR="00AD5A11" w:rsidRPr="00F46E14" w:rsidRDefault="00AD5A11" w:rsidP="00AD5A11">
      <w:pPr>
        <w:numPr>
          <w:ilvl w:val="0"/>
          <w:numId w:val="16"/>
        </w:numPr>
        <w:bidi/>
        <w:contextualSpacing/>
        <w:rPr>
          <w:rFonts w:cs="B Nazanin"/>
          <w:b/>
          <w:bCs/>
          <w:sz w:val="24"/>
          <w:szCs w:val="24"/>
          <w:rtl/>
        </w:rPr>
      </w:pPr>
      <w:r w:rsidRPr="00F46E14">
        <w:rPr>
          <w:rFonts w:cs="B Nazanin" w:hint="cs"/>
          <w:b/>
          <w:bCs/>
          <w:sz w:val="24"/>
          <w:szCs w:val="24"/>
          <w:rtl/>
        </w:rPr>
        <w:t>آیا این شاخص در سال گذشته هم به عنوان شاخص نامطلوب تکرار شده است ؟</w:t>
      </w:r>
    </w:p>
    <w:p w:rsidR="00AD5A11" w:rsidRPr="00F46E14" w:rsidRDefault="00AD5A11" w:rsidP="00AD5A11">
      <w:pPr>
        <w:numPr>
          <w:ilvl w:val="0"/>
          <w:numId w:val="16"/>
        </w:numPr>
        <w:bidi/>
        <w:contextualSpacing/>
        <w:rPr>
          <w:rFonts w:cs="B Nazanin"/>
          <w:b/>
          <w:bCs/>
          <w:sz w:val="24"/>
          <w:szCs w:val="24"/>
        </w:rPr>
      </w:pPr>
      <w:r w:rsidRPr="00F46E14">
        <w:rPr>
          <w:rFonts w:cs="B Nazanin" w:hint="cs"/>
          <w:b/>
          <w:bCs/>
          <w:sz w:val="24"/>
          <w:szCs w:val="24"/>
          <w:rtl/>
        </w:rPr>
        <w:t>در صورت پاسخ بلی ، دلایل عدم تحقق مداخلات را ذکر نمایید.</w:t>
      </w:r>
      <w:r w:rsidRPr="00F46E14">
        <w:rPr>
          <w:rFonts w:cs="B Nazanin"/>
          <w:b/>
          <w:bCs/>
          <w:sz w:val="28"/>
          <w:szCs w:val="28"/>
          <w:rtl/>
        </w:rPr>
        <w:t xml:space="preserve"> </w:t>
      </w:r>
    </w:p>
    <w:p w:rsidR="00AD5A11" w:rsidRPr="00F46E14" w:rsidRDefault="00AD5A11" w:rsidP="00AD5A11">
      <w:pPr>
        <w:numPr>
          <w:ilvl w:val="0"/>
          <w:numId w:val="16"/>
        </w:numPr>
        <w:bidi/>
        <w:contextualSpacing/>
        <w:rPr>
          <w:rFonts w:eastAsia="Times New Roman" w:cs="B Nazanin"/>
          <w:sz w:val="24"/>
          <w:szCs w:val="24"/>
        </w:rPr>
      </w:pPr>
      <w:r w:rsidRPr="00F46E14">
        <w:rPr>
          <w:rFonts w:eastAsia="Times New Roman" w:cs="B Nazanin" w:hint="cs"/>
          <w:sz w:val="24"/>
          <w:szCs w:val="24"/>
          <w:rtl/>
        </w:rPr>
        <w:t>عدم جذب میانسال جدید</w:t>
      </w:r>
    </w:p>
    <w:p w:rsidR="00AD5A11" w:rsidRDefault="00AD5A11" w:rsidP="00AD5A11">
      <w:pPr>
        <w:bidi/>
        <w:rPr>
          <w:rFonts w:cs="B Nazanin"/>
          <w:sz w:val="24"/>
          <w:szCs w:val="24"/>
          <w:rtl/>
        </w:rPr>
      </w:pPr>
    </w:p>
    <w:p w:rsidR="00C85089" w:rsidRDefault="00C85089" w:rsidP="00C85089">
      <w:pPr>
        <w:bidi/>
        <w:rPr>
          <w:rFonts w:cs="B Nazanin"/>
          <w:sz w:val="24"/>
          <w:szCs w:val="24"/>
          <w:rtl/>
        </w:rPr>
      </w:pPr>
    </w:p>
    <w:p w:rsidR="00C85089" w:rsidRDefault="00C85089" w:rsidP="00C85089">
      <w:pPr>
        <w:bidi/>
        <w:rPr>
          <w:rFonts w:cs="B Nazanin"/>
          <w:sz w:val="24"/>
          <w:szCs w:val="24"/>
          <w:rtl/>
        </w:rPr>
      </w:pPr>
    </w:p>
    <w:p w:rsidR="00AD5A11" w:rsidRPr="00F46E14" w:rsidRDefault="00AD5A11" w:rsidP="00AD5A11">
      <w:pPr>
        <w:bidi/>
        <w:rPr>
          <w:rFonts w:cs="B Nazanin"/>
          <w:b/>
          <w:bCs/>
          <w:sz w:val="28"/>
          <w:szCs w:val="28"/>
          <w:rtl/>
        </w:rPr>
      </w:pPr>
      <w:r w:rsidRPr="00F46E14">
        <w:rPr>
          <w:rFonts w:cs="B Nazanin" w:hint="cs"/>
          <w:b/>
          <w:bCs/>
          <w:sz w:val="28"/>
          <w:szCs w:val="28"/>
          <w:rtl/>
        </w:rPr>
        <w:lastRenderedPageBreak/>
        <w:t xml:space="preserve">عنوان شاخص: درصد میانسالانی که  خدمت </w:t>
      </w:r>
      <w:r w:rsidRPr="00F46E14">
        <w:rPr>
          <w:rFonts w:cs="B Nazanin"/>
          <w:b/>
          <w:bCs/>
          <w:sz w:val="28"/>
          <w:szCs w:val="28"/>
          <w:rtl/>
        </w:rPr>
        <w:t>تشخیص زودهنگام و غربالگری سرطان پستان</w:t>
      </w:r>
      <w:r w:rsidRPr="00F46E14">
        <w:rPr>
          <w:rFonts w:cs="B Nazanin" w:hint="cs"/>
          <w:b/>
          <w:bCs/>
          <w:sz w:val="28"/>
          <w:szCs w:val="28"/>
          <w:rtl/>
        </w:rPr>
        <w:t xml:space="preserve"> را دریافت نموده اند .</w:t>
      </w:r>
    </w:p>
    <w:tbl>
      <w:tblPr>
        <w:tblpPr w:leftFromText="180" w:rightFromText="180" w:vertAnchor="text" w:horzAnchor="margin" w:tblpXSpec="center" w:tblpY="90"/>
        <w:bidiVisual/>
        <w:tblW w:w="14072" w:type="dxa"/>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26"/>
        <w:gridCol w:w="5244"/>
        <w:gridCol w:w="1418"/>
        <w:gridCol w:w="1701"/>
        <w:gridCol w:w="1134"/>
        <w:gridCol w:w="1276"/>
        <w:gridCol w:w="1276"/>
        <w:gridCol w:w="1297"/>
      </w:tblGrid>
      <w:tr w:rsidR="00AD5A11" w:rsidRPr="00F46E14" w:rsidTr="00AD5A11">
        <w:trPr>
          <w:cantSplit/>
        </w:trPr>
        <w:tc>
          <w:tcPr>
            <w:tcW w:w="726"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AD5A11" w:rsidRPr="00F46E14" w:rsidRDefault="00AD5A11" w:rsidP="00AD5A11">
            <w:pPr>
              <w:bidi/>
              <w:spacing w:before="240" w:after="60"/>
              <w:jc w:val="center"/>
              <w:outlineLvl w:val="7"/>
              <w:rPr>
                <w:rFonts w:ascii="Times New Roman" w:eastAsia="Times New Roman" w:hAnsi="Times New Roman" w:cs="B Nazanin"/>
                <w:b/>
                <w:bCs/>
                <w:sz w:val="24"/>
                <w:szCs w:val="24"/>
                <w:rtl/>
                <w:lang w:bidi="fa-IR"/>
              </w:rPr>
            </w:pPr>
            <w:r w:rsidRPr="00F46E14">
              <w:rPr>
                <w:rFonts w:ascii="Times New Roman" w:eastAsia="Times New Roman" w:hAnsi="Times New Roman" w:cs="B Nazanin" w:hint="cs"/>
                <w:b/>
                <w:bCs/>
                <w:sz w:val="24"/>
                <w:szCs w:val="24"/>
                <w:rtl/>
                <w:lang w:bidi="fa-IR"/>
              </w:rPr>
              <w:t>رديف</w:t>
            </w:r>
          </w:p>
        </w:tc>
        <w:tc>
          <w:tcPr>
            <w:tcW w:w="5244"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AD5A11" w:rsidRPr="00F46E14" w:rsidRDefault="00AD5A11" w:rsidP="00AD5A11">
            <w:pPr>
              <w:bidi/>
              <w:jc w:val="center"/>
              <w:rPr>
                <w:rFonts w:cs="B Nazanin"/>
                <w:b/>
                <w:bCs/>
                <w:sz w:val="24"/>
                <w:szCs w:val="24"/>
              </w:rPr>
            </w:pPr>
            <w:r w:rsidRPr="00F46E14">
              <w:rPr>
                <w:rFonts w:cs="B Nazanin" w:hint="cs"/>
                <w:b/>
                <w:bCs/>
                <w:sz w:val="24"/>
                <w:szCs w:val="24"/>
                <w:rtl/>
              </w:rPr>
              <w:t>عنوان فعاليت</w:t>
            </w:r>
          </w:p>
        </w:tc>
        <w:tc>
          <w:tcPr>
            <w:tcW w:w="1418"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AD5A11" w:rsidRPr="00F46E14" w:rsidRDefault="00AD5A11" w:rsidP="00AD5A11">
            <w:pPr>
              <w:bidi/>
              <w:jc w:val="center"/>
              <w:rPr>
                <w:rFonts w:cs="B Nazanin"/>
                <w:b/>
                <w:bCs/>
                <w:sz w:val="24"/>
                <w:szCs w:val="24"/>
              </w:rPr>
            </w:pPr>
            <w:r w:rsidRPr="00F46E14">
              <w:rPr>
                <w:rFonts w:cs="B Nazanin" w:hint="cs"/>
                <w:b/>
                <w:bCs/>
                <w:sz w:val="24"/>
                <w:szCs w:val="24"/>
                <w:rtl/>
              </w:rPr>
              <w:t>مسئول اجرا</w:t>
            </w:r>
          </w:p>
        </w:tc>
        <w:tc>
          <w:tcPr>
            <w:tcW w:w="1701"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AD5A11" w:rsidRPr="00F46E14" w:rsidRDefault="00AD5A11" w:rsidP="00AD5A11">
            <w:pPr>
              <w:bidi/>
              <w:jc w:val="center"/>
              <w:rPr>
                <w:rFonts w:cs="B Nazanin"/>
                <w:b/>
                <w:bCs/>
                <w:sz w:val="24"/>
                <w:szCs w:val="24"/>
              </w:rPr>
            </w:pPr>
            <w:r w:rsidRPr="00F46E14">
              <w:rPr>
                <w:rFonts w:cs="B Nazanin" w:hint="cs"/>
                <w:b/>
                <w:bCs/>
                <w:sz w:val="24"/>
                <w:szCs w:val="24"/>
                <w:rtl/>
              </w:rPr>
              <w:t>گروه هدف</w:t>
            </w:r>
          </w:p>
        </w:tc>
        <w:tc>
          <w:tcPr>
            <w:tcW w:w="2410"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AD5A11" w:rsidRPr="00F46E14" w:rsidRDefault="00AD5A11" w:rsidP="00AD5A11">
            <w:pPr>
              <w:bidi/>
              <w:spacing w:before="240" w:after="60"/>
              <w:jc w:val="center"/>
              <w:outlineLvl w:val="7"/>
              <w:rPr>
                <w:rFonts w:ascii="Times New Roman" w:eastAsia="Times New Roman" w:hAnsi="Times New Roman" w:cs="B Nazanin"/>
                <w:b/>
                <w:bCs/>
                <w:sz w:val="24"/>
                <w:szCs w:val="24"/>
                <w:rtl/>
                <w:lang w:bidi="fa-IR"/>
              </w:rPr>
            </w:pPr>
            <w:r w:rsidRPr="00F46E14">
              <w:rPr>
                <w:rFonts w:ascii="Times New Roman" w:eastAsia="Times New Roman" w:hAnsi="Times New Roman" w:cs="B Nazanin" w:hint="cs"/>
                <w:b/>
                <w:bCs/>
                <w:sz w:val="24"/>
                <w:szCs w:val="24"/>
                <w:rtl/>
                <w:lang w:bidi="fa-IR"/>
              </w:rPr>
              <w:t>زمان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AD5A11" w:rsidRPr="00F46E14" w:rsidRDefault="00AD5A11" w:rsidP="00AD5A11">
            <w:pPr>
              <w:bidi/>
              <w:spacing w:before="240" w:after="60"/>
              <w:jc w:val="center"/>
              <w:outlineLvl w:val="7"/>
              <w:rPr>
                <w:rFonts w:ascii="Times New Roman" w:eastAsia="Times New Roman" w:hAnsi="Times New Roman" w:cs="B Nazanin"/>
                <w:b/>
                <w:bCs/>
                <w:sz w:val="24"/>
                <w:szCs w:val="24"/>
                <w:lang w:bidi="fa-IR"/>
              </w:rPr>
            </w:pPr>
            <w:r w:rsidRPr="00F46E14">
              <w:rPr>
                <w:rFonts w:ascii="Times New Roman" w:eastAsia="Times New Roman" w:hAnsi="Times New Roman" w:cs="B Nazanin" w:hint="cs"/>
                <w:b/>
                <w:bCs/>
                <w:sz w:val="24"/>
                <w:szCs w:val="24"/>
                <w:rtl/>
                <w:lang w:bidi="fa-IR"/>
              </w:rPr>
              <w:t>مکان اجرا</w:t>
            </w:r>
          </w:p>
        </w:tc>
        <w:tc>
          <w:tcPr>
            <w:tcW w:w="1297"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AD5A11" w:rsidRPr="00F46E14" w:rsidRDefault="00AD5A11" w:rsidP="00AD5A11">
            <w:pPr>
              <w:bidi/>
              <w:jc w:val="center"/>
              <w:rPr>
                <w:rFonts w:cs="B Nazanin"/>
                <w:b/>
                <w:bCs/>
                <w:sz w:val="24"/>
                <w:szCs w:val="24"/>
                <w:rtl/>
              </w:rPr>
            </w:pPr>
            <w:r w:rsidRPr="00F46E14">
              <w:rPr>
                <w:rFonts w:cs="B Nazanin" w:hint="cs"/>
                <w:b/>
                <w:bCs/>
                <w:sz w:val="24"/>
                <w:szCs w:val="24"/>
                <w:rtl/>
              </w:rPr>
              <w:t>نتایج</w:t>
            </w:r>
          </w:p>
        </w:tc>
      </w:tr>
      <w:tr w:rsidR="00AD5A11" w:rsidRPr="00F46E14" w:rsidTr="00AD5A11">
        <w:trPr>
          <w:cantSplit/>
          <w:trHeight w:val="213"/>
        </w:trPr>
        <w:tc>
          <w:tcPr>
            <w:tcW w:w="726"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AD5A11" w:rsidRPr="00F46E14" w:rsidRDefault="00AD5A11" w:rsidP="00AD5A11">
            <w:pPr>
              <w:spacing w:after="0"/>
              <w:rPr>
                <w:rFonts w:ascii="Times New Roman" w:eastAsia="Times New Roman" w:hAnsi="Times New Roman" w:cs="B Zar"/>
                <w:b/>
                <w:bCs/>
                <w:sz w:val="24"/>
                <w:szCs w:val="24"/>
                <w:lang w:bidi="fa-IR"/>
              </w:rPr>
            </w:pPr>
          </w:p>
        </w:tc>
        <w:tc>
          <w:tcPr>
            <w:tcW w:w="5244" w:type="dxa"/>
            <w:vMerge/>
            <w:tcBorders>
              <w:top w:val="thinThickSmallGap" w:sz="12" w:space="0" w:color="auto"/>
              <w:left w:val="single" w:sz="6" w:space="0" w:color="auto"/>
              <w:bottom w:val="thinThickSmallGap" w:sz="12" w:space="0" w:color="auto"/>
              <w:right w:val="single" w:sz="6" w:space="0" w:color="auto"/>
            </w:tcBorders>
            <w:vAlign w:val="center"/>
            <w:hideMark/>
          </w:tcPr>
          <w:p w:rsidR="00AD5A11" w:rsidRPr="00F46E14" w:rsidRDefault="00AD5A11" w:rsidP="00AD5A11">
            <w:pPr>
              <w:spacing w:after="0"/>
              <w:rPr>
                <w:rFonts w:ascii="Calibri" w:eastAsia="Calibri" w:hAnsi="Calibri" w:cs="B Zar"/>
                <w:b/>
                <w:bCs/>
                <w:lang w:bidi="fa-IR"/>
              </w:rPr>
            </w:pPr>
          </w:p>
        </w:tc>
        <w:tc>
          <w:tcPr>
            <w:tcW w:w="1418" w:type="dxa"/>
            <w:vMerge/>
            <w:tcBorders>
              <w:top w:val="thinThickSmallGap" w:sz="12" w:space="0" w:color="auto"/>
              <w:left w:val="single" w:sz="6" w:space="0" w:color="auto"/>
              <w:bottom w:val="thinThickSmallGap" w:sz="12" w:space="0" w:color="auto"/>
              <w:right w:val="single" w:sz="6" w:space="0" w:color="auto"/>
            </w:tcBorders>
            <w:vAlign w:val="center"/>
            <w:hideMark/>
          </w:tcPr>
          <w:p w:rsidR="00AD5A11" w:rsidRPr="00F46E14" w:rsidRDefault="00AD5A11" w:rsidP="00AD5A11">
            <w:pPr>
              <w:spacing w:after="0"/>
              <w:rPr>
                <w:rFonts w:ascii="Calibri" w:eastAsia="Calibri" w:hAnsi="Calibri" w:cs="B Zar"/>
                <w:b/>
                <w:bCs/>
                <w:lang w:bidi="fa-IR"/>
              </w:rPr>
            </w:pPr>
          </w:p>
        </w:tc>
        <w:tc>
          <w:tcPr>
            <w:tcW w:w="1701" w:type="dxa"/>
            <w:vMerge/>
            <w:tcBorders>
              <w:top w:val="thinThickSmallGap" w:sz="12" w:space="0" w:color="auto"/>
              <w:left w:val="single" w:sz="6" w:space="0" w:color="auto"/>
              <w:bottom w:val="thinThickSmallGap" w:sz="12" w:space="0" w:color="auto"/>
              <w:right w:val="single" w:sz="6" w:space="0" w:color="auto"/>
            </w:tcBorders>
            <w:vAlign w:val="center"/>
            <w:hideMark/>
          </w:tcPr>
          <w:p w:rsidR="00AD5A11" w:rsidRPr="00F46E14" w:rsidRDefault="00AD5A11" w:rsidP="00AD5A11">
            <w:pPr>
              <w:spacing w:after="0"/>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AD5A11" w:rsidRPr="00F46E14" w:rsidRDefault="00AD5A11" w:rsidP="00AD5A11">
            <w:pPr>
              <w:bidi/>
              <w:spacing w:before="240" w:after="60"/>
              <w:jc w:val="center"/>
              <w:outlineLvl w:val="7"/>
              <w:rPr>
                <w:rFonts w:ascii="Times New Roman" w:eastAsia="Times New Roman" w:hAnsi="Times New Roman" w:cs="B Nazanin"/>
                <w:b/>
                <w:bCs/>
                <w:sz w:val="24"/>
                <w:szCs w:val="24"/>
                <w:lang w:bidi="fa-IR"/>
              </w:rPr>
            </w:pPr>
            <w:r w:rsidRPr="00F46E14">
              <w:rPr>
                <w:rFonts w:ascii="Times New Roman" w:eastAsia="Times New Roman" w:hAnsi="Times New Roman" w:cs="B Nazanin" w:hint="cs"/>
                <w:b/>
                <w:bCs/>
                <w:sz w:val="24"/>
                <w:szCs w:val="24"/>
                <w:rtl/>
                <w:lang w:bidi="fa-IR"/>
              </w:rPr>
              <w:t>شروع</w:t>
            </w:r>
          </w:p>
        </w:tc>
        <w:tc>
          <w:tcPr>
            <w:tcW w:w="1276"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AD5A11" w:rsidRPr="00F46E14" w:rsidRDefault="00AD5A11" w:rsidP="00AD5A11">
            <w:pPr>
              <w:bidi/>
              <w:spacing w:before="240" w:after="60"/>
              <w:jc w:val="center"/>
              <w:outlineLvl w:val="7"/>
              <w:rPr>
                <w:rFonts w:ascii="Times New Roman" w:eastAsia="Times New Roman" w:hAnsi="Times New Roman" w:cs="B Nazanin"/>
                <w:b/>
                <w:bCs/>
                <w:sz w:val="24"/>
                <w:szCs w:val="24"/>
                <w:lang w:bidi="fa-IR"/>
              </w:rPr>
            </w:pPr>
            <w:r w:rsidRPr="00F46E14">
              <w:rPr>
                <w:rFonts w:ascii="Times New Roman" w:eastAsia="Times New Roman" w:hAnsi="Times New Roman" w:cs="B Nazanin" w:hint="cs"/>
                <w:b/>
                <w:bCs/>
                <w:sz w:val="24"/>
                <w:szCs w:val="24"/>
                <w:rtl/>
                <w:lang w:bidi="fa-IR"/>
              </w:rPr>
              <w:t>خاتمه</w:t>
            </w: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AD5A11" w:rsidRPr="00F46E14" w:rsidRDefault="00AD5A11" w:rsidP="00AD5A11">
            <w:pPr>
              <w:bidi/>
              <w:spacing w:before="240" w:after="60"/>
              <w:jc w:val="center"/>
              <w:outlineLvl w:val="7"/>
              <w:rPr>
                <w:rFonts w:ascii="Times New Roman" w:eastAsia="Times New Roman" w:hAnsi="Times New Roman" w:cs="B Nazanin"/>
                <w:b/>
                <w:bCs/>
                <w:sz w:val="24"/>
                <w:szCs w:val="24"/>
                <w:lang w:bidi="fa-IR"/>
              </w:rPr>
            </w:pPr>
          </w:p>
        </w:tc>
        <w:tc>
          <w:tcPr>
            <w:tcW w:w="1297"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AD5A11" w:rsidRPr="00F46E14" w:rsidRDefault="00AD5A11" w:rsidP="00AD5A11">
            <w:pPr>
              <w:spacing w:after="0"/>
              <w:rPr>
                <w:rFonts w:ascii="Calibri" w:eastAsia="Calibri" w:hAnsi="Calibri" w:cs="B Zar"/>
                <w:b/>
                <w:bCs/>
                <w:lang w:bidi="fa-IR"/>
              </w:rPr>
            </w:pPr>
          </w:p>
        </w:tc>
      </w:tr>
      <w:tr w:rsidR="00AD5A11" w:rsidRPr="00F46E14" w:rsidTr="00AD5A11">
        <w:trPr>
          <w:cantSplit/>
          <w:trHeight w:val="612"/>
        </w:trPr>
        <w:tc>
          <w:tcPr>
            <w:tcW w:w="726" w:type="dxa"/>
            <w:tcBorders>
              <w:top w:val="thinThickSmallGap" w:sz="12" w:space="0" w:color="auto"/>
              <w:left w:val="thinThickSmallGap" w:sz="12" w:space="0" w:color="auto"/>
              <w:bottom w:val="single" w:sz="4" w:space="0" w:color="auto"/>
              <w:right w:val="single" w:sz="4" w:space="0" w:color="auto"/>
            </w:tcBorders>
            <w:vAlign w:val="center"/>
          </w:tcPr>
          <w:p w:rsidR="00AD5A11" w:rsidRPr="00F46E14" w:rsidRDefault="00AD5A11" w:rsidP="00AD5A11">
            <w:pPr>
              <w:bidi/>
              <w:jc w:val="center"/>
              <w:rPr>
                <w:rFonts w:eastAsia="Times New Roman" w:cs="B Nazanin"/>
              </w:rPr>
            </w:pPr>
            <w:r w:rsidRPr="00F46E14">
              <w:rPr>
                <w:rFonts w:eastAsia="Times New Roman" w:cs="B Nazanin" w:hint="cs"/>
                <w:rtl/>
              </w:rPr>
              <w:t>1</w:t>
            </w:r>
          </w:p>
        </w:tc>
        <w:tc>
          <w:tcPr>
            <w:tcW w:w="5244" w:type="dxa"/>
            <w:tcBorders>
              <w:top w:val="single" w:sz="6" w:space="0" w:color="auto"/>
              <w:left w:val="single" w:sz="6" w:space="0" w:color="auto"/>
              <w:bottom w:val="single" w:sz="6" w:space="0" w:color="auto"/>
              <w:right w:val="single" w:sz="6" w:space="0" w:color="auto"/>
            </w:tcBorders>
            <w:vAlign w:val="center"/>
          </w:tcPr>
          <w:p w:rsidR="00AD5A11" w:rsidRPr="00F46E14" w:rsidRDefault="00AD5A11" w:rsidP="00AD5A11">
            <w:pPr>
              <w:bidi/>
              <w:jc w:val="center"/>
              <w:rPr>
                <w:rFonts w:eastAsia="Times New Roman" w:cs="B Nazanin"/>
                <w:rtl/>
              </w:rPr>
            </w:pPr>
            <w:r w:rsidRPr="00F46E14">
              <w:rPr>
                <w:rFonts w:eastAsia="Times New Roman" w:cs="B Nazanin" w:hint="cs"/>
                <w:rtl/>
              </w:rPr>
              <w:t>استخراج و بررسی وضعیت موجودو ارسال نتایج  به واحدهای محیطی</w:t>
            </w:r>
          </w:p>
        </w:tc>
        <w:tc>
          <w:tcPr>
            <w:tcW w:w="1418" w:type="dxa"/>
            <w:tcBorders>
              <w:top w:val="thinThickSmallGap" w:sz="12" w:space="0" w:color="auto"/>
              <w:left w:val="single" w:sz="4" w:space="0" w:color="auto"/>
              <w:bottom w:val="single" w:sz="4" w:space="0" w:color="auto"/>
              <w:right w:val="single" w:sz="4" w:space="0" w:color="auto"/>
            </w:tcBorders>
            <w:vAlign w:val="center"/>
          </w:tcPr>
          <w:p w:rsidR="00AD5A11" w:rsidRPr="00F46E14" w:rsidRDefault="00AD5A11" w:rsidP="00AD5A11">
            <w:pPr>
              <w:bidi/>
              <w:jc w:val="center"/>
              <w:rPr>
                <w:rFonts w:eastAsia="Times New Roman" w:cs="B Nazanin"/>
                <w:rtl/>
              </w:rPr>
            </w:pPr>
            <w:r w:rsidRPr="00F46E14">
              <w:rPr>
                <w:rFonts w:eastAsia="Times New Roman" w:cs="B Nazanin" w:hint="cs"/>
                <w:rtl/>
              </w:rPr>
              <w:t>کارشناس ستادی</w:t>
            </w:r>
          </w:p>
        </w:tc>
        <w:tc>
          <w:tcPr>
            <w:tcW w:w="1701" w:type="dxa"/>
            <w:tcBorders>
              <w:top w:val="thinThickSmallGap" w:sz="12" w:space="0" w:color="auto"/>
              <w:left w:val="single" w:sz="4" w:space="0" w:color="auto"/>
              <w:bottom w:val="single" w:sz="4" w:space="0" w:color="auto"/>
              <w:right w:val="single" w:sz="4" w:space="0" w:color="auto"/>
            </w:tcBorders>
            <w:vAlign w:val="center"/>
          </w:tcPr>
          <w:p w:rsidR="00AD5A11" w:rsidRPr="00F46E14" w:rsidRDefault="00AD5A11" w:rsidP="00AD5A11">
            <w:pPr>
              <w:bidi/>
              <w:jc w:val="center"/>
              <w:rPr>
                <w:rFonts w:eastAsia="Times New Roman" w:cs="B Nazanin"/>
              </w:rPr>
            </w:pPr>
            <w:r w:rsidRPr="00F46E14">
              <w:rPr>
                <w:rFonts w:eastAsia="Times New Roman" w:cs="B Nazanin" w:hint="cs"/>
                <w:rtl/>
              </w:rPr>
              <w:t>پرسنل محیطی</w:t>
            </w:r>
          </w:p>
        </w:tc>
        <w:tc>
          <w:tcPr>
            <w:tcW w:w="1134" w:type="dxa"/>
            <w:tcBorders>
              <w:top w:val="thinThickSmallGap" w:sz="12" w:space="0" w:color="auto"/>
              <w:left w:val="single" w:sz="4" w:space="0" w:color="auto"/>
              <w:bottom w:val="single" w:sz="4" w:space="0" w:color="auto"/>
              <w:right w:val="single" w:sz="4" w:space="0" w:color="auto"/>
            </w:tcBorders>
          </w:tcPr>
          <w:p w:rsidR="00AD5A11" w:rsidRPr="00F46E14" w:rsidRDefault="00AD5A11" w:rsidP="00AD5A11">
            <w:pPr>
              <w:jc w:val="center"/>
              <w:rPr>
                <w:rFonts w:eastAsia="Times New Roman" w:cs="B Nazanin"/>
              </w:rPr>
            </w:pPr>
            <w:r w:rsidRPr="00F46E14">
              <w:rPr>
                <w:rFonts w:eastAsia="Times New Roman" w:cs="B Nazanin" w:hint="cs"/>
                <w:rtl/>
              </w:rPr>
              <w:t>01/02/1404</w:t>
            </w:r>
          </w:p>
        </w:tc>
        <w:tc>
          <w:tcPr>
            <w:tcW w:w="1276" w:type="dxa"/>
            <w:tcBorders>
              <w:top w:val="thinThickSmallGap" w:sz="12" w:space="0" w:color="auto"/>
              <w:left w:val="single" w:sz="4" w:space="0" w:color="auto"/>
              <w:bottom w:val="single" w:sz="4" w:space="0" w:color="auto"/>
              <w:right w:val="single" w:sz="4" w:space="0" w:color="auto"/>
            </w:tcBorders>
          </w:tcPr>
          <w:p w:rsidR="00AD5A11" w:rsidRPr="00F46E14" w:rsidRDefault="00AD5A11" w:rsidP="00AD5A11">
            <w:pPr>
              <w:jc w:val="center"/>
              <w:rPr>
                <w:rFonts w:eastAsia="Times New Roman" w:cs="B Nazanin"/>
              </w:rPr>
            </w:pPr>
            <w:r w:rsidRPr="00F46E14">
              <w:rPr>
                <w:rFonts w:eastAsia="Times New Roman" w:cs="B Nazanin" w:hint="cs"/>
                <w:rtl/>
              </w:rPr>
              <w:t>30/06/1404</w:t>
            </w:r>
          </w:p>
        </w:tc>
        <w:tc>
          <w:tcPr>
            <w:tcW w:w="1276" w:type="dxa"/>
            <w:tcBorders>
              <w:top w:val="thinThickSmallGap" w:sz="12" w:space="0" w:color="auto"/>
              <w:left w:val="single" w:sz="4" w:space="0" w:color="auto"/>
              <w:bottom w:val="single" w:sz="4" w:space="0" w:color="auto"/>
              <w:right w:val="single" w:sz="4" w:space="0" w:color="auto"/>
            </w:tcBorders>
            <w:vAlign w:val="center"/>
          </w:tcPr>
          <w:p w:rsidR="00AD5A11" w:rsidRPr="00F46E14" w:rsidRDefault="00AD5A11" w:rsidP="00AD5A11">
            <w:pPr>
              <w:bidi/>
              <w:jc w:val="center"/>
              <w:rPr>
                <w:rFonts w:eastAsia="Times New Roman" w:cs="B Nazanin"/>
              </w:rPr>
            </w:pPr>
            <w:r w:rsidRPr="00F46E14">
              <w:rPr>
                <w:rFonts w:eastAsia="Times New Roman" w:cs="B Nazanin" w:hint="cs"/>
                <w:rtl/>
              </w:rPr>
              <w:t>ستاد</w:t>
            </w:r>
            <w:r w:rsidRPr="00F46E14">
              <w:rPr>
                <w:rFonts w:eastAsia="Times New Roman" w:cs="B Nazanin"/>
                <w:rtl/>
              </w:rPr>
              <w:t xml:space="preserve"> </w:t>
            </w:r>
            <w:r w:rsidRPr="00F46E14">
              <w:rPr>
                <w:rFonts w:eastAsia="Times New Roman" w:cs="B Nazanin" w:hint="cs"/>
                <w:rtl/>
              </w:rPr>
              <w:t>شبکه</w:t>
            </w:r>
          </w:p>
        </w:tc>
        <w:tc>
          <w:tcPr>
            <w:tcW w:w="1297" w:type="dxa"/>
            <w:tcBorders>
              <w:top w:val="thinThickSmallGap" w:sz="12" w:space="0" w:color="auto"/>
              <w:left w:val="single" w:sz="4" w:space="0" w:color="auto"/>
              <w:bottom w:val="single" w:sz="4" w:space="0" w:color="auto"/>
              <w:right w:val="thinThickSmallGap" w:sz="12" w:space="0" w:color="auto"/>
            </w:tcBorders>
            <w:vAlign w:val="center"/>
          </w:tcPr>
          <w:p w:rsidR="00AD5A11" w:rsidRPr="00F46E14" w:rsidRDefault="00AD5A11" w:rsidP="00AD5A11">
            <w:pPr>
              <w:bidi/>
              <w:jc w:val="center"/>
            </w:pPr>
          </w:p>
        </w:tc>
      </w:tr>
      <w:tr w:rsidR="00AD5A11" w:rsidRPr="00F46E14" w:rsidTr="00AD5A11">
        <w:trPr>
          <w:cantSplit/>
          <w:trHeight w:val="800"/>
        </w:trPr>
        <w:tc>
          <w:tcPr>
            <w:tcW w:w="726" w:type="dxa"/>
            <w:tcBorders>
              <w:top w:val="single" w:sz="4" w:space="0" w:color="auto"/>
              <w:left w:val="thinThickSmallGap" w:sz="12" w:space="0" w:color="auto"/>
              <w:bottom w:val="single" w:sz="4" w:space="0" w:color="auto"/>
              <w:right w:val="single" w:sz="4" w:space="0" w:color="auto"/>
            </w:tcBorders>
            <w:vAlign w:val="center"/>
          </w:tcPr>
          <w:p w:rsidR="00AD5A11" w:rsidRPr="00F46E14" w:rsidRDefault="00AD5A11" w:rsidP="00AD5A11">
            <w:pPr>
              <w:bidi/>
              <w:jc w:val="center"/>
              <w:rPr>
                <w:rFonts w:eastAsia="Times New Roman" w:cs="B Nazanin"/>
              </w:rPr>
            </w:pPr>
            <w:r w:rsidRPr="00F46E14">
              <w:rPr>
                <w:rFonts w:eastAsia="Times New Roman" w:cs="B Nazanin" w:hint="cs"/>
                <w:rtl/>
              </w:rPr>
              <w:t>2</w:t>
            </w:r>
          </w:p>
        </w:tc>
        <w:tc>
          <w:tcPr>
            <w:tcW w:w="5244" w:type="dxa"/>
            <w:tcBorders>
              <w:top w:val="single" w:sz="6" w:space="0" w:color="auto"/>
              <w:left w:val="single" w:sz="6" w:space="0" w:color="auto"/>
              <w:bottom w:val="single" w:sz="6" w:space="0" w:color="auto"/>
              <w:right w:val="single" w:sz="6" w:space="0" w:color="auto"/>
            </w:tcBorders>
            <w:vAlign w:val="center"/>
          </w:tcPr>
          <w:p w:rsidR="00AD5A11" w:rsidRPr="00F46E14" w:rsidRDefault="00AD5A11" w:rsidP="00AD5A11">
            <w:pPr>
              <w:bidi/>
              <w:jc w:val="center"/>
              <w:rPr>
                <w:rFonts w:eastAsia="Times New Roman" w:cs="B Nazanin"/>
              </w:rPr>
            </w:pPr>
            <w:r w:rsidRPr="00F46E14">
              <w:rPr>
                <w:rFonts w:eastAsia="Times New Roman" w:cs="B Nazanin" w:hint="cs"/>
                <w:rtl/>
              </w:rPr>
              <w:t xml:space="preserve">پیگیری تلفنی واحدهای که به حد انتظار دستیابی نداشته اند </w:t>
            </w:r>
          </w:p>
        </w:tc>
        <w:tc>
          <w:tcPr>
            <w:tcW w:w="1418" w:type="dxa"/>
            <w:tcBorders>
              <w:top w:val="single" w:sz="4" w:space="0" w:color="auto"/>
              <w:left w:val="single" w:sz="4" w:space="0" w:color="auto"/>
              <w:bottom w:val="single" w:sz="4" w:space="0" w:color="auto"/>
              <w:right w:val="single" w:sz="4" w:space="0" w:color="auto"/>
            </w:tcBorders>
            <w:vAlign w:val="center"/>
          </w:tcPr>
          <w:p w:rsidR="00AD5A11" w:rsidRPr="00F46E14" w:rsidRDefault="00AD5A11" w:rsidP="00AD5A11">
            <w:pPr>
              <w:bidi/>
              <w:jc w:val="center"/>
              <w:rPr>
                <w:rFonts w:eastAsia="Times New Roman" w:cs="B Nazanin"/>
                <w:rtl/>
              </w:rPr>
            </w:pPr>
            <w:r w:rsidRPr="00F46E14">
              <w:rPr>
                <w:rFonts w:eastAsia="Times New Roman" w:cs="B Nazanin" w:hint="cs"/>
                <w:rtl/>
              </w:rPr>
              <w:t>کارشناس ستادی</w:t>
            </w:r>
          </w:p>
        </w:tc>
        <w:tc>
          <w:tcPr>
            <w:tcW w:w="1701" w:type="dxa"/>
            <w:tcBorders>
              <w:top w:val="single" w:sz="4" w:space="0" w:color="auto"/>
              <w:left w:val="single" w:sz="4" w:space="0" w:color="auto"/>
              <w:bottom w:val="single" w:sz="4" w:space="0" w:color="auto"/>
              <w:right w:val="single" w:sz="4" w:space="0" w:color="auto"/>
            </w:tcBorders>
          </w:tcPr>
          <w:p w:rsidR="00AD5A11" w:rsidRPr="00F46E14" w:rsidRDefault="00AD5A11" w:rsidP="00AD5A11">
            <w:r w:rsidRPr="00F46E14">
              <w:rPr>
                <w:rFonts w:eastAsia="Times New Roman" w:cs="B Nazanin" w:hint="cs"/>
                <w:rtl/>
              </w:rPr>
              <w:t>پرسنل محیطی</w:t>
            </w:r>
          </w:p>
        </w:tc>
        <w:tc>
          <w:tcPr>
            <w:tcW w:w="1134" w:type="dxa"/>
            <w:tcBorders>
              <w:top w:val="single" w:sz="4" w:space="0" w:color="auto"/>
              <w:left w:val="single" w:sz="4" w:space="0" w:color="auto"/>
              <w:bottom w:val="single" w:sz="4" w:space="0" w:color="auto"/>
              <w:right w:val="single" w:sz="4" w:space="0" w:color="auto"/>
            </w:tcBorders>
          </w:tcPr>
          <w:p w:rsidR="00AD5A11" w:rsidRPr="00F46E14" w:rsidRDefault="00AD5A11" w:rsidP="00AD5A11">
            <w:pPr>
              <w:jc w:val="center"/>
              <w:rPr>
                <w:rFonts w:eastAsia="Times New Roman" w:cs="B Nazanin"/>
              </w:rPr>
            </w:pPr>
            <w:r w:rsidRPr="00F46E14">
              <w:rPr>
                <w:rFonts w:eastAsia="Times New Roman" w:cs="B Nazanin" w:hint="cs"/>
                <w:rtl/>
              </w:rPr>
              <w:t>01/02/1404</w:t>
            </w:r>
          </w:p>
        </w:tc>
        <w:tc>
          <w:tcPr>
            <w:tcW w:w="1276" w:type="dxa"/>
            <w:tcBorders>
              <w:top w:val="single" w:sz="4" w:space="0" w:color="auto"/>
              <w:left w:val="single" w:sz="4" w:space="0" w:color="auto"/>
              <w:bottom w:val="single" w:sz="4" w:space="0" w:color="auto"/>
              <w:right w:val="single" w:sz="4" w:space="0" w:color="auto"/>
            </w:tcBorders>
          </w:tcPr>
          <w:p w:rsidR="00AD5A11" w:rsidRPr="00F46E14" w:rsidRDefault="00AD5A11" w:rsidP="00AD5A11">
            <w:pPr>
              <w:rPr>
                <w:rFonts w:eastAsia="Times New Roman" w:cs="B Nazanin"/>
              </w:rPr>
            </w:pPr>
            <w:r w:rsidRPr="00F46E14">
              <w:rPr>
                <w:rFonts w:eastAsia="Times New Roman" w:cs="B Nazanin" w:hint="cs"/>
                <w:rtl/>
              </w:rPr>
              <w:t>30/06/1404</w:t>
            </w:r>
          </w:p>
        </w:tc>
        <w:tc>
          <w:tcPr>
            <w:tcW w:w="1276" w:type="dxa"/>
            <w:tcBorders>
              <w:top w:val="single" w:sz="4" w:space="0" w:color="auto"/>
              <w:left w:val="single" w:sz="4" w:space="0" w:color="auto"/>
              <w:bottom w:val="single" w:sz="4" w:space="0" w:color="auto"/>
              <w:right w:val="single" w:sz="4" w:space="0" w:color="auto"/>
            </w:tcBorders>
            <w:vAlign w:val="center"/>
          </w:tcPr>
          <w:p w:rsidR="00AD5A11" w:rsidRPr="00F46E14" w:rsidRDefault="00AD5A11" w:rsidP="00AD5A11">
            <w:pPr>
              <w:bidi/>
              <w:jc w:val="center"/>
              <w:rPr>
                <w:rFonts w:eastAsia="Times New Roman" w:cs="B Nazanin"/>
              </w:rPr>
            </w:pPr>
            <w:r w:rsidRPr="00F46E14">
              <w:rPr>
                <w:rFonts w:eastAsia="Times New Roman" w:cs="B Nazanin" w:hint="cs"/>
                <w:rtl/>
              </w:rPr>
              <w:t>ستاد</w:t>
            </w:r>
            <w:r w:rsidRPr="00F46E14">
              <w:rPr>
                <w:rFonts w:eastAsia="Times New Roman" w:cs="B Nazanin"/>
                <w:rtl/>
              </w:rPr>
              <w:t xml:space="preserve"> </w:t>
            </w:r>
            <w:r w:rsidRPr="00F46E14">
              <w:rPr>
                <w:rFonts w:eastAsia="Times New Roman" w:cs="B Nazanin" w:hint="cs"/>
                <w:rtl/>
              </w:rPr>
              <w:t>شبکه</w:t>
            </w:r>
          </w:p>
        </w:tc>
        <w:tc>
          <w:tcPr>
            <w:tcW w:w="1297" w:type="dxa"/>
            <w:tcBorders>
              <w:top w:val="single" w:sz="4" w:space="0" w:color="auto"/>
              <w:left w:val="single" w:sz="4" w:space="0" w:color="auto"/>
              <w:bottom w:val="single" w:sz="4" w:space="0" w:color="auto"/>
              <w:right w:val="thinThickSmallGap" w:sz="12" w:space="0" w:color="auto"/>
            </w:tcBorders>
            <w:vAlign w:val="center"/>
          </w:tcPr>
          <w:p w:rsidR="00AD5A11" w:rsidRPr="00F46E14" w:rsidRDefault="00AD5A11" w:rsidP="00AD5A11">
            <w:pPr>
              <w:bidi/>
              <w:jc w:val="center"/>
            </w:pPr>
          </w:p>
        </w:tc>
      </w:tr>
      <w:tr w:rsidR="00AD5A11" w:rsidRPr="00F46E14" w:rsidTr="00AD5A11">
        <w:trPr>
          <w:cantSplit/>
          <w:trHeight w:val="800"/>
        </w:trPr>
        <w:tc>
          <w:tcPr>
            <w:tcW w:w="726" w:type="dxa"/>
            <w:tcBorders>
              <w:top w:val="single" w:sz="4" w:space="0" w:color="auto"/>
              <w:left w:val="thinThickSmallGap" w:sz="12" w:space="0" w:color="auto"/>
              <w:bottom w:val="single" w:sz="4" w:space="0" w:color="auto"/>
              <w:right w:val="single" w:sz="4" w:space="0" w:color="auto"/>
            </w:tcBorders>
            <w:vAlign w:val="center"/>
          </w:tcPr>
          <w:p w:rsidR="00AD5A11" w:rsidRPr="00F46E14" w:rsidRDefault="00AD5A11" w:rsidP="00AD5A11">
            <w:pPr>
              <w:bidi/>
              <w:jc w:val="center"/>
              <w:rPr>
                <w:rFonts w:eastAsia="Times New Roman" w:cs="B Nazanin"/>
                <w:rtl/>
              </w:rPr>
            </w:pPr>
            <w:r w:rsidRPr="00F46E14">
              <w:rPr>
                <w:rFonts w:eastAsia="Times New Roman" w:cs="B Nazanin" w:hint="cs"/>
                <w:rtl/>
              </w:rPr>
              <w:t>3</w:t>
            </w:r>
          </w:p>
        </w:tc>
        <w:tc>
          <w:tcPr>
            <w:tcW w:w="5244" w:type="dxa"/>
            <w:tcBorders>
              <w:top w:val="single" w:sz="6" w:space="0" w:color="auto"/>
              <w:left w:val="single" w:sz="6" w:space="0" w:color="auto"/>
              <w:bottom w:val="single" w:sz="6" w:space="0" w:color="auto"/>
              <w:right w:val="single" w:sz="6" w:space="0" w:color="auto"/>
            </w:tcBorders>
            <w:vAlign w:val="center"/>
          </w:tcPr>
          <w:p w:rsidR="00AD5A11" w:rsidRPr="00F46E14" w:rsidRDefault="00AD5A11" w:rsidP="00AD5A11">
            <w:pPr>
              <w:bidi/>
              <w:jc w:val="center"/>
              <w:rPr>
                <w:rFonts w:eastAsia="Times New Roman" w:cs="B Nazanin"/>
                <w:rtl/>
                <w:lang w:bidi="fa-IR"/>
              </w:rPr>
            </w:pPr>
            <w:r w:rsidRPr="00F46E14">
              <w:rPr>
                <w:rFonts w:eastAsia="Times New Roman" w:cs="B Nazanin" w:hint="cs"/>
                <w:rtl/>
              </w:rPr>
              <w:t xml:space="preserve">تاکید به واحدهای مشکل داربه استخراج مرتب شاخص مذکور </w:t>
            </w:r>
          </w:p>
        </w:tc>
        <w:tc>
          <w:tcPr>
            <w:tcW w:w="1418" w:type="dxa"/>
            <w:tcBorders>
              <w:top w:val="single" w:sz="4" w:space="0" w:color="auto"/>
              <w:left w:val="single" w:sz="4" w:space="0" w:color="auto"/>
              <w:bottom w:val="single" w:sz="4" w:space="0" w:color="auto"/>
              <w:right w:val="single" w:sz="4" w:space="0" w:color="auto"/>
            </w:tcBorders>
            <w:vAlign w:val="center"/>
          </w:tcPr>
          <w:p w:rsidR="00AD5A11" w:rsidRPr="00F46E14" w:rsidRDefault="00AD5A11" w:rsidP="00AD5A11">
            <w:pPr>
              <w:bidi/>
              <w:jc w:val="center"/>
              <w:rPr>
                <w:rFonts w:eastAsia="Times New Roman" w:cs="B Nazanin"/>
                <w:rtl/>
              </w:rPr>
            </w:pPr>
            <w:r w:rsidRPr="00F46E14">
              <w:rPr>
                <w:rFonts w:eastAsia="Times New Roman" w:cs="B Nazanin" w:hint="cs"/>
                <w:rtl/>
              </w:rPr>
              <w:t>کارشناس ستادی</w:t>
            </w:r>
          </w:p>
        </w:tc>
        <w:tc>
          <w:tcPr>
            <w:tcW w:w="1701" w:type="dxa"/>
            <w:tcBorders>
              <w:top w:val="single" w:sz="4" w:space="0" w:color="auto"/>
              <w:left w:val="single" w:sz="4" w:space="0" w:color="auto"/>
              <w:bottom w:val="single" w:sz="4" w:space="0" w:color="auto"/>
              <w:right w:val="single" w:sz="4" w:space="0" w:color="auto"/>
            </w:tcBorders>
          </w:tcPr>
          <w:p w:rsidR="00AD5A11" w:rsidRPr="00F46E14" w:rsidRDefault="00AD5A11" w:rsidP="00AD5A11">
            <w:r w:rsidRPr="00F46E14">
              <w:rPr>
                <w:rFonts w:eastAsia="Times New Roman" w:cs="B Nazanin" w:hint="cs"/>
                <w:rtl/>
              </w:rPr>
              <w:t>پرسنل محیطی</w:t>
            </w:r>
          </w:p>
        </w:tc>
        <w:tc>
          <w:tcPr>
            <w:tcW w:w="1134" w:type="dxa"/>
            <w:tcBorders>
              <w:top w:val="single" w:sz="4" w:space="0" w:color="auto"/>
              <w:left w:val="single" w:sz="4" w:space="0" w:color="auto"/>
              <w:bottom w:val="single" w:sz="4" w:space="0" w:color="auto"/>
              <w:right w:val="single" w:sz="4" w:space="0" w:color="auto"/>
            </w:tcBorders>
          </w:tcPr>
          <w:p w:rsidR="00AD5A11" w:rsidRPr="00F46E14" w:rsidRDefault="00AD5A11" w:rsidP="00AD5A11">
            <w:pPr>
              <w:jc w:val="center"/>
              <w:rPr>
                <w:rFonts w:eastAsia="Times New Roman" w:cs="B Nazanin"/>
              </w:rPr>
            </w:pPr>
            <w:r w:rsidRPr="00F46E14">
              <w:rPr>
                <w:rFonts w:eastAsia="Times New Roman" w:cs="B Nazanin" w:hint="cs"/>
                <w:rtl/>
              </w:rPr>
              <w:t>01/02/1404</w:t>
            </w:r>
          </w:p>
        </w:tc>
        <w:tc>
          <w:tcPr>
            <w:tcW w:w="1276" w:type="dxa"/>
            <w:tcBorders>
              <w:top w:val="single" w:sz="4" w:space="0" w:color="auto"/>
              <w:left w:val="single" w:sz="4" w:space="0" w:color="auto"/>
              <w:bottom w:val="single" w:sz="4" w:space="0" w:color="auto"/>
              <w:right w:val="single" w:sz="4" w:space="0" w:color="auto"/>
            </w:tcBorders>
          </w:tcPr>
          <w:p w:rsidR="00AD5A11" w:rsidRPr="00F46E14" w:rsidRDefault="00AD5A11" w:rsidP="00AD5A11">
            <w:pPr>
              <w:rPr>
                <w:rFonts w:eastAsia="Times New Roman" w:cs="B Nazanin"/>
              </w:rPr>
            </w:pPr>
            <w:r w:rsidRPr="00F46E14">
              <w:rPr>
                <w:rFonts w:eastAsia="Times New Roman" w:cs="B Nazanin" w:hint="cs"/>
                <w:rtl/>
              </w:rPr>
              <w:t>30/06/1404</w:t>
            </w:r>
          </w:p>
        </w:tc>
        <w:tc>
          <w:tcPr>
            <w:tcW w:w="1276" w:type="dxa"/>
            <w:tcBorders>
              <w:top w:val="single" w:sz="4" w:space="0" w:color="auto"/>
              <w:left w:val="single" w:sz="4" w:space="0" w:color="auto"/>
              <w:bottom w:val="single" w:sz="4" w:space="0" w:color="auto"/>
              <w:right w:val="single" w:sz="4" w:space="0" w:color="auto"/>
            </w:tcBorders>
          </w:tcPr>
          <w:p w:rsidR="00AD5A11" w:rsidRPr="00F46E14" w:rsidRDefault="00AD5A11" w:rsidP="00AD5A11">
            <w:pPr>
              <w:rPr>
                <w:rFonts w:eastAsia="Times New Roman" w:cs="B Nazanin"/>
              </w:rPr>
            </w:pPr>
            <w:r w:rsidRPr="00F46E14">
              <w:rPr>
                <w:rFonts w:eastAsia="Times New Roman" w:cs="B Nazanin" w:hint="cs"/>
                <w:rtl/>
              </w:rPr>
              <w:t>ستاد</w:t>
            </w:r>
            <w:r w:rsidRPr="00F46E14">
              <w:rPr>
                <w:rFonts w:eastAsia="Times New Roman" w:cs="B Nazanin"/>
                <w:rtl/>
              </w:rPr>
              <w:t xml:space="preserve"> </w:t>
            </w:r>
            <w:r w:rsidRPr="00F46E14">
              <w:rPr>
                <w:rFonts w:eastAsia="Times New Roman" w:cs="B Nazanin" w:hint="cs"/>
                <w:rtl/>
              </w:rPr>
              <w:t>شبکه</w:t>
            </w:r>
          </w:p>
        </w:tc>
        <w:tc>
          <w:tcPr>
            <w:tcW w:w="1297" w:type="dxa"/>
            <w:tcBorders>
              <w:top w:val="single" w:sz="4" w:space="0" w:color="auto"/>
              <w:left w:val="single" w:sz="4" w:space="0" w:color="auto"/>
              <w:bottom w:val="single" w:sz="4" w:space="0" w:color="auto"/>
              <w:right w:val="thinThickSmallGap" w:sz="12" w:space="0" w:color="auto"/>
            </w:tcBorders>
            <w:vAlign w:val="center"/>
          </w:tcPr>
          <w:p w:rsidR="00AD5A11" w:rsidRPr="00F46E14" w:rsidRDefault="00AD5A11" w:rsidP="00AD5A11">
            <w:pPr>
              <w:bidi/>
              <w:jc w:val="center"/>
            </w:pPr>
          </w:p>
        </w:tc>
      </w:tr>
      <w:tr w:rsidR="00AD5A11" w:rsidRPr="00F46E14" w:rsidTr="00AD5A11">
        <w:trPr>
          <w:cantSplit/>
          <w:trHeight w:val="800"/>
        </w:trPr>
        <w:tc>
          <w:tcPr>
            <w:tcW w:w="726" w:type="dxa"/>
            <w:tcBorders>
              <w:top w:val="single" w:sz="4" w:space="0" w:color="auto"/>
              <w:left w:val="thinThickSmallGap" w:sz="12" w:space="0" w:color="auto"/>
              <w:bottom w:val="single" w:sz="4" w:space="0" w:color="auto"/>
              <w:right w:val="single" w:sz="4" w:space="0" w:color="auto"/>
            </w:tcBorders>
          </w:tcPr>
          <w:p w:rsidR="00AD5A11" w:rsidRPr="00F46E14" w:rsidRDefault="00AD5A11" w:rsidP="00AD5A11">
            <w:pPr>
              <w:jc w:val="center"/>
              <w:rPr>
                <w:rFonts w:eastAsia="Times New Roman" w:cs="B Nazanin"/>
              </w:rPr>
            </w:pPr>
            <w:r w:rsidRPr="00F46E14">
              <w:rPr>
                <w:rFonts w:eastAsia="Times New Roman" w:cs="B Nazanin" w:hint="cs"/>
                <w:rtl/>
              </w:rPr>
              <w:t>4</w:t>
            </w:r>
          </w:p>
        </w:tc>
        <w:tc>
          <w:tcPr>
            <w:tcW w:w="5244" w:type="dxa"/>
            <w:tcBorders>
              <w:top w:val="single" w:sz="6" w:space="0" w:color="auto"/>
              <w:left w:val="single" w:sz="6" w:space="0" w:color="auto"/>
              <w:bottom w:val="single" w:sz="6" w:space="0" w:color="auto"/>
              <w:right w:val="single" w:sz="6" w:space="0" w:color="auto"/>
            </w:tcBorders>
          </w:tcPr>
          <w:p w:rsidR="00AD5A11" w:rsidRPr="00F46E14" w:rsidRDefault="00AD5A11" w:rsidP="00AD5A11">
            <w:pPr>
              <w:bidi/>
              <w:rPr>
                <w:rFonts w:eastAsia="Times New Roman" w:cs="B Nazanin"/>
              </w:rPr>
            </w:pPr>
            <w:r w:rsidRPr="00F46E14">
              <w:rPr>
                <w:rFonts w:eastAsia="Times New Roman" w:cs="B Nazanin" w:hint="cs"/>
                <w:rtl/>
              </w:rPr>
              <w:t xml:space="preserve">هماهنگی با بانوان شاغل در ادارات و انجام معاینه و ثبت در سامانه </w:t>
            </w:r>
          </w:p>
        </w:tc>
        <w:tc>
          <w:tcPr>
            <w:tcW w:w="1418" w:type="dxa"/>
            <w:tcBorders>
              <w:top w:val="single" w:sz="4" w:space="0" w:color="auto"/>
              <w:left w:val="single" w:sz="4" w:space="0" w:color="auto"/>
              <w:bottom w:val="single" w:sz="4" w:space="0" w:color="auto"/>
              <w:right w:val="single" w:sz="4" w:space="0" w:color="auto"/>
            </w:tcBorders>
          </w:tcPr>
          <w:p w:rsidR="00AD5A11" w:rsidRPr="00F46E14" w:rsidRDefault="00AD5A11" w:rsidP="00AD5A11">
            <w:pPr>
              <w:jc w:val="center"/>
              <w:rPr>
                <w:rFonts w:eastAsia="Times New Roman" w:cs="B Nazanin"/>
              </w:rPr>
            </w:pPr>
            <w:r w:rsidRPr="00F46E14">
              <w:rPr>
                <w:rFonts w:eastAsia="Times New Roman" w:cs="B Nazanin" w:hint="cs"/>
                <w:rtl/>
              </w:rPr>
              <w:t>کارشناس</w:t>
            </w:r>
            <w:r w:rsidRPr="00F46E14">
              <w:rPr>
                <w:rFonts w:eastAsia="Times New Roman" w:cs="B Nazanin"/>
                <w:rtl/>
              </w:rPr>
              <w:t xml:space="preserve"> </w:t>
            </w:r>
            <w:r w:rsidRPr="00F46E14">
              <w:rPr>
                <w:rFonts w:eastAsia="Times New Roman" w:cs="B Nazanin" w:hint="cs"/>
                <w:rtl/>
              </w:rPr>
              <w:t>ستادی</w:t>
            </w:r>
          </w:p>
        </w:tc>
        <w:tc>
          <w:tcPr>
            <w:tcW w:w="1701" w:type="dxa"/>
            <w:tcBorders>
              <w:top w:val="single" w:sz="4" w:space="0" w:color="auto"/>
              <w:left w:val="single" w:sz="4" w:space="0" w:color="auto"/>
              <w:bottom w:val="single" w:sz="4" w:space="0" w:color="auto"/>
              <w:right w:val="single" w:sz="4" w:space="0" w:color="auto"/>
            </w:tcBorders>
          </w:tcPr>
          <w:p w:rsidR="00AD5A11" w:rsidRPr="00F46E14" w:rsidRDefault="00AD5A11" w:rsidP="00AD5A11">
            <w:pPr>
              <w:rPr>
                <w:rFonts w:eastAsia="Times New Roman" w:cs="B Nazanin"/>
              </w:rPr>
            </w:pPr>
            <w:r w:rsidRPr="00F46E14">
              <w:rPr>
                <w:rFonts w:eastAsia="Times New Roman" w:cs="B Nazanin" w:hint="cs"/>
                <w:rtl/>
              </w:rPr>
              <w:t>بانوان شاغل در ادارات</w:t>
            </w:r>
          </w:p>
        </w:tc>
        <w:tc>
          <w:tcPr>
            <w:tcW w:w="1134" w:type="dxa"/>
            <w:tcBorders>
              <w:top w:val="single" w:sz="4" w:space="0" w:color="auto"/>
              <w:left w:val="single" w:sz="4" w:space="0" w:color="auto"/>
              <w:bottom w:val="single" w:sz="4" w:space="0" w:color="auto"/>
              <w:right w:val="single" w:sz="4" w:space="0" w:color="auto"/>
            </w:tcBorders>
          </w:tcPr>
          <w:p w:rsidR="00AD5A11" w:rsidRPr="00F46E14" w:rsidRDefault="00AD5A11" w:rsidP="00AD5A11">
            <w:pPr>
              <w:jc w:val="center"/>
              <w:rPr>
                <w:rFonts w:eastAsia="Times New Roman" w:cs="B Nazanin"/>
              </w:rPr>
            </w:pPr>
            <w:r w:rsidRPr="00F46E14">
              <w:rPr>
                <w:rFonts w:eastAsia="Times New Roman" w:cs="B Nazanin" w:hint="cs"/>
                <w:rtl/>
              </w:rPr>
              <w:t>01/02/1404</w:t>
            </w:r>
          </w:p>
        </w:tc>
        <w:tc>
          <w:tcPr>
            <w:tcW w:w="1276" w:type="dxa"/>
            <w:tcBorders>
              <w:top w:val="single" w:sz="4" w:space="0" w:color="auto"/>
              <w:left w:val="single" w:sz="4" w:space="0" w:color="auto"/>
              <w:bottom w:val="single" w:sz="4" w:space="0" w:color="auto"/>
              <w:right w:val="single" w:sz="4" w:space="0" w:color="auto"/>
            </w:tcBorders>
          </w:tcPr>
          <w:p w:rsidR="00AD5A11" w:rsidRPr="00F46E14" w:rsidRDefault="00AD5A11" w:rsidP="00AD5A11">
            <w:pPr>
              <w:rPr>
                <w:rFonts w:eastAsia="Times New Roman" w:cs="B Nazanin"/>
              </w:rPr>
            </w:pPr>
            <w:r w:rsidRPr="00F46E14">
              <w:rPr>
                <w:rFonts w:eastAsia="Times New Roman" w:cs="B Nazanin" w:hint="cs"/>
                <w:rtl/>
              </w:rPr>
              <w:t>30/06/1404</w:t>
            </w:r>
          </w:p>
        </w:tc>
        <w:tc>
          <w:tcPr>
            <w:tcW w:w="1276" w:type="dxa"/>
            <w:tcBorders>
              <w:top w:val="single" w:sz="4" w:space="0" w:color="auto"/>
              <w:left w:val="single" w:sz="4" w:space="0" w:color="auto"/>
              <w:bottom w:val="single" w:sz="4" w:space="0" w:color="auto"/>
              <w:right w:val="single" w:sz="4" w:space="0" w:color="auto"/>
            </w:tcBorders>
          </w:tcPr>
          <w:p w:rsidR="00AD5A11" w:rsidRPr="00F46E14" w:rsidRDefault="00AD5A11" w:rsidP="00AD5A11">
            <w:pPr>
              <w:rPr>
                <w:rFonts w:eastAsia="Times New Roman" w:cs="B Nazanin"/>
              </w:rPr>
            </w:pPr>
            <w:r w:rsidRPr="00F46E14">
              <w:rPr>
                <w:rFonts w:eastAsia="Times New Roman" w:cs="B Nazanin" w:hint="cs"/>
                <w:rtl/>
              </w:rPr>
              <w:t>ستاد</w:t>
            </w:r>
            <w:r w:rsidRPr="00F46E14">
              <w:rPr>
                <w:rFonts w:eastAsia="Times New Roman" w:cs="B Nazanin"/>
                <w:rtl/>
              </w:rPr>
              <w:t xml:space="preserve"> </w:t>
            </w:r>
            <w:r w:rsidRPr="00F46E14">
              <w:rPr>
                <w:rFonts w:eastAsia="Times New Roman" w:cs="B Nazanin" w:hint="cs"/>
                <w:rtl/>
              </w:rPr>
              <w:t>شبکه</w:t>
            </w:r>
          </w:p>
        </w:tc>
        <w:tc>
          <w:tcPr>
            <w:tcW w:w="1297" w:type="dxa"/>
            <w:tcBorders>
              <w:top w:val="single" w:sz="4" w:space="0" w:color="auto"/>
              <w:left w:val="single" w:sz="4" w:space="0" w:color="auto"/>
              <w:bottom w:val="single" w:sz="4" w:space="0" w:color="auto"/>
              <w:right w:val="thinThickSmallGap" w:sz="12" w:space="0" w:color="auto"/>
            </w:tcBorders>
          </w:tcPr>
          <w:p w:rsidR="00AD5A11" w:rsidRPr="00F46E14" w:rsidRDefault="00AD5A11" w:rsidP="00AD5A11"/>
        </w:tc>
      </w:tr>
    </w:tbl>
    <w:p w:rsidR="00AD5A11" w:rsidRPr="00F46E14" w:rsidRDefault="00AD5A11" w:rsidP="00AD5A11">
      <w:pPr>
        <w:bidi/>
        <w:contextualSpacing/>
        <w:rPr>
          <w:rFonts w:ascii="Franklin Gothic Book" w:eastAsia="+mn-ea" w:cs="2  Zar"/>
          <w:sz w:val="24"/>
          <w:szCs w:val="24"/>
          <w:lang w:bidi="fa-IR"/>
        </w:rPr>
      </w:pPr>
    </w:p>
    <w:tbl>
      <w:tblPr>
        <w:tblStyle w:val="TableGrid25"/>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AD5A11" w:rsidRPr="00F46E14" w:rsidTr="00AD5A11">
        <w:trPr>
          <w:trHeight w:val="127"/>
        </w:trPr>
        <w:tc>
          <w:tcPr>
            <w:tcW w:w="578" w:type="dxa"/>
            <w:tcBorders>
              <w:top w:val="nil"/>
              <w:left w:val="nil"/>
              <w:bottom w:val="nil"/>
            </w:tcBorders>
          </w:tcPr>
          <w:p w:rsidR="00AD5A11" w:rsidRPr="00F46E14" w:rsidRDefault="00AD5A11" w:rsidP="00AD5A11">
            <w:pPr>
              <w:bidi/>
              <w:contextualSpacing/>
              <w:rPr>
                <w:rFonts w:cs="B Nazanin"/>
                <w:b/>
                <w:bCs/>
                <w:sz w:val="24"/>
                <w:szCs w:val="24"/>
                <w:rtl/>
              </w:rPr>
            </w:pPr>
            <w:r w:rsidRPr="00F46E14">
              <w:rPr>
                <w:rFonts w:cs="B Nazanin" w:hint="cs"/>
                <w:b/>
                <w:bCs/>
                <w:sz w:val="24"/>
                <w:szCs w:val="24"/>
                <w:rtl/>
              </w:rPr>
              <w:t>بلی</w:t>
            </w:r>
          </w:p>
        </w:tc>
        <w:tc>
          <w:tcPr>
            <w:tcW w:w="420" w:type="dxa"/>
            <w:tcBorders>
              <w:right w:val="single" w:sz="4" w:space="0" w:color="auto"/>
            </w:tcBorders>
            <w:shd w:val="clear" w:color="auto" w:fill="000000" w:themeFill="text1"/>
          </w:tcPr>
          <w:p w:rsidR="00AD5A11" w:rsidRPr="00F46E14" w:rsidRDefault="00AD5A11" w:rsidP="00AD5A11">
            <w:pPr>
              <w:bidi/>
              <w:contextualSpacing/>
              <w:rPr>
                <w:rFonts w:cs="B Nazanin"/>
                <w:b/>
                <w:bCs/>
                <w:sz w:val="24"/>
                <w:szCs w:val="24"/>
                <w:rtl/>
              </w:rPr>
            </w:pPr>
          </w:p>
        </w:tc>
        <w:tc>
          <w:tcPr>
            <w:tcW w:w="567" w:type="dxa"/>
            <w:tcBorders>
              <w:top w:val="nil"/>
              <w:left w:val="single" w:sz="4" w:space="0" w:color="auto"/>
              <w:bottom w:val="nil"/>
            </w:tcBorders>
          </w:tcPr>
          <w:p w:rsidR="00AD5A11" w:rsidRPr="00F46E14" w:rsidRDefault="00AD5A11" w:rsidP="00AD5A11">
            <w:pPr>
              <w:bidi/>
              <w:contextualSpacing/>
              <w:rPr>
                <w:rFonts w:cs="B Nazanin"/>
                <w:b/>
                <w:bCs/>
                <w:sz w:val="24"/>
                <w:szCs w:val="24"/>
                <w:rtl/>
              </w:rPr>
            </w:pPr>
            <w:r w:rsidRPr="00F46E14">
              <w:rPr>
                <w:rFonts w:cs="B Nazanin" w:hint="cs"/>
                <w:b/>
                <w:bCs/>
                <w:sz w:val="24"/>
                <w:szCs w:val="24"/>
                <w:rtl/>
              </w:rPr>
              <w:t>خیر</w:t>
            </w:r>
          </w:p>
        </w:tc>
        <w:tc>
          <w:tcPr>
            <w:tcW w:w="423" w:type="dxa"/>
            <w:shd w:val="clear" w:color="auto" w:fill="FFFFFF" w:themeFill="background1"/>
          </w:tcPr>
          <w:p w:rsidR="00AD5A11" w:rsidRPr="00F46E14" w:rsidRDefault="00AD5A11" w:rsidP="00AD5A11">
            <w:pPr>
              <w:bidi/>
              <w:contextualSpacing/>
              <w:rPr>
                <w:rFonts w:cs="B Nazanin"/>
                <w:b/>
                <w:bCs/>
                <w:sz w:val="24"/>
                <w:szCs w:val="24"/>
                <w:rtl/>
              </w:rPr>
            </w:pPr>
          </w:p>
        </w:tc>
      </w:tr>
    </w:tbl>
    <w:p w:rsidR="00AD5A11" w:rsidRPr="00F46E14" w:rsidRDefault="00AD5A11" w:rsidP="00AD5A11">
      <w:pPr>
        <w:numPr>
          <w:ilvl w:val="0"/>
          <w:numId w:val="16"/>
        </w:numPr>
        <w:bidi/>
        <w:contextualSpacing/>
        <w:rPr>
          <w:rFonts w:cs="B Nazanin"/>
          <w:b/>
          <w:bCs/>
          <w:sz w:val="24"/>
          <w:szCs w:val="24"/>
          <w:rtl/>
        </w:rPr>
      </w:pPr>
      <w:r w:rsidRPr="00F46E14">
        <w:rPr>
          <w:rFonts w:cs="B Nazanin" w:hint="cs"/>
          <w:b/>
          <w:bCs/>
          <w:sz w:val="24"/>
          <w:szCs w:val="24"/>
          <w:rtl/>
        </w:rPr>
        <w:t>آیا این شاخص در سال گذشته هم به عنوان شاخص نامطلوب تکرار شده است ؟</w:t>
      </w:r>
    </w:p>
    <w:p w:rsidR="00AD5A11" w:rsidRPr="00F46E14" w:rsidRDefault="00AD5A11" w:rsidP="00AD5A11">
      <w:pPr>
        <w:numPr>
          <w:ilvl w:val="0"/>
          <w:numId w:val="16"/>
        </w:numPr>
        <w:bidi/>
        <w:contextualSpacing/>
        <w:rPr>
          <w:rFonts w:cs="B Nazanin"/>
          <w:b/>
          <w:bCs/>
          <w:sz w:val="24"/>
          <w:szCs w:val="24"/>
        </w:rPr>
      </w:pPr>
      <w:r w:rsidRPr="00F46E14">
        <w:rPr>
          <w:rFonts w:cs="B Nazanin" w:hint="cs"/>
          <w:b/>
          <w:bCs/>
          <w:sz w:val="24"/>
          <w:szCs w:val="24"/>
          <w:rtl/>
        </w:rPr>
        <w:t>در صورت پاسخ بلی ، دلایل عدم تحقق مداخلات را ذکر نمایید.</w:t>
      </w:r>
      <w:r w:rsidRPr="00F46E14">
        <w:rPr>
          <w:rFonts w:cs="B Nazanin"/>
          <w:b/>
          <w:bCs/>
          <w:sz w:val="28"/>
          <w:szCs w:val="28"/>
          <w:rtl/>
        </w:rPr>
        <w:t xml:space="preserve"> </w:t>
      </w:r>
    </w:p>
    <w:p w:rsidR="00AD5A11" w:rsidRPr="00F46E14" w:rsidRDefault="00AD5A11" w:rsidP="00AD5A11">
      <w:pPr>
        <w:numPr>
          <w:ilvl w:val="0"/>
          <w:numId w:val="16"/>
        </w:numPr>
        <w:bidi/>
        <w:contextualSpacing/>
        <w:rPr>
          <w:rFonts w:eastAsia="Times New Roman" w:cs="B Nazanin"/>
          <w:sz w:val="24"/>
          <w:szCs w:val="24"/>
        </w:rPr>
      </w:pPr>
      <w:r w:rsidRPr="00F46E14">
        <w:rPr>
          <w:rFonts w:eastAsia="Times New Roman" w:cs="B Nazanin" w:hint="cs"/>
          <w:sz w:val="24"/>
          <w:szCs w:val="24"/>
          <w:rtl/>
        </w:rPr>
        <w:t xml:space="preserve">حساس نبودن مراقبین سلامت به انجام این خدمت </w:t>
      </w:r>
    </w:p>
    <w:p w:rsidR="00AD5A11" w:rsidRPr="00F46E14" w:rsidRDefault="00AD5A11" w:rsidP="00AD5A11">
      <w:pPr>
        <w:numPr>
          <w:ilvl w:val="0"/>
          <w:numId w:val="16"/>
        </w:numPr>
        <w:bidi/>
        <w:contextualSpacing/>
        <w:rPr>
          <w:rFonts w:eastAsia="Times New Roman" w:cs="B Nazanin"/>
          <w:sz w:val="24"/>
          <w:szCs w:val="24"/>
        </w:rPr>
      </w:pPr>
      <w:r w:rsidRPr="00F46E14">
        <w:rPr>
          <w:rFonts w:eastAsia="Times New Roman" w:cs="B Nazanin" w:hint="cs"/>
          <w:sz w:val="24"/>
          <w:szCs w:val="24"/>
          <w:rtl/>
        </w:rPr>
        <w:t>وقت گیر بودن  انجام  این خدمت در زمان پیک مراجعه  باعث می شد مراقب سلامت به انجام این خدمت اهمیت کمتری بدهد .</w:t>
      </w:r>
    </w:p>
    <w:p w:rsidR="00AD5A11" w:rsidRPr="00F46E14" w:rsidRDefault="00AD5A11" w:rsidP="00AD5A11">
      <w:pPr>
        <w:bidi/>
        <w:rPr>
          <w:rFonts w:eastAsia="Times New Roman" w:cs="B Nazanin"/>
          <w:sz w:val="24"/>
          <w:szCs w:val="24"/>
          <w:rtl/>
        </w:rPr>
      </w:pPr>
    </w:p>
    <w:p w:rsidR="00AD5A11" w:rsidRDefault="00AD5A11" w:rsidP="00AD5A11">
      <w:pPr>
        <w:bidi/>
        <w:rPr>
          <w:rFonts w:eastAsia="Times New Roman" w:cs="B Nazanin"/>
          <w:sz w:val="24"/>
          <w:szCs w:val="24"/>
          <w:rtl/>
        </w:rPr>
      </w:pPr>
    </w:p>
    <w:p w:rsidR="00C85089" w:rsidRDefault="00C85089" w:rsidP="00C85089">
      <w:pPr>
        <w:bidi/>
        <w:rPr>
          <w:rFonts w:eastAsia="Times New Roman" w:cs="B Nazanin"/>
          <w:sz w:val="24"/>
          <w:szCs w:val="24"/>
          <w:rtl/>
        </w:rPr>
      </w:pPr>
    </w:p>
    <w:p w:rsidR="00C85089" w:rsidRDefault="00C85089" w:rsidP="00C85089">
      <w:pPr>
        <w:bidi/>
        <w:rPr>
          <w:rFonts w:eastAsia="Times New Roman" w:cs="B Nazanin"/>
          <w:sz w:val="24"/>
          <w:szCs w:val="24"/>
          <w:rtl/>
        </w:rPr>
      </w:pPr>
    </w:p>
    <w:p w:rsidR="00AD5A11" w:rsidRPr="00F46E14" w:rsidRDefault="00AD5A11" w:rsidP="00AD5A11">
      <w:pPr>
        <w:bidi/>
        <w:rPr>
          <w:rFonts w:cs="B Nazanin"/>
          <w:b/>
          <w:bCs/>
          <w:sz w:val="28"/>
          <w:szCs w:val="28"/>
          <w:rtl/>
        </w:rPr>
      </w:pPr>
      <w:r w:rsidRPr="00F46E14">
        <w:rPr>
          <w:rFonts w:cs="B Nazanin" w:hint="cs"/>
          <w:b/>
          <w:bCs/>
          <w:sz w:val="28"/>
          <w:szCs w:val="28"/>
          <w:rtl/>
        </w:rPr>
        <w:lastRenderedPageBreak/>
        <w:t>عنوان شاخص: درصد میانسالانی که  خدمت ارزیابی</w:t>
      </w:r>
      <w:r w:rsidRPr="00F46E14">
        <w:rPr>
          <w:rFonts w:cs="B Nazanin"/>
          <w:b/>
          <w:bCs/>
          <w:sz w:val="28"/>
          <w:szCs w:val="28"/>
          <w:rtl/>
        </w:rPr>
        <w:t xml:space="preserve"> علائم و عوارض یائسگی</w:t>
      </w:r>
      <w:r w:rsidRPr="00F46E14">
        <w:rPr>
          <w:rFonts w:cs="B Nazanin" w:hint="cs"/>
          <w:b/>
          <w:bCs/>
          <w:sz w:val="28"/>
          <w:szCs w:val="28"/>
          <w:rtl/>
        </w:rPr>
        <w:t xml:space="preserve"> را دریافت نموده اند</w:t>
      </w:r>
    </w:p>
    <w:tbl>
      <w:tblPr>
        <w:tblpPr w:leftFromText="180" w:rightFromText="180" w:vertAnchor="text" w:horzAnchor="margin" w:tblpXSpec="center" w:tblpY="90"/>
        <w:bidiVisual/>
        <w:tblW w:w="14072" w:type="dxa"/>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26"/>
        <w:gridCol w:w="5244"/>
        <w:gridCol w:w="1418"/>
        <w:gridCol w:w="1701"/>
        <w:gridCol w:w="1134"/>
        <w:gridCol w:w="1276"/>
        <w:gridCol w:w="1276"/>
        <w:gridCol w:w="1297"/>
      </w:tblGrid>
      <w:tr w:rsidR="00AD5A11" w:rsidRPr="00F46E14" w:rsidTr="00AD5A11">
        <w:trPr>
          <w:cantSplit/>
        </w:trPr>
        <w:tc>
          <w:tcPr>
            <w:tcW w:w="726" w:type="dxa"/>
            <w:vMerge w:val="restart"/>
            <w:tcBorders>
              <w:top w:val="thinThickSmallGap" w:sz="12" w:space="0" w:color="auto"/>
              <w:left w:val="thickThinSmallGap" w:sz="12" w:space="0" w:color="auto"/>
              <w:bottom w:val="thinThickSmallGap" w:sz="12" w:space="0" w:color="auto"/>
              <w:right w:val="single" w:sz="6" w:space="0" w:color="auto"/>
            </w:tcBorders>
            <w:shd w:val="clear" w:color="auto" w:fill="A6A6A6" w:themeFill="background1" w:themeFillShade="A6"/>
            <w:vAlign w:val="center"/>
            <w:hideMark/>
          </w:tcPr>
          <w:p w:rsidR="00AD5A11" w:rsidRPr="00F46E14" w:rsidRDefault="00AD5A11" w:rsidP="00AD5A11">
            <w:pPr>
              <w:bidi/>
              <w:spacing w:before="240" w:after="60"/>
              <w:jc w:val="center"/>
              <w:outlineLvl w:val="7"/>
              <w:rPr>
                <w:rFonts w:ascii="Times New Roman" w:eastAsia="Times New Roman" w:hAnsi="Times New Roman" w:cs="B Nazanin"/>
                <w:b/>
                <w:bCs/>
                <w:sz w:val="24"/>
                <w:szCs w:val="24"/>
                <w:rtl/>
                <w:lang w:bidi="fa-IR"/>
              </w:rPr>
            </w:pPr>
            <w:r w:rsidRPr="00F46E14">
              <w:rPr>
                <w:rFonts w:ascii="Times New Roman" w:eastAsia="Times New Roman" w:hAnsi="Times New Roman" w:cs="B Nazanin" w:hint="cs"/>
                <w:b/>
                <w:bCs/>
                <w:sz w:val="24"/>
                <w:szCs w:val="24"/>
                <w:rtl/>
                <w:lang w:bidi="fa-IR"/>
              </w:rPr>
              <w:t>رديف</w:t>
            </w:r>
          </w:p>
        </w:tc>
        <w:tc>
          <w:tcPr>
            <w:tcW w:w="5244"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AD5A11" w:rsidRPr="00F46E14" w:rsidRDefault="00AD5A11" w:rsidP="00AD5A11">
            <w:pPr>
              <w:bidi/>
              <w:jc w:val="center"/>
              <w:rPr>
                <w:rFonts w:cs="B Nazanin"/>
                <w:b/>
                <w:bCs/>
                <w:sz w:val="24"/>
                <w:szCs w:val="24"/>
              </w:rPr>
            </w:pPr>
            <w:r w:rsidRPr="00F46E14">
              <w:rPr>
                <w:rFonts w:cs="B Nazanin" w:hint="cs"/>
                <w:b/>
                <w:bCs/>
                <w:sz w:val="24"/>
                <w:szCs w:val="24"/>
                <w:rtl/>
              </w:rPr>
              <w:t>عنوان فعاليت</w:t>
            </w:r>
          </w:p>
        </w:tc>
        <w:tc>
          <w:tcPr>
            <w:tcW w:w="1418"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AD5A11" w:rsidRPr="00F46E14" w:rsidRDefault="00AD5A11" w:rsidP="00AD5A11">
            <w:pPr>
              <w:bidi/>
              <w:jc w:val="center"/>
              <w:rPr>
                <w:rFonts w:cs="B Nazanin"/>
                <w:b/>
                <w:bCs/>
                <w:sz w:val="24"/>
                <w:szCs w:val="24"/>
              </w:rPr>
            </w:pPr>
            <w:r w:rsidRPr="00F46E14">
              <w:rPr>
                <w:rFonts w:cs="B Nazanin" w:hint="cs"/>
                <w:b/>
                <w:bCs/>
                <w:sz w:val="24"/>
                <w:szCs w:val="24"/>
                <w:rtl/>
              </w:rPr>
              <w:t>مسئول اجرا</w:t>
            </w:r>
          </w:p>
        </w:tc>
        <w:tc>
          <w:tcPr>
            <w:tcW w:w="1701"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AD5A11" w:rsidRPr="00F46E14" w:rsidRDefault="00AD5A11" w:rsidP="00AD5A11">
            <w:pPr>
              <w:bidi/>
              <w:jc w:val="center"/>
              <w:rPr>
                <w:rFonts w:cs="B Nazanin"/>
                <w:b/>
                <w:bCs/>
                <w:sz w:val="24"/>
                <w:szCs w:val="24"/>
              </w:rPr>
            </w:pPr>
            <w:r w:rsidRPr="00F46E14">
              <w:rPr>
                <w:rFonts w:cs="B Nazanin" w:hint="cs"/>
                <w:b/>
                <w:bCs/>
                <w:sz w:val="24"/>
                <w:szCs w:val="24"/>
                <w:rtl/>
              </w:rPr>
              <w:t>گروه هدف</w:t>
            </w:r>
          </w:p>
        </w:tc>
        <w:tc>
          <w:tcPr>
            <w:tcW w:w="2410"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AD5A11" w:rsidRPr="00F46E14" w:rsidRDefault="00AD5A11" w:rsidP="00AD5A11">
            <w:pPr>
              <w:bidi/>
              <w:spacing w:before="240" w:after="60"/>
              <w:jc w:val="center"/>
              <w:outlineLvl w:val="7"/>
              <w:rPr>
                <w:rFonts w:ascii="Times New Roman" w:eastAsia="Times New Roman" w:hAnsi="Times New Roman" w:cs="B Nazanin"/>
                <w:b/>
                <w:bCs/>
                <w:sz w:val="24"/>
                <w:szCs w:val="24"/>
                <w:rtl/>
                <w:lang w:bidi="fa-IR"/>
              </w:rPr>
            </w:pPr>
            <w:r w:rsidRPr="00F46E14">
              <w:rPr>
                <w:rFonts w:ascii="Times New Roman" w:eastAsia="Times New Roman" w:hAnsi="Times New Roman" w:cs="B Nazanin" w:hint="cs"/>
                <w:b/>
                <w:bCs/>
                <w:sz w:val="24"/>
                <w:szCs w:val="24"/>
                <w:rtl/>
                <w:lang w:bidi="fa-IR"/>
              </w:rPr>
              <w:t>زمان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AD5A11" w:rsidRPr="00F46E14" w:rsidRDefault="00AD5A11" w:rsidP="00AD5A11">
            <w:pPr>
              <w:bidi/>
              <w:spacing w:before="240" w:after="60"/>
              <w:jc w:val="center"/>
              <w:outlineLvl w:val="7"/>
              <w:rPr>
                <w:rFonts w:ascii="Times New Roman" w:eastAsia="Times New Roman" w:hAnsi="Times New Roman" w:cs="B Nazanin"/>
                <w:b/>
                <w:bCs/>
                <w:sz w:val="24"/>
                <w:szCs w:val="24"/>
                <w:lang w:bidi="fa-IR"/>
              </w:rPr>
            </w:pPr>
            <w:r w:rsidRPr="00F46E14">
              <w:rPr>
                <w:rFonts w:ascii="Times New Roman" w:eastAsia="Times New Roman" w:hAnsi="Times New Roman" w:cs="B Nazanin" w:hint="cs"/>
                <w:b/>
                <w:bCs/>
                <w:sz w:val="24"/>
                <w:szCs w:val="24"/>
                <w:rtl/>
                <w:lang w:bidi="fa-IR"/>
              </w:rPr>
              <w:t>مکان اجرا</w:t>
            </w:r>
          </w:p>
        </w:tc>
        <w:tc>
          <w:tcPr>
            <w:tcW w:w="1297"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AD5A11" w:rsidRPr="00F46E14" w:rsidRDefault="00AD5A11" w:rsidP="00AD5A11">
            <w:pPr>
              <w:bidi/>
              <w:jc w:val="center"/>
              <w:rPr>
                <w:rFonts w:cs="B Nazanin"/>
                <w:b/>
                <w:bCs/>
                <w:sz w:val="24"/>
                <w:szCs w:val="24"/>
                <w:rtl/>
              </w:rPr>
            </w:pPr>
            <w:r w:rsidRPr="00F46E14">
              <w:rPr>
                <w:rFonts w:cs="B Nazanin" w:hint="cs"/>
                <w:b/>
                <w:bCs/>
                <w:sz w:val="24"/>
                <w:szCs w:val="24"/>
                <w:rtl/>
              </w:rPr>
              <w:t>نتایج</w:t>
            </w:r>
          </w:p>
        </w:tc>
      </w:tr>
      <w:tr w:rsidR="00AD5A11" w:rsidRPr="00F46E14" w:rsidTr="00AD5A11">
        <w:trPr>
          <w:cantSplit/>
          <w:trHeight w:val="213"/>
        </w:trPr>
        <w:tc>
          <w:tcPr>
            <w:tcW w:w="726" w:type="dxa"/>
            <w:vMerge/>
            <w:tcBorders>
              <w:top w:val="thinThickSmallGap" w:sz="12" w:space="0" w:color="auto"/>
              <w:left w:val="thickThinSmallGap" w:sz="12" w:space="0" w:color="auto"/>
              <w:bottom w:val="thinThickSmallGap" w:sz="12" w:space="0" w:color="auto"/>
              <w:right w:val="single" w:sz="6" w:space="0" w:color="auto"/>
            </w:tcBorders>
            <w:vAlign w:val="center"/>
            <w:hideMark/>
          </w:tcPr>
          <w:p w:rsidR="00AD5A11" w:rsidRPr="00F46E14" w:rsidRDefault="00AD5A11" w:rsidP="00AD5A11">
            <w:pPr>
              <w:spacing w:after="0"/>
              <w:rPr>
                <w:rFonts w:ascii="Times New Roman" w:eastAsia="Times New Roman" w:hAnsi="Times New Roman" w:cs="B Zar"/>
                <w:b/>
                <w:bCs/>
                <w:sz w:val="24"/>
                <w:szCs w:val="24"/>
                <w:lang w:bidi="fa-IR"/>
              </w:rPr>
            </w:pPr>
          </w:p>
        </w:tc>
        <w:tc>
          <w:tcPr>
            <w:tcW w:w="5244" w:type="dxa"/>
            <w:vMerge/>
            <w:tcBorders>
              <w:top w:val="thinThickSmallGap" w:sz="12" w:space="0" w:color="auto"/>
              <w:left w:val="single" w:sz="6" w:space="0" w:color="auto"/>
              <w:bottom w:val="thinThickSmallGap" w:sz="12" w:space="0" w:color="auto"/>
              <w:right w:val="single" w:sz="6" w:space="0" w:color="auto"/>
            </w:tcBorders>
            <w:vAlign w:val="center"/>
            <w:hideMark/>
          </w:tcPr>
          <w:p w:rsidR="00AD5A11" w:rsidRPr="00F46E14" w:rsidRDefault="00AD5A11" w:rsidP="00AD5A11">
            <w:pPr>
              <w:spacing w:after="0"/>
              <w:rPr>
                <w:rFonts w:ascii="Calibri" w:eastAsia="Calibri" w:hAnsi="Calibri" w:cs="B Zar"/>
                <w:b/>
                <w:bCs/>
                <w:lang w:bidi="fa-IR"/>
              </w:rPr>
            </w:pPr>
          </w:p>
        </w:tc>
        <w:tc>
          <w:tcPr>
            <w:tcW w:w="1418" w:type="dxa"/>
            <w:vMerge/>
            <w:tcBorders>
              <w:top w:val="thinThickSmallGap" w:sz="12" w:space="0" w:color="auto"/>
              <w:left w:val="single" w:sz="6" w:space="0" w:color="auto"/>
              <w:bottom w:val="thinThickSmallGap" w:sz="12" w:space="0" w:color="auto"/>
              <w:right w:val="single" w:sz="6" w:space="0" w:color="auto"/>
            </w:tcBorders>
            <w:vAlign w:val="center"/>
            <w:hideMark/>
          </w:tcPr>
          <w:p w:rsidR="00AD5A11" w:rsidRPr="00F46E14" w:rsidRDefault="00AD5A11" w:rsidP="00AD5A11">
            <w:pPr>
              <w:spacing w:after="0"/>
              <w:rPr>
                <w:rFonts w:ascii="Calibri" w:eastAsia="Calibri" w:hAnsi="Calibri" w:cs="B Zar"/>
                <w:b/>
                <w:bCs/>
                <w:lang w:bidi="fa-IR"/>
              </w:rPr>
            </w:pPr>
          </w:p>
        </w:tc>
        <w:tc>
          <w:tcPr>
            <w:tcW w:w="1701" w:type="dxa"/>
            <w:vMerge/>
            <w:tcBorders>
              <w:top w:val="thinThickSmallGap" w:sz="12" w:space="0" w:color="auto"/>
              <w:left w:val="single" w:sz="6" w:space="0" w:color="auto"/>
              <w:bottom w:val="thinThickSmallGap" w:sz="12" w:space="0" w:color="auto"/>
              <w:right w:val="single" w:sz="6" w:space="0" w:color="auto"/>
            </w:tcBorders>
            <w:vAlign w:val="center"/>
            <w:hideMark/>
          </w:tcPr>
          <w:p w:rsidR="00AD5A11" w:rsidRPr="00F46E14" w:rsidRDefault="00AD5A11" w:rsidP="00AD5A11">
            <w:pPr>
              <w:spacing w:after="0"/>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AD5A11" w:rsidRPr="00F46E14" w:rsidRDefault="00AD5A11" w:rsidP="00AD5A11">
            <w:pPr>
              <w:bidi/>
              <w:spacing w:before="240" w:after="60"/>
              <w:jc w:val="center"/>
              <w:outlineLvl w:val="7"/>
              <w:rPr>
                <w:rFonts w:ascii="Times New Roman" w:eastAsia="Times New Roman" w:hAnsi="Times New Roman" w:cs="B Nazanin"/>
                <w:b/>
                <w:bCs/>
                <w:sz w:val="24"/>
                <w:szCs w:val="24"/>
                <w:lang w:bidi="fa-IR"/>
              </w:rPr>
            </w:pPr>
            <w:r w:rsidRPr="00F46E14">
              <w:rPr>
                <w:rFonts w:ascii="Times New Roman" w:eastAsia="Times New Roman" w:hAnsi="Times New Roman" w:cs="B Nazanin" w:hint="cs"/>
                <w:b/>
                <w:bCs/>
                <w:sz w:val="24"/>
                <w:szCs w:val="24"/>
                <w:rtl/>
                <w:lang w:bidi="fa-IR"/>
              </w:rPr>
              <w:t>شروع</w:t>
            </w:r>
          </w:p>
        </w:tc>
        <w:tc>
          <w:tcPr>
            <w:tcW w:w="1276"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AD5A11" w:rsidRPr="00F46E14" w:rsidRDefault="00AD5A11" w:rsidP="00AD5A11">
            <w:pPr>
              <w:bidi/>
              <w:spacing w:before="240" w:after="60"/>
              <w:jc w:val="center"/>
              <w:outlineLvl w:val="7"/>
              <w:rPr>
                <w:rFonts w:ascii="Times New Roman" w:eastAsia="Times New Roman" w:hAnsi="Times New Roman" w:cs="B Nazanin"/>
                <w:b/>
                <w:bCs/>
                <w:sz w:val="24"/>
                <w:szCs w:val="24"/>
                <w:lang w:bidi="fa-IR"/>
              </w:rPr>
            </w:pPr>
            <w:r w:rsidRPr="00F46E14">
              <w:rPr>
                <w:rFonts w:ascii="Times New Roman" w:eastAsia="Times New Roman" w:hAnsi="Times New Roman" w:cs="B Nazanin" w:hint="cs"/>
                <w:b/>
                <w:bCs/>
                <w:sz w:val="24"/>
                <w:szCs w:val="24"/>
                <w:rtl/>
                <w:lang w:bidi="fa-IR"/>
              </w:rPr>
              <w:t>خاتمه</w:t>
            </w: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AD5A11" w:rsidRPr="00F46E14" w:rsidRDefault="00AD5A11" w:rsidP="00AD5A11">
            <w:pPr>
              <w:bidi/>
              <w:spacing w:before="240" w:after="60"/>
              <w:jc w:val="center"/>
              <w:outlineLvl w:val="7"/>
              <w:rPr>
                <w:rFonts w:ascii="Times New Roman" w:eastAsia="Times New Roman" w:hAnsi="Times New Roman" w:cs="B Nazanin"/>
                <w:b/>
                <w:bCs/>
                <w:sz w:val="24"/>
                <w:szCs w:val="24"/>
                <w:lang w:bidi="fa-IR"/>
              </w:rPr>
            </w:pPr>
          </w:p>
        </w:tc>
        <w:tc>
          <w:tcPr>
            <w:tcW w:w="1297"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AD5A11" w:rsidRPr="00F46E14" w:rsidRDefault="00AD5A11" w:rsidP="00AD5A11">
            <w:pPr>
              <w:spacing w:after="0"/>
              <w:rPr>
                <w:rFonts w:ascii="Calibri" w:eastAsia="Calibri" w:hAnsi="Calibri" w:cs="B Zar"/>
                <w:b/>
                <w:bCs/>
                <w:lang w:bidi="fa-IR"/>
              </w:rPr>
            </w:pPr>
          </w:p>
        </w:tc>
      </w:tr>
      <w:tr w:rsidR="00AD5A11" w:rsidRPr="00F46E14" w:rsidTr="00AD5A11">
        <w:trPr>
          <w:cantSplit/>
          <w:trHeight w:val="612"/>
        </w:trPr>
        <w:tc>
          <w:tcPr>
            <w:tcW w:w="726" w:type="dxa"/>
            <w:tcBorders>
              <w:top w:val="thinThickSmallGap" w:sz="12" w:space="0" w:color="auto"/>
              <w:left w:val="thickThinSmallGap" w:sz="12" w:space="0" w:color="auto"/>
              <w:bottom w:val="single" w:sz="4" w:space="0" w:color="auto"/>
              <w:right w:val="single" w:sz="4" w:space="0" w:color="auto"/>
            </w:tcBorders>
            <w:vAlign w:val="center"/>
          </w:tcPr>
          <w:p w:rsidR="00AD5A11" w:rsidRPr="00F46E14" w:rsidRDefault="00AD5A11" w:rsidP="00AD5A11">
            <w:pPr>
              <w:bidi/>
              <w:jc w:val="center"/>
              <w:rPr>
                <w:rFonts w:eastAsia="Times New Roman" w:cs="B Nazanin"/>
              </w:rPr>
            </w:pPr>
            <w:r w:rsidRPr="00F46E14">
              <w:rPr>
                <w:rFonts w:eastAsia="Times New Roman" w:cs="B Nazanin" w:hint="cs"/>
                <w:rtl/>
              </w:rPr>
              <w:t>1</w:t>
            </w:r>
          </w:p>
        </w:tc>
        <w:tc>
          <w:tcPr>
            <w:tcW w:w="5244" w:type="dxa"/>
            <w:tcBorders>
              <w:top w:val="single" w:sz="6" w:space="0" w:color="auto"/>
              <w:left w:val="single" w:sz="6" w:space="0" w:color="auto"/>
              <w:bottom w:val="single" w:sz="6" w:space="0" w:color="auto"/>
              <w:right w:val="single" w:sz="6" w:space="0" w:color="auto"/>
            </w:tcBorders>
            <w:vAlign w:val="center"/>
          </w:tcPr>
          <w:p w:rsidR="00AD5A11" w:rsidRPr="00F46E14" w:rsidRDefault="00AD5A11" w:rsidP="00AD5A11">
            <w:pPr>
              <w:bidi/>
              <w:jc w:val="center"/>
              <w:rPr>
                <w:rFonts w:eastAsia="Times New Roman" w:cs="B Nazanin"/>
                <w:rtl/>
              </w:rPr>
            </w:pPr>
            <w:r w:rsidRPr="00F46E14">
              <w:rPr>
                <w:rFonts w:eastAsia="Times New Roman" w:cs="B Nazanin" w:hint="cs"/>
                <w:rtl/>
              </w:rPr>
              <w:t>استخراج و بررسی وضعیت موجودو ارسال نتایج  به واحدهای محیطی</w:t>
            </w:r>
          </w:p>
        </w:tc>
        <w:tc>
          <w:tcPr>
            <w:tcW w:w="1418" w:type="dxa"/>
            <w:tcBorders>
              <w:top w:val="thinThickSmallGap" w:sz="12" w:space="0" w:color="auto"/>
              <w:left w:val="single" w:sz="4" w:space="0" w:color="auto"/>
              <w:bottom w:val="single" w:sz="4" w:space="0" w:color="auto"/>
              <w:right w:val="single" w:sz="4" w:space="0" w:color="auto"/>
            </w:tcBorders>
            <w:vAlign w:val="center"/>
          </w:tcPr>
          <w:p w:rsidR="00AD5A11" w:rsidRPr="00F46E14" w:rsidRDefault="00AD5A11" w:rsidP="00AD5A11">
            <w:pPr>
              <w:bidi/>
              <w:jc w:val="center"/>
              <w:rPr>
                <w:rFonts w:eastAsia="Times New Roman" w:cs="B Nazanin"/>
                <w:rtl/>
              </w:rPr>
            </w:pPr>
            <w:r w:rsidRPr="00F46E14">
              <w:rPr>
                <w:rFonts w:eastAsia="Times New Roman" w:cs="B Nazanin" w:hint="cs"/>
                <w:rtl/>
              </w:rPr>
              <w:t>کارشناس ستادی</w:t>
            </w:r>
          </w:p>
        </w:tc>
        <w:tc>
          <w:tcPr>
            <w:tcW w:w="1701" w:type="dxa"/>
            <w:tcBorders>
              <w:top w:val="thinThickSmallGap" w:sz="12" w:space="0" w:color="auto"/>
              <w:left w:val="single" w:sz="4" w:space="0" w:color="auto"/>
              <w:bottom w:val="single" w:sz="4" w:space="0" w:color="auto"/>
              <w:right w:val="single" w:sz="4" w:space="0" w:color="auto"/>
            </w:tcBorders>
            <w:vAlign w:val="center"/>
          </w:tcPr>
          <w:p w:rsidR="00AD5A11" w:rsidRPr="00F46E14" w:rsidRDefault="00AD5A11" w:rsidP="00AD5A11">
            <w:pPr>
              <w:bidi/>
              <w:jc w:val="center"/>
              <w:rPr>
                <w:rFonts w:eastAsia="Times New Roman" w:cs="B Nazanin"/>
              </w:rPr>
            </w:pPr>
            <w:r w:rsidRPr="00F46E14">
              <w:rPr>
                <w:rFonts w:eastAsia="Times New Roman" w:cs="B Nazanin" w:hint="cs"/>
                <w:rtl/>
              </w:rPr>
              <w:t>پرسنل محیطی</w:t>
            </w:r>
          </w:p>
        </w:tc>
        <w:tc>
          <w:tcPr>
            <w:tcW w:w="1134" w:type="dxa"/>
            <w:tcBorders>
              <w:top w:val="single" w:sz="4" w:space="0" w:color="auto"/>
              <w:left w:val="single" w:sz="4" w:space="0" w:color="auto"/>
              <w:bottom w:val="single" w:sz="4" w:space="0" w:color="auto"/>
              <w:right w:val="single" w:sz="4" w:space="0" w:color="auto"/>
            </w:tcBorders>
          </w:tcPr>
          <w:p w:rsidR="00AD5A11" w:rsidRPr="00F46E14" w:rsidRDefault="00AD5A11" w:rsidP="00AD5A11">
            <w:pPr>
              <w:jc w:val="center"/>
              <w:rPr>
                <w:rFonts w:eastAsia="Times New Roman" w:cs="B Nazanin"/>
              </w:rPr>
            </w:pPr>
            <w:r w:rsidRPr="00F46E14">
              <w:rPr>
                <w:rFonts w:eastAsia="Times New Roman" w:cs="B Nazanin" w:hint="cs"/>
                <w:rtl/>
              </w:rPr>
              <w:t>01/02/1404</w:t>
            </w:r>
          </w:p>
        </w:tc>
        <w:tc>
          <w:tcPr>
            <w:tcW w:w="1276" w:type="dxa"/>
            <w:tcBorders>
              <w:top w:val="single" w:sz="4" w:space="0" w:color="auto"/>
              <w:left w:val="single" w:sz="4" w:space="0" w:color="auto"/>
              <w:bottom w:val="single" w:sz="4" w:space="0" w:color="auto"/>
              <w:right w:val="single" w:sz="4" w:space="0" w:color="auto"/>
            </w:tcBorders>
          </w:tcPr>
          <w:p w:rsidR="00AD5A11" w:rsidRPr="00F46E14" w:rsidRDefault="00AD5A11" w:rsidP="00AD5A11">
            <w:pPr>
              <w:rPr>
                <w:rFonts w:eastAsia="Times New Roman" w:cs="B Nazanin"/>
              </w:rPr>
            </w:pPr>
            <w:r w:rsidRPr="00F46E14">
              <w:rPr>
                <w:rFonts w:eastAsia="Times New Roman" w:cs="B Nazanin" w:hint="cs"/>
                <w:rtl/>
              </w:rPr>
              <w:t>30/06/1404</w:t>
            </w:r>
          </w:p>
        </w:tc>
        <w:tc>
          <w:tcPr>
            <w:tcW w:w="1276" w:type="dxa"/>
            <w:tcBorders>
              <w:top w:val="thinThickSmallGap" w:sz="12" w:space="0" w:color="auto"/>
              <w:left w:val="single" w:sz="4" w:space="0" w:color="auto"/>
              <w:bottom w:val="single" w:sz="4" w:space="0" w:color="auto"/>
              <w:right w:val="single" w:sz="4" w:space="0" w:color="auto"/>
            </w:tcBorders>
            <w:vAlign w:val="center"/>
          </w:tcPr>
          <w:p w:rsidR="00AD5A11" w:rsidRPr="00F46E14" w:rsidRDefault="00AD5A11" w:rsidP="00AD5A11">
            <w:pPr>
              <w:bidi/>
              <w:jc w:val="center"/>
              <w:rPr>
                <w:rFonts w:eastAsia="Times New Roman" w:cs="B Nazanin"/>
              </w:rPr>
            </w:pPr>
            <w:r w:rsidRPr="00F46E14">
              <w:rPr>
                <w:rFonts w:eastAsia="Times New Roman" w:cs="B Nazanin" w:hint="cs"/>
                <w:rtl/>
              </w:rPr>
              <w:t>ستاد</w:t>
            </w:r>
            <w:r w:rsidRPr="00F46E14">
              <w:rPr>
                <w:rFonts w:eastAsia="Times New Roman" w:cs="B Nazanin"/>
                <w:rtl/>
              </w:rPr>
              <w:t xml:space="preserve"> </w:t>
            </w:r>
            <w:r w:rsidRPr="00F46E14">
              <w:rPr>
                <w:rFonts w:eastAsia="Times New Roman" w:cs="B Nazanin" w:hint="cs"/>
                <w:rtl/>
              </w:rPr>
              <w:t>شبکه</w:t>
            </w:r>
          </w:p>
        </w:tc>
        <w:tc>
          <w:tcPr>
            <w:tcW w:w="1297" w:type="dxa"/>
            <w:tcBorders>
              <w:top w:val="thinThickSmallGap" w:sz="12" w:space="0" w:color="auto"/>
              <w:left w:val="single" w:sz="4" w:space="0" w:color="auto"/>
              <w:bottom w:val="single" w:sz="4" w:space="0" w:color="auto"/>
              <w:right w:val="thinThickSmallGap" w:sz="12" w:space="0" w:color="auto"/>
            </w:tcBorders>
            <w:vAlign w:val="center"/>
          </w:tcPr>
          <w:p w:rsidR="00AD5A11" w:rsidRPr="00F46E14" w:rsidRDefault="00AD5A11" w:rsidP="00AD5A11">
            <w:pPr>
              <w:bidi/>
              <w:jc w:val="center"/>
            </w:pPr>
          </w:p>
        </w:tc>
      </w:tr>
      <w:tr w:rsidR="00AD5A11" w:rsidRPr="00F46E14" w:rsidTr="00AD5A11">
        <w:trPr>
          <w:cantSplit/>
          <w:trHeight w:val="800"/>
        </w:trPr>
        <w:tc>
          <w:tcPr>
            <w:tcW w:w="726" w:type="dxa"/>
            <w:tcBorders>
              <w:top w:val="single" w:sz="4" w:space="0" w:color="auto"/>
              <w:left w:val="thickThinSmallGap" w:sz="12" w:space="0" w:color="auto"/>
              <w:bottom w:val="single" w:sz="4" w:space="0" w:color="auto"/>
              <w:right w:val="single" w:sz="4" w:space="0" w:color="auto"/>
            </w:tcBorders>
            <w:vAlign w:val="center"/>
          </w:tcPr>
          <w:p w:rsidR="00AD5A11" w:rsidRPr="00F46E14" w:rsidRDefault="00AD5A11" w:rsidP="00AD5A11">
            <w:pPr>
              <w:bidi/>
              <w:jc w:val="center"/>
              <w:rPr>
                <w:rFonts w:eastAsia="Times New Roman" w:cs="B Nazanin"/>
              </w:rPr>
            </w:pPr>
            <w:r w:rsidRPr="00F46E14">
              <w:rPr>
                <w:rFonts w:eastAsia="Times New Roman" w:cs="B Nazanin" w:hint="cs"/>
                <w:rtl/>
              </w:rPr>
              <w:t>2</w:t>
            </w:r>
          </w:p>
        </w:tc>
        <w:tc>
          <w:tcPr>
            <w:tcW w:w="5244" w:type="dxa"/>
            <w:tcBorders>
              <w:top w:val="single" w:sz="6" w:space="0" w:color="auto"/>
              <w:left w:val="single" w:sz="6" w:space="0" w:color="auto"/>
              <w:bottom w:val="single" w:sz="6" w:space="0" w:color="auto"/>
              <w:right w:val="single" w:sz="6" w:space="0" w:color="auto"/>
            </w:tcBorders>
            <w:vAlign w:val="center"/>
          </w:tcPr>
          <w:p w:rsidR="00AD5A11" w:rsidRPr="00F46E14" w:rsidRDefault="00AD5A11" w:rsidP="00AD5A11">
            <w:pPr>
              <w:bidi/>
              <w:jc w:val="center"/>
              <w:rPr>
                <w:rFonts w:eastAsia="Times New Roman" w:cs="B Nazanin"/>
              </w:rPr>
            </w:pPr>
            <w:r w:rsidRPr="00F46E14">
              <w:rPr>
                <w:rFonts w:eastAsia="Times New Roman" w:cs="B Nazanin" w:hint="cs"/>
                <w:rtl/>
              </w:rPr>
              <w:t xml:space="preserve">پیگیری تلفنی واحدهای که به حد انتظار دستیابی نداشته اند </w:t>
            </w:r>
          </w:p>
        </w:tc>
        <w:tc>
          <w:tcPr>
            <w:tcW w:w="1418" w:type="dxa"/>
            <w:tcBorders>
              <w:top w:val="single" w:sz="4" w:space="0" w:color="auto"/>
              <w:left w:val="single" w:sz="4" w:space="0" w:color="auto"/>
              <w:bottom w:val="single" w:sz="4" w:space="0" w:color="auto"/>
              <w:right w:val="single" w:sz="4" w:space="0" w:color="auto"/>
            </w:tcBorders>
            <w:vAlign w:val="center"/>
          </w:tcPr>
          <w:p w:rsidR="00AD5A11" w:rsidRPr="00F46E14" w:rsidRDefault="00AD5A11" w:rsidP="00AD5A11">
            <w:pPr>
              <w:bidi/>
              <w:jc w:val="center"/>
              <w:rPr>
                <w:rFonts w:eastAsia="Times New Roman" w:cs="B Nazanin"/>
                <w:rtl/>
              </w:rPr>
            </w:pPr>
            <w:r w:rsidRPr="00F46E14">
              <w:rPr>
                <w:rFonts w:eastAsia="Times New Roman" w:cs="B Nazanin" w:hint="cs"/>
                <w:rtl/>
              </w:rPr>
              <w:t>کارشناس ستادی</w:t>
            </w:r>
          </w:p>
        </w:tc>
        <w:tc>
          <w:tcPr>
            <w:tcW w:w="1701" w:type="dxa"/>
            <w:tcBorders>
              <w:top w:val="single" w:sz="4" w:space="0" w:color="auto"/>
              <w:left w:val="single" w:sz="4" w:space="0" w:color="auto"/>
              <w:bottom w:val="single" w:sz="4" w:space="0" w:color="auto"/>
              <w:right w:val="single" w:sz="4" w:space="0" w:color="auto"/>
            </w:tcBorders>
          </w:tcPr>
          <w:p w:rsidR="00AD5A11" w:rsidRPr="00F46E14" w:rsidRDefault="00AD5A11" w:rsidP="00AD5A11">
            <w:r w:rsidRPr="00F46E14">
              <w:rPr>
                <w:rFonts w:eastAsia="Times New Roman" w:cs="B Nazanin" w:hint="cs"/>
                <w:rtl/>
              </w:rPr>
              <w:t>پرسنل محیطی</w:t>
            </w:r>
          </w:p>
        </w:tc>
        <w:tc>
          <w:tcPr>
            <w:tcW w:w="1134" w:type="dxa"/>
            <w:tcBorders>
              <w:top w:val="single" w:sz="4" w:space="0" w:color="auto"/>
              <w:left w:val="single" w:sz="4" w:space="0" w:color="auto"/>
              <w:bottom w:val="single" w:sz="4" w:space="0" w:color="auto"/>
              <w:right w:val="single" w:sz="4" w:space="0" w:color="auto"/>
            </w:tcBorders>
          </w:tcPr>
          <w:p w:rsidR="00AD5A11" w:rsidRPr="00F46E14" w:rsidRDefault="00AD5A11" w:rsidP="00AD5A11">
            <w:pPr>
              <w:jc w:val="center"/>
              <w:rPr>
                <w:rFonts w:eastAsia="Times New Roman" w:cs="B Nazanin"/>
              </w:rPr>
            </w:pPr>
            <w:r w:rsidRPr="00F46E14">
              <w:rPr>
                <w:rFonts w:eastAsia="Times New Roman" w:cs="B Nazanin" w:hint="cs"/>
                <w:rtl/>
              </w:rPr>
              <w:t>01/02/1404</w:t>
            </w:r>
          </w:p>
        </w:tc>
        <w:tc>
          <w:tcPr>
            <w:tcW w:w="1276" w:type="dxa"/>
            <w:tcBorders>
              <w:top w:val="single" w:sz="4" w:space="0" w:color="auto"/>
              <w:left w:val="single" w:sz="4" w:space="0" w:color="auto"/>
              <w:bottom w:val="single" w:sz="4" w:space="0" w:color="auto"/>
              <w:right w:val="single" w:sz="4" w:space="0" w:color="auto"/>
            </w:tcBorders>
          </w:tcPr>
          <w:p w:rsidR="00AD5A11" w:rsidRPr="00F46E14" w:rsidRDefault="00AD5A11" w:rsidP="00AD5A11">
            <w:pPr>
              <w:rPr>
                <w:rFonts w:eastAsia="Times New Roman" w:cs="B Nazanin"/>
              </w:rPr>
            </w:pPr>
            <w:r w:rsidRPr="00F46E14">
              <w:rPr>
                <w:rFonts w:eastAsia="Times New Roman" w:cs="B Nazanin" w:hint="cs"/>
                <w:rtl/>
              </w:rPr>
              <w:t>30/06/1404</w:t>
            </w:r>
          </w:p>
        </w:tc>
        <w:tc>
          <w:tcPr>
            <w:tcW w:w="1276" w:type="dxa"/>
            <w:tcBorders>
              <w:top w:val="single" w:sz="4" w:space="0" w:color="auto"/>
              <w:left w:val="single" w:sz="4" w:space="0" w:color="auto"/>
              <w:bottom w:val="single" w:sz="4" w:space="0" w:color="auto"/>
              <w:right w:val="single" w:sz="4" w:space="0" w:color="auto"/>
            </w:tcBorders>
            <w:vAlign w:val="center"/>
          </w:tcPr>
          <w:p w:rsidR="00AD5A11" w:rsidRPr="00F46E14" w:rsidRDefault="00AD5A11" w:rsidP="00AD5A11">
            <w:pPr>
              <w:bidi/>
              <w:jc w:val="center"/>
              <w:rPr>
                <w:rFonts w:eastAsia="Times New Roman" w:cs="B Nazanin"/>
              </w:rPr>
            </w:pPr>
            <w:r w:rsidRPr="00F46E14">
              <w:rPr>
                <w:rFonts w:eastAsia="Times New Roman" w:cs="B Nazanin" w:hint="cs"/>
                <w:rtl/>
              </w:rPr>
              <w:t>ستاد</w:t>
            </w:r>
            <w:r w:rsidRPr="00F46E14">
              <w:rPr>
                <w:rFonts w:eastAsia="Times New Roman" w:cs="B Nazanin"/>
                <w:rtl/>
              </w:rPr>
              <w:t xml:space="preserve"> </w:t>
            </w:r>
            <w:r w:rsidRPr="00F46E14">
              <w:rPr>
                <w:rFonts w:eastAsia="Times New Roman" w:cs="B Nazanin" w:hint="cs"/>
                <w:rtl/>
              </w:rPr>
              <w:t>شبکه</w:t>
            </w:r>
          </w:p>
        </w:tc>
        <w:tc>
          <w:tcPr>
            <w:tcW w:w="1297" w:type="dxa"/>
            <w:tcBorders>
              <w:top w:val="single" w:sz="4" w:space="0" w:color="auto"/>
              <w:left w:val="single" w:sz="4" w:space="0" w:color="auto"/>
              <w:bottom w:val="single" w:sz="4" w:space="0" w:color="auto"/>
              <w:right w:val="thinThickSmallGap" w:sz="12" w:space="0" w:color="auto"/>
            </w:tcBorders>
            <w:vAlign w:val="center"/>
          </w:tcPr>
          <w:p w:rsidR="00AD5A11" w:rsidRPr="00F46E14" w:rsidRDefault="00AD5A11" w:rsidP="00AD5A11">
            <w:pPr>
              <w:bidi/>
              <w:jc w:val="center"/>
            </w:pPr>
          </w:p>
        </w:tc>
      </w:tr>
      <w:tr w:rsidR="00AD5A11" w:rsidRPr="00F46E14" w:rsidTr="00AD5A11">
        <w:trPr>
          <w:cantSplit/>
          <w:trHeight w:val="800"/>
        </w:trPr>
        <w:tc>
          <w:tcPr>
            <w:tcW w:w="726" w:type="dxa"/>
            <w:tcBorders>
              <w:top w:val="single" w:sz="4" w:space="0" w:color="auto"/>
              <w:left w:val="thickThinSmallGap" w:sz="12" w:space="0" w:color="auto"/>
              <w:bottom w:val="single" w:sz="4" w:space="0" w:color="auto"/>
              <w:right w:val="single" w:sz="4" w:space="0" w:color="auto"/>
            </w:tcBorders>
            <w:vAlign w:val="center"/>
          </w:tcPr>
          <w:p w:rsidR="00AD5A11" w:rsidRPr="00F46E14" w:rsidRDefault="00AD5A11" w:rsidP="00AD5A11">
            <w:pPr>
              <w:bidi/>
              <w:jc w:val="center"/>
              <w:rPr>
                <w:rFonts w:eastAsia="Times New Roman" w:cs="B Nazanin"/>
                <w:rtl/>
              </w:rPr>
            </w:pPr>
            <w:r w:rsidRPr="00F46E14">
              <w:rPr>
                <w:rFonts w:eastAsia="Times New Roman" w:cs="B Nazanin" w:hint="cs"/>
                <w:rtl/>
              </w:rPr>
              <w:t>3</w:t>
            </w:r>
          </w:p>
        </w:tc>
        <w:tc>
          <w:tcPr>
            <w:tcW w:w="5244" w:type="dxa"/>
            <w:tcBorders>
              <w:top w:val="single" w:sz="6" w:space="0" w:color="auto"/>
              <w:left w:val="single" w:sz="6" w:space="0" w:color="auto"/>
              <w:bottom w:val="single" w:sz="6" w:space="0" w:color="auto"/>
              <w:right w:val="single" w:sz="6" w:space="0" w:color="auto"/>
            </w:tcBorders>
            <w:vAlign w:val="center"/>
          </w:tcPr>
          <w:p w:rsidR="00AD5A11" w:rsidRPr="00F46E14" w:rsidRDefault="00AD5A11" w:rsidP="00AD5A11">
            <w:pPr>
              <w:bidi/>
              <w:jc w:val="center"/>
              <w:rPr>
                <w:rFonts w:eastAsia="Times New Roman" w:cs="B Nazanin"/>
                <w:rtl/>
                <w:lang w:bidi="fa-IR"/>
              </w:rPr>
            </w:pPr>
            <w:r w:rsidRPr="00F46E14">
              <w:rPr>
                <w:rFonts w:eastAsia="Times New Roman" w:cs="B Nazanin" w:hint="cs"/>
                <w:rtl/>
              </w:rPr>
              <w:t xml:space="preserve">تاکید به واحدهای مشکل داربه استخراج مرتب شاخص مذکور </w:t>
            </w:r>
          </w:p>
        </w:tc>
        <w:tc>
          <w:tcPr>
            <w:tcW w:w="1418" w:type="dxa"/>
            <w:tcBorders>
              <w:top w:val="single" w:sz="4" w:space="0" w:color="auto"/>
              <w:left w:val="single" w:sz="4" w:space="0" w:color="auto"/>
              <w:bottom w:val="single" w:sz="4" w:space="0" w:color="auto"/>
              <w:right w:val="single" w:sz="4" w:space="0" w:color="auto"/>
            </w:tcBorders>
            <w:vAlign w:val="center"/>
          </w:tcPr>
          <w:p w:rsidR="00AD5A11" w:rsidRPr="00F46E14" w:rsidRDefault="00AD5A11" w:rsidP="00AD5A11">
            <w:pPr>
              <w:bidi/>
              <w:jc w:val="center"/>
              <w:rPr>
                <w:rFonts w:eastAsia="Times New Roman" w:cs="B Nazanin"/>
                <w:rtl/>
              </w:rPr>
            </w:pPr>
            <w:r w:rsidRPr="00F46E14">
              <w:rPr>
                <w:rFonts w:eastAsia="Times New Roman" w:cs="B Nazanin" w:hint="cs"/>
                <w:rtl/>
              </w:rPr>
              <w:t>کارشناس ستادی</w:t>
            </w:r>
          </w:p>
        </w:tc>
        <w:tc>
          <w:tcPr>
            <w:tcW w:w="1701" w:type="dxa"/>
            <w:tcBorders>
              <w:top w:val="single" w:sz="4" w:space="0" w:color="auto"/>
              <w:left w:val="single" w:sz="4" w:space="0" w:color="auto"/>
              <w:bottom w:val="single" w:sz="4" w:space="0" w:color="auto"/>
              <w:right w:val="single" w:sz="4" w:space="0" w:color="auto"/>
            </w:tcBorders>
          </w:tcPr>
          <w:p w:rsidR="00AD5A11" w:rsidRPr="00F46E14" w:rsidRDefault="00AD5A11" w:rsidP="00AD5A11">
            <w:r w:rsidRPr="00F46E14">
              <w:rPr>
                <w:rFonts w:eastAsia="Times New Roman" w:cs="B Nazanin" w:hint="cs"/>
                <w:rtl/>
              </w:rPr>
              <w:t>پرسنل محیطی</w:t>
            </w:r>
          </w:p>
        </w:tc>
        <w:tc>
          <w:tcPr>
            <w:tcW w:w="1134" w:type="dxa"/>
            <w:tcBorders>
              <w:top w:val="single" w:sz="4" w:space="0" w:color="auto"/>
              <w:left w:val="single" w:sz="4" w:space="0" w:color="auto"/>
              <w:bottom w:val="single" w:sz="4" w:space="0" w:color="auto"/>
              <w:right w:val="single" w:sz="4" w:space="0" w:color="auto"/>
            </w:tcBorders>
          </w:tcPr>
          <w:p w:rsidR="00AD5A11" w:rsidRPr="00F46E14" w:rsidRDefault="00AD5A11" w:rsidP="00AD5A11">
            <w:pPr>
              <w:jc w:val="center"/>
              <w:rPr>
                <w:rFonts w:eastAsia="Times New Roman" w:cs="B Nazanin"/>
              </w:rPr>
            </w:pPr>
            <w:r w:rsidRPr="00F46E14">
              <w:rPr>
                <w:rFonts w:eastAsia="Times New Roman" w:cs="B Nazanin" w:hint="cs"/>
                <w:rtl/>
              </w:rPr>
              <w:t>01/02/1404</w:t>
            </w:r>
          </w:p>
        </w:tc>
        <w:tc>
          <w:tcPr>
            <w:tcW w:w="1276" w:type="dxa"/>
            <w:tcBorders>
              <w:top w:val="single" w:sz="4" w:space="0" w:color="auto"/>
              <w:left w:val="single" w:sz="4" w:space="0" w:color="auto"/>
              <w:bottom w:val="single" w:sz="4" w:space="0" w:color="auto"/>
              <w:right w:val="single" w:sz="4" w:space="0" w:color="auto"/>
            </w:tcBorders>
          </w:tcPr>
          <w:p w:rsidR="00AD5A11" w:rsidRPr="00F46E14" w:rsidRDefault="00AD5A11" w:rsidP="00AD5A11">
            <w:pPr>
              <w:rPr>
                <w:rFonts w:eastAsia="Times New Roman" w:cs="B Nazanin"/>
              </w:rPr>
            </w:pPr>
            <w:r w:rsidRPr="00F46E14">
              <w:rPr>
                <w:rFonts w:eastAsia="Times New Roman" w:cs="B Nazanin" w:hint="cs"/>
                <w:rtl/>
              </w:rPr>
              <w:t>30/06/1404</w:t>
            </w:r>
          </w:p>
        </w:tc>
        <w:tc>
          <w:tcPr>
            <w:tcW w:w="1276" w:type="dxa"/>
            <w:tcBorders>
              <w:top w:val="single" w:sz="4" w:space="0" w:color="auto"/>
              <w:left w:val="single" w:sz="4" w:space="0" w:color="auto"/>
              <w:bottom w:val="single" w:sz="4" w:space="0" w:color="auto"/>
              <w:right w:val="single" w:sz="4" w:space="0" w:color="auto"/>
            </w:tcBorders>
          </w:tcPr>
          <w:p w:rsidR="00AD5A11" w:rsidRPr="00F46E14" w:rsidRDefault="00AD5A11" w:rsidP="00AD5A11">
            <w:pPr>
              <w:rPr>
                <w:rFonts w:eastAsia="Times New Roman" w:cs="B Nazanin"/>
              </w:rPr>
            </w:pPr>
            <w:r w:rsidRPr="00F46E14">
              <w:rPr>
                <w:rFonts w:eastAsia="Times New Roman" w:cs="B Nazanin" w:hint="cs"/>
                <w:rtl/>
              </w:rPr>
              <w:t>ستاد</w:t>
            </w:r>
            <w:r w:rsidRPr="00F46E14">
              <w:rPr>
                <w:rFonts w:eastAsia="Times New Roman" w:cs="B Nazanin"/>
                <w:rtl/>
              </w:rPr>
              <w:t xml:space="preserve"> </w:t>
            </w:r>
            <w:r w:rsidRPr="00F46E14">
              <w:rPr>
                <w:rFonts w:eastAsia="Times New Roman" w:cs="B Nazanin" w:hint="cs"/>
                <w:rtl/>
              </w:rPr>
              <w:t>شبکه</w:t>
            </w:r>
          </w:p>
        </w:tc>
        <w:tc>
          <w:tcPr>
            <w:tcW w:w="1297" w:type="dxa"/>
            <w:tcBorders>
              <w:top w:val="single" w:sz="4" w:space="0" w:color="auto"/>
              <w:left w:val="single" w:sz="4" w:space="0" w:color="auto"/>
              <w:bottom w:val="single" w:sz="4" w:space="0" w:color="auto"/>
              <w:right w:val="thinThickSmallGap" w:sz="12" w:space="0" w:color="auto"/>
            </w:tcBorders>
            <w:vAlign w:val="center"/>
          </w:tcPr>
          <w:p w:rsidR="00AD5A11" w:rsidRPr="00F46E14" w:rsidRDefault="00AD5A11" w:rsidP="00AD5A11">
            <w:pPr>
              <w:bidi/>
              <w:jc w:val="center"/>
            </w:pPr>
          </w:p>
        </w:tc>
      </w:tr>
      <w:tr w:rsidR="00AD5A11" w:rsidRPr="00F46E14" w:rsidTr="00AD5A11">
        <w:trPr>
          <w:cantSplit/>
          <w:trHeight w:val="675"/>
        </w:trPr>
        <w:tc>
          <w:tcPr>
            <w:tcW w:w="726" w:type="dxa"/>
            <w:tcBorders>
              <w:top w:val="single" w:sz="4" w:space="0" w:color="auto"/>
              <w:left w:val="thickThinSmallGap" w:sz="12" w:space="0" w:color="auto"/>
              <w:bottom w:val="thickThinSmallGap" w:sz="12" w:space="0" w:color="auto"/>
              <w:right w:val="single" w:sz="4" w:space="0" w:color="auto"/>
            </w:tcBorders>
            <w:shd w:val="clear" w:color="auto" w:fill="FFFFFF" w:themeFill="background1"/>
            <w:vAlign w:val="center"/>
          </w:tcPr>
          <w:p w:rsidR="00AD5A11" w:rsidRPr="00F46E14" w:rsidRDefault="00AD5A11" w:rsidP="00AD5A11">
            <w:pPr>
              <w:bidi/>
              <w:jc w:val="center"/>
              <w:rPr>
                <w:rFonts w:eastAsia="Times New Roman" w:cs="B Nazanin"/>
              </w:rPr>
            </w:pPr>
            <w:r w:rsidRPr="00F46E14">
              <w:rPr>
                <w:rFonts w:eastAsia="Times New Roman" w:cs="B Nazanin" w:hint="cs"/>
                <w:rtl/>
              </w:rPr>
              <w:t>4</w:t>
            </w:r>
          </w:p>
        </w:tc>
        <w:tc>
          <w:tcPr>
            <w:tcW w:w="5244" w:type="dxa"/>
            <w:tcBorders>
              <w:top w:val="single" w:sz="6" w:space="0" w:color="auto"/>
              <w:left w:val="single" w:sz="6" w:space="0" w:color="auto"/>
              <w:bottom w:val="thickThinSmallGap" w:sz="12" w:space="0" w:color="auto"/>
              <w:right w:val="single" w:sz="6" w:space="0" w:color="auto"/>
            </w:tcBorders>
            <w:shd w:val="clear" w:color="auto" w:fill="FFFFFF" w:themeFill="background1"/>
          </w:tcPr>
          <w:p w:rsidR="00AD5A11" w:rsidRPr="00F46E14" w:rsidRDefault="00AD5A11" w:rsidP="00AD5A11">
            <w:pPr>
              <w:bidi/>
              <w:rPr>
                <w:rFonts w:eastAsia="Times New Roman" w:cs="B Nazanin"/>
              </w:rPr>
            </w:pPr>
            <w:r w:rsidRPr="00F46E14">
              <w:rPr>
                <w:rFonts w:eastAsia="Times New Roman" w:cs="B Nazanin" w:hint="cs"/>
                <w:rtl/>
              </w:rPr>
              <w:t>تاکید</w:t>
            </w:r>
            <w:r w:rsidRPr="00F46E14">
              <w:rPr>
                <w:rFonts w:eastAsia="Times New Roman" w:cs="B Nazanin"/>
                <w:rtl/>
              </w:rPr>
              <w:t xml:space="preserve"> </w:t>
            </w:r>
            <w:r w:rsidRPr="00F46E14">
              <w:rPr>
                <w:rFonts w:eastAsia="Times New Roman" w:cs="B Nazanin" w:hint="cs"/>
                <w:rtl/>
              </w:rPr>
              <w:t>به</w:t>
            </w:r>
            <w:r w:rsidRPr="00F46E14">
              <w:rPr>
                <w:rFonts w:eastAsia="Times New Roman" w:cs="B Nazanin"/>
                <w:rtl/>
              </w:rPr>
              <w:t xml:space="preserve"> </w:t>
            </w:r>
            <w:r w:rsidRPr="00F46E14">
              <w:rPr>
                <w:rFonts w:eastAsia="Times New Roman" w:cs="B Nazanin" w:hint="cs"/>
                <w:rtl/>
              </w:rPr>
              <w:t>اعلام</w:t>
            </w:r>
            <w:r w:rsidRPr="00F46E14">
              <w:rPr>
                <w:rFonts w:eastAsia="Times New Roman" w:cs="B Nazanin"/>
                <w:rtl/>
              </w:rPr>
              <w:t xml:space="preserve"> </w:t>
            </w:r>
            <w:r w:rsidRPr="00F46E14">
              <w:rPr>
                <w:rFonts w:eastAsia="Times New Roman" w:cs="B Nazanin" w:hint="cs"/>
                <w:rtl/>
              </w:rPr>
              <w:t>وضعیت</w:t>
            </w:r>
            <w:r w:rsidRPr="00F46E14">
              <w:rPr>
                <w:rFonts w:eastAsia="Times New Roman" w:cs="B Nazanin"/>
                <w:rtl/>
              </w:rPr>
              <w:t xml:space="preserve"> </w:t>
            </w:r>
            <w:r w:rsidRPr="00F46E14">
              <w:rPr>
                <w:rFonts w:eastAsia="Times New Roman" w:cs="B Nazanin" w:hint="cs"/>
                <w:rtl/>
              </w:rPr>
              <w:t>شاخص</w:t>
            </w:r>
            <w:r w:rsidRPr="00F46E14">
              <w:rPr>
                <w:rFonts w:eastAsia="Times New Roman" w:cs="B Nazanin"/>
                <w:rtl/>
              </w:rPr>
              <w:t xml:space="preserve"> </w:t>
            </w:r>
            <w:r w:rsidRPr="00F46E14">
              <w:rPr>
                <w:rFonts w:eastAsia="Times New Roman" w:cs="B Nazanin" w:hint="cs"/>
                <w:rtl/>
              </w:rPr>
              <w:t>هر</w:t>
            </w:r>
            <w:r w:rsidRPr="00F46E14">
              <w:rPr>
                <w:rFonts w:eastAsia="Times New Roman" w:cs="B Nazanin"/>
                <w:rtl/>
              </w:rPr>
              <w:t xml:space="preserve"> </w:t>
            </w:r>
            <w:r w:rsidRPr="00F46E14">
              <w:rPr>
                <w:rFonts w:eastAsia="Times New Roman" w:cs="B Nazanin" w:hint="cs"/>
                <w:rtl/>
              </w:rPr>
              <w:t>دو</w:t>
            </w:r>
            <w:r w:rsidRPr="00F46E14">
              <w:rPr>
                <w:rFonts w:eastAsia="Times New Roman" w:cs="B Nazanin"/>
                <w:rtl/>
              </w:rPr>
              <w:t xml:space="preserve"> </w:t>
            </w:r>
            <w:r w:rsidRPr="00F46E14">
              <w:rPr>
                <w:rFonts w:eastAsia="Times New Roman" w:cs="B Nazanin" w:hint="cs"/>
                <w:rtl/>
              </w:rPr>
              <w:t>هفته</w:t>
            </w:r>
            <w:r w:rsidRPr="00F46E14">
              <w:rPr>
                <w:rFonts w:eastAsia="Times New Roman" w:cs="B Nazanin"/>
                <w:rtl/>
              </w:rPr>
              <w:t xml:space="preserve"> </w:t>
            </w:r>
            <w:r w:rsidRPr="00F46E14">
              <w:rPr>
                <w:rFonts w:eastAsia="Times New Roman" w:cs="B Nazanin" w:hint="cs"/>
                <w:rtl/>
              </w:rPr>
              <w:t>یکبار</w:t>
            </w:r>
            <w:r w:rsidRPr="00F46E14">
              <w:rPr>
                <w:rFonts w:eastAsia="Times New Roman" w:cs="B Nazanin"/>
                <w:rtl/>
              </w:rPr>
              <w:t xml:space="preserve"> </w:t>
            </w:r>
            <w:r w:rsidRPr="00F46E14">
              <w:rPr>
                <w:rFonts w:eastAsia="Times New Roman" w:cs="B Nazanin" w:hint="cs"/>
                <w:rtl/>
              </w:rPr>
              <w:t>از</w:t>
            </w:r>
            <w:r w:rsidRPr="00F46E14">
              <w:rPr>
                <w:rFonts w:eastAsia="Times New Roman" w:cs="B Nazanin"/>
                <w:rtl/>
              </w:rPr>
              <w:t xml:space="preserve"> </w:t>
            </w:r>
            <w:r w:rsidRPr="00F46E14">
              <w:rPr>
                <w:rFonts w:eastAsia="Times New Roman" w:cs="B Nazanin" w:hint="cs"/>
                <w:rtl/>
              </w:rPr>
              <w:t>سوی</w:t>
            </w:r>
            <w:r w:rsidRPr="00F46E14">
              <w:rPr>
                <w:rFonts w:eastAsia="Times New Roman" w:cs="B Nazanin"/>
                <w:rtl/>
              </w:rPr>
              <w:t xml:space="preserve"> </w:t>
            </w:r>
            <w:r w:rsidRPr="00F46E14">
              <w:rPr>
                <w:rFonts w:eastAsia="Times New Roman" w:cs="B Nazanin" w:hint="cs"/>
                <w:rtl/>
              </w:rPr>
              <w:t>واحدهای</w:t>
            </w:r>
            <w:r w:rsidRPr="00F46E14">
              <w:rPr>
                <w:rFonts w:eastAsia="Times New Roman" w:cs="B Nazanin"/>
                <w:rtl/>
              </w:rPr>
              <w:t xml:space="preserve"> </w:t>
            </w:r>
            <w:r w:rsidRPr="00F46E14">
              <w:rPr>
                <w:rFonts w:eastAsia="Times New Roman" w:cs="B Nazanin" w:hint="cs"/>
                <w:rtl/>
              </w:rPr>
              <w:t>فوق</w:t>
            </w:r>
            <w:r w:rsidRPr="00F46E14">
              <w:rPr>
                <w:rFonts w:eastAsia="Times New Roman" w:cs="B Nazanin"/>
                <w:rtl/>
              </w:rPr>
              <w:t xml:space="preserve"> </w:t>
            </w:r>
            <w:r w:rsidRPr="00F46E14">
              <w:rPr>
                <w:rFonts w:eastAsia="Times New Roman" w:cs="B Nazanin" w:hint="cs"/>
                <w:rtl/>
              </w:rPr>
              <w:t>الذکر</w:t>
            </w:r>
            <w:r w:rsidRPr="00F46E14">
              <w:rPr>
                <w:rFonts w:eastAsia="Times New Roman" w:cs="B Nazanin"/>
                <w:rtl/>
              </w:rPr>
              <w:t xml:space="preserve"> </w:t>
            </w:r>
            <w:r w:rsidRPr="00F46E14">
              <w:rPr>
                <w:rFonts w:eastAsia="Times New Roman" w:cs="B Nazanin" w:hint="cs"/>
                <w:rtl/>
              </w:rPr>
              <w:t>به</w:t>
            </w:r>
            <w:r w:rsidRPr="00F46E14">
              <w:rPr>
                <w:rFonts w:eastAsia="Times New Roman" w:cs="B Nazanin"/>
                <w:rtl/>
              </w:rPr>
              <w:t xml:space="preserve"> </w:t>
            </w:r>
            <w:r w:rsidRPr="00F46E14">
              <w:rPr>
                <w:rFonts w:eastAsia="Times New Roman" w:cs="B Nazanin" w:hint="cs"/>
                <w:rtl/>
              </w:rPr>
              <w:t>ستاد</w:t>
            </w:r>
            <w:r w:rsidRPr="00F46E14">
              <w:rPr>
                <w:rFonts w:eastAsia="Times New Roman" w:cs="B Nazanin"/>
                <w:rtl/>
              </w:rPr>
              <w:t xml:space="preserve"> ( </w:t>
            </w:r>
            <w:r w:rsidRPr="00F46E14">
              <w:rPr>
                <w:rFonts w:eastAsia="Times New Roman" w:cs="B Nazanin" w:hint="cs"/>
                <w:rtl/>
              </w:rPr>
              <w:t>جهت</w:t>
            </w:r>
            <w:r w:rsidRPr="00F46E14">
              <w:rPr>
                <w:rFonts w:eastAsia="Times New Roman" w:cs="B Nazanin"/>
                <w:rtl/>
              </w:rPr>
              <w:t xml:space="preserve"> </w:t>
            </w:r>
            <w:r w:rsidRPr="00F46E14">
              <w:rPr>
                <w:rFonts w:eastAsia="Times New Roman" w:cs="B Nazanin" w:hint="cs"/>
                <w:rtl/>
              </w:rPr>
              <w:t>حساس</w:t>
            </w:r>
            <w:r w:rsidRPr="00F46E14">
              <w:rPr>
                <w:rFonts w:eastAsia="Times New Roman" w:cs="B Nazanin"/>
                <w:rtl/>
              </w:rPr>
              <w:t xml:space="preserve"> </w:t>
            </w:r>
            <w:r w:rsidRPr="00F46E14">
              <w:rPr>
                <w:rFonts w:eastAsia="Times New Roman" w:cs="B Nazanin" w:hint="cs"/>
                <w:rtl/>
              </w:rPr>
              <w:t>سازی</w:t>
            </w:r>
            <w:r w:rsidRPr="00F46E14">
              <w:rPr>
                <w:rFonts w:eastAsia="Times New Roman" w:cs="B Nazanin"/>
                <w:rtl/>
              </w:rPr>
              <w:t xml:space="preserve"> </w:t>
            </w:r>
            <w:r w:rsidRPr="00F46E14">
              <w:rPr>
                <w:rFonts w:eastAsia="Times New Roman" w:cs="B Nazanin" w:hint="cs"/>
                <w:rtl/>
              </w:rPr>
              <w:t>پرسنل</w:t>
            </w:r>
            <w:r w:rsidRPr="00F46E14">
              <w:rPr>
                <w:rFonts w:eastAsia="Times New Roman" w:cs="B Nazanin"/>
                <w:rtl/>
              </w:rPr>
              <w:t>)</w:t>
            </w:r>
          </w:p>
        </w:tc>
        <w:tc>
          <w:tcPr>
            <w:tcW w:w="1418" w:type="dxa"/>
            <w:tcBorders>
              <w:top w:val="single" w:sz="4" w:space="0" w:color="auto"/>
              <w:left w:val="single" w:sz="4" w:space="0" w:color="auto"/>
              <w:bottom w:val="thickThinSmallGap" w:sz="12" w:space="0" w:color="auto"/>
              <w:right w:val="single" w:sz="4" w:space="0" w:color="auto"/>
            </w:tcBorders>
            <w:shd w:val="clear" w:color="auto" w:fill="FFFFFF" w:themeFill="background1"/>
          </w:tcPr>
          <w:p w:rsidR="00AD5A11" w:rsidRPr="00F46E14" w:rsidRDefault="00AD5A11" w:rsidP="00AD5A11">
            <w:pPr>
              <w:jc w:val="center"/>
              <w:rPr>
                <w:rFonts w:eastAsia="Times New Roman" w:cs="B Nazanin"/>
              </w:rPr>
            </w:pPr>
            <w:r w:rsidRPr="00F46E14">
              <w:rPr>
                <w:rFonts w:eastAsia="Times New Roman" w:cs="B Nazanin" w:hint="cs"/>
                <w:rtl/>
              </w:rPr>
              <w:t>کارشناس</w:t>
            </w:r>
            <w:r w:rsidRPr="00F46E14">
              <w:rPr>
                <w:rFonts w:eastAsia="Times New Roman" w:cs="B Nazanin"/>
                <w:rtl/>
              </w:rPr>
              <w:t xml:space="preserve"> </w:t>
            </w:r>
            <w:r w:rsidRPr="00F46E14">
              <w:rPr>
                <w:rFonts w:eastAsia="Times New Roman" w:cs="B Nazanin" w:hint="cs"/>
                <w:rtl/>
              </w:rPr>
              <w:t>ستادی</w:t>
            </w:r>
          </w:p>
        </w:tc>
        <w:tc>
          <w:tcPr>
            <w:tcW w:w="1701" w:type="dxa"/>
            <w:tcBorders>
              <w:top w:val="single" w:sz="4" w:space="0" w:color="auto"/>
              <w:left w:val="single" w:sz="4" w:space="0" w:color="auto"/>
              <w:bottom w:val="thickThinSmallGap" w:sz="12" w:space="0" w:color="auto"/>
              <w:right w:val="single" w:sz="4" w:space="0" w:color="auto"/>
            </w:tcBorders>
            <w:shd w:val="clear" w:color="auto" w:fill="FFFFFF" w:themeFill="background1"/>
          </w:tcPr>
          <w:p w:rsidR="00AD5A11" w:rsidRPr="00F46E14" w:rsidRDefault="00AD5A11" w:rsidP="00AD5A11">
            <w:pPr>
              <w:rPr>
                <w:rFonts w:eastAsia="Times New Roman" w:cs="B Nazanin"/>
              </w:rPr>
            </w:pPr>
            <w:r w:rsidRPr="00F46E14">
              <w:rPr>
                <w:rFonts w:eastAsia="Times New Roman" w:cs="B Nazanin" w:hint="cs"/>
                <w:rtl/>
              </w:rPr>
              <w:t>پرسنل</w:t>
            </w:r>
            <w:r w:rsidRPr="00F46E14">
              <w:rPr>
                <w:rFonts w:eastAsia="Times New Roman" w:cs="B Nazanin"/>
                <w:rtl/>
              </w:rPr>
              <w:t xml:space="preserve"> </w:t>
            </w:r>
            <w:r w:rsidRPr="00F46E14">
              <w:rPr>
                <w:rFonts w:eastAsia="Times New Roman" w:cs="B Nazanin" w:hint="cs"/>
                <w:rtl/>
              </w:rPr>
              <w:t>محیطی</w:t>
            </w:r>
          </w:p>
        </w:tc>
        <w:tc>
          <w:tcPr>
            <w:tcW w:w="1134" w:type="dxa"/>
            <w:tcBorders>
              <w:top w:val="single" w:sz="4" w:space="0" w:color="auto"/>
              <w:left w:val="single" w:sz="4" w:space="0" w:color="auto"/>
              <w:bottom w:val="thickThinSmallGap" w:sz="12" w:space="0" w:color="auto"/>
              <w:right w:val="single" w:sz="4" w:space="0" w:color="auto"/>
            </w:tcBorders>
            <w:shd w:val="clear" w:color="auto" w:fill="FFFFFF" w:themeFill="background1"/>
          </w:tcPr>
          <w:p w:rsidR="00AD5A11" w:rsidRPr="00F46E14" w:rsidRDefault="00AD5A11" w:rsidP="00AD5A11">
            <w:pPr>
              <w:rPr>
                <w:rFonts w:eastAsia="Times New Roman" w:cs="B Nazanin"/>
              </w:rPr>
            </w:pPr>
            <w:r w:rsidRPr="00F46E14">
              <w:rPr>
                <w:rFonts w:eastAsia="Times New Roman" w:cs="B Nazanin" w:hint="cs"/>
                <w:rtl/>
              </w:rPr>
              <w:t>01/02/1404</w:t>
            </w:r>
          </w:p>
        </w:tc>
        <w:tc>
          <w:tcPr>
            <w:tcW w:w="1276" w:type="dxa"/>
            <w:tcBorders>
              <w:top w:val="single" w:sz="4" w:space="0" w:color="auto"/>
              <w:left w:val="single" w:sz="4" w:space="0" w:color="auto"/>
              <w:bottom w:val="thickThinSmallGap" w:sz="12" w:space="0" w:color="auto"/>
              <w:right w:val="single" w:sz="4" w:space="0" w:color="auto"/>
            </w:tcBorders>
            <w:shd w:val="clear" w:color="auto" w:fill="FFFFFF" w:themeFill="background1"/>
          </w:tcPr>
          <w:p w:rsidR="00AD5A11" w:rsidRPr="00F46E14" w:rsidRDefault="00AD5A11" w:rsidP="00AD5A11">
            <w:pPr>
              <w:rPr>
                <w:rFonts w:eastAsia="Times New Roman" w:cs="B Nazanin"/>
              </w:rPr>
            </w:pPr>
            <w:r w:rsidRPr="00F46E14">
              <w:rPr>
                <w:rFonts w:eastAsia="Times New Roman" w:cs="B Nazanin" w:hint="cs"/>
                <w:rtl/>
              </w:rPr>
              <w:t>30/06/1404</w:t>
            </w:r>
          </w:p>
        </w:tc>
        <w:tc>
          <w:tcPr>
            <w:tcW w:w="1276" w:type="dxa"/>
            <w:tcBorders>
              <w:top w:val="single" w:sz="4" w:space="0" w:color="auto"/>
              <w:left w:val="single" w:sz="4" w:space="0" w:color="auto"/>
              <w:bottom w:val="thickThinSmallGap" w:sz="12" w:space="0" w:color="auto"/>
              <w:right w:val="single" w:sz="4" w:space="0" w:color="auto"/>
            </w:tcBorders>
            <w:shd w:val="clear" w:color="auto" w:fill="FFFFFF" w:themeFill="background1"/>
          </w:tcPr>
          <w:p w:rsidR="00AD5A11" w:rsidRPr="00F46E14" w:rsidRDefault="00AD5A11" w:rsidP="00AD5A11">
            <w:pPr>
              <w:rPr>
                <w:rFonts w:eastAsia="Times New Roman" w:cs="B Nazanin"/>
              </w:rPr>
            </w:pPr>
            <w:r w:rsidRPr="00F46E14">
              <w:rPr>
                <w:rFonts w:eastAsia="Times New Roman" w:cs="B Nazanin" w:hint="cs"/>
                <w:rtl/>
              </w:rPr>
              <w:t>ستاد</w:t>
            </w:r>
            <w:r w:rsidRPr="00F46E14">
              <w:rPr>
                <w:rFonts w:eastAsia="Times New Roman" w:cs="B Nazanin"/>
                <w:rtl/>
              </w:rPr>
              <w:t xml:space="preserve"> </w:t>
            </w:r>
            <w:r w:rsidRPr="00F46E14">
              <w:rPr>
                <w:rFonts w:eastAsia="Times New Roman" w:cs="B Nazanin" w:hint="cs"/>
                <w:rtl/>
              </w:rPr>
              <w:t>شبکه</w:t>
            </w:r>
          </w:p>
        </w:tc>
        <w:tc>
          <w:tcPr>
            <w:tcW w:w="1297" w:type="dxa"/>
            <w:tcBorders>
              <w:top w:val="single" w:sz="4" w:space="0" w:color="auto"/>
              <w:left w:val="single" w:sz="4" w:space="0" w:color="auto"/>
              <w:bottom w:val="thickThinSmallGap" w:sz="12" w:space="0" w:color="auto"/>
              <w:right w:val="thinThickSmallGap" w:sz="12" w:space="0" w:color="auto"/>
            </w:tcBorders>
            <w:shd w:val="clear" w:color="auto" w:fill="FFFFFF" w:themeFill="background1"/>
            <w:vAlign w:val="center"/>
          </w:tcPr>
          <w:p w:rsidR="00AD5A11" w:rsidRPr="00F46E14" w:rsidRDefault="00AD5A11" w:rsidP="00AD5A11">
            <w:pPr>
              <w:bidi/>
              <w:jc w:val="center"/>
            </w:pPr>
          </w:p>
        </w:tc>
      </w:tr>
    </w:tbl>
    <w:p w:rsidR="00AD5A11" w:rsidRPr="00F46E14" w:rsidRDefault="00AD5A11" w:rsidP="00AD5A11">
      <w:pPr>
        <w:bidi/>
        <w:contextualSpacing/>
        <w:rPr>
          <w:rFonts w:ascii="Franklin Gothic Book" w:eastAsia="+mn-ea" w:cs="2  Zar"/>
          <w:sz w:val="24"/>
          <w:szCs w:val="24"/>
          <w:lang w:bidi="fa-IR"/>
        </w:rPr>
      </w:pPr>
    </w:p>
    <w:tbl>
      <w:tblPr>
        <w:tblStyle w:val="TableGrid25"/>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AD5A11" w:rsidRPr="00F46E14" w:rsidTr="00AD5A11">
        <w:trPr>
          <w:trHeight w:val="127"/>
        </w:trPr>
        <w:tc>
          <w:tcPr>
            <w:tcW w:w="578" w:type="dxa"/>
            <w:tcBorders>
              <w:top w:val="nil"/>
              <w:left w:val="nil"/>
              <w:bottom w:val="nil"/>
            </w:tcBorders>
          </w:tcPr>
          <w:p w:rsidR="00AD5A11" w:rsidRPr="00F46E14" w:rsidRDefault="00AD5A11" w:rsidP="00AD5A11">
            <w:pPr>
              <w:bidi/>
              <w:contextualSpacing/>
              <w:rPr>
                <w:rFonts w:cs="B Nazanin"/>
                <w:b/>
                <w:bCs/>
                <w:sz w:val="24"/>
                <w:szCs w:val="24"/>
                <w:rtl/>
              </w:rPr>
            </w:pPr>
            <w:r w:rsidRPr="00F46E14">
              <w:rPr>
                <w:rFonts w:cs="B Nazanin" w:hint="cs"/>
                <w:b/>
                <w:bCs/>
                <w:sz w:val="24"/>
                <w:szCs w:val="24"/>
                <w:rtl/>
              </w:rPr>
              <w:t>بلی</w:t>
            </w:r>
          </w:p>
        </w:tc>
        <w:tc>
          <w:tcPr>
            <w:tcW w:w="420" w:type="dxa"/>
            <w:tcBorders>
              <w:right w:val="single" w:sz="4" w:space="0" w:color="auto"/>
            </w:tcBorders>
            <w:shd w:val="clear" w:color="auto" w:fill="000000" w:themeFill="text1"/>
          </w:tcPr>
          <w:p w:rsidR="00AD5A11" w:rsidRPr="00F46E14" w:rsidRDefault="00AD5A11" w:rsidP="00AD5A11">
            <w:pPr>
              <w:bidi/>
              <w:contextualSpacing/>
              <w:rPr>
                <w:rFonts w:cs="B Nazanin"/>
                <w:b/>
                <w:bCs/>
                <w:sz w:val="24"/>
                <w:szCs w:val="24"/>
                <w:rtl/>
              </w:rPr>
            </w:pPr>
          </w:p>
        </w:tc>
        <w:tc>
          <w:tcPr>
            <w:tcW w:w="567" w:type="dxa"/>
            <w:tcBorders>
              <w:top w:val="nil"/>
              <w:left w:val="single" w:sz="4" w:space="0" w:color="auto"/>
              <w:bottom w:val="nil"/>
            </w:tcBorders>
          </w:tcPr>
          <w:p w:rsidR="00AD5A11" w:rsidRPr="00F46E14" w:rsidRDefault="00AD5A11" w:rsidP="00AD5A11">
            <w:pPr>
              <w:bidi/>
              <w:contextualSpacing/>
              <w:rPr>
                <w:rFonts w:cs="B Nazanin"/>
                <w:b/>
                <w:bCs/>
                <w:sz w:val="24"/>
                <w:szCs w:val="24"/>
                <w:rtl/>
              </w:rPr>
            </w:pPr>
            <w:r w:rsidRPr="00F46E14">
              <w:rPr>
                <w:rFonts w:cs="B Nazanin" w:hint="cs"/>
                <w:b/>
                <w:bCs/>
                <w:sz w:val="24"/>
                <w:szCs w:val="24"/>
                <w:rtl/>
              </w:rPr>
              <w:t>خیر</w:t>
            </w:r>
          </w:p>
        </w:tc>
        <w:tc>
          <w:tcPr>
            <w:tcW w:w="423" w:type="dxa"/>
            <w:shd w:val="clear" w:color="auto" w:fill="FFFFFF" w:themeFill="background1"/>
          </w:tcPr>
          <w:p w:rsidR="00AD5A11" w:rsidRPr="00F46E14" w:rsidRDefault="00AD5A11" w:rsidP="00AD5A11">
            <w:pPr>
              <w:bidi/>
              <w:contextualSpacing/>
              <w:rPr>
                <w:rFonts w:cs="B Nazanin"/>
                <w:b/>
                <w:bCs/>
                <w:sz w:val="24"/>
                <w:szCs w:val="24"/>
                <w:rtl/>
              </w:rPr>
            </w:pPr>
          </w:p>
        </w:tc>
      </w:tr>
    </w:tbl>
    <w:p w:rsidR="00AD5A11" w:rsidRPr="00F46E14" w:rsidRDefault="00AD5A11" w:rsidP="00AD5A11">
      <w:pPr>
        <w:numPr>
          <w:ilvl w:val="0"/>
          <w:numId w:val="16"/>
        </w:numPr>
        <w:bidi/>
        <w:contextualSpacing/>
        <w:rPr>
          <w:rFonts w:cs="B Nazanin"/>
          <w:b/>
          <w:bCs/>
          <w:sz w:val="24"/>
          <w:szCs w:val="24"/>
          <w:rtl/>
        </w:rPr>
      </w:pPr>
      <w:r w:rsidRPr="00F46E14">
        <w:rPr>
          <w:rFonts w:cs="B Nazanin" w:hint="cs"/>
          <w:b/>
          <w:bCs/>
          <w:sz w:val="24"/>
          <w:szCs w:val="24"/>
          <w:rtl/>
        </w:rPr>
        <w:t>آیا این شاخص در سال گذشته هم به عنوان شاخص نامطلوب تکرار شده است ؟</w:t>
      </w:r>
    </w:p>
    <w:p w:rsidR="00AD5A11" w:rsidRPr="00F46E14" w:rsidRDefault="00AD5A11" w:rsidP="00AD5A11">
      <w:pPr>
        <w:numPr>
          <w:ilvl w:val="0"/>
          <w:numId w:val="16"/>
        </w:numPr>
        <w:bidi/>
        <w:contextualSpacing/>
        <w:rPr>
          <w:rFonts w:cs="B Nazanin"/>
          <w:b/>
          <w:bCs/>
          <w:sz w:val="24"/>
          <w:szCs w:val="24"/>
        </w:rPr>
      </w:pPr>
      <w:r w:rsidRPr="00F46E14">
        <w:rPr>
          <w:rFonts w:cs="B Nazanin" w:hint="cs"/>
          <w:b/>
          <w:bCs/>
          <w:sz w:val="24"/>
          <w:szCs w:val="24"/>
          <w:rtl/>
        </w:rPr>
        <w:t>در صورت پاسخ بلی ، دلایل عدم تحقق مداخلات را ذکر نمایید.</w:t>
      </w:r>
      <w:r w:rsidRPr="00F46E14">
        <w:rPr>
          <w:rFonts w:cs="B Nazanin"/>
          <w:b/>
          <w:bCs/>
          <w:sz w:val="28"/>
          <w:szCs w:val="28"/>
          <w:rtl/>
        </w:rPr>
        <w:t xml:space="preserve"> </w:t>
      </w:r>
    </w:p>
    <w:p w:rsidR="00167FCE" w:rsidRDefault="00AD5A11" w:rsidP="00AD5A11">
      <w:pPr>
        <w:shd w:val="clear" w:color="auto" w:fill="FFFFFF" w:themeFill="background1"/>
        <w:bidi/>
        <w:rPr>
          <w:rtl/>
          <w:lang w:bidi="fa-IR"/>
        </w:rPr>
      </w:pPr>
      <w:r w:rsidRPr="00F46E14">
        <w:rPr>
          <w:rFonts w:eastAsia="Times New Roman" w:cs="B Nazanin" w:hint="cs"/>
          <w:sz w:val="24"/>
          <w:szCs w:val="24"/>
          <w:rtl/>
        </w:rPr>
        <w:t>تمایل گروه سنی به انجام این خدمات باتوجه به این که جذابیت خدمت به انجام خدماتی مانند ارایه دارو و یا اقدامات درمانی خاص می باشد بسیار کم می باشد</w:t>
      </w:r>
    </w:p>
    <w:p w:rsidR="00167FCE" w:rsidRDefault="00167FCE" w:rsidP="00167FCE">
      <w:pPr>
        <w:shd w:val="clear" w:color="auto" w:fill="FFFFFF" w:themeFill="background1"/>
        <w:bidi/>
        <w:rPr>
          <w:rtl/>
          <w:lang w:bidi="fa-IR"/>
        </w:rPr>
      </w:pPr>
    </w:p>
    <w:p w:rsidR="00AD5A11" w:rsidRDefault="00AD5A11" w:rsidP="00AD5A11">
      <w:pPr>
        <w:shd w:val="clear" w:color="auto" w:fill="FFFFFF" w:themeFill="background1"/>
        <w:bidi/>
        <w:rPr>
          <w:rtl/>
          <w:lang w:bidi="fa-IR"/>
        </w:rPr>
      </w:pPr>
    </w:p>
    <w:p w:rsidR="00167FCE" w:rsidRDefault="00167FCE" w:rsidP="00167FCE">
      <w:pPr>
        <w:shd w:val="clear" w:color="auto" w:fill="FFFFFF" w:themeFill="background1"/>
        <w:bidi/>
        <w:rPr>
          <w:rtl/>
          <w:lang w:bidi="fa-IR"/>
        </w:rPr>
      </w:pPr>
    </w:p>
    <w:p w:rsidR="00C85089" w:rsidRDefault="00C85089" w:rsidP="00C85089">
      <w:pPr>
        <w:shd w:val="clear" w:color="auto" w:fill="FFFFFF" w:themeFill="background1"/>
        <w:bidi/>
        <w:rPr>
          <w:rtl/>
          <w:lang w:bidi="fa-IR"/>
        </w:rPr>
      </w:pPr>
    </w:p>
    <w:p w:rsidR="00C85089" w:rsidRDefault="00C85089" w:rsidP="00C85089">
      <w:pPr>
        <w:shd w:val="clear" w:color="auto" w:fill="FFFFFF" w:themeFill="background1"/>
        <w:bidi/>
        <w:rPr>
          <w:rtl/>
          <w:lang w:bidi="fa-IR"/>
        </w:rPr>
      </w:pPr>
    </w:p>
    <w:p w:rsidR="00B04664" w:rsidRPr="00B04664" w:rsidRDefault="00B04664" w:rsidP="00B04664">
      <w:pPr>
        <w:shd w:val="clear" w:color="auto" w:fill="E5DFEC" w:themeFill="accent4" w:themeFillTint="33"/>
        <w:bidi/>
        <w:rPr>
          <w:rFonts w:cs="B Nazanin"/>
          <w:b/>
          <w:bCs/>
          <w:sz w:val="28"/>
          <w:szCs w:val="28"/>
          <w:rtl/>
        </w:rPr>
      </w:pPr>
      <w:r>
        <w:rPr>
          <w:rFonts w:cs="B Nazanin" w:hint="cs"/>
          <w:b/>
          <w:bCs/>
          <w:sz w:val="28"/>
          <w:szCs w:val="28"/>
          <w:rtl/>
        </w:rPr>
        <w:lastRenderedPageBreak/>
        <w:t xml:space="preserve">سلامت دهان ودندان </w:t>
      </w:r>
    </w:p>
    <w:p w:rsidR="00B04664" w:rsidRPr="00B04664" w:rsidRDefault="00B04664" w:rsidP="00B04664">
      <w:pPr>
        <w:bidi/>
        <w:rPr>
          <w:rFonts w:ascii="Franklin Gothic Book" w:eastAsia="+mn-ea" w:cs="B Nazanin"/>
          <w:sz w:val="28"/>
          <w:szCs w:val="28"/>
          <w:lang w:bidi="fa-IR"/>
        </w:rPr>
      </w:pPr>
      <w:r w:rsidRPr="00B04664">
        <w:rPr>
          <w:rFonts w:ascii="Franklin Gothic Book" w:eastAsia="+mn-ea" w:cs="B Nazanin" w:hint="cs"/>
          <w:b/>
          <w:bCs/>
          <w:sz w:val="28"/>
          <w:szCs w:val="28"/>
          <w:rtl/>
        </w:rPr>
        <w:t>عنوان شاخص:</w:t>
      </w:r>
      <w:r w:rsidRPr="00B04664">
        <w:rPr>
          <w:rFonts w:ascii="Franklin Gothic Book" w:eastAsia="+mn-ea" w:cs="B Nazanin"/>
          <w:b/>
          <w:bCs/>
          <w:sz w:val="28"/>
          <w:szCs w:val="28"/>
        </w:rPr>
        <w:t xml:space="preserve"> </w:t>
      </w:r>
      <w:r w:rsidRPr="00B04664">
        <w:rPr>
          <w:rFonts w:ascii="Franklin Gothic Book" w:eastAsia="+mn-ea" w:cs="B Nazanin" w:hint="cs"/>
          <w:b/>
          <w:bCs/>
          <w:sz w:val="28"/>
          <w:szCs w:val="28"/>
          <w:rtl/>
        </w:rPr>
        <w:t xml:space="preserve"> درصد ارائه خدمات دهان و دندان  به کودکان 6 تا 14 سال  </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852"/>
        <w:gridCol w:w="4120"/>
        <w:gridCol w:w="1275"/>
        <w:gridCol w:w="1276"/>
        <w:gridCol w:w="1134"/>
        <w:gridCol w:w="1285"/>
        <w:gridCol w:w="1125"/>
        <w:gridCol w:w="2824"/>
      </w:tblGrid>
      <w:tr w:rsidR="00B04664" w:rsidRPr="00B04664" w:rsidTr="00CF051C">
        <w:trPr>
          <w:cantSplit/>
          <w:jc w:val="center"/>
        </w:trPr>
        <w:tc>
          <w:tcPr>
            <w:tcW w:w="852" w:type="dxa"/>
            <w:vMerge w:val="restart"/>
            <w:tcBorders>
              <w:top w:val="thickThinSmallGap" w:sz="12" w:space="0" w:color="auto"/>
              <w:left w:val="thinThickSmallGap" w:sz="12" w:space="0" w:color="auto"/>
              <w:bottom w:val="thinThickSmallGap" w:sz="12" w:space="0" w:color="auto"/>
              <w:right w:val="single" w:sz="6" w:space="0" w:color="auto"/>
            </w:tcBorders>
            <w:shd w:val="clear" w:color="auto" w:fill="A6A6A6" w:themeFill="background1" w:themeFillShade="A6"/>
            <w:vAlign w:val="center"/>
            <w:hideMark/>
          </w:tcPr>
          <w:p w:rsidR="00B04664" w:rsidRPr="00B04664" w:rsidRDefault="00B04664" w:rsidP="00B04664">
            <w:pPr>
              <w:bidi/>
              <w:spacing w:before="240" w:after="60"/>
              <w:jc w:val="center"/>
              <w:outlineLvl w:val="7"/>
              <w:rPr>
                <w:rFonts w:ascii="Times New Roman" w:eastAsia="Times New Roman" w:hAnsi="Times New Roman" w:cs="B Nazanin"/>
                <w:b/>
                <w:bCs/>
                <w:sz w:val="24"/>
                <w:szCs w:val="24"/>
                <w:rtl/>
                <w:lang w:bidi="fa-IR"/>
              </w:rPr>
            </w:pPr>
            <w:r w:rsidRPr="00B04664">
              <w:rPr>
                <w:rFonts w:ascii="Times New Roman" w:eastAsia="Times New Roman" w:hAnsi="Times New Roman" w:cs="B Nazanin" w:hint="cs"/>
                <w:b/>
                <w:bCs/>
                <w:sz w:val="24"/>
                <w:szCs w:val="24"/>
                <w:rtl/>
                <w:lang w:bidi="fa-IR"/>
              </w:rPr>
              <w:t>رديف</w:t>
            </w:r>
          </w:p>
        </w:tc>
        <w:tc>
          <w:tcPr>
            <w:tcW w:w="4120" w:type="dxa"/>
            <w:vMerge w:val="restart"/>
            <w:tcBorders>
              <w:top w:val="thickThin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B04664" w:rsidRPr="00B04664" w:rsidRDefault="00B04664" w:rsidP="00B04664">
            <w:pPr>
              <w:bidi/>
              <w:jc w:val="center"/>
              <w:rPr>
                <w:rFonts w:cs="B Nazanin"/>
                <w:b/>
                <w:bCs/>
                <w:sz w:val="24"/>
                <w:szCs w:val="24"/>
              </w:rPr>
            </w:pPr>
            <w:r w:rsidRPr="00B04664">
              <w:rPr>
                <w:rFonts w:cs="B Nazanin" w:hint="cs"/>
                <w:b/>
                <w:bCs/>
                <w:sz w:val="24"/>
                <w:szCs w:val="24"/>
                <w:rtl/>
              </w:rPr>
              <w:t>عنوان فعاليت</w:t>
            </w:r>
          </w:p>
        </w:tc>
        <w:tc>
          <w:tcPr>
            <w:tcW w:w="1275" w:type="dxa"/>
            <w:vMerge w:val="restart"/>
            <w:tcBorders>
              <w:top w:val="thickThin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B04664" w:rsidRPr="00B04664" w:rsidRDefault="00B04664" w:rsidP="00B04664">
            <w:pPr>
              <w:bidi/>
              <w:jc w:val="center"/>
              <w:rPr>
                <w:rFonts w:cs="B Nazanin"/>
                <w:b/>
                <w:bCs/>
                <w:sz w:val="24"/>
                <w:szCs w:val="24"/>
              </w:rPr>
            </w:pPr>
            <w:r w:rsidRPr="00B04664">
              <w:rPr>
                <w:rFonts w:cs="B Nazanin" w:hint="cs"/>
                <w:b/>
                <w:bCs/>
                <w:sz w:val="24"/>
                <w:szCs w:val="24"/>
                <w:rtl/>
              </w:rPr>
              <w:t>مسئول اجرا</w:t>
            </w:r>
          </w:p>
        </w:tc>
        <w:tc>
          <w:tcPr>
            <w:tcW w:w="1276" w:type="dxa"/>
            <w:vMerge w:val="restart"/>
            <w:tcBorders>
              <w:top w:val="thickThin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B04664" w:rsidRPr="00B04664" w:rsidRDefault="00B04664" w:rsidP="00B04664">
            <w:pPr>
              <w:bidi/>
              <w:jc w:val="center"/>
              <w:rPr>
                <w:rFonts w:cs="B Nazanin"/>
                <w:b/>
                <w:bCs/>
                <w:sz w:val="24"/>
                <w:szCs w:val="24"/>
              </w:rPr>
            </w:pPr>
            <w:r w:rsidRPr="00B04664">
              <w:rPr>
                <w:rFonts w:cs="B Nazanin" w:hint="cs"/>
                <w:b/>
                <w:bCs/>
                <w:sz w:val="24"/>
                <w:szCs w:val="24"/>
                <w:rtl/>
              </w:rPr>
              <w:t>گروه هدف</w:t>
            </w:r>
          </w:p>
        </w:tc>
        <w:tc>
          <w:tcPr>
            <w:tcW w:w="2419" w:type="dxa"/>
            <w:gridSpan w:val="2"/>
            <w:tcBorders>
              <w:top w:val="thickThin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B04664" w:rsidRPr="00B04664" w:rsidRDefault="00B04664" w:rsidP="00B04664">
            <w:pPr>
              <w:bidi/>
              <w:spacing w:before="240" w:after="60"/>
              <w:jc w:val="center"/>
              <w:outlineLvl w:val="7"/>
              <w:rPr>
                <w:rFonts w:ascii="Times New Roman" w:eastAsia="Times New Roman" w:hAnsi="Times New Roman" w:cs="B Nazanin"/>
                <w:b/>
                <w:bCs/>
                <w:sz w:val="24"/>
                <w:szCs w:val="24"/>
                <w:rtl/>
                <w:lang w:bidi="fa-IR"/>
              </w:rPr>
            </w:pPr>
            <w:r w:rsidRPr="00B04664">
              <w:rPr>
                <w:rFonts w:ascii="Times New Roman" w:eastAsia="Times New Roman" w:hAnsi="Times New Roman" w:cs="B Nazanin" w:hint="cs"/>
                <w:b/>
                <w:bCs/>
                <w:sz w:val="24"/>
                <w:szCs w:val="24"/>
                <w:rtl/>
                <w:lang w:bidi="fa-IR"/>
              </w:rPr>
              <w:t>زمان اجرا</w:t>
            </w:r>
          </w:p>
        </w:tc>
        <w:tc>
          <w:tcPr>
            <w:tcW w:w="1125" w:type="dxa"/>
            <w:vMerge w:val="restart"/>
            <w:tcBorders>
              <w:top w:val="thickThin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B04664" w:rsidRPr="00B04664" w:rsidRDefault="00B04664" w:rsidP="00B04664">
            <w:pPr>
              <w:bidi/>
              <w:spacing w:before="240" w:after="60"/>
              <w:jc w:val="center"/>
              <w:outlineLvl w:val="7"/>
              <w:rPr>
                <w:rFonts w:ascii="Times New Roman" w:eastAsia="Times New Roman" w:hAnsi="Times New Roman" w:cs="B Nazanin"/>
                <w:b/>
                <w:bCs/>
                <w:sz w:val="24"/>
                <w:szCs w:val="24"/>
                <w:lang w:bidi="fa-IR"/>
              </w:rPr>
            </w:pPr>
            <w:r w:rsidRPr="00B04664">
              <w:rPr>
                <w:rFonts w:ascii="Times New Roman" w:eastAsia="Times New Roman" w:hAnsi="Times New Roman" w:cs="B Nazanin" w:hint="cs"/>
                <w:b/>
                <w:bCs/>
                <w:sz w:val="24"/>
                <w:szCs w:val="24"/>
                <w:rtl/>
                <w:lang w:bidi="fa-IR"/>
              </w:rPr>
              <w:t>مکان اجرا</w:t>
            </w:r>
          </w:p>
        </w:tc>
        <w:tc>
          <w:tcPr>
            <w:tcW w:w="2824" w:type="dxa"/>
            <w:vMerge w:val="restart"/>
            <w:tcBorders>
              <w:top w:val="thickThinSmallGap" w:sz="12" w:space="0" w:color="auto"/>
              <w:left w:val="single" w:sz="6" w:space="0" w:color="auto"/>
              <w:bottom w:val="thinThickSmallGap" w:sz="12" w:space="0" w:color="auto"/>
              <w:right w:val="thickThinSmallGap" w:sz="12" w:space="0" w:color="auto"/>
            </w:tcBorders>
            <w:shd w:val="clear" w:color="auto" w:fill="A6A6A6" w:themeFill="background1" w:themeFillShade="A6"/>
            <w:vAlign w:val="center"/>
            <w:hideMark/>
          </w:tcPr>
          <w:p w:rsidR="00B04664" w:rsidRPr="00B04664" w:rsidRDefault="00B04664" w:rsidP="00B04664">
            <w:pPr>
              <w:bidi/>
              <w:jc w:val="center"/>
              <w:rPr>
                <w:rFonts w:cs="B Nazanin"/>
                <w:b/>
                <w:bCs/>
                <w:sz w:val="24"/>
                <w:szCs w:val="24"/>
                <w:rtl/>
              </w:rPr>
            </w:pPr>
            <w:r w:rsidRPr="00B04664">
              <w:rPr>
                <w:rFonts w:cs="B Nazanin" w:hint="cs"/>
                <w:b/>
                <w:bCs/>
                <w:sz w:val="24"/>
                <w:szCs w:val="24"/>
                <w:rtl/>
              </w:rPr>
              <w:t>نتایج</w:t>
            </w:r>
          </w:p>
        </w:tc>
      </w:tr>
      <w:tr w:rsidR="00B04664" w:rsidRPr="00B04664" w:rsidTr="00CF051C">
        <w:trPr>
          <w:cantSplit/>
          <w:trHeight w:val="213"/>
          <w:jc w:val="center"/>
        </w:trPr>
        <w:tc>
          <w:tcPr>
            <w:tcW w:w="852" w:type="dxa"/>
            <w:vMerge/>
            <w:tcBorders>
              <w:top w:val="thinThickSmallGap" w:sz="12" w:space="0" w:color="auto"/>
              <w:left w:val="thinThickSmallGap" w:sz="12" w:space="0" w:color="auto"/>
              <w:bottom w:val="thinThickSmallGap" w:sz="12" w:space="0" w:color="auto"/>
              <w:right w:val="single" w:sz="6" w:space="0" w:color="auto"/>
            </w:tcBorders>
            <w:vAlign w:val="center"/>
            <w:hideMark/>
          </w:tcPr>
          <w:p w:rsidR="00B04664" w:rsidRPr="00B04664" w:rsidRDefault="00B04664" w:rsidP="00B04664">
            <w:pPr>
              <w:spacing w:after="0"/>
              <w:rPr>
                <w:rFonts w:ascii="Times New Roman" w:eastAsia="Times New Roman" w:hAnsi="Times New Roman" w:cs="B Zar"/>
                <w:b/>
                <w:bCs/>
                <w:sz w:val="24"/>
                <w:szCs w:val="24"/>
                <w:lang w:bidi="fa-IR"/>
              </w:rPr>
            </w:pPr>
          </w:p>
        </w:tc>
        <w:tc>
          <w:tcPr>
            <w:tcW w:w="4120" w:type="dxa"/>
            <w:vMerge/>
            <w:tcBorders>
              <w:top w:val="thinThickSmallGap" w:sz="12" w:space="0" w:color="auto"/>
              <w:left w:val="single" w:sz="6" w:space="0" w:color="auto"/>
              <w:bottom w:val="thinThickSmallGap" w:sz="12" w:space="0" w:color="auto"/>
              <w:right w:val="single" w:sz="6" w:space="0" w:color="auto"/>
            </w:tcBorders>
            <w:vAlign w:val="center"/>
            <w:hideMark/>
          </w:tcPr>
          <w:p w:rsidR="00B04664" w:rsidRPr="00B04664" w:rsidRDefault="00B04664" w:rsidP="00B04664">
            <w:pPr>
              <w:spacing w:after="0"/>
              <w:rPr>
                <w:rFonts w:ascii="Calibri" w:eastAsia="Calibri" w:hAnsi="Calibri" w:cs="B Zar"/>
                <w:b/>
                <w:bCs/>
                <w:lang w:bidi="fa-IR"/>
              </w:rPr>
            </w:pPr>
          </w:p>
        </w:tc>
        <w:tc>
          <w:tcPr>
            <w:tcW w:w="1275" w:type="dxa"/>
            <w:vMerge/>
            <w:tcBorders>
              <w:top w:val="thinThickSmallGap" w:sz="12" w:space="0" w:color="auto"/>
              <w:left w:val="single" w:sz="6" w:space="0" w:color="auto"/>
              <w:bottom w:val="thinThickSmallGap" w:sz="12" w:space="0" w:color="auto"/>
              <w:right w:val="single" w:sz="6" w:space="0" w:color="auto"/>
            </w:tcBorders>
            <w:vAlign w:val="center"/>
            <w:hideMark/>
          </w:tcPr>
          <w:p w:rsidR="00B04664" w:rsidRPr="00B04664" w:rsidRDefault="00B04664" w:rsidP="00B04664">
            <w:pPr>
              <w:spacing w:after="0"/>
              <w:rPr>
                <w:rFonts w:ascii="Calibri" w:eastAsia="Calibri" w:hAnsi="Calibri" w:cs="B Zar"/>
                <w:b/>
                <w:bCs/>
                <w:lang w:bidi="fa-IR"/>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B04664" w:rsidRPr="00B04664" w:rsidRDefault="00B04664" w:rsidP="00B04664">
            <w:pPr>
              <w:spacing w:after="0"/>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B04664" w:rsidRPr="00B04664" w:rsidRDefault="00B04664" w:rsidP="00B04664">
            <w:pPr>
              <w:bidi/>
              <w:spacing w:before="240" w:after="60"/>
              <w:jc w:val="center"/>
              <w:outlineLvl w:val="7"/>
              <w:rPr>
                <w:rFonts w:ascii="Times New Roman" w:eastAsia="Times New Roman" w:hAnsi="Times New Roman" w:cs="B Nazanin"/>
                <w:b/>
                <w:bCs/>
                <w:sz w:val="24"/>
                <w:szCs w:val="24"/>
                <w:lang w:bidi="fa-IR"/>
              </w:rPr>
            </w:pPr>
            <w:r w:rsidRPr="00B04664">
              <w:rPr>
                <w:rFonts w:ascii="Times New Roman" w:eastAsia="Times New Roman" w:hAnsi="Times New Roman" w:cs="B Nazanin" w:hint="cs"/>
                <w:b/>
                <w:bCs/>
                <w:sz w:val="24"/>
                <w:szCs w:val="24"/>
                <w:rtl/>
                <w:lang w:bidi="fa-IR"/>
              </w:rPr>
              <w:t>شروع</w:t>
            </w:r>
          </w:p>
        </w:tc>
        <w:tc>
          <w:tcPr>
            <w:tcW w:w="1285"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B04664" w:rsidRPr="00B04664" w:rsidRDefault="00B04664" w:rsidP="00B04664">
            <w:pPr>
              <w:bidi/>
              <w:spacing w:before="240" w:after="60"/>
              <w:jc w:val="center"/>
              <w:outlineLvl w:val="7"/>
              <w:rPr>
                <w:rFonts w:ascii="Times New Roman" w:eastAsia="Times New Roman" w:hAnsi="Times New Roman" w:cs="B Nazanin"/>
                <w:b/>
                <w:bCs/>
                <w:sz w:val="24"/>
                <w:szCs w:val="24"/>
                <w:lang w:bidi="fa-IR"/>
              </w:rPr>
            </w:pPr>
            <w:r w:rsidRPr="00B04664">
              <w:rPr>
                <w:rFonts w:ascii="Times New Roman" w:eastAsia="Times New Roman" w:hAnsi="Times New Roman" w:cs="B Nazanin" w:hint="cs"/>
                <w:b/>
                <w:bCs/>
                <w:sz w:val="24"/>
                <w:szCs w:val="24"/>
                <w:rtl/>
                <w:lang w:bidi="fa-IR"/>
              </w:rPr>
              <w:t>خاتمه</w:t>
            </w:r>
          </w:p>
        </w:tc>
        <w:tc>
          <w:tcPr>
            <w:tcW w:w="1125" w:type="dxa"/>
            <w:vMerge/>
            <w:tcBorders>
              <w:top w:val="thinThickSmallGap" w:sz="12" w:space="0" w:color="auto"/>
              <w:left w:val="single" w:sz="6" w:space="0" w:color="auto"/>
              <w:bottom w:val="thinThickSmallGap" w:sz="12" w:space="0" w:color="auto"/>
              <w:right w:val="single" w:sz="6" w:space="0" w:color="auto"/>
            </w:tcBorders>
            <w:vAlign w:val="center"/>
            <w:hideMark/>
          </w:tcPr>
          <w:p w:rsidR="00B04664" w:rsidRPr="00B04664" w:rsidRDefault="00B04664" w:rsidP="00B04664">
            <w:pPr>
              <w:bidi/>
              <w:spacing w:before="240" w:after="60"/>
              <w:jc w:val="center"/>
              <w:outlineLvl w:val="7"/>
              <w:rPr>
                <w:rFonts w:ascii="Times New Roman" w:eastAsia="Times New Roman" w:hAnsi="Times New Roman" w:cs="B Nazanin"/>
                <w:b/>
                <w:bCs/>
                <w:sz w:val="24"/>
                <w:szCs w:val="24"/>
                <w:lang w:bidi="fa-IR"/>
              </w:rPr>
            </w:pPr>
          </w:p>
        </w:tc>
        <w:tc>
          <w:tcPr>
            <w:tcW w:w="2824" w:type="dxa"/>
            <w:vMerge/>
            <w:tcBorders>
              <w:top w:val="thinThickSmallGap" w:sz="12" w:space="0" w:color="auto"/>
              <w:left w:val="single" w:sz="6" w:space="0" w:color="auto"/>
              <w:bottom w:val="thinThickSmallGap" w:sz="12" w:space="0" w:color="auto"/>
              <w:right w:val="thickThinSmallGap" w:sz="12" w:space="0" w:color="auto"/>
            </w:tcBorders>
            <w:vAlign w:val="center"/>
            <w:hideMark/>
          </w:tcPr>
          <w:p w:rsidR="00B04664" w:rsidRPr="00B04664" w:rsidRDefault="00B04664" w:rsidP="00B04664">
            <w:pPr>
              <w:spacing w:after="0"/>
              <w:rPr>
                <w:rFonts w:ascii="Calibri" w:eastAsia="Calibri" w:hAnsi="Calibri" w:cs="B Zar"/>
                <w:b/>
                <w:bCs/>
                <w:lang w:bidi="fa-IR"/>
              </w:rPr>
            </w:pPr>
          </w:p>
        </w:tc>
      </w:tr>
      <w:tr w:rsidR="00B04664" w:rsidRPr="00B04664" w:rsidTr="00CF051C">
        <w:trPr>
          <w:cantSplit/>
          <w:trHeight w:val="498"/>
          <w:jc w:val="center"/>
        </w:trPr>
        <w:tc>
          <w:tcPr>
            <w:tcW w:w="852" w:type="dxa"/>
            <w:tcBorders>
              <w:top w:val="thickThinLargeGap" w:sz="4" w:space="0" w:color="auto"/>
              <w:left w:val="thinThickSmallGap" w:sz="12" w:space="0" w:color="auto"/>
              <w:bottom w:val="single" w:sz="6" w:space="0" w:color="auto"/>
              <w:right w:val="single" w:sz="6" w:space="0" w:color="auto"/>
            </w:tcBorders>
          </w:tcPr>
          <w:p w:rsidR="00B04664" w:rsidRPr="00B04664" w:rsidRDefault="00B04664" w:rsidP="00B04664">
            <w:pPr>
              <w:bidi/>
              <w:jc w:val="center"/>
              <w:rPr>
                <w:rFonts w:eastAsia="Times New Roman" w:cs="B Nazanin"/>
                <w:sz w:val="24"/>
                <w:szCs w:val="24"/>
              </w:rPr>
            </w:pPr>
            <w:r w:rsidRPr="00B04664">
              <w:rPr>
                <w:rFonts w:eastAsia="Times New Roman" w:cs="B Nazanin" w:hint="cs"/>
                <w:sz w:val="24"/>
                <w:szCs w:val="24"/>
                <w:rtl/>
              </w:rPr>
              <w:t>1</w:t>
            </w:r>
          </w:p>
        </w:tc>
        <w:tc>
          <w:tcPr>
            <w:tcW w:w="4120" w:type="dxa"/>
            <w:tcBorders>
              <w:top w:val="thickThinLargeGap" w:sz="4" w:space="0" w:color="auto"/>
              <w:left w:val="single" w:sz="6" w:space="0" w:color="auto"/>
              <w:bottom w:val="single" w:sz="6" w:space="0" w:color="auto"/>
              <w:right w:val="single" w:sz="6" w:space="0" w:color="auto"/>
            </w:tcBorders>
          </w:tcPr>
          <w:p w:rsidR="00B04664" w:rsidRPr="00B04664" w:rsidRDefault="00B04664" w:rsidP="00B04664">
            <w:pPr>
              <w:jc w:val="center"/>
              <w:rPr>
                <w:rFonts w:cs="B Nazanin"/>
              </w:rPr>
            </w:pPr>
            <w:r w:rsidRPr="00B04664">
              <w:rPr>
                <w:rFonts w:cs="B Nazanin" w:hint="cs"/>
                <w:rtl/>
              </w:rPr>
              <w:t>ادامه همکاری خدمات رایگان کلینیک سیار از طریق جذب خیر</w:t>
            </w:r>
          </w:p>
        </w:tc>
        <w:tc>
          <w:tcPr>
            <w:tcW w:w="1275" w:type="dxa"/>
            <w:tcBorders>
              <w:top w:val="thickThinLargeGap" w:sz="4" w:space="0" w:color="auto"/>
              <w:left w:val="single" w:sz="6" w:space="0" w:color="auto"/>
              <w:bottom w:val="single" w:sz="6" w:space="0" w:color="auto"/>
              <w:right w:val="single" w:sz="6" w:space="0" w:color="auto"/>
            </w:tcBorders>
          </w:tcPr>
          <w:p w:rsidR="00B04664" w:rsidRPr="00B04664" w:rsidRDefault="00B04664" w:rsidP="00B04664">
            <w:pPr>
              <w:jc w:val="center"/>
              <w:rPr>
                <w:rFonts w:cs="B Nazanin"/>
              </w:rPr>
            </w:pPr>
            <w:r w:rsidRPr="00B04664">
              <w:rPr>
                <w:rFonts w:cs="B Nazanin" w:hint="cs"/>
                <w:rtl/>
              </w:rPr>
              <w:t>کارشناس</w:t>
            </w:r>
            <w:r w:rsidRPr="00B04664">
              <w:rPr>
                <w:rFonts w:cs="B Nazanin"/>
                <w:rtl/>
              </w:rPr>
              <w:t xml:space="preserve"> </w:t>
            </w:r>
            <w:r w:rsidRPr="00B04664">
              <w:rPr>
                <w:rFonts w:cs="B Nazanin" w:hint="cs"/>
                <w:rtl/>
              </w:rPr>
              <w:t>مسئول</w:t>
            </w:r>
            <w:r w:rsidRPr="00B04664">
              <w:rPr>
                <w:rFonts w:cs="B Nazanin"/>
                <w:rtl/>
              </w:rPr>
              <w:t xml:space="preserve"> </w:t>
            </w:r>
            <w:r w:rsidRPr="00B04664">
              <w:rPr>
                <w:rFonts w:cs="B Nazanin" w:hint="cs"/>
                <w:rtl/>
              </w:rPr>
              <w:t>دهان</w:t>
            </w:r>
            <w:r w:rsidRPr="00B04664">
              <w:rPr>
                <w:rFonts w:cs="B Nazanin"/>
                <w:rtl/>
              </w:rPr>
              <w:t xml:space="preserve"> </w:t>
            </w:r>
            <w:r w:rsidRPr="00B04664">
              <w:rPr>
                <w:rFonts w:cs="B Nazanin" w:hint="cs"/>
                <w:rtl/>
              </w:rPr>
              <w:t>و</w:t>
            </w:r>
            <w:r w:rsidRPr="00B04664">
              <w:rPr>
                <w:rFonts w:cs="B Nazanin"/>
                <w:rtl/>
              </w:rPr>
              <w:t xml:space="preserve"> </w:t>
            </w:r>
            <w:r w:rsidRPr="00B04664">
              <w:rPr>
                <w:rFonts w:cs="B Nazanin" w:hint="cs"/>
                <w:rtl/>
              </w:rPr>
              <w:t>دندان</w:t>
            </w:r>
          </w:p>
        </w:tc>
        <w:tc>
          <w:tcPr>
            <w:tcW w:w="1276" w:type="dxa"/>
            <w:tcBorders>
              <w:top w:val="thickThinLargeGap" w:sz="4" w:space="0" w:color="auto"/>
              <w:left w:val="single" w:sz="6" w:space="0" w:color="auto"/>
              <w:bottom w:val="single" w:sz="6" w:space="0" w:color="auto"/>
              <w:right w:val="single" w:sz="6" w:space="0" w:color="auto"/>
            </w:tcBorders>
          </w:tcPr>
          <w:p w:rsidR="00B04664" w:rsidRPr="00B04664" w:rsidRDefault="00B04664" w:rsidP="00B04664">
            <w:pPr>
              <w:jc w:val="center"/>
              <w:rPr>
                <w:rFonts w:cs="B Nazanin"/>
              </w:rPr>
            </w:pPr>
            <w:r w:rsidRPr="00B04664">
              <w:rPr>
                <w:rFonts w:cs="B Nazanin" w:hint="cs"/>
                <w:rtl/>
              </w:rPr>
              <w:t>خیرین سلامت</w:t>
            </w:r>
          </w:p>
        </w:tc>
        <w:tc>
          <w:tcPr>
            <w:tcW w:w="1134" w:type="dxa"/>
            <w:tcBorders>
              <w:top w:val="thickThinLargeGap" w:sz="4" w:space="0" w:color="auto"/>
              <w:left w:val="single" w:sz="6" w:space="0" w:color="auto"/>
              <w:bottom w:val="single" w:sz="6" w:space="0" w:color="auto"/>
              <w:right w:val="single" w:sz="6" w:space="0" w:color="auto"/>
            </w:tcBorders>
          </w:tcPr>
          <w:p w:rsidR="00B04664" w:rsidRPr="00B04664" w:rsidRDefault="00B04664" w:rsidP="00B04664">
            <w:pPr>
              <w:jc w:val="center"/>
              <w:rPr>
                <w:rFonts w:cs="B Nazanin"/>
              </w:rPr>
            </w:pPr>
            <w:r w:rsidRPr="00B04664">
              <w:rPr>
                <w:rFonts w:cs="B Nazanin" w:hint="cs"/>
                <w:rtl/>
              </w:rPr>
              <w:t>1/7/1404</w:t>
            </w:r>
          </w:p>
        </w:tc>
        <w:tc>
          <w:tcPr>
            <w:tcW w:w="1285" w:type="dxa"/>
            <w:tcBorders>
              <w:top w:val="thickThinLargeGap" w:sz="4" w:space="0" w:color="auto"/>
              <w:left w:val="single" w:sz="6" w:space="0" w:color="auto"/>
              <w:bottom w:val="single" w:sz="6" w:space="0" w:color="auto"/>
              <w:right w:val="single" w:sz="6" w:space="0" w:color="auto"/>
            </w:tcBorders>
          </w:tcPr>
          <w:p w:rsidR="00B04664" w:rsidRPr="00B04664" w:rsidRDefault="00B04664" w:rsidP="00B04664">
            <w:pPr>
              <w:jc w:val="center"/>
              <w:rPr>
                <w:rFonts w:cs="B Nazanin"/>
              </w:rPr>
            </w:pPr>
            <w:r w:rsidRPr="00B04664">
              <w:rPr>
                <w:rFonts w:cs="B Nazanin" w:hint="cs"/>
                <w:rtl/>
              </w:rPr>
              <w:t>29/12/1404</w:t>
            </w:r>
          </w:p>
        </w:tc>
        <w:tc>
          <w:tcPr>
            <w:tcW w:w="1125" w:type="dxa"/>
            <w:tcBorders>
              <w:top w:val="thickThinLargeGap" w:sz="4" w:space="0" w:color="auto"/>
              <w:left w:val="single" w:sz="6" w:space="0" w:color="auto"/>
              <w:bottom w:val="single" w:sz="6" w:space="0" w:color="auto"/>
              <w:right w:val="single" w:sz="6" w:space="0" w:color="auto"/>
            </w:tcBorders>
          </w:tcPr>
          <w:p w:rsidR="00B04664" w:rsidRPr="00B04664" w:rsidRDefault="00B04664" w:rsidP="00B04664">
            <w:pPr>
              <w:jc w:val="center"/>
              <w:rPr>
                <w:rFonts w:cs="B Nazanin"/>
              </w:rPr>
            </w:pPr>
            <w:r w:rsidRPr="00B04664">
              <w:rPr>
                <w:rFonts w:cs="B Nazanin" w:hint="cs"/>
                <w:rtl/>
              </w:rPr>
              <w:t>ستاد شبکه</w:t>
            </w:r>
          </w:p>
        </w:tc>
        <w:tc>
          <w:tcPr>
            <w:tcW w:w="2824" w:type="dxa"/>
            <w:tcBorders>
              <w:top w:val="thickThinLargeGap" w:sz="4" w:space="0" w:color="auto"/>
              <w:left w:val="single" w:sz="6" w:space="0" w:color="auto"/>
              <w:bottom w:val="single" w:sz="6" w:space="0" w:color="auto"/>
              <w:right w:val="thickThinSmallGap" w:sz="12" w:space="0" w:color="auto"/>
            </w:tcBorders>
          </w:tcPr>
          <w:p w:rsidR="00B04664" w:rsidRPr="00B04664" w:rsidRDefault="00B04664" w:rsidP="00B04664">
            <w:pPr>
              <w:bidi/>
              <w:jc w:val="center"/>
              <w:rPr>
                <w:rFonts w:eastAsia="Times New Roman" w:cs="B Nazanin"/>
              </w:rPr>
            </w:pPr>
          </w:p>
        </w:tc>
      </w:tr>
      <w:tr w:rsidR="00B04664" w:rsidRPr="00B04664" w:rsidTr="00CF051C">
        <w:trPr>
          <w:cantSplit/>
          <w:jc w:val="center"/>
        </w:trPr>
        <w:tc>
          <w:tcPr>
            <w:tcW w:w="852" w:type="dxa"/>
            <w:tcBorders>
              <w:top w:val="single" w:sz="6" w:space="0" w:color="auto"/>
              <w:left w:val="thinThickSmallGap" w:sz="12" w:space="0" w:color="auto"/>
              <w:bottom w:val="single" w:sz="6" w:space="0" w:color="auto"/>
              <w:right w:val="single" w:sz="6" w:space="0" w:color="auto"/>
            </w:tcBorders>
            <w:vAlign w:val="center"/>
          </w:tcPr>
          <w:p w:rsidR="00B04664" w:rsidRPr="00B04664" w:rsidRDefault="00B04664" w:rsidP="00B04664">
            <w:pPr>
              <w:bidi/>
              <w:jc w:val="center"/>
              <w:rPr>
                <w:rFonts w:eastAsia="Times New Roman" w:cs="B Nazanin"/>
              </w:rPr>
            </w:pPr>
            <w:r w:rsidRPr="00B04664">
              <w:rPr>
                <w:rFonts w:eastAsia="Times New Roman" w:cs="B Nazanin" w:hint="cs"/>
                <w:rtl/>
              </w:rPr>
              <w:t>2</w:t>
            </w:r>
          </w:p>
        </w:tc>
        <w:tc>
          <w:tcPr>
            <w:tcW w:w="4120" w:type="dxa"/>
            <w:tcBorders>
              <w:top w:val="single" w:sz="6" w:space="0" w:color="auto"/>
              <w:left w:val="single" w:sz="6" w:space="0" w:color="auto"/>
              <w:bottom w:val="single" w:sz="6" w:space="0" w:color="auto"/>
              <w:right w:val="single" w:sz="6" w:space="0" w:color="auto"/>
            </w:tcBorders>
          </w:tcPr>
          <w:p w:rsidR="00B04664" w:rsidRPr="00B04664" w:rsidRDefault="00B04664" w:rsidP="00B04664">
            <w:pPr>
              <w:bidi/>
              <w:jc w:val="center"/>
              <w:rPr>
                <w:rFonts w:eastAsia="Times New Roman" w:cs="B Nazanin"/>
                <w:rtl/>
              </w:rPr>
            </w:pPr>
            <w:r w:rsidRPr="00B04664">
              <w:rPr>
                <w:rFonts w:eastAsia="Times New Roman" w:cs="B Nazanin" w:hint="cs"/>
                <w:rtl/>
              </w:rPr>
              <w:t>رایزنی با مدیر شبکه درخصوص فعال سازی شیفت عصر مراکز خدمات جامع سلامت</w:t>
            </w:r>
          </w:p>
        </w:tc>
        <w:tc>
          <w:tcPr>
            <w:tcW w:w="1275" w:type="dxa"/>
            <w:tcBorders>
              <w:top w:val="single" w:sz="6" w:space="0" w:color="auto"/>
              <w:left w:val="single" w:sz="6" w:space="0" w:color="auto"/>
              <w:bottom w:val="single" w:sz="6" w:space="0" w:color="auto"/>
              <w:right w:val="single" w:sz="6" w:space="0" w:color="auto"/>
            </w:tcBorders>
          </w:tcPr>
          <w:p w:rsidR="00B04664" w:rsidRPr="00B04664" w:rsidRDefault="00B04664" w:rsidP="00B04664">
            <w:pPr>
              <w:bidi/>
              <w:jc w:val="center"/>
              <w:rPr>
                <w:rFonts w:eastAsia="Times New Roman" w:cs="B Nazanin"/>
                <w:rtl/>
              </w:rPr>
            </w:pPr>
            <w:r w:rsidRPr="00B04664">
              <w:rPr>
                <w:rFonts w:cs="B Nazanin" w:hint="cs"/>
                <w:rtl/>
              </w:rPr>
              <w:t>کارشناس</w:t>
            </w:r>
            <w:r w:rsidRPr="00B04664">
              <w:rPr>
                <w:rFonts w:cs="B Nazanin"/>
                <w:rtl/>
              </w:rPr>
              <w:t xml:space="preserve"> </w:t>
            </w:r>
            <w:r w:rsidRPr="00B04664">
              <w:rPr>
                <w:rFonts w:cs="B Nazanin" w:hint="cs"/>
                <w:rtl/>
              </w:rPr>
              <w:t>مسئول</w:t>
            </w:r>
            <w:r w:rsidRPr="00B04664">
              <w:rPr>
                <w:rFonts w:cs="B Nazanin"/>
                <w:rtl/>
              </w:rPr>
              <w:t xml:space="preserve"> </w:t>
            </w:r>
            <w:r w:rsidRPr="00B04664">
              <w:rPr>
                <w:rFonts w:cs="B Nazanin" w:hint="cs"/>
                <w:rtl/>
              </w:rPr>
              <w:t>دهان</w:t>
            </w:r>
            <w:r w:rsidRPr="00B04664">
              <w:rPr>
                <w:rFonts w:cs="B Nazanin"/>
                <w:rtl/>
              </w:rPr>
              <w:t xml:space="preserve"> </w:t>
            </w:r>
            <w:r w:rsidRPr="00B04664">
              <w:rPr>
                <w:rFonts w:cs="B Nazanin" w:hint="cs"/>
                <w:rtl/>
              </w:rPr>
              <w:t>و</w:t>
            </w:r>
            <w:r w:rsidRPr="00B04664">
              <w:rPr>
                <w:rFonts w:cs="B Nazanin"/>
                <w:rtl/>
              </w:rPr>
              <w:t xml:space="preserve"> </w:t>
            </w:r>
            <w:r w:rsidRPr="00B04664">
              <w:rPr>
                <w:rFonts w:cs="B Nazanin" w:hint="cs"/>
                <w:rtl/>
              </w:rPr>
              <w:t>دندان</w:t>
            </w:r>
          </w:p>
        </w:tc>
        <w:tc>
          <w:tcPr>
            <w:tcW w:w="1276" w:type="dxa"/>
            <w:tcBorders>
              <w:top w:val="single" w:sz="6" w:space="0" w:color="auto"/>
              <w:left w:val="single" w:sz="6" w:space="0" w:color="auto"/>
              <w:bottom w:val="single" w:sz="6" w:space="0" w:color="auto"/>
              <w:right w:val="single" w:sz="6" w:space="0" w:color="auto"/>
            </w:tcBorders>
          </w:tcPr>
          <w:p w:rsidR="00B04664" w:rsidRPr="00B04664" w:rsidRDefault="00B04664" w:rsidP="00B04664">
            <w:pPr>
              <w:bidi/>
              <w:jc w:val="center"/>
              <w:rPr>
                <w:rFonts w:eastAsia="Times New Roman" w:cs="B Nazanin"/>
              </w:rPr>
            </w:pPr>
            <w:r w:rsidRPr="00B04664">
              <w:rPr>
                <w:rFonts w:eastAsia="Times New Roman" w:cs="B Nazanin" w:hint="cs"/>
                <w:rtl/>
              </w:rPr>
              <w:t>مدیر ومعاون شبکه</w:t>
            </w:r>
          </w:p>
        </w:tc>
        <w:tc>
          <w:tcPr>
            <w:tcW w:w="1134" w:type="dxa"/>
            <w:tcBorders>
              <w:top w:val="single" w:sz="6" w:space="0" w:color="auto"/>
              <w:left w:val="single" w:sz="6" w:space="0" w:color="auto"/>
              <w:bottom w:val="single" w:sz="6" w:space="0" w:color="auto"/>
              <w:right w:val="single" w:sz="6" w:space="0" w:color="auto"/>
            </w:tcBorders>
          </w:tcPr>
          <w:p w:rsidR="00B04664" w:rsidRPr="00B04664" w:rsidRDefault="00B04664" w:rsidP="00B04664">
            <w:pPr>
              <w:bidi/>
              <w:jc w:val="center"/>
              <w:rPr>
                <w:rFonts w:eastAsia="Times New Roman" w:cs="B Nazanin"/>
              </w:rPr>
            </w:pPr>
            <w:r w:rsidRPr="00B04664">
              <w:rPr>
                <w:rFonts w:eastAsia="Times New Roman" w:cs="B Nazanin" w:hint="cs"/>
                <w:rtl/>
              </w:rPr>
              <w:t>1/5/1404</w:t>
            </w:r>
          </w:p>
        </w:tc>
        <w:tc>
          <w:tcPr>
            <w:tcW w:w="1285" w:type="dxa"/>
            <w:tcBorders>
              <w:top w:val="single" w:sz="6" w:space="0" w:color="auto"/>
              <w:left w:val="single" w:sz="6" w:space="0" w:color="auto"/>
              <w:bottom w:val="single" w:sz="6" w:space="0" w:color="auto"/>
              <w:right w:val="single" w:sz="6" w:space="0" w:color="auto"/>
            </w:tcBorders>
          </w:tcPr>
          <w:p w:rsidR="00B04664" w:rsidRPr="00B04664" w:rsidRDefault="00B04664" w:rsidP="00B04664">
            <w:pPr>
              <w:bidi/>
              <w:jc w:val="center"/>
              <w:rPr>
                <w:rFonts w:eastAsia="Times New Roman" w:cs="B Nazanin"/>
              </w:rPr>
            </w:pPr>
            <w:r w:rsidRPr="00B04664">
              <w:rPr>
                <w:rFonts w:eastAsia="Times New Roman" w:cs="B Nazanin" w:hint="cs"/>
                <w:rtl/>
              </w:rPr>
              <w:t>1/7/1704</w:t>
            </w:r>
          </w:p>
        </w:tc>
        <w:tc>
          <w:tcPr>
            <w:tcW w:w="1125" w:type="dxa"/>
            <w:tcBorders>
              <w:top w:val="single" w:sz="6" w:space="0" w:color="auto"/>
              <w:left w:val="single" w:sz="6" w:space="0" w:color="auto"/>
              <w:bottom w:val="single" w:sz="6" w:space="0" w:color="auto"/>
              <w:right w:val="single" w:sz="6" w:space="0" w:color="auto"/>
            </w:tcBorders>
          </w:tcPr>
          <w:p w:rsidR="00B04664" w:rsidRPr="00B04664" w:rsidRDefault="00B04664" w:rsidP="00B04664">
            <w:pPr>
              <w:bidi/>
              <w:jc w:val="center"/>
              <w:rPr>
                <w:rFonts w:eastAsia="Times New Roman" w:cs="B Nazanin"/>
              </w:rPr>
            </w:pPr>
            <w:r w:rsidRPr="00B04664">
              <w:rPr>
                <w:rFonts w:eastAsia="Times New Roman" w:cs="B Nazanin" w:hint="cs"/>
                <w:rtl/>
              </w:rPr>
              <w:t>ستاد شبکه</w:t>
            </w:r>
          </w:p>
        </w:tc>
        <w:tc>
          <w:tcPr>
            <w:tcW w:w="2824" w:type="dxa"/>
            <w:tcBorders>
              <w:top w:val="single" w:sz="6" w:space="0" w:color="auto"/>
              <w:left w:val="single" w:sz="6" w:space="0" w:color="auto"/>
              <w:bottom w:val="single" w:sz="6" w:space="0" w:color="auto"/>
              <w:right w:val="thickThinSmallGap" w:sz="12" w:space="0" w:color="auto"/>
            </w:tcBorders>
            <w:vAlign w:val="center"/>
          </w:tcPr>
          <w:p w:rsidR="00B04664" w:rsidRPr="00B04664" w:rsidRDefault="00B04664" w:rsidP="00B04664">
            <w:pPr>
              <w:bidi/>
              <w:jc w:val="center"/>
              <w:rPr>
                <w:rFonts w:eastAsia="Times New Roman" w:cs="B Nazanin"/>
              </w:rPr>
            </w:pPr>
          </w:p>
        </w:tc>
      </w:tr>
      <w:tr w:rsidR="00B04664" w:rsidRPr="00B04664" w:rsidTr="00CF051C">
        <w:trPr>
          <w:cantSplit/>
          <w:trHeight w:val="435"/>
          <w:jc w:val="center"/>
        </w:trPr>
        <w:tc>
          <w:tcPr>
            <w:tcW w:w="852" w:type="dxa"/>
            <w:tcBorders>
              <w:top w:val="single" w:sz="6" w:space="0" w:color="auto"/>
              <w:left w:val="thinThickSmallGap" w:sz="12" w:space="0" w:color="auto"/>
              <w:bottom w:val="thinThickSmallGap" w:sz="12" w:space="0" w:color="auto"/>
              <w:right w:val="single" w:sz="6" w:space="0" w:color="auto"/>
            </w:tcBorders>
            <w:vAlign w:val="center"/>
          </w:tcPr>
          <w:p w:rsidR="00B04664" w:rsidRPr="00B04664" w:rsidRDefault="00B04664" w:rsidP="00B04664">
            <w:pPr>
              <w:bidi/>
              <w:jc w:val="center"/>
              <w:rPr>
                <w:rFonts w:eastAsia="Times New Roman" w:cs="B Nazanin"/>
              </w:rPr>
            </w:pPr>
            <w:r w:rsidRPr="00B04664">
              <w:rPr>
                <w:rFonts w:eastAsia="Times New Roman" w:cs="B Nazanin" w:hint="cs"/>
                <w:rtl/>
              </w:rPr>
              <w:t>3</w:t>
            </w:r>
          </w:p>
        </w:tc>
        <w:tc>
          <w:tcPr>
            <w:tcW w:w="4120" w:type="dxa"/>
            <w:tcBorders>
              <w:top w:val="single" w:sz="6" w:space="0" w:color="auto"/>
              <w:left w:val="single" w:sz="6" w:space="0" w:color="auto"/>
              <w:bottom w:val="thinThickSmallGap" w:sz="12" w:space="0" w:color="auto"/>
              <w:right w:val="single" w:sz="6" w:space="0" w:color="auto"/>
            </w:tcBorders>
          </w:tcPr>
          <w:p w:rsidR="00B04664" w:rsidRPr="00B04664" w:rsidRDefault="00B04664" w:rsidP="00B04664">
            <w:pPr>
              <w:bidi/>
              <w:jc w:val="center"/>
              <w:rPr>
                <w:rFonts w:eastAsia="Times New Roman" w:cs="B Nazanin"/>
              </w:rPr>
            </w:pPr>
            <w:r w:rsidRPr="00B04664">
              <w:rPr>
                <w:rFonts w:eastAsia="Times New Roman" w:cs="B Nazanin" w:hint="cs"/>
                <w:rtl/>
              </w:rPr>
              <w:t>اعزام کلینیک سیار به مدارس شیفت عصر از طریق هماهنگی با معاون بهداشتی</w:t>
            </w:r>
          </w:p>
        </w:tc>
        <w:tc>
          <w:tcPr>
            <w:tcW w:w="1275" w:type="dxa"/>
            <w:tcBorders>
              <w:top w:val="single" w:sz="6" w:space="0" w:color="auto"/>
              <w:left w:val="single" w:sz="6" w:space="0" w:color="auto"/>
              <w:bottom w:val="thinThickSmallGap" w:sz="12" w:space="0" w:color="auto"/>
              <w:right w:val="single" w:sz="6" w:space="0" w:color="auto"/>
            </w:tcBorders>
          </w:tcPr>
          <w:p w:rsidR="00B04664" w:rsidRPr="00B04664" w:rsidRDefault="00B04664" w:rsidP="00B04664">
            <w:pPr>
              <w:bidi/>
              <w:jc w:val="center"/>
              <w:rPr>
                <w:rFonts w:eastAsia="Times New Roman" w:cs="B Nazanin"/>
                <w:rtl/>
              </w:rPr>
            </w:pPr>
            <w:r w:rsidRPr="00B04664">
              <w:rPr>
                <w:rFonts w:cs="B Nazanin" w:hint="cs"/>
                <w:rtl/>
              </w:rPr>
              <w:t>کارشناس</w:t>
            </w:r>
            <w:r w:rsidRPr="00B04664">
              <w:rPr>
                <w:rFonts w:cs="B Nazanin"/>
                <w:rtl/>
              </w:rPr>
              <w:t xml:space="preserve"> </w:t>
            </w:r>
            <w:r w:rsidRPr="00B04664">
              <w:rPr>
                <w:rFonts w:cs="B Nazanin" w:hint="cs"/>
                <w:rtl/>
              </w:rPr>
              <w:t>مسئول</w:t>
            </w:r>
            <w:r w:rsidRPr="00B04664">
              <w:rPr>
                <w:rFonts w:cs="B Nazanin"/>
                <w:rtl/>
              </w:rPr>
              <w:t xml:space="preserve"> </w:t>
            </w:r>
            <w:r w:rsidRPr="00B04664">
              <w:rPr>
                <w:rFonts w:cs="B Nazanin" w:hint="cs"/>
                <w:rtl/>
              </w:rPr>
              <w:t>دهان</w:t>
            </w:r>
            <w:r w:rsidRPr="00B04664">
              <w:rPr>
                <w:rFonts w:cs="B Nazanin"/>
                <w:rtl/>
              </w:rPr>
              <w:t xml:space="preserve"> </w:t>
            </w:r>
            <w:r w:rsidRPr="00B04664">
              <w:rPr>
                <w:rFonts w:cs="B Nazanin" w:hint="cs"/>
                <w:rtl/>
              </w:rPr>
              <w:t>و</w:t>
            </w:r>
            <w:r w:rsidRPr="00B04664">
              <w:rPr>
                <w:rFonts w:cs="B Nazanin"/>
                <w:rtl/>
              </w:rPr>
              <w:t xml:space="preserve"> </w:t>
            </w:r>
            <w:r w:rsidRPr="00B04664">
              <w:rPr>
                <w:rFonts w:cs="B Nazanin" w:hint="cs"/>
                <w:rtl/>
              </w:rPr>
              <w:t>دندان</w:t>
            </w:r>
          </w:p>
        </w:tc>
        <w:tc>
          <w:tcPr>
            <w:tcW w:w="1276" w:type="dxa"/>
            <w:tcBorders>
              <w:top w:val="single" w:sz="6" w:space="0" w:color="auto"/>
              <w:left w:val="single" w:sz="6" w:space="0" w:color="auto"/>
              <w:bottom w:val="thinThickSmallGap" w:sz="12" w:space="0" w:color="auto"/>
              <w:right w:val="single" w:sz="6" w:space="0" w:color="auto"/>
            </w:tcBorders>
          </w:tcPr>
          <w:p w:rsidR="00B04664" w:rsidRPr="00B04664" w:rsidRDefault="00B04664" w:rsidP="00B04664">
            <w:pPr>
              <w:bidi/>
              <w:jc w:val="center"/>
              <w:rPr>
                <w:rFonts w:eastAsia="Times New Roman" w:cs="B Nazanin"/>
              </w:rPr>
            </w:pPr>
            <w:r w:rsidRPr="00B04664">
              <w:rPr>
                <w:rFonts w:eastAsia="Times New Roman" w:cs="B Nazanin" w:hint="cs"/>
                <w:rtl/>
              </w:rPr>
              <w:t>مدیر ومعاون شبکه</w:t>
            </w:r>
          </w:p>
        </w:tc>
        <w:tc>
          <w:tcPr>
            <w:tcW w:w="1134" w:type="dxa"/>
            <w:tcBorders>
              <w:top w:val="single" w:sz="6" w:space="0" w:color="auto"/>
              <w:left w:val="single" w:sz="6" w:space="0" w:color="auto"/>
              <w:bottom w:val="thinThickSmallGap" w:sz="12" w:space="0" w:color="auto"/>
              <w:right w:val="single" w:sz="6" w:space="0" w:color="auto"/>
            </w:tcBorders>
          </w:tcPr>
          <w:p w:rsidR="00B04664" w:rsidRPr="00B04664" w:rsidRDefault="00B04664" w:rsidP="00B04664">
            <w:pPr>
              <w:bidi/>
              <w:jc w:val="center"/>
              <w:rPr>
                <w:rFonts w:eastAsia="Times New Roman" w:cs="B Nazanin"/>
              </w:rPr>
            </w:pPr>
            <w:r w:rsidRPr="00B04664">
              <w:rPr>
                <w:rFonts w:eastAsia="Times New Roman" w:cs="B Nazanin" w:hint="cs"/>
                <w:rtl/>
              </w:rPr>
              <w:t>1/5/1404</w:t>
            </w:r>
          </w:p>
        </w:tc>
        <w:tc>
          <w:tcPr>
            <w:tcW w:w="1285" w:type="dxa"/>
            <w:tcBorders>
              <w:top w:val="single" w:sz="6" w:space="0" w:color="auto"/>
              <w:left w:val="single" w:sz="6" w:space="0" w:color="auto"/>
              <w:bottom w:val="thinThickSmallGap" w:sz="12" w:space="0" w:color="auto"/>
              <w:right w:val="single" w:sz="6" w:space="0" w:color="auto"/>
            </w:tcBorders>
          </w:tcPr>
          <w:p w:rsidR="00B04664" w:rsidRPr="00B04664" w:rsidRDefault="00B04664" w:rsidP="00B04664">
            <w:pPr>
              <w:bidi/>
              <w:jc w:val="center"/>
              <w:rPr>
                <w:rFonts w:eastAsia="Times New Roman" w:cs="B Nazanin"/>
              </w:rPr>
            </w:pPr>
            <w:r w:rsidRPr="00B04664">
              <w:rPr>
                <w:rFonts w:eastAsia="Times New Roman" w:cs="B Nazanin" w:hint="cs"/>
                <w:rtl/>
              </w:rPr>
              <w:t>1/7/1704</w:t>
            </w:r>
          </w:p>
        </w:tc>
        <w:tc>
          <w:tcPr>
            <w:tcW w:w="1125" w:type="dxa"/>
            <w:tcBorders>
              <w:top w:val="single" w:sz="6" w:space="0" w:color="auto"/>
              <w:left w:val="single" w:sz="6" w:space="0" w:color="auto"/>
              <w:bottom w:val="thinThickSmallGap" w:sz="12" w:space="0" w:color="auto"/>
              <w:right w:val="single" w:sz="6" w:space="0" w:color="auto"/>
            </w:tcBorders>
          </w:tcPr>
          <w:p w:rsidR="00B04664" w:rsidRPr="00B04664" w:rsidRDefault="00B04664" w:rsidP="00B04664">
            <w:pPr>
              <w:bidi/>
              <w:jc w:val="center"/>
              <w:rPr>
                <w:rFonts w:eastAsia="Times New Roman" w:cs="B Nazanin"/>
              </w:rPr>
            </w:pPr>
            <w:r w:rsidRPr="00B04664">
              <w:rPr>
                <w:rFonts w:eastAsia="Times New Roman" w:cs="B Nazanin" w:hint="cs"/>
                <w:rtl/>
              </w:rPr>
              <w:t>ستاد شبکه</w:t>
            </w:r>
          </w:p>
        </w:tc>
        <w:tc>
          <w:tcPr>
            <w:tcW w:w="2824" w:type="dxa"/>
            <w:tcBorders>
              <w:top w:val="single" w:sz="6" w:space="0" w:color="auto"/>
              <w:left w:val="single" w:sz="6" w:space="0" w:color="auto"/>
              <w:bottom w:val="thinThickSmallGap" w:sz="12" w:space="0" w:color="auto"/>
              <w:right w:val="thickThinSmallGap" w:sz="12" w:space="0" w:color="auto"/>
            </w:tcBorders>
            <w:vAlign w:val="center"/>
          </w:tcPr>
          <w:p w:rsidR="00B04664" w:rsidRPr="00B04664" w:rsidRDefault="00B04664" w:rsidP="00B04664">
            <w:pPr>
              <w:bidi/>
              <w:jc w:val="center"/>
              <w:rPr>
                <w:rFonts w:eastAsia="Times New Roman" w:cs="B Nazanin"/>
              </w:rPr>
            </w:pPr>
          </w:p>
        </w:tc>
      </w:tr>
    </w:tbl>
    <w:p w:rsidR="00B04664" w:rsidRPr="00B04664" w:rsidRDefault="00B04664" w:rsidP="00B04664">
      <w:pPr>
        <w:bidi/>
        <w:ind w:left="360"/>
        <w:rPr>
          <w:rFonts w:cs="B Nazanin"/>
          <w:b/>
          <w:bCs/>
          <w:sz w:val="24"/>
          <w:szCs w:val="24"/>
          <w:rtl/>
        </w:rPr>
      </w:pPr>
    </w:p>
    <w:tbl>
      <w:tblPr>
        <w:tblStyle w:val="TableGrid4"/>
        <w:tblpPr w:leftFromText="180" w:rightFromText="180" w:vertAnchor="text" w:horzAnchor="page" w:tblpX="5016" w:tblpY="69"/>
        <w:bidiVisual/>
        <w:tblW w:w="0" w:type="auto"/>
        <w:tblLook w:val="04A0" w:firstRow="1" w:lastRow="0" w:firstColumn="1" w:lastColumn="0" w:noHBand="0" w:noVBand="1"/>
      </w:tblPr>
      <w:tblGrid>
        <w:gridCol w:w="578"/>
        <w:gridCol w:w="420"/>
        <w:gridCol w:w="567"/>
        <w:gridCol w:w="423"/>
      </w:tblGrid>
      <w:tr w:rsidR="00B04664" w:rsidRPr="00B04664" w:rsidTr="00CF051C">
        <w:trPr>
          <w:trHeight w:val="127"/>
        </w:trPr>
        <w:tc>
          <w:tcPr>
            <w:tcW w:w="578" w:type="dxa"/>
            <w:tcBorders>
              <w:top w:val="nil"/>
              <w:left w:val="nil"/>
              <w:bottom w:val="nil"/>
            </w:tcBorders>
          </w:tcPr>
          <w:p w:rsidR="00B04664" w:rsidRPr="00B04664" w:rsidRDefault="00B04664" w:rsidP="00B04664">
            <w:pPr>
              <w:bidi/>
              <w:contextualSpacing/>
              <w:rPr>
                <w:rFonts w:cs="B Nazanin"/>
                <w:b/>
                <w:bCs/>
                <w:sz w:val="24"/>
                <w:szCs w:val="24"/>
                <w:rtl/>
              </w:rPr>
            </w:pPr>
            <w:r w:rsidRPr="00B04664">
              <w:rPr>
                <w:rFonts w:cs="B Nazanin" w:hint="cs"/>
                <w:b/>
                <w:bCs/>
                <w:sz w:val="24"/>
                <w:szCs w:val="24"/>
                <w:rtl/>
              </w:rPr>
              <w:t>بلی</w:t>
            </w:r>
          </w:p>
        </w:tc>
        <w:tc>
          <w:tcPr>
            <w:tcW w:w="420" w:type="dxa"/>
            <w:tcBorders>
              <w:right w:val="single" w:sz="4" w:space="0" w:color="auto"/>
            </w:tcBorders>
            <w:shd w:val="clear" w:color="auto" w:fill="auto"/>
          </w:tcPr>
          <w:p w:rsidR="00B04664" w:rsidRPr="00B04664" w:rsidRDefault="00B04664" w:rsidP="00B04664">
            <w:pPr>
              <w:contextualSpacing/>
              <w:rPr>
                <w:rFonts w:cs="B Nazanin"/>
                <w:b/>
                <w:bCs/>
                <w:sz w:val="24"/>
                <w:szCs w:val="24"/>
                <w:rtl/>
              </w:rPr>
            </w:pPr>
          </w:p>
        </w:tc>
        <w:tc>
          <w:tcPr>
            <w:tcW w:w="567" w:type="dxa"/>
            <w:tcBorders>
              <w:top w:val="nil"/>
              <w:left w:val="single" w:sz="4" w:space="0" w:color="auto"/>
              <w:bottom w:val="nil"/>
            </w:tcBorders>
          </w:tcPr>
          <w:p w:rsidR="00B04664" w:rsidRPr="00B04664" w:rsidRDefault="00B04664" w:rsidP="00B04664">
            <w:pPr>
              <w:bidi/>
              <w:contextualSpacing/>
              <w:rPr>
                <w:rFonts w:cs="B Nazanin"/>
                <w:b/>
                <w:bCs/>
                <w:sz w:val="24"/>
                <w:szCs w:val="24"/>
                <w:rtl/>
              </w:rPr>
            </w:pPr>
            <w:r w:rsidRPr="00B04664">
              <w:rPr>
                <w:rFonts w:cs="B Nazanin" w:hint="cs"/>
                <w:b/>
                <w:bCs/>
                <w:sz w:val="24"/>
                <w:szCs w:val="24"/>
                <w:rtl/>
              </w:rPr>
              <w:t>خیر</w:t>
            </w:r>
          </w:p>
        </w:tc>
        <w:tc>
          <w:tcPr>
            <w:tcW w:w="423" w:type="dxa"/>
            <w:shd w:val="clear" w:color="auto" w:fill="000000" w:themeFill="text1"/>
          </w:tcPr>
          <w:p w:rsidR="00B04664" w:rsidRPr="00B04664" w:rsidRDefault="00B04664" w:rsidP="00B04664">
            <w:pPr>
              <w:bidi/>
              <w:contextualSpacing/>
              <w:rPr>
                <w:rFonts w:cs="B Nazanin"/>
                <w:b/>
                <w:bCs/>
                <w:sz w:val="24"/>
                <w:szCs w:val="24"/>
                <w:rtl/>
              </w:rPr>
            </w:pPr>
          </w:p>
        </w:tc>
      </w:tr>
    </w:tbl>
    <w:p w:rsidR="00B04664" w:rsidRPr="00B04664" w:rsidRDefault="00B04664" w:rsidP="00B04664">
      <w:pPr>
        <w:numPr>
          <w:ilvl w:val="0"/>
          <w:numId w:val="16"/>
        </w:numPr>
        <w:bidi/>
        <w:contextualSpacing/>
        <w:rPr>
          <w:rFonts w:cs="B Nazanin"/>
          <w:b/>
          <w:bCs/>
          <w:sz w:val="24"/>
          <w:szCs w:val="24"/>
          <w:rtl/>
        </w:rPr>
      </w:pPr>
      <w:r w:rsidRPr="00B04664">
        <w:rPr>
          <w:rFonts w:cs="B Nazanin" w:hint="cs"/>
          <w:b/>
          <w:bCs/>
          <w:sz w:val="24"/>
          <w:szCs w:val="24"/>
          <w:rtl/>
        </w:rPr>
        <w:t>آیا این شاخص در سال گذشته هم به عنوان شاخص نامطلوب تکرار شده است ؟</w:t>
      </w:r>
    </w:p>
    <w:p w:rsidR="00B04664" w:rsidRPr="00B04664" w:rsidRDefault="00B04664" w:rsidP="00B04664">
      <w:pPr>
        <w:numPr>
          <w:ilvl w:val="0"/>
          <w:numId w:val="16"/>
        </w:numPr>
        <w:bidi/>
        <w:contextualSpacing/>
        <w:rPr>
          <w:rFonts w:cs="B Nazanin"/>
          <w:b/>
          <w:bCs/>
          <w:sz w:val="24"/>
          <w:szCs w:val="24"/>
          <w:rtl/>
        </w:rPr>
      </w:pPr>
      <w:r w:rsidRPr="00B04664">
        <w:rPr>
          <w:rFonts w:cs="B Nazanin" w:hint="cs"/>
          <w:b/>
          <w:bCs/>
          <w:sz w:val="24"/>
          <w:szCs w:val="24"/>
          <w:rtl/>
        </w:rPr>
        <w:t>در صورت پاسخ بلی ، دلایل عدم تحقق مداخلات را ذکر نمایید</w:t>
      </w:r>
    </w:p>
    <w:p w:rsidR="00B04664" w:rsidRDefault="00B04664" w:rsidP="00B04664">
      <w:pPr>
        <w:bidi/>
        <w:ind w:left="1440"/>
        <w:contextualSpacing/>
        <w:rPr>
          <w:rFonts w:cs="B Nazanin"/>
          <w:b/>
          <w:bCs/>
          <w:sz w:val="28"/>
          <w:szCs w:val="28"/>
          <w:rtl/>
        </w:rPr>
      </w:pPr>
    </w:p>
    <w:p w:rsidR="00167FCE" w:rsidRDefault="00167FCE" w:rsidP="00167FCE">
      <w:pPr>
        <w:bidi/>
        <w:ind w:left="1440"/>
        <w:contextualSpacing/>
        <w:rPr>
          <w:rFonts w:cs="B Nazanin"/>
          <w:b/>
          <w:bCs/>
          <w:sz w:val="28"/>
          <w:szCs w:val="28"/>
          <w:rtl/>
        </w:rPr>
      </w:pPr>
    </w:p>
    <w:p w:rsidR="00167FCE" w:rsidRDefault="00167FCE" w:rsidP="00167FCE">
      <w:pPr>
        <w:bidi/>
        <w:ind w:left="1440"/>
        <w:contextualSpacing/>
        <w:rPr>
          <w:rFonts w:cs="B Nazanin"/>
          <w:b/>
          <w:bCs/>
          <w:sz w:val="28"/>
          <w:szCs w:val="28"/>
          <w:rtl/>
        </w:rPr>
      </w:pPr>
    </w:p>
    <w:p w:rsidR="00B04664" w:rsidRPr="00B04664" w:rsidRDefault="00B04664" w:rsidP="00B04664">
      <w:pPr>
        <w:bidi/>
        <w:ind w:left="720"/>
        <w:contextualSpacing/>
        <w:rPr>
          <w:rFonts w:eastAsia="Times New Roman" w:cs="B Nazanin"/>
          <w:b/>
          <w:bCs/>
          <w:sz w:val="28"/>
          <w:szCs w:val="28"/>
          <w:rtl/>
          <w:lang w:bidi="fa-IR"/>
        </w:rPr>
      </w:pPr>
      <w:r w:rsidRPr="00B04664">
        <w:rPr>
          <w:rFonts w:cs="B Nazanin" w:hint="cs"/>
          <w:b/>
          <w:bCs/>
          <w:sz w:val="28"/>
          <w:szCs w:val="28"/>
          <w:rtl/>
        </w:rPr>
        <w:lastRenderedPageBreak/>
        <w:t>عنوان شاخص</w:t>
      </w:r>
      <w:r w:rsidRPr="00B04664">
        <w:rPr>
          <w:rFonts w:eastAsia="Times New Roman" w:cs="B Nazanin" w:hint="cs"/>
          <w:b/>
          <w:bCs/>
          <w:sz w:val="28"/>
          <w:szCs w:val="28"/>
          <w:rtl/>
        </w:rPr>
        <w:t xml:space="preserve">: </w:t>
      </w:r>
      <w:r w:rsidRPr="00B04664">
        <w:rPr>
          <w:rFonts w:eastAsia="Times New Roman" w:cs="B Nazanin" w:hint="cs"/>
          <w:b/>
          <w:bCs/>
          <w:sz w:val="28"/>
          <w:szCs w:val="28"/>
          <w:rtl/>
          <w:lang w:bidi="fa-IR"/>
        </w:rPr>
        <w:t>درصد ارائه خدمات به مادران باردار</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857"/>
        <w:gridCol w:w="3415"/>
        <w:gridCol w:w="1612"/>
        <w:gridCol w:w="1620"/>
        <w:gridCol w:w="1153"/>
        <w:gridCol w:w="1134"/>
        <w:gridCol w:w="1276"/>
        <w:gridCol w:w="2824"/>
      </w:tblGrid>
      <w:tr w:rsidR="00B04664" w:rsidRPr="00B04664" w:rsidTr="00B80C9D">
        <w:trPr>
          <w:cantSplit/>
          <w:jc w:val="center"/>
        </w:trPr>
        <w:tc>
          <w:tcPr>
            <w:tcW w:w="857" w:type="dxa"/>
            <w:vMerge w:val="restart"/>
            <w:tcBorders>
              <w:top w:val="thickThinSmallGap" w:sz="12" w:space="0" w:color="auto"/>
              <w:left w:val="thinThickSmallGap" w:sz="12" w:space="0" w:color="auto"/>
              <w:bottom w:val="thinThickSmallGap" w:sz="12" w:space="0" w:color="auto"/>
              <w:right w:val="single" w:sz="6" w:space="0" w:color="auto"/>
            </w:tcBorders>
            <w:shd w:val="clear" w:color="auto" w:fill="A6A6A6" w:themeFill="background1" w:themeFillShade="A6"/>
            <w:vAlign w:val="center"/>
            <w:hideMark/>
          </w:tcPr>
          <w:p w:rsidR="00B04664" w:rsidRPr="00B04664" w:rsidRDefault="00B04664" w:rsidP="00B04664">
            <w:pPr>
              <w:bidi/>
              <w:spacing w:before="240" w:after="60"/>
              <w:jc w:val="center"/>
              <w:outlineLvl w:val="7"/>
              <w:rPr>
                <w:rFonts w:ascii="Times New Roman" w:eastAsia="Times New Roman" w:hAnsi="Times New Roman" w:cs="B Nazanin"/>
                <w:b/>
                <w:bCs/>
                <w:sz w:val="24"/>
                <w:szCs w:val="24"/>
                <w:rtl/>
                <w:lang w:bidi="fa-IR"/>
              </w:rPr>
            </w:pPr>
            <w:r w:rsidRPr="00B04664">
              <w:rPr>
                <w:rFonts w:ascii="Times New Roman" w:eastAsia="Times New Roman" w:hAnsi="Times New Roman" w:cs="B Nazanin" w:hint="cs"/>
                <w:b/>
                <w:bCs/>
                <w:sz w:val="24"/>
                <w:szCs w:val="24"/>
                <w:rtl/>
                <w:lang w:bidi="fa-IR"/>
              </w:rPr>
              <w:t>رديف</w:t>
            </w:r>
          </w:p>
        </w:tc>
        <w:tc>
          <w:tcPr>
            <w:tcW w:w="3415" w:type="dxa"/>
            <w:vMerge w:val="restart"/>
            <w:tcBorders>
              <w:top w:val="thickThin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B04664" w:rsidRPr="00B04664" w:rsidRDefault="00B04664" w:rsidP="00B04664">
            <w:pPr>
              <w:bidi/>
              <w:jc w:val="center"/>
              <w:rPr>
                <w:rFonts w:cs="B Nazanin"/>
                <w:b/>
                <w:bCs/>
                <w:sz w:val="24"/>
                <w:szCs w:val="24"/>
              </w:rPr>
            </w:pPr>
            <w:r w:rsidRPr="00B04664">
              <w:rPr>
                <w:rFonts w:cs="B Nazanin" w:hint="cs"/>
                <w:b/>
                <w:bCs/>
                <w:sz w:val="24"/>
                <w:szCs w:val="24"/>
                <w:rtl/>
              </w:rPr>
              <w:t>عنوان فعاليت</w:t>
            </w:r>
          </w:p>
        </w:tc>
        <w:tc>
          <w:tcPr>
            <w:tcW w:w="1612" w:type="dxa"/>
            <w:vMerge w:val="restart"/>
            <w:tcBorders>
              <w:top w:val="thickThin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B04664" w:rsidRPr="00B04664" w:rsidRDefault="00B04664" w:rsidP="00B04664">
            <w:pPr>
              <w:bidi/>
              <w:jc w:val="center"/>
              <w:rPr>
                <w:rFonts w:cs="B Nazanin"/>
                <w:b/>
                <w:bCs/>
                <w:sz w:val="24"/>
                <w:szCs w:val="24"/>
              </w:rPr>
            </w:pPr>
            <w:r w:rsidRPr="00B04664">
              <w:rPr>
                <w:rFonts w:cs="B Nazanin" w:hint="cs"/>
                <w:b/>
                <w:bCs/>
                <w:sz w:val="24"/>
                <w:szCs w:val="24"/>
                <w:rtl/>
              </w:rPr>
              <w:t>مسئول اجرا</w:t>
            </w:r>
          </w:p>
        </w:tc>
        <w:tc>
          <w:tcPr>
            <w:tcW w:w="1620" w:type="dxa"/>
            <w:vMerge w:val="restart"/>
            <w:tcBorders>
              <w:top w:val="thickThin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B04664" w:rsidRPr="00B04664" w:rsidRDefault="00B04664" w:rsidP="00B04664">
            <w:pPr>
              <w:bidi/>
              <w:jc w:val="center"/>
              <w:rPr>
                <w:rFonts w:cs="B Nazanin"/>
                <w:b/>
                <w:bCs/>
                <w:sz w:val="24"/>
                <w:szCs w:val="24"/>
              </w:rPr>
            </w:pPr>
            <w:r w:rsidRPr="00B04664">
              <w:rPr>
                <w:rFonts w:cs="B Nazanin" w:hint="cs"/>
                <w:b/>
                <w:bCs/>
                <w:sz w:val="24"/>
                <w:szCs w:val="24"/>
                <w:rtl/>
              </w:rPr>
              <w:t>گروه هدف</w:t>
            </w:r>
          </w:p>
        </w:tc>
        <w:tc>
          <w:tcPr>
            <w:tcW w:w="2287" w:type="dxa"/>
            <w:gridSpan w:val="2"/>
            <w:tcBorders>
              <w:top w:val="thickThin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B04664" w:rsidRPr="00B04664" w:rsidRDefault="00B04664" w:rsidP="00B04664">
            <w:pPr>
              <w:bidi/>
              <w:spacing w:before="240" w:after="60"/>
              <w:jc w:val="center"/>
              <w:outlineLvl w:val="7"/>
              <w:rPr>
                <w:rFonts w:ascii="Times New Roman" w:eastAsia="Times New Roman" w:hAnsi="Times New Roman" w:cs="B Nazanin"/>
                <w:b/>
                <w:bCs/>
                <w:sz w:val="24"/>
                <w:szCs w:val="24"/>
                <w:rtl/>
                <w:lang w:bidi="fa-IR"/>
              </w:rPr>
            </w:pPr>
            <w:r w:rsidRPr="00B04664">
              <w:rPr>
                <w:rFonts w:ascii="Times New Roman" w:eastAsia="Times New Roman" w:hAnsi="Times New Roman" w:cs="B Nazanin" w:hint="cs"/>
                <w:b/>
                <w:bCs/>
                <w:sz w:val="24"/>
                <w:szCs w:val="24"/>
                <w:rtl/>
                <w:lang w:bidi="fa-IR"/>
              </w:rPr>
              <w:t>زمان اجرا</w:t>
            </w:r>
          </w:p>
        </w:tc>
        <w:tc>
          <w:tcPr>
            <w:tcW w:w="1276" w:type="dxa"/>
            <w:vMerge w:val="restart"/>
            <w:tcBorders>
              <w:top w:val="thickThin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B04664" w:rsidRPr="00B04664" w:rsidRDefault="00B04664" w:rsidP="00B04664">
            <w:pPr>
              <w:bidi/>
              <w:spacing w:before="240" w:after="60"/>
              <w:jc w:val="center"/>
              <w:outlineLvl w:val="7"/>
              <w:rPr>
                <w:rFonts w:ascii="Times New Roman" w:eastAsia="Times New Roman" w:hAnsi="Times New Roman" w:cs="B Nazanin"/>
                <w:b/>
                <w:bCs/>
                <w:sz w:val="24"/>
                <w:szCs w:val="24"/>
                <w:lang w:bidi="fa-IR"/>
              </w:rPr>
            </w:pPr>
            <w:r w:rsidRPr="00B04664">
              <w:rPr>
                <w:rFonts w:ascii="Times New Roman" w:eastAsia="Times New Roman" w:hAnsi="Times New Roman" w:cs="B Nazanin" w:hint="cs"/>
                <w:b/>
                <w:bCs/>
                <w:sz w:val="24"/>
                <w:szCs w:val="24"/>
                <w:rtl/>
                <w:lang w:bidi="fa-IR"/>
              </w:rPr>
              <w:t>مکان اجرا</w:t>
            </w:r>
          </w:p>
        </w:tc>
        <w:tc>
          <w:tcPr>
            <w:tcW w:w="2824" w:type="dxa"/>
            <w:vMerge w:val="restart"/>
            <w:tcBorders>
              <w:top w:val="thickThinSmallGap" w:sz="12" w:space="0" w:color="auto"/>
              <w:left w:val="single" w:sz="6" w:space="0" w:color="auto"/>
              <w:bottom w:val="thinThickSmallGap" w:sz="12" w:space="0" w:color="auto"/>
              <w:right w:val="thickThinSmallGap" w:sz="12" w:space="0" w:color="auto"/>
            </w:tcBorders>
            <w:shd w:val="clear" w:color="auto" w:fill="A6A6A6" w:themeFill="background1" w:themeFillShade="A6"/>
            <w:vAlign w:val="center"/>
            <w:hideMark/>
          </w:tcPr>
          <w:p w:rsidR="00B04664" w:rsidRPr="00B04664" w:rsidRDefault="00B04664" w:rsidP="00B04664">
            <w:pPr>
              <w:bidi/>
              <w:jc w:val="center"/>
              <w:rPr>
                <w:rFonts w:cs="B Nazanin"/>
                <w:b/>
                <w:bCs/>
                <w:sz w:val="24"/>
                <w:szCs w:val="24"/>
                <w:rtl/>
              </w:rPr>
            </w:pPr>
            <w:r w:rsidRPr="00B04664">
              <w:rPr>
                <w:rFonts w:cs="B Nazanin" w:hint="cs"/>
                <w:b/>
                <w:bCs/>
                <w:sz w:val="24"/>
                <w:szCs w:val="24"/>
                <w:rtl/>
              </w:rPr>
              <w:t>نتایج</w:t>
            </w:r>
          </w:p>
        </w:tc>
      </w:tr>
      <w:tr w:rsidR="00B04664" w:rsidRPr="00B04664" w:rsidTr="00B80C9D">
        <w:trPr>
          <w:cantSplit/>
          <w:trHeight w:val="213"/>
          <w:jc w:val="center"/>
        </w:trPr>
        <w:tc>
          <w:tcPr>
            <w:tcW w:w="857" w:type="dxa"/>
            <w:vMerge/>
            <w:tcBorders>
              <w:top w:val="thinThickSmallGap" w:sz="12" w:space="0" w:color="auto"/>
              <w:left w:val="thinThickSmallGap" w:sz="12" w:space="0" w:color="auto"/>
              <w:bottom w:val="thinThickSmallGap" w:sz="12" w:space="0" w:color="auto"/>
              <w:right w:val="single" w:sz="6" w:space="0" w:color="auto"/>
            </w:tcBorders>
            <w:vAlign w:val="center"/>
            <w:hideMark/>
          </w:tcPr>
          <w:p w:rsidR="00B04664" w:rsidRPr="00B04664" w:rsidRDefault="00B04664" w:rsidP="00B04664">
            <w:pPr>
              <w:spacing w:after="0"/>
              <w:rPr>
                <w:rFonts w:ascii="Times New Roman" w:eastAsia="Times New Roman" w:hAnsi="Times New Roman" w:cs="B Zar"/>
                <w:b/>
                <w:bCs/>
                <w:sz w:val="24"/>
                <w:szCs w:val="24"/>
                <w:lang w:bidi="fa-IR"/>
              </w:rPr>
            </w:pPr>
          </w:p>
        </w:tc>
        <w:tc>
          <w:tcPr>
            <w:tcW w:w="3415" w:type="dxa"/>
            <w:vMerge/>
            <w:tcBorders>
              <w:top w:val="thinThickSmallGap" w:sz="12" w:space="0" w:color="auto"/>
              <w:left w:val="single" w:sz="6" w:space="0" w:color="auto"/>
              <w:bottom w:val="thinThickSmallGap" w:sz="12" w:space="0" w:color="auto"/>
              <w:right w:val="single" w:sz="6" w:space="0" w:color="auto"/>
            </w:tcBorders>
            <w:vAlign w:val="center"/>
            <w:hideMark/>
          </w:tcPr>
          <w:p w:rsidR="00B04664" w:rsidRPr="00B04664" w:rsidRDefault="00B04664" w:rsidP="00B04664">
            <w:pPr>
              <w:spacing w:after="0"/>
              <w:rPr>
                <w:rFonts w:ascii="Calibri" w:eastAsia="Calibri" w:hAnsi="Calibri" w:cs="B Zar"/>
                <w:b/>
                <w:bCs/>
                <w:lang w:bidi="fa-IR"/>
              </w:rPr>
            </w:pPr>
          </w:p>
        </w:tc>
        <w:tc>
          <w:tcPr>
            <w:tcW w:w="1612" w:type="dxa"/>
            <w:vMerge/>
            <w:tcBorders>
              <w:top w:val="thinThickSmallGap" w:sz="12" w:space="0" w:color="auto"/>
              <w:left w:val="single" w:sz="6" w:space="0" w:color="auto"/>
              <w:bottom w:val="thinThickSmallGap" w:sz="12" w:space="0" w:color="auto"/>
              <w:right w:val="single" w:sz="6" w:space="0" w:color="auto"/>
            </w:tcBorders>
            <w:vAlign w:val="center"/>
            <w:hideMark/>
          </w:tcPr>
          <w:p w:rsidR="00B04664" w:rsidRPr="00B04664" w:rsidRDefault="00B04664" w:rsidP="00B04664">
            <w:pPr>
              <w:spacing w:after="0"/>
              <w:rPr>
                <w:rFonts w:ascii="Calibri" w:eastAsia="Calibri" w:hAnsi="Calibri" w:cs="B Zar"/>
                <w:b/>
                <w:bCs/>
                <w:lang w:bidi="fa-IR"/>
              </w:rPr>
            </w:pPr>
          </w:p>
        </w:tc>
        <w:tc>
          <w:tcPr>
            <w:tcW w:w="1620" w:type="dxa"/>
            <w:vMerge/>
            <w:tcBorders>
              <w:top w:val="thinThickSmallGap" w:sz="12" w:space="0" w:color="auto"/>
              <w:left w:val="single" w:sz="6" w:space="0" w:color="auto"/>
              <w:bottom w:val="thinThickSmallGap" w:sz="12" w:space="0" w:color="auto"/>
              <w:right w:val="single" w:sz="6" w:space="0" w:color="auto"/>
            </w:tcBorders>
            <w:vAlign w:val="center"/>
            <w:hideMark/>
          </w:tcPr>
          <w:p w:rsidR="00B04664" w:rsidRPr="00B04664" w:rsidRDefault="00B04664" w:rsidP="00B04664">
            <w:pPr>
              <w:spacing w:after="0"/>
              <w:rPr>
                <w:rFonts w:ascii="Calibri" w:eastAsia="Calibri" w:hAnsi="Calibri" w:cs="B Zar"/>
                <w:b/>
                <w:bCs/>
                <w:lang w:bidi="fa-IR"/>
              </w:rPr>
            </w:pPr>
          </w:p>
        </w:tc>
        <w:tc>
          <w:tcPr>
            <w:tcW w:w="1153"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B04664" w:rsidRPr="00B04664" w:rsidRDefault="00B04664" w:rsidP="00B04664">
            <w:pPr>
              <w:bidi/>
              <w:spacing w:before="240" w:after="60"/>
              <w:jc w:val="center"/>
              <w:outlineLvl w:val="7"/>
              <w:rPr>
                <w:rFonts w:ascii="Times New Roman" w:eastAsia="Times New Roman" w:hAnsi="Times New Roman" w:cs="B Nazanin"/>
                <w:b/>
                <w:bCs/>
                <w:sz w:val="24"/>
                <w:szCs w:val="24"/>
                <w:lang w:bidi="fa-IR"/>
              </w:rPr>
            </w:pPr>
            <w:r w:rsidRPr="00B04664">
              <w:rPr>
                <w:rFonts w:ascii="Times New Roman" w:eastAsia="Times New Roman" w:hAnsi="Times New Roman" w:cs="B Nazanin" w:hint="cs"/>
                <w:b/>
                <w:bCs/>
                <w:sz w:val="24"/>
                <w:szCs w:val="24"/>
                <w:rtl/>
                <w:lang w:bidi="fa-IR"/>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B04664" w:rsidRPr="00B04664" w:rsidRDefault="00B04664" w:rsidP="00B04664">
            <w:pPr>
              <w:bidi/>
              <w:spacing w:before="240" w:after="60"/>
              <w:jc w:val="center"/>
              <w:outlineLvl w:val="7"/>
              <w:rPr>
                <w:rFonts w:ascii="Times New Roman" w:eastAsia="Times New Roman" w:hAnsi="Times New Roman" w:cs="B Nazanin"/>
                <w:b/>
                <w:bCs/>
                <w:sz w:val="24"/>
                <w:szCs w:val="24"/>
                <w:lang w:bidi="fa-IR"/>
              </w:rPr>
            </w:pPr>
            <w:r w:rsidRPr="00B04664">
              <w:rPr>
                <w:rFonts w:ascii="Times New Roman" w:eastAsia="Times New Roman" w:hAnsi="Times New Roman" w:cs="B Nazanin" w:hint="cs"/>
                <w:b/>
                <w:bCs/>
                <w:sz w:val="24"/>
                <w:szCs w:val="24"/>
                <w:rtl/>
                <w:lang w:bidi="fa-IR"/>
              </w:rPr>
              <w:t>خاتمه</w:t>
            </w: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B04664" w:rsidRPr="00B04664" w:rsidRDefault="00B04664" w:rsidP="00B04664">
            <w:pPr>
              <w:bidi/>
              <w:spacing w:before="240" w:after="60"/>
              <w:jc w:val="center"/>
              <w:outlineLvl w:val="7"/>
              <w:rPr>
                <w:rFonts w:ascii="Times New Roman" w:eastAsia="Times New Roman" w:hAnsi="Times New Roman" w:cs="B Nazanin"/>
                <w:b/>
                <w:bCs/>
                <w:sz w:val="24"/>
                <w:szCs w:val="24"/>
                <w:lang w:bidi="fa-IR"/>
              </w:rPr>
            </w:pPr>
          </w:p>
        </w:tc>
        <w:tc>
          <w:tcPr>
            <w:tcW w:w="2824" w:type="dxa"/>
            <w:vMerge/>
            <w:tcBorders>
              <w:top w:val="thinThickSmallGap" w:sz="12" w:space="0" w:color="auto"/>
              <w:left w:val="single" w:sz="6" w:space="0" w:color="auto"/>
              <w:bottom w:val="thinThickSmallGap" w:sz="12" w:space="0" w:color="auto"/>
              <w:right w:val="thickThinSmallGap" w:sz="12" w:space="0" w:color="auto"/>
            </w:tcBorders>
            <w:vAlign w:val="center"/>
            <w:hideMark/>
          </w:tcPr>
          <w:p w:rsidR="00B04664" w:rsidRPr="00B04664" w:rsidRDefault="00B04664" w:rsidP="00B04664">
            <w:pPr>
              <w:spacing w:after="0"/>
              <w:rPr>
                <w:rFonts w:ascii="Calibri" w:eastAsia="Calibri" w:hAnsi="Calibri" w:cs="B Zar"/>
                <w:b/>
                <w:bCs/>
                <w:lang w:bidi="fa-IR"/>
              </w:rPr>
            </w:pPr>
          </w:p>
        </w:tc>
      </w:tr>
      <w:tr w:rsidR="00B04664" w:rsidRPr="00B04664" w:rsidTr="00B80C9D">
        <w:trPr>
          <w:cantSplit/>
          <w:trHeight w:val="498"/>
          <w:jc w:val="center"/>
        </w:trPr>
        <w:tc>
          <w:tcPr>
            <w:tcW w:w="857" w:type="dxa"/>
            <w:tcBorders>
              <w:top w:val="thickThinLargeGap" w:sz="4" w:space="0" w:color="auto"/>
              <w:left w:val="thinThickSmallGap" w:sz="12" w:space="0" w:color="auto"/>
              <w:bottom w:val="single" w:sz="4" w:space="0" w:color="auto"/>
              <w:right w:val="single" w:sz="6" w:space="0" w:color="auto"/>
            </w:tcBorders>
            <w:shd w:val="clear" w:color="auto" w:fill="auto"/>
          </w:tcPr>
          <w:p w:rsidR="00B04664" w:rsidRPr="00B04664" w:rsidRDefault="00B04664" w:rsidP="00B04664">
            <w:pPr>
              <w:bidi/>
              <w:jc w:val="center"/>
              <w:rPr>
                <w:rFonts w:eastAsia="Times New Roman" w:cs="B Nazanin"/>
              </w:rPr>
            </w:pPr>
            <w:r w:rsidRPr="00B04664">
              <w:rPr>
                <w:rFonts w:eastAsia="Times New Roman" w:cs="B Nazanin" w:hint="cs"/>
                <w:rtl/>
              </w:rPr>
              <w:t>1</w:t>
            </w:r>
          </w:p>
        </w:tc>
        <w:tc>
          <w:tcPr>
            <w:tcW w:w="3415" w:type="dxa"/>
            <w:tcBorders>
              <w:top w:val="thickThinLargeGap" w:sz="4" w:space="0" w:color="auto"/>
              <w:left w:val="single" w:sz="6" w:space="0" w:color="auto"/>
              <w:bottom w:val="single" w:sz="4" w:space="0" w:color="auto"/>
              <w:right w:val="single" w:sz="6" w:space="0" w:color="auto"/>
            </w:tcBorders>
            <w:shd w:val="clear" w:color="auto" w:fill="auto"/>
          </w:tcPr>
          <w:p w:rsidR="00B04664" w:rsidRPr="00B04664" w:rsidRDefault="00B04664" w:rsidP="00B04664">
            <w:pPr>
              <w:jc w:val="center"/>
              <w:rPr>
                <w:rFonts w:cs="B Nazanin"/>
              </w:rPr>
            </w:pPr>
            <w:r w:rsidRPr="00B04664">
              <w:rPr>
                <w:rFonts w:cs="B Nazanin" w:hint="cs"/>
                <w:rtl/>
              </w:rPr>
              <w:t>برگزاری آموزش</w:t>
            </w:r>
            <w:r w:rsidRPr="00B04664">
              <w:rPr>
                <w:rFonts w:cs="B Nazanin"/>
                <w:rtl/>
              </w:rPr>
              <w:t xml:space="preserve"> </w:t>
            </w:r>
            <w:r w:rsidRPr="00B04664">
              <w:rPr>
                <w:rFonts w:cs="B Nazanin" w:hint="cs"/>
                <w:rtl/>
              </w:rPr>
              <w:t>مراقبین</w:t>
            </w:r>
            <w:r w:rsidRPr="00B04664">
              <w:rPr>
                <w:rFonts w:cs="B Nazanin"/>
                <w:rtl/>
              </w:rPr>
              <w:t xml:space="preserve"> </w:t>
            </w:r>
            <w:r w:rsidRPr="00B04664">
              <w:rPr>
                <w:rFonts w:cs="B Nazanin" w:hint="cs"/>
                <w:rtl/>
              </w:rPr>
              <w:t>بهورزان و مراقبین سلامت</w:t>
            </w:r>
            <w:r w:rsidRPr="00B04664">
              <w:rPr>
                <w:rFonts w:cs="B Nazanin"/>
                <w:rtl/>
              </w:rPr>
              <w:t xml:space="preserve"> </w:t>
            </w:r>
            <w:r w:rsidRPr="00B04664">
              <w:rPr>
                <w:rFonts w:cs="B Nazanin" w:hint="cs"/>
                <w:rtl/>
              </w:rPr>
              <w:t>دهان</w:t>
            </w:r>
            <w:r w:rsidRPr="00B04664">
              <w:rPr>
                <w:rFonts w:cs="B Nazanin"/>
                <w:rtl/>
              </w:rPr>
              <w:t xml:space="preserve"> </w:t>
            </w:r>
            <w:r w:rsidRPr="00B04664">
              <w:rPr>
                <w:rFonts w:cs="B Nazanin" w:hint="cs"/>
                <w:rtl/>
              </w:rPr>
              <w:t>و</w:t>
            </w:r>
            <w:r w:rsidRPr="00B04664">
              <w:rPr>
                <w:rFonts w:cs="B Nazanin"/>
                <w:rtl/>
              </w:rPr>
              <w:t xml:space="preserve"> </w:t>
            </w:r>
            <w:r w:rsidRPr="00B04664">
              <w:rPr>
                <w:rFonts w:cs="B Nazanin" w:hint="cs"/>
                <w:rtl/>
              </w:rPr>
              <w:t>دندان در راستای ارجاع  مادران باردار</w:t>
            </w:r>
          </w:p>
        </w:tc>
        <w:tc>
          <w:tcPr>
            <w:tcW w:w="1612" w:type="dxa"/>
            <w:tcBorders>
              <w:top w:val="thickThinLargeGap" w:sz="4" w:space="0" w:color="auto"/>
              <w:left w:val="single" w:sz="6" w:space="0" w:color="auto"/>
              <w:bottom w:val="single" w:sz="4" w:space="0" w:color="auto"/>
              <w:right w:val="single" w:sz="6" w:space="0" w:color="auto"/>
            </w:tcBorders>
            <w:shd w:val="clear" w:color="auto" w:fill="auto"/>
          </w:tcPr>
          <w:p w:rsidR="00B04664" w:rsidRPr="00B04664" w:rsidRDefault="00B04664" w:rsidP="00B04664">
            <w:pPr>
              <w:jc w:val="center"/>
              <w:rPr>
                <w:rFonts w:cs="B Nazanin"/>
              </w:rPr>
            </w:pPr>
            <w:r w:rsidRPr="00B04664">
              <w:rPr>
                <w:rFonts w:cs="B Nazanin" w:hint="cs"/>
                <w:rtl/>
              </w:rPr>
              <w:t>کارشناس</w:t>
            </w:r>
            <w:r w:rsidRPr="00B04664">
              <w:rPr>
                <w:rFonts w:cs="B Nazanin"/>
                <w:rtl/>
              </w:rPr>
              <w:t xml:space="preserve"> </w:t>
            </w:r>
            <w:r w:rsidRPr="00B04664">
              <w:rPr>
                <w:rFonts w:cs="B Nazanin" w:hint="cs"/>
                <w:rtl/>
              </w:rPr>
              <w:t>مسئول</w:t>
            </w:r>
            <w:r w:rsidRPr="00B04664">
              <w:rPr>
                <w:rFonts w:cs="B Nazanin"/>
                <w:rtl/>
              </w:rPr>
              <w:t xml:space="preserve"> </w:t>
            </w:r>
            <w:r w:rsidRPr="00B04664">
              <w:rPr>
                <w:rFonts w:cs="B Nazanin" w:hint="cs"/>
                <w:rtl/>
              </w:rPr>
              <w:t>دهان</w:t>
            </w:r>
            <w:r w:rsidRPr="00B04664">
              <w:rPr>
                <w:rFonts w:cs="B Nazanin"/>
                <w:rtl/>
              </w:rPr>
              <w:t xml:space="preserve"> </w:t>
            </w:r>
            <w:r w:rsidRPr="00B04664">
              <w:rPr>
                <w:rFonts w:cs="B Nazanin" w:hint="cs"/>
                <w:rtl/>
              </w:rPr>
              <w:t>و</w:t>
            </w:r>
            <w:r w:rsidRPr="00B04664">
              <w:rPr>
                <w:rFonts w:cs="B Nazanin"/>
                <w:rtl/>
              </w:rPr>
              <w:t xml:space="preserve"> </w:t>
            </w:r>
            <w:r w:rsidRPr="00B04664">
              <w:rPr>
                <w:rFonts w:cs="B Nazanin" w:hint="cs"/>
                <w:rtl/>
              </w:rPr>
              <w:t>دندان</w:t>
            </w:r>
            <w:r w:rsidRPr="00B04664">
              <w:rPr>
                <w:rFonts w:cs="B Nazanin"/>
                <w:rtl/>
              </w:rPr>
              <w:t xml:space="preserve"> </w:t>
            </w:r>
            <w:r w:rsidRPr="00B04664">
              <w:rPr>
                <w:rFonts w:cs="B Nazanin" w:hint="cs"/>
                <w:rtl/>
              </w:rPr>
              <w:t>و</w:t>
            </w:r>
            <w:r w:rsidRPr="00B04664">
              <w:rPr>
                <w:rFonts w:cs="B Nazanin"/>
                <w:rtl/>
              </w:rPr>
              <w:t xml:space="preserve"> </w:t>
            </w:r>
            <w:r w:rsidRPr="00B04664">
              <w:rPr>
                <w:rFonts w:cs="B Nazanin" w:hint="cs"/>
                <w:rtl/>
              </w:rPr>
              <w:t>دندانپزشکان</w:t>
            </w:r>
          </w:p>
        </w:tc>
        <w:tc>
          <w:tcPr>
            <w:tcW w:w="1620" w:type="dxa"/>
            <w:tcBorders>
              <w:top w:val="thickThinLargeGap" w:sz="4" w:space="0" w:color="auto"/>
              <w:left w:val="single" w:sz="6" w:space="0" w:color="auto"/>
              <w:bottom w:val="single" w:sz="4" w:space="0" w:color="auto"/>
              <w:right w:val="single" w:sz="6" w:space="0" w:color="auto"/>
            </w:tcBorders>
            <w:shd w:val="clear" w:color="auto" w:fill="auto"/>
          </w:tcPr>
          <w:p w:rsidR="00B04664" w:rsidRPr="00B04664" w:rsidRDefault="00B04664" w:rsidP="00B04664">
            <w:pPr>
              <w:jc w:val="center"/>
              <w:rPr>
                <w:rFonts w:cs="B Nazanin"/>
              </w:rPr>
            </w:pPr>
            <w:r w:rsidRPr="00B04664">
              <w:rPr>
                <w:rFonts w:cs="B Nazanin" w:hint="cs"/>
                <w:rtl/>
              </w:rPr>
              <w:t>بهورزان ومراقبین سلامت</w:t>
            </w:r>
          </w:p>
        </w:tc>
        <w:tc>
          <w:tcPr>
            <w:tcW w:w="1153" w:type="dxa"/>
            <w:tcBorders>
              <w:top w:val="thickThinLargeGap" w:sz="4" w:space="0" w:color="auto"/>
              <w:left w:val="single" w:sz="6" w:space="0" w:color="auto"/>
              <w:bottom w:val="single" w:sz="4" w:space="0" w:color="auto"/>
              <w:right w:val="single" w:sz="6" w:space="0" w:color="auto"/>
            </w:tcBorders>
            <w:shd w:val="clear" w:color="auto" w:fill="auto"/>
          </w:tcPr>
          <w:p w:rsidR="00B04664" w:rsidRPr="00B04664" w:rsidRDefault="00B04664" w:rsidP="00B04664">
            <w:pPr>
              <w:jc w:val="center"/>
              <w:rPr>
                <w:rFonts w:cs="B Nazanin"/>
              </w:rPr>
            </w:pPr>
            <w:r w:rsidRPr="00B04664">
              <w:rPr>
                <w:rFonts w:cs="B Nazanin" w:hint="cs"/>
                <w:rtl/>
              </w:rPr>
              <w:t>1/5/1404</w:t>
            </w:r>
          </w:p>
        </w:tc>
        <w:tc>
          <w:tcPr>
            <w:tcW w:w="1134" w:type="dxa"/>
            <w:tcBorders>
              <w:top w:val="thickThinLargeGap" w:sz="4" w:space="0" w:color="auto"/>
              <w:left w:val="single" w:sz="6" w:space="0" w:color="auto"/>
              <w:bottom w:val="single" w:sz="4" w:space="0" w:color="auto"/>
              <w:right w:val="single" w:sz="6" w:space="0" w:color="auto"/>
            </w:tcBorders>
            <w:shd w:val="clear" w:color="auto" w:fill="auto"/>
          </w:tcPr>
          <w:p w:rsidR="00B04664" w:rsidRPr="00B04664" w:rsidRDefault="00B04664" w:rsidP="00B04664">
            <w:pPr>
              <w:jc w:val="center"/>
              <w:rPr>
                <w:rFonts w:cs="B Nazanin"/>
              </w:rPr>
            </w:pPr>
            <w:r w:rsidRPr="00B04664">
              <w:rPr>
                <w:rFonts w:cs="B Nazanin" w:hint="cs"/>
                <w:rtl/>
              </w:rPr>
              <w:t>29/12/1404</w:t>
            </w:r>
          </w:p>
        </w:tc>
        <w:tc>
          <w:tcPr>
            <w:tcW w:w="1276" w:type="dxa"/>
            <w:tcBorders>
              <w:top w:val="thickThinLargeGap" w:sz="4" w:space="0" w:color="auto"/>
              <w:left w:val="single" w:sz="6" w:space="0" w:color="auto"/>
              <w:bottom w:val="single" w:sz="4" w:space="0" w:color="auto"/>
              <w:right w:val="single" w:sz="6" w:space="0" w:color="auto"/>
            </w:tcBorders>
            <w:shd w:val="clear" w:color="auto" w:fill="auto"/>
          </w:tcPr>
          <w:p w:rsidR="00B04664" w:rsidRPr="00B04664" w:rsidRDefault="00B04664" w:rsidP="00B04664">
            <w:pPr>
              <w:jc w:val="center"/>
              <w:rPr>
                <w:rFonts w:cs="B Nazanin"/>
              </w:rPr>
            </w:pPr>
            <w:r w:rsidRPr="00B04664">
              <w:rPr>
                <w:rFonts w:cs="B Nazanin" w:hint="cs"/>
                <w:rtl/>
              </w:rPr>
              <w:t>مراکز</w:t>
            </w:r>
            <w:r w:rsidRPr="00B04664">
              <w:rPr>
                <w:rFonts w:cs="B Nazanin"/>
                <w:rtl/>
              </w:rPr>
              <w:t xml:space="preserve">  </w:t>
            </w:r>
            <w:r w:rsidRPr="00B04664">
              <w:rPr>
                <w:rFonts w:cs="B Nazanin" w:hint="cs"/>
                <w:rtl/>
              </w:rPr>
              <w:t>و</w:t>
            </w:r>
            <w:r w:rsidRPr="00B04664">
              <w:rPr>
                <w:rFonts w:cs="B Nazanin"/>
                <w:rtl/>
              </w:rPr>
              <w:t xml:space="preserve"> </w:t>
            </w:r>
            <w:r w:rsidRPr="00B04664">
              <w:rPr>
                <w:rFonts w:cs="B Nazanin" w:hint="cs"/>
                <w:rtl/>
              </w:rPr>
              <w:t>پایگاهها</w:t>
            </w:r>
            <w:r w:rsidRPr="00B04664">
              <w:rPr>
                <w:rFonts w:cs="B Nazanin"/>
                <w:rtl/>
              </w:rPr>
              <w:t xml:space="preserve"> </w:t>
            </w:r>
            <w:r w:rsidRPr="00B04664">
              <w:rPr>
                <w:rFonts w:cs="B Nazanin" w:hint="cs"/>
                <w:rtl/>
              </w:rPr>
              <w:t>و</w:t>
            </w:r>
            <w:r w:rsidRPr="00B04664">
              <w:rPr>
                <w:rFonts w:cs="B Nazanin"/>
                <w:rtl/>
              </w:rPr>
              <w:t xml:space="preserve"> </w:t>
            </w:r>
            <w:r w:rsidRPr="00B04664">
              <w:rPr>
                <w:rFonts w:cs="B Nazanin" w:hint="cs"/>
                <w:rtl/>
              </w:rPr>
              <w:t>خانه</w:t>
            </w:r>
            <w:r w:rsidRPr="00B04664">
              <w:rPr>
                <w:rFonts w:cs="B Nazanin"/>
                <w:rtl/>
              </w:rPr>
              <w:t xml:space="preserve"> </w:t>
            </w:r>
            <w:r w:rsidRPr="00B04664">
              <w:rPr>
                <w:rFonts w:cs="B Nazanin" w:hint="cs"/>
                <w:rtl/>
              </w:rPr>
              <w:t>های</w:t>
            </w:r>
            <w:r w:rsidRPr="00B04664">
              <w:rPr>
                <w:rFonts w:cs="B Nazanin"/>
                <w:rtl/>
              </w:rPr>
              <w:t xml:space="preserve"> </w:t>
            </w:r>
            <w:r w:rsidRPr="00B04664">
              <w:rPr>
                <w:rFonts w:cs="B Nazanin" w:hint="cs"/>
                <w:rtl/>
              </w:rPr>
              <w:t>بهداشت</w:t>
            </w:r>
          </w:p>
        </w:tc>
        <w:tc>
          <w:tcPr>
            <w:tcW w:w="2824" w:type="dxa"/>
            <w:tcBorders>
              <w:top w:val="thickThinLargeGap" w:sz="4" w:space="0" w:color="auto"/>
              <w:left w:val="single" w:sz="6" w:space="0" w:color="auto"/>
              <w:bottom w:val="single" w:sz="4" w:space="0" w:color="auto"/>
              <w:right w:val="thickThinSmallGap" w:sz="12" w:space="0" w:color="auto"/>
            </w:tcBorders>
            <w:shd w:val="clear" w:color="auto" w:fill="auto"/>
            <w:vAlign w:val="center"/>
          </w:tcPr>
          <w:p w:rsidR="00B04664" w:rsidRPr="00B04664" w:rsidRDefault="00B04664" w:rsidP="00B04664">
            <w:pPr>
              <w:bidi/>
              <w:rPr>
                <w:rFonts w:cs="B Nazanin"/>
              </w:rPr>
            </w:pPr>
          </w:p>
        </w:tc>
      </w:tr>
      <w:tr w:rsidR="00B04664" w:rsidRPr="00B04664" w:rsidTr="00B80C9D">
        <w:trPr>
          <w:cantSplit/>
          <w:trHeight w:val="498"/>
          <w:jc w:val="center"/>
        </w:trPr>
        <w:tc>
          <w:tcPr>
            <w:tcW w:w="857" w:type="dxa"/>
            <w:tcBorders>
              <w:top w:val="single" w:sz="4" w:space="0" w:color="auto"/>
              <w:left w:val="thinThickSmallGap" w:sz="12" w:space="0" w:color="auto"/>
              <w:bottom w:val="single" w:sz="4" w:space="0" w:color="auto"/>
              <w:right w:val="single" w:sz="6" w:space="0" w:color="auto"/>
            </w:tcBorders>
            <w:shd w:val="clear" w:color="auto" w:fill="auto"/>
          </w:tcPr>
          <w:p w:rsidR="00B04664" w:rsidRPr="00B04664" w:rsidRDefault="00B04664" w:rsidP="00B04664">
            <w:pPr>
              <w:bidi/>
              <w:jc w:val="center"/>
              <w:rPr>
                <w:rFonts w:eastAsia="Times New Roman" w:cs="B Nazanin"/>
                <w:rtl/>
              </w:rPr>
            </w:pPr>
            <w:r w:rsidRPr="00B04664">
              <w:rPr>
                <w:rFonts w:eastAsia="Times New Roman" w:cs="B Nazanin" w:hint="cs"/>
                <w:rtl/>
              </w:rPr>
              <w:t>2</w:t>
            </w:r>
          </w:p>
        </w:tc>
        <w:tc>
          <w:tcPr>
            <w:tcW w:w="3415" w:type="dxa"/>
            <w:tcBorders>
              <w:top w:val="single" w:sz="4" w:space="0" w:color="auto"/>
              <w:left w:val="single" w:sz="6" w:space="0" w:color="auto"/>
              <w:bottom w:val="single" w:sz="4" w:space="0" w:color="auto"/>
              <w:right w:val="single" w:sz="6" w:space="0" w:color="auto"/>
            </w:tcBorders>
            <w:shd w:val="clear" w:color="auto" w:fill="auto"/>
          </w:tcPr>
          <w:p w:rsidR="00B04664" w:rsidRPr="00B04664" w:rsidRDefault="00B04664" w:rsidP="00B04664">
            <w:pPr>
              <w:jc w:val="center"/>
              <w:rPr>
                <w:rFonts w:cs="B Nazanin"/>
                <w:rtl/>
              </w:rPr>
            </w:pPr>
            <w:r w:rsidRPr="00B04664">
              <w:rPr>
                <w:rFonts w:cs="B Nazanin" w:hint="cs"/>
                <w:rtl/>
              </w:rPr>
              <w:t>هماهنگی با بهورزان جهت حضورمادران باردار در کلینیک سیار</w:t>
            </w:r>
          </w:p>
        </w:tc>
        <w:tc>
          <w:tcPr>
            <w:tcW w:w="1612" w:type="dxa"/>
            <w:tcBorders>
              <w:top w:val="single" w:sz="4" w:space="0" w:color="auto"/>
              <w:left w:val="single" w:sz="6" w:space="0" w:color="auto"/>
              <w:bottom w:val="single" w:sz="4" w:space="0" w:color="auto"/>
              <w:right w:val="single" w:sz="6" w:space="0" w:color="auto"/>
            </w:tcBorders>
            <w:shd w:val="clear" w:color="auto" w:fill="auto"/>
          </w:tcPr>
          <w:p w:rsidR="00B04664" w:rsidRPr="00B04664" w:rsidRDefault="00B04664" w:rsidP="00B04664">
            <w:pPr>
              <w:jc w:val="center"/>
              <w:rPr>
                <w:rFonts w:cs="B Nazanin"/>
                <w:rtl/>
              </w:rPr>
            </w:pPr>
            <w:r w:rsidRPr="00B04664">
              <w:rPr>
                <w:rFonts w:cs="B Nazanin" w:hint="cs"/>
                <w:rtl/>
              </w:rPr>
              <w:t>کارشناس</w:t>
            </w:r>
            <w:r w:rsidRPr="00B04664">
              <w:rPr>
                <w:rFonts w:cs="B Nazanin"/>
                <w:rtl/>
              </w:rPr>
              <w:t xml:space="preserve"> </w:t>
            </w:r>
            <w:r w:rsidRPr="00B04664">
              <w:rPr>
                <w:rFonts w:cs="B Nazanin" w:hint="cs"/>
                <w:rtl/>
              </w:rPr>
              <w:t>مسئول</w:t>
            </w:r>
            <w:r w:rsidRPr="00B04664">
              <w:rPr>
                <w:rFonts w:cs="B Nazanin"/>
                <w:rtl/>
              </w:rPr>
              <w:t xml:space="preserve"> </w:t>
            </w:r>
            <w:r w:rsidRPr="00B04664">
              <w:rPr>
                <w:rFonts w:cs="B Nazanin" w:hint="cs"/>
                <w:rtl/>
              </w:rPr>
              <w:t>دهان</w:t>
            </w:r>
            <w:r w:rsidRPr="00B04664">
              <w:rPr>
                <w:rFonts w:cs="B Nazanin"/>
                <w:rtl/>
              </w:rPr>
              <w:t xml:space="preserve"> </w:t>
            </w:r>
            <w:r w:rsidRPr="00B04664">
              <w:rPr>
                <w:rFonts w:cs="B Nazanin" w:hint="cs"/>
                <w:rtl/>
              </w:rPr>
              <w:t>و</w:t>
            </w:r>
            <w:r w:rsidRPr="00B04664">
              <w:rPr>
                <w:rFonts w:cs="B Nazanin"/>
                <w:rtl/>
              </w:rPr>
              <w:t xml:space="preserve"> </w:t>
            </w:r>
            <w:r w:rsidRPr="00B04664">
              <w:rPr>
                <w:rFonts w:cs="B Nazanin" w:hint="cs"/>
                <w:rtl/>
              </w:rPr>
              <w:t>دندان و مسئول مراکز</w:t>
            </w:r>
          </w:p>
        </w:tc>
        <w:tc>
          <w:tcPr>
            <w:tcW w:w="1620" w:type="dxa"/>
            <w:tcBorders>
              <w:top w:val="single" w:sz="4" w:space="0" w:color="auto"/>
              <w:left w:val="single" w:sz="6" w:space="0" w:color="auto"/>
              <w:bottom w:val="single" w:sz="4" w:space="0" w:color="auto"/>
              <w:right w:val="single" w:sz="6" w:space="0" w:color="auto"/>
            </w:tcBorders>
            <w:shd w:val="clear" w:color="auto" w:fill="auto"/>
          </w:tcPr>
          <w:p w:rsidR="00B04664" w:rsidRPr="00B04664" w:rsidRDefault="00B04664" w:rsidP="00B04664">
            <w:pPr>
              <w:jc w:val="center"/>
              <w:rPr>
                <w:rFonts w:cs="B Nazanin"/>
                <w:rtl/>
              </w:rPr>
            </w:pPr>
            <w:r w:rsidRPr="00B04664">
              <w:rPr>
                <w:rFonts w:cs="B Nazanin" w:hint="cs"/>
                <w:rtl/>
              </w:rPr>
              <w:t>بهورزان</w:t>
            </w:r>
          </w:p>
        </w:tc>
        <w:tc>
          <w:tcPr>
            <w:tcW w:w="1153" w:type="dxa"/>
            <w:tcBorders>
              <w:top w:val="single" w:sz="4" w:space="0" w:color="auto"/>
              <w:left w:val="single" w:sz="6" w:space="0" w:color="auto"/>
              <w:bottom w:val="single" w:sz="4" w:space="0" w:color="auto"/>
              <w:right w:val="single" w:sz="6" w:space="0" w:color="auto"/>
            </w:tcBorders>
            <w:shd w:val="clear" w:color="auto" w:fill="auto"/>
          </w:tcPr>
          <w:p w:rsidR="00B04664" w:rsidRPr="00B04664" w:rsidRDefault="00B04664" w:rsidP="00B04664">
            <w:pPr>
              <w:jc w:val="center"/>
              <w:rPr>
                <w:rFonts w:cs="B Nazanin"/>
              </w:rPr>
            </w:pPr>
            <w:r w:rsidRPr="00B04664">
              <w:rPr>
                <w:rFonts w:cs="B Nazanin" w:hint="cs"/>
                <w:rtl/>
              </w:rPr>
              <w:t>1/1/1404</w:t>
            </w:r>
          </w:p>
        </w:tc>
        <w:tc>
          <w:tcPr>
            <w:tcW w:w="1134" w:type="dxa"/>
            <w:tcBorders>
              <w:top w:val="single" w:sz="4" w:space="0" w:color="auto"/>
              <w:left w:val="single" w:sz="6" w:space="0" w:color="auto"/>
              <w:bottom w:val="single" w:sz="4" w:space="0" w:color="auto"/>
              <w:right w:val="single" w:sz="6" w:space="0" w:color="auto"/>
            </w:tcBorders>
            <w:shd w:val="clear" w:color="auto" w:fill="auto"/>
          </w:tcPr>
          <w:p w:rsidR="00B04664" w:rsidRPr="00B04664" w:rsidRDefault="00B04664" w:rsidP="00B04664">
            <w:pPr>
              <w:jc w:val="center"/>
              <w:rPr>
                <w:rFonts w:cs="B Nazanin"/>
              </w:rPr>
            </w:pPr>
            <w:r w:rsidRPr="00B04664">
              <w:rPr>
                <w:rFonts w:cs="B Nazanin" w:hint="cs"/>
                <w:rtl/>
              </w:rPr>
              <w:t>29/12/1404</w:t>
            </w:r>
          </w:p>
        </w:tc>
        <w:tc>
          <w:tcPr>
            <w:tcW w:w="1276" w:type="dxa"/>
            <w:tcBorders>
              <w:top w:val="single" w:sz="4" w:space="0" w:color="auto"/>
              <w:left w:val="single" w:sz="6" w:space="0" w:color="auto"/>
              <w:bottom w:val="single" w:sz="4" w:space="0" w:color="auto"/>
              <w:right w:val="single" w:sz="6" w:space="0" w:color="auto"/>
            </w:tcBorders>
            <w:shd w:val="clear" w:color="auto" w:fill="auto"/>
          </w:tcPr>
          <w:p w:rsidR="00B04664" w:rsidRPr="00B04664" w:rsidRDefault="00B04664" w:rsidP="00B04664">
            <w:pPr>
              <w:jc w:val="center"/>
              <w:rPr>
                <w:rFonts w:cs="B Nazanin"/>
              </w:rPr>
            </w:pPr>
            <w:r w:rsidRPr="00B04664">
              <w:rPr>
                <w:rFonts w:cs="B Nazanin" w:hint="cs"/>
                <w:rtl/>
              </w:rPr>
              <w:t>مراکز</w:t>
            </w:r>
            <w:r w:rsidRPr="00B04664">
              <w:rPr>
                <w:rFonts w:cs="B Nazanin"/>
                <w:rtl/>
              </w:rPr>
              <w:t xml:space="preserve">  </w:t>
            </w:r>
            <w:r w:rsidRPr="00B04664">
              <w:rPr>
                <w:rFonts w:cs="B Nazanin" w:hint="cs"/>
                <w:rtl/>
              </w:rPr>
              <w:t>و</w:t>
            </w:r>
            <w:r w:rsidRPr="00B04664">
              <w:rPr>
                <w:rFonts w:cs="B Nazanin"/>
                <w:rtl/>
              </w:rPr>
              <w:t xml:space="preserve"> </w:t>
            </w:r>
            <w:r w:rsidRPr="00B04664">
              <w:rPr>
                <w:rFonts w:cs="B Nazanin" w:hint="cs"/>
                <w:rtl/>
              </w:rPr>
              <w:t>پایگاهها</w:t>
            </w:r>
            <w:r w:rsidRPr="00B04664">
              <w:rPr>
                <w:rFonts w:cs="B Nazanin"/>
                <w:rtl/>
              </w:rPr>
              <w:t xml:space="preserve"> </w:t>
            </w:r>
            <w:r w:rsidRPr="00B04664">
              <w:rPr>
                <w:rFonts w:cs="B Nazanin" w:hint="cs"/>
                <w:rtl/>
              </w:rPr>
              <w:t>و</w:t>
            </w:r>
            <w:r w:rsidRPr="00B04664">
              <w:rPr>
                <w:rFonts w:cs="B Nazanin"/>
                <w:rtl/>
              </w:rPr>
              <w:t xml:space="preserve"> </w:t>
            </w:r>
            <w:r w:rsidRPr="00B04664">
              <w:rPr>
                <w:rFonts w:cs="B Nazanin" w:hint="cs"/>
                <w:rtl/>
              </w:rPr>
              <w:t>خانه</w:t>
            </w:r>
            <w:r w:rsidRPr="00B04664">
              <w:rPr>
                <w:rFonts w:cs="B Nazanin"/>
                <w:rtl/>
              </w:rPr>
              <w:t xml:space="preserve"> </w:t>
            </w:r>
            <w:r w:rsidRPr="00B04664">
              <w:rPr>
                <w:rFonts w:cs="B Nazanin" w:hint="cs"/>
                <w:rtl/>
              </w:rPr>
              <w:t>های</w:t>
            </w:r>
            <w:r w:rsidRPr="00B04664">
              <w:rPr>
                <w:rFonts w:cs="B Nazanin"/>
                <w:rtl/>
              </w:rPr>
              <w:t xml:space="preserve"> </w:t>
            </w:r>
            <w:r w:rsidRPr="00B04664">
              <w:rPr>
                <w:rFonts w:cs="B Nazanin" w:hint="cs"/>
                <w:rtl/>
              </w:rPr>
              <w:t>بهداشت</w:t>
            </w:r>
          </w:p>
        </w:tc>
        <w:tc>
          <w:tcPr>
            <w:tcW w:w="2824" w:type="dxa"/>
            <w:tcBorders>
              <w:top w:val="single" w:sz="4" w:space="0" w:color="auto"/>
              <w:left w:val="single" w:sz="6" w:space="0" w:color="auto"/>
              <w:bottom w:val="single" w:sz="4" w:space="0" w:color="auto"/>
              <w:right w:val="thickThinSmallGap" w:sz="12" w:space="0" w:color="auto"/>
            </w:tcBorders>
            <w:shd w:val="clear" w:color="auto" w:fill="auto"/>
            <w:vAlign w:val="center"/>
          </w:tcPr>
          <w:p w:rsidR="00B04664" w:rsidRPr="00B04664" w:rsidRDefault="00B04664" w:rsidP="00B04664">
            <w:pPr>
              <w:bidi/>
              <w:rPr>
                <w:rFonts w:cs="B Nazanin"/>
              </w:rPr>
            </w:pPr>
          </w:p>
        </w:tc>
      </w:tr>
      <w:tr w:rsidR="00B04664" w:rsidRPr="00B04664" w:rsidTr="00B80C9D">
        <w:trPr>
          <w:cantSplit/>
          <w:trHeight w:val="498"/>
          <w:jc w:val="center"/>
        </w:trPr>
        <w:tc>
          <w:tcPr>
            <w:tcW w:w="857" w:type="dxa"/>
            <w:tcBorders>
              <w:top w:val="single" w:sz="4" w:space="0" w:color="auto"/>
              <w:left w:val="thinThickSmallGap" w:sz="12" w:space="0" w:color="auto"/>
              <w:bottom w:val="single" w:sz="4" w:space="0" w:color="auto"/>
              <w:right w:val="single" w:sz="6" w:space="0" w:color="auto"/>
            </w:tcBorders>
            <w:shd w:val="clear" w:color="auto" w:fill="auto"/>
          </w:tcPr>
          <w:p w:rsidR="00B04664" w:rsidRPr="00B04664" w:rsidRDefault="00B04664" w:rsidP="00B04664">
            <w:pPr>
              <w:bidi/>
              <w:jc w:val="center"/>
              <w:rPr>
                <w:rFonts w:eastAsia="Times New Roman" w:cs="B Nazanin"/>
                <w:rtl/>
              </w:rPr>
            </w:pPr>
            <w:r w:rsidRPr="00B04664">
              <w:rPr>
                <w:rFonts w:eastAsia="Times New Roman" w:cs="B Nazanin" w:hint="cs"/>
                <w:rtl/>
              </w:rPr>
              <w:t>3</w:t>
            </w:r>
          </w:p>
        </w:tc>
        <w:tc>
          <w:tcPr>
            <w:tcW w:w="3415" w:type="dxa"/>
            <w:tcBorders>
              <w:top w:val="single" w:sz="4" w:space="0" w:color="auto"/>
              <w:left w:val="single" w:sz="6" w:space="0" w:color="auto"/>
              <w:bottom w:val="single" w:sz="4" w:space="0" w:color="auto"/>
              <w:right w:val="single" w:sz="6" w:space="0" w:color="auto"/>
            </w:tcBorders>
            <w:shd w:val="clear" w:color="auto" w:fill="auto"/>
          </w:tcPr>
          <w:p w:rsidR="00B04664" w:rsidRPr="00B04664" w:rsidRDefault="00B04664" w:rsidP="00B04664">
            <w:pPr>
              <w:jc w:val="center"/>
              <w:rPr>
                <w:rFonts w:cs="B Nazanin"/>
                <w:rtl/>
              </w:rPr>
            </w:pPr>
            <w:r w:rsidRPr="00B04664">
              <w:rPr>
                <w:rFonts w:cs="B Nazanin" w:hint="cs"/>
                <w:rtl/>
              </w:rPr>
              <w:t>هماهنگی با مسئول کلاس های امادگی زایمان جهت ارجاع مادران باردار جهت حضور آموزش یار دهان ودندان و توجیه برنامه</w:t>
            </w:r>
          </w:p>
        </w:tc>
        <w:tc>
          <w:tcPr>
            <w:tcW w:w="1612" w:type="dxa"/>
            <w:tcBorders>
              <w:top w:val="single" w:sz="4" w:space="0" w:color="auto"/>
              <w:left w:val="single" w:sz="6" w:space="0" w:color="auto"/>
              <w:bottom w:val="single" w:sz="4" w:space="0" w:color="auto"/>
              <w:right w:val="single" w:sz="6" w:space="0" w:color="auto"/>
            </w:tcBorders>
            <w:shd w:val="clear" w:color="auto" w:fill="auto"/>
          </w:tcPr>
          <w:p w:rsidR="00B04664" w:rsidRPr="00B04664" w:rsidRDefault="00B04664" w:rsidP="00B04664">
            <w:pPr>
              <w:jc w:val="center"/>
              <w:rPr>
                <w:rFonts w:cs="B Nazanin"/>
                <w:rtl/>
              </w:rPr>
            </w:pPr>
            <w:r w:rsidRPr="00B04664">
              <w:rPr>
                <w:rFonts w:cs="B Nazanin" w:hint="cs"/>
                <w:rtl/>
              </w:rPr>
              <w:t>کارشناس</w:t>
            </w:r>
            <w:r w:rsidRPr="00B04664">
              <w:rPr>
                <w:rFonts w:cs="B Nazanin"/>
                <w:rtl/>
              </w:rPr>
              <w:t xml:space="preserve"> </w:t>
            </w:r>
            <w:r w:rsidRPr="00B04664">
              <w:rPr>
                <w:rFonts w:cs="B Nazanin" w:hint="cs"/>
                <w:rtl/>
              </w:rPr>
              <w:t>مسئول</w:t>
            </w:r>
            <w:r w:rsidRPr="00B04664">
              <w:rPr>
                <w:rFonts w:cs="B Nazanin"/>
                <w:rtl/>
              </w:rPr>
              <w:t xml:space="preserve"> </w:t>
            </w:r>
            <w:r w:rsidRPr="00B04664">
              <w:rPr>
                <w:rFonts w:cs="B Nazanin" w:hint="cs"/>
                <w:rtl/>
              </w:rPr>
              <w:t>دهان</w:t>
            </w:r>
            <w:r w:rsidRPr="00B04664">
              <w:rPr>
                <w:rFonts w:cs="B Nazanin"/>
                <w:rtl/>
              </w:rPr>
              <w:t xml:space="preserve"> </w:t>
            </w:r>
            <w:r w:rsidRPr="00B04664">
              <w:rPr>
                <w:rFonts w:cs="B Nazanin" w:hint="cs"/>
                <w:rtl/>
              </w:rPr>
              <w:t>و</w:t>
            </w:r>
            <w:r w:rsidRPr="00B04664">
              <w:rPr>
                <w:rFonts w:cs="B Nazanin"/>
                <w:rtl/>
              </w:rPr>
              <w:t xml:space="preserve"> </w:t>
            </w:r>
            <w:r w:rsidRPr="00B04664">
              <w:rPr>
                <w:rFonts w:cs="B Nazanin" w:hint="cs"/>
                <w:rtl/>
              </w:rPr>
              <w:t>دندان و دندانپزشکان</w:t>
            </w:r>
          </w:p>
        </w:tc>
        <w:tc>
          <w:tcPr>
            <w:tcW w:w="1620" w:type="dxa"/>
            <w:tcBorders>
              <w:top w:val="single" w:sz="4" w:space="0" w:color="auto"/>
              <w:left w:val="single" w:sz="6" w:space="0" w:color="auto"/>
              <w:bottom w:val="single" w:sz="4" w:space="0" w:color="auto"/>
              <w:right w:val="single" w:sz="6" w:space="0" w:color="auto"/>
            </w:tcBorders>
            <w:shd w:val="clear" w:color="auto" w:fill="auto"/>
          </w:tcPr>
          <w:p w:rsidR="00B04664" w:rsidRPr="00B04664" w:rsidRDefault="00B04664" w:rsidP="00B04664">
            <w:pPr>
              <w:jc w:val="center"/>
              <w:rPr>
                <w:rFonts w:cs="B Nazanin"/>
                <w:rtl/>
              </w:rPr>
            </w:pPr>
            <w:r w:rsidRPr="00B04664">
              <w:rPr>
                <w:rFonts w:cs="B Nazanin" w:hint="cs"/>
                <w:rtl/>
              </w:rPr>
              <w:t>مادران باردار</w:t>
            </w:r>
          </w:p>
        </w:tc>
        <w:tc>
          <w:tcPr>
            <w:tcW w:w="1153" w:type="dxa"/>
            <w:tcBorders>
              <w:top w:val="single" w:sz="4" w:space="0" w:color="auto"/>
              <w:left w:val="single" w:sz="6" w:space="0" w:color="auto"/>
              <w:bottom w:val="single" w:sz="4" w:space="0" w:color="auto"/>
              <w:right w:val="single" w:sz="6" w:space="0" w:color="auto"/>
            </w:tcBorders>
            <w:shd w:val="clear" w:color="auto" w:fill="auto"/>
          </w:tcPr>
          <w:p w:rsidR="00B04664" w:rsidRPr="00B04664" w:rsidRDefault="00B04664" w:rsidP="00B04664">
            <w:pPr>
              <w:jc w:val="center"/>
              <w:rPr>
                <w:rFonts w:cs="B Nazanin"/>
              </w:rPr>
            </w:pPr>
            <w:r w:rsidRPr="00B04664">
              <w:rPr>
                <w:rFonts w:cs="B Nazanin" w:hint="cs"/>
                <w:rtl/>
              </w:rPr>
              <w:t>1/1/1404</w:t>
            </w:r>
          </w:p>
        </w:tc>
        <w:tc>
          <w:tcPr>
            <w:tcW w:w="1134" w:type="dxa"/>
            <w:tcBorders>
              <w:top w:val="single" w:sz="4" w:space="0" w:color="auto"/>
              <w:left w:val="single" w:sz="6" w:space="0" w:color="auto"/>
              <w:bottom w:val="single" w:sz="4" w:space="0" w:color="auto"/>
              <w:right w:val="single" w:sz="6" w:space="0" w:color="auto"/>
            </w:tcBorders>
            <w:shd w:val="clear" w:color="auto" w:fill="auto"/>
          </w:tcPr>
          <w:p w:rsidR="00B04664" w:rsidRPr="00B04664" w:rsidRDefault="00B04664" w:rsidP="00B04664">
            <w:pPr>
              <w:jc w:val="center"/>
              <w:rPr>
                <w:rFonts w:cs="B Nazanin"/>
                <w:rtl/>
              </w:rPr>
            </w:pPr>
            <w:r w:rsidRPr="00B04664">
              <w:rPr>
                <w:rFonts w:cs="B Nazanin" w:hint="cs"/>
                <w:rtl/>
              </w:rPr>
              <w:t>29/12/1404</w:t>
            </w:r>
          </w:p>
        </w:tc>
        <w:tc>
          <w:tcPr>
            <w:tcW w:w="1276" w:type="dxa"/>
            <w:tcBorders>
              <w:top w:val="single" w:sz="4" w:space="0" w:color="auto"/>
              <w:left w:val="single" w:sz="6" w:space="0" w:color="auto"/>
              <w:bottom w:val="single" w:sz="4" w:space="0" w:color="auto"/>
              <w:right w:val="single" w:sz="6" w:space="0" w:color="auto"/>
            </w:tcBorders>
            <w:shd w:val="clear" w:color="auto" w:fill="auto"/>
          </w:tcPr>
          <w:p w:rsidR="00B04664" w:rsidRPr="00B04664" w:rsidRDefault="00B04664" w:rsidP="00B04664">
            <w:pPr>
              <w:jc w:val="center"/>
              <w:rPr>
                <w:rFonts w:cs="B Nazanin"/>
                <w:rtl/>
              </w:rPr>
            </w:pPr>
            <w:r w:rsidRPr="00B04664">
              <w:rPr>
                <w:rFonts w:cs="B Nazanin" w:hint="cs"/>
                <w:rtl/>
              </w:rPr>
              <w:t>ستاد شبکه</w:t>
            </w:r>
          </w:p>
        </w:tc>
        <w:tc>
          <w:tcPr>
            <w:tcW w:w="2824" w:type="dxa"/>
            <w:tcBorders>
              <w:top w:val="single" w:sz="4" w:space="0" w:color="auto"/>
              <w:left w:val="single" w:sz="6" w:space="0" w:color="auto"/>
              <w:bottom w:val="single" w:sz="4" w:space="0" w:color="auto"/>
              <w:right w:val="thickThinSmallGap" w:sz="12" w:space="0" w:color="auto"/>
            </w:tcBorders>
            <w:shd w:val="clear" w:color="auto" w:fill="auto"/>
            <w:vAlign w:val="center"/>
          </w:tcPr>
          <w:p w:rsidR="00B04664" w:rsidRPr="00B04664" w:rsidRDefault="00B04664" w:rsidP="00B04664">
            <w:pPr>
              <w:bidi/>
              <w:jc w:val="center"/>
              <w:rPr>
                <w:rFonts w:cs="B Nazanin"/>
              </w:rPr>
            </w:pPr>
          </w:p>
        </w:tc>
      </w:tr>
      <w:tr w:rsidR="00B04664" w:rsidRPr="00B04664" w:rsidTr="00B80C9D">
        <w:trPr>
          <w:cantSplit/>
          <w:trHeight w:val="498"/>
          <w:jc w:val="center"/>
        </w:trPr>
        <w:tc>
          <w:tcPr>
            <w:tcW w:w="857" w:type="dxa"/>
            <w:tcBorders>
              <w:top w:val="single" w:sz="4" w:space="0" w:color="auto"/>
              <w:left w:val="thinThickSmallGap" w:sz="12" w:space="0" w:color="auto"/>
              <w:bottom w:val="thinThickSmallGap" w:sz="12" w:space="0" w:color="auto"/>
              <w:right w:val="single" w:sz="6" w:space="0" w:color="auto"/>
            </w:tcBorders>
            <w:shd w:val="clear" w:color="auto" w:fill="auto"/>
          </w:tcPr>
          <w:p w:rsidR="00B04664" w:rsidRPr="00B04664" w:rsidRDefault="00B04664" w:rsidP="00B04664">
            <w:pPr>
              <w:bidi/>
              <w:jc w:val="center"/>
              <w:rPr>
                <w:rFonts w:eastAsia="Times New Roman" w:cs="B Nazanin"/>
                <w:rtl/>
              </w:rPr>
            </w:pPr>
          </w:p>
        </w:tc>
        <w:tc>
          <w:tcPr>
            <w:tcW w:w="3415" w:type="dxa"/>
            <w:tcBorders>
              <w:top w:val="single" w:sz="6" w:space="0" w:color="auto"/>
              <w:left w:val="single" w:sz="6" w:space="0" w:color="auto"/>
              <w:bottom w:val="thinThickSmallGap" w:sz="12" w:space="0" w:color="auto"/>
              <w:right w:val="single" w:sz="6" w:space="0" w:color="auto"/>
            </w:tcBorders>
          </w:tcPr>
          <w:p w:rsidR="00B04664" w:rsidRPr="00B04664" w:rsidRDefault="00B04664" w:rsidP="00B04664">
            <w:pPr>
              <w:jc w:val="center"/>
              <w:rPr>
                <w:rFonts w:cs="B Nazanin"/>
                <w:rtl/>
              </w:rPr>
            </w:pPr>
            <w:r w:rsidRPr="00B04664">
              <w:rPr>
                <w:rFonts w:cs="B Nazanin" w:hint="cs"/>
                <w:rtl/>
              </w:rPr>
              <w:t>آموزش و تشویق دندانپزشکان به ارائه خدمت به مادران باردار در مراکز خدمات جامع سلامت</w:t>
            </w:r>
          </w:p>
        </w:tc>
        <w:tc>
          <w:tcPr>
            <w:tcW w:w="1612" w:type="dxa"/>
            <w:tcBorders>
              <w:top w:val="single" w:sz="6" w:space="0" w:color="auto"/>
              <w:left w:val="single" w:sz="6" w:space="0" w:color="auto"/>
              <w:bottom w:val="thinThickSmallGap" w:sz="12" w:space="0" w:color="auto"/>
              <w:right w:val="single" w:sz="6" w:space="0" w:color="auto"/>
            </w:tcBorders>
          </w:tcPr>
          <w:p w:rsidR="00B04664" w:rsidRPr="00B04664" w:rsidRDefault="00B04664" w:rsidP="00B04664">
            <w:pPr>
              <w:jc w:val="center"/>
              <w:rPr>
                <w:rFonts w:cs="B Nazanin"/>
                <w:rtl/>
              </w:rPr>
            </w:pPr>
            <w:r w:rsidRPr="00B04664">
              <w:rPr>
                <w:rFonts w:cs="B Nazanin" w:hint="cs"/>
                <w:rtl/>
              </w:rPr>
              <w:t>کارشناس مسئول واحد</w:t>
            </w:r>
          </w:p>
        </w:tc>
        <w:tc>
          <w:tcPr>
            <w:tcW w:w="1620" w:type="dxa"/>
            <w:tcBorders>
              <w:top w:val="single" w:sz="6" w:space="0" w:color="auto"/>
              <w:left w:val="single" w:sz="6" w:space="0" w:color="auto"/>
              <w:bottom w:val="thinThickSmallGap" w:sz="12" w:space="0" w:color="auto"/>
              <w:right w:val="single" w:sz="6" w:space="0" w:color="auto"/>
            </w:tcBorders>
          </w:tcPr>
          <w:p w:rsidR="00B04664" w:rsidRPr="00B04664" w:rsidRDefault="00B04664" w:rsidP="00B04664">
            <w:pPr>
              <w:jc w:val="center"/>
              <w:rPr>
                <w:rFonts w:cs="B Nazanin"/>
              </w:rPr>
            </w:pPr>
            <w:r w:rsidRPr="00B04664">
              <w:rPr>
                <w:rFonts w:cs="B Nazanin" w:hint="cs"/>
                <w:rtl/>
              </w:rPr>
              <w:t>دندانپزشکان</w:t>
            </w:r>
          </w:p>
        </w:tc>
        <w:tc>
          <w:tcPr>
            <w:tcW w:w="1153" w:type="dxa"/>
            <w:tcBorders>
              <w:top w:val="single" w:sz="6" w:space="0" w:color="auto"/>
              <w:left w:val="single" w:sz="6" w:space="0" w:color="auto"/>
              <w:bottom w:val="thinThickSmallGap" w:sz="12" w:space="0" w:color="auto"/>
              <w:right w:val="single" w:sz="6" w:space="0" w:color="auto"/>
            </w:tcBorders>
          </w:tcPr>
          <w:p w:rsidR="00B04664" w:rsidRPr="00B04664" w:rsidRDefault="00B04664" w:rsidP="00B04664">
            <w:pPr>
              <w:jc w:val="center"/>
              <w:rPr>
                <w:rFonts w:cs="B Nazanin"/>
              </w:rPr>
            </w:pPr>
            <w:r w:rsidRPr="00B04664">
              <w:rPr>
                <w:rFonts w:cs="B Nazanin" w:hint="cs"/>
                <w:rtl/>
              </w:rPr>
              <w:t>1/3/1404</w:t>
            </w:r>
          </w:p>
        </w:tc>
        <w:tc>
          <w:tcPr>
            <w:tcW w:w="1134" w:type="dxa"/>
            <w:tcBorders>
              <w:top w:val="single" w:sz="6" w:space="0" w:color="auto"/>
              <w:left w:val="single" w:sz="6" w:space="0" w:color="auto"/>
              <w:bottom w:val="thinThickSmallGap" w:sz="12" w:space="0" w:color="auto"/>
              <w:right w:val="single" w:sz="6" w:space="0" w:color="auto"/>
            </w:tcBorders>
          </w:tcPr>
          <w:p w:rsidR="00B04664" w:rsidRPr="00B04664" w:rsidRDefault="00B04664" w:rsidP="00B04664">
            <w:pPr>
              <w:jc w:val="center"/>
              <w:rPr>
                <w:rFonts w:cs="B Nazanin"/>
              </w:rPr>
            </w:pPr>
            <w:r w:rsidRPr="00B04664">
              <w:rPr>
                <w:rFonts w:cs="B Nazanin" w:hint="cs"/>
                <w:rtl/>
              </w:rPr>
              <w:t>29/12/1404</w:t>
            </w:r>
          </w:p>
        </w:tc>
        <w:tc>
          <w:tcPr>
            <w:tcW w:w="1276" w:type="dxa"/>
            <w:tcBorders>
              <w:top w:val="single" w:sz="6" w:space="0" w:color="auto"/>
              <w:left w:val="single" w:sz="6" w:space="0" w:color="auto"/>
              <w:bottom w:val="thinThickSmallGap" w:sz="12" w:space="0" w:color="auto"/>
              <w:right w:val="single" w:sz="6" w:space="0" w:color="auto"/>
            </w:tcBorders>
          </w:tcPr>
          <w:p w:rsidR="00B04664" w:rsidRPr="00B04664" w:rsidRDefault="00B04664" w:rsidP="00B04664">
            <w:pPr>
              <w:jc w:val="center"/>
              <w:rPr>
                <w:rFonts w:cs="B Nazanin"/>
              </w:rPr>
            </w:pPr>
            <w:r w:rsidRPr="00B04664">
              <w:rPr>
                <w:rFonts w:cs="B Nazanin" w:hint="cs"/>
                <w:rtl/>
              </w:rPr>
              <w:t>جلسات آموزشی در ستاد</w:t>
            </w:r>
          </w:p>
        </w:tc>
        <w:tc>
          <w:tcPr>
            <w:tcW w:w="2824" w:type="dxa"/>
            <w:tcBorders>
              <w:top w:val="single" w:sz="4" w:space="0" w:color="auto"/>
              <w:left w:val="single" w:sz="6" w:space="0" w:color="auto"/>
              <w:bottom w:val="thinThickSmallGap" w:sz="12" w:space="0" w:color="auto"/>
              <w:right w:val="thickThinSmallGap" w:sz="12" w:space="0" w:color="auto"/>
            </w:tcBorders>
            <w:shd w:val="clear" w:color="auto" w:fill="auto"/>
            <w:vAlign w:val="center"/>
          </w:tcPr>
          <w:p w:rsidR="00B04664" w:rsidRPr="00B04664" w:rsidRDefault="00B04664" w:rsidP="00B04664">
            <w:pPr>
              <w:rPr>
                <w:rFonts w:cs="B Nazanin"/>
              </w:rPr>
            </w:pPr>
          </w:p>
        </w:tc>
      </w:tr>
    </w:tbl>
    <w:tbl>
      <w:tblPr>
        <w:tblStyle w:val="TableGrid4"/>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B04664" w:rsidRPr="00B04664" w:rsidTr="00CF051C">
        <w:trPr>
          <w:trHeight w:val="127"/>
        </w:trPr>
        <w:tc>
          <w:tcPr>
            <w:tcW w:w="578" w:type="dxa"/>
            <w:tcBorders>
              <w:top w:val="nil"/>
              <w:left w:val="nil"/>
              <w:bottom w:val="nil"/>
            </w:tcBorders>
          </w:tcPr>
          <w:p w:rsidR="00B04664" w:rsidRPr="00B04664" w:rsidRDefault="00B04664" w:rsidP="00B04664">
            <w:pPr>
              <w:bidi/>
              <w:contextualSpacing/>
              <w:rPr>
                <w:rFonts w:cs="B Nazanin"/>
                <w:b/>
                <w:bCs/>
                <w:sz w:val="24"/>
                <w:szCs w:val="24"/>
                <w:rtl/>
              </w:rPr>
            </w:pPr>
            <w:r w:rsidRPr="00B04664">
              <w:rPr>
                <w:rFonts w:cs="B Nazanin" w:hint="cs"/>
                <w:b/>
                <w:bCs/>
                <w:sz w:val="24"/>
                <w:szCs w:val="24"/>
                <w:rtl/>
              </w:rPr>
              <w:t>بلی</w:t>
            </w:r>
          </w:p>
        </w:tc>
        <w:tc>
          <w:tcPr>
            <w:tcW w:w="420" w:type="dxa"/>
            <w:tcBorders>
              <w:right w:val="single" w:sz="4" w:space="0" w:color="auto"/>
            </w:tcBorders>
            <w:shd w:val="clear" w:color="auto" w:fill="000000" w:themeFill="text1"/>
          </w:tcPr>
          <w:p w:rsidR="00B04664" w:rsidRPr="00B04664" w:rsidRDefault="00B04664" w:rsidP="00B04664">
            <w:pPr>
              <w:contextualSpacing/>
              <w:rPr>
                <w:rFonts w:cs="B Nazanin"/>
                <w:b/>
                <w:bCs/>
                <w:sz w:val="24"/>
                <w:szCs w:val="24"/>
                <w:rtl/>
              </w:rPr>
            </w:pPr>
          </w:p>
        </w:tc>
        <w:tc>
          <w:tcPr>
            <w:tcW w:w="567" w:type="dxa"/>
            <w:tcBorders>
              <w:top w:val="nil"/>
              <w:left w:val="single" w:sz="4" w:space="0" w:color="auto"/>
              <w:bottom w:val="nil"/>
            </w:tcBorders>
          </w:tcPr>
          <w:p w:rsidR="00B04664" w:rsidRPr="00B04664" w:rsidRDefault="00B04664" w:rsidP="00B04664">
            <w:pPr>
              <w:bidi/>
              <w:contextualSpacing/>
              <w:rPr>
                <w:rFonts w:cs="B Nazanin"/>
                <w:b/>
                <w:bCs/>
                <w:sz w:val="24"/>
                <w:szCs w:val="24"/>
                <w:rtl/>
              </w:rPr>
            </w:pPr>
            <w:r w:rsidRPr="00B04664">
              <w:rPr>
                <w:rFonts w:cs="B Nazanin" w:hint="cs"/>
                <w:b/>
                <w:bCs/>
                <w:sz w:val="24"/>
                <w:szCs w:val="24"/>
                <w:rtl/>
              </w:rPr>
              <w:t>خیر</w:t>
            </w:r>
          </w:p>
        </w:tc>
        <w:tc>
          <w:tcPr>
            <w:tcW w:w="423" w:type="dxa"/>
          </w:tcPr>
          <w:p w:rsidR="00B04664" w:rsidRPr="00B04664" w:rsidRDefault="00B04664" w:rsidP="00B04664">
            <w:pPr>
              <w:bidi/>
              <w:contextualSpacing/>
              <w:rPr>
                <w:rFonts w:cs="B Nazanin"/>
                <w:b/>
                <w:bCs/>
                <w:sz w:val="24"/>
                <w:szCs w:val="24"/>
                <w:rtl/>
              </w:rPr>
            </w:pPr>
          </w:p>
        </w:tc>
      </w:tr>
    </w:tbl>
    <w:p w:rsidR="00B04664" w:rsidRPr="00B04664" w:rsidRDefault="00B04664" w:rsidP="00B04664">
      <w:pPr>
        <w:numPr>
          <w:ilvl w:val="0"/>
          <w:numId w:val="16"/>
        </w:numPr>
        <w:bidi/>
        <w:spacing w:after="0"/>
        <w:contextualSpacing/>
        <w:rPr>
          <w:rFonts w:cs="B Nazanin"/>
          <w:b/>
          <w:bCs/>
          <w:sz w:val="24"/>
          <w:szCs w:val="24"/>
          <w:rtl/>
        </w:rPr>
      </w:pPr>
      <w:r w:rsidRPr="00B04664">
        <w:rPr>
          <w:rFonts w:cs="B Nazanin" w:hint="cs"/>
          <w:b/>
          <w:bCs/>
          <w:sz w:val="24"/>
          <w:szCs w:val="24"/>
          <w:rtl/>
        </w:rPr>
        <w:t>آیا این شاخص در سال گذشته هم به عنوان شاخص نامطلوب تکرار شده است ؟</w:t>
      </w:r>
    </w:p>
    <w:p w:rsidR="00B04664" w:rsidRPr="00B04664" w:rsidRDefault="00B04664" w:rsidP="00B04664">
      <w:pPr>
        <w:numPr>
          <w:ilvl w:val="0"/>
          <w:numId w:val="16"/>
        </w:numPr>
        <w:bidi/>
        <w:spacing w:after="0"/>
        <w:contextualSpacing/>
        <w:rPr>
          <w:rFonts w:cs="B Nazanin"/>
          <w:b/>
          <w:bCs/>
          <w:sz w:val="24"/>
          <w:szCs w:val="24"/>
          <w:rtl/>
        </w:rPr>
      </w:pPr>
      <w:r w:rsidRPr="00B04664">
        <w:rPr>
          <w:rFonts w:cs="B Nazanin" w:hint="cs"/>
          <w:b/>
          <w:bCs/>
          <w:sz w:val="24"/>
          <w:szCs w:val="24"/>
          <w:rtl/>
        </w:rPr>
        <w:t>در صورت پاسخ بلی ، دلایل عدم تحقق مداخلات را ذکر نمایید</w:t>
      </w:r>
    </w:p>
    <w:p w:rsidR="00B04664" w:rsidRDefault="00B04664" w:rsidP="00B04664">
      <w:pPr>
        <w:shd w:val="clear" w:color="auto" w:fill="FFFFFF" w:themeFill="background1"/>
        <w:bidi/>
        <w:spacing w:after="0"/>
        <w:rPr>
          <w:rFonts w:cs="B Nazanin"/>
          <w:sz w:val="24"/>
          <w:szCs w:val="24"/>
          <w:rtl/>
          <w:lang w:bidi="fa-IR"/>
        </w:rPr>
      </w:pPr>
      <w:r w:rsidRPr="00B04664">
        <w:rPr>
          <w:rFonts w:cs="B Nazanin" w:hint="cs"/>
          <w:sz w:val="24"/>
          <w:szCs w:val="24"/>
          <w:rtl/>
          <w:lang w:bidi="fa-IR"/>
        </w:rPr>
        <w:t>با توجه به شرایط جسمی مادر باردار بایستی از انجام کارهای با استرس  پرهیز  شود  و دندانپزشکان تمایل  به انجام کار برای خانم باردار با توجه به اینکه بایستی درمانها انتخابی و اورژانس باشد .( کتاب جراحی پیترسون )ندارند.</w:t>
      </w:r>
    </w:p>
    <w:p w:rsidR="00167FCE" w:rsidRDefault="00167FCE" w:rsidP="00167FCE">
      <w:pPr>
        <w:shd w:val="clear" w:color="auto" w:fill="FFFFFF" w:themeFill="background1"/>
        <w:bidi/>
        <w:spacing w:after="0"/>
        <w:rPr>
          <w:rFonts w:cs="B Nazanin"/>
          <w:sz w:val="24"/>
          <w:szCs w:val="24"/>
          <w:rtl/>
          <w:lang w:bidi="fa-IR"/>
        </w:rPr>
      </w:pPr>
    </w:p>
    <w:p w:rsidR="00167FCE" w:rsidRDefault="00167FCE" w:rsidP="00167FCE">
      <w:pPr>
        <w:shd w:val="clear" w:color="auto" w:fill="FFFFFF" w:themeFill="background1"/>
        <w:bidi/>
        <w:spacing w:after="0"/>
        <w:rPr>
          <w:rFonts w:cs="B Nazanin"/>
          <w:sz w:val="24"/>
          <w:szCs w:val="24"/>
          <w:rtl/>
          <w:lang w:bidi="fa-IR"/>
        </w:rPr>
      </w:pPr>
    </w:p>
    <w:p w:rsidR="00167FCE" w:rsidRDefault="00167FCE" w:rsidP="00167FCE">
      <w:pPr>
        <w:shd w:val="clear" w:color="auto" w:fill="FFFFFF" w:themeFill="background1"/>
        <w:bidi/>
        <w:spacing w:after="0"/>
        <w:rPr>
          <w:rFonts w:cs="B Nazanin"/>
          <w:sz w:val="24"/>
          <w:szCs w:val="24"/>
          <w:rtl/>
          <w:lang w:bidi="fa-IR"/>
        </w:rPr>
      </w:pPr>
    </w:p>
    <w:p w:rsidR="00CF051C" w:rsidRPr="00B04664" w:rsidRDefault="00CF051C" w:rsidP="00CF051C">
      <w:pPr>
        <w:shd w:val="clear" w:color="auto" w:fill="E5DFEC" w:themeFill="accent4" w:themeFillTint="33"/>
        <w:bidi/>
        <w:spacing w:after="0" w:line="240" w:lineRule="auto"/>
        <w:rPr>
          <w:rFonts w:cs="B Nazanin"/>
          <w:b/>
          <w:bCs/>
          <w:sz w:val="28"/>
          <w:szCs w:val="28"/>
          <w:rtl/>
        </w:rPr>
      </w:pPr>
      <w:r>
        <w:rPr>
          <w:rFonts w:cs="B Nazanin" w:hint="cs"/>
          <w:b/>
          <w:bCs/>
          <w:sz w:val="28"/>
          <w:szCs w:val="28"/>
          <w:rtl/>
        </w:rPr>
        <w:t xml:space="preserve">سلامت روان اجتماعی و پیشگیری از اعتیاد  </w:t>
      </w:r>
    </w:p>
    <w:p w:rsidR="00324CAD" w:rsidRPr="00541636" w:rsidRDefault="00324CAD" w:rsidP="00324CAD">
      <w:pPr>
        <w:pStyle w:val="ListParagraph"/>
        <w:bidi/>
        <w:rPr>
          <w:rFonts w:cs="B Nazanin"/>
          <w:b/>
          <w:bCs/>
          <w:sz w:val="28"/>
          <w:szCs w:val="28"/>
        </w:rPr>
      </w:pPr>
      <w:r w:rsidRPr="00541636">
        <w:rPr>
          <w:rFonts w:cs="B Nazanin" w:hint="cs"/>
          <w:b/>
          <w:bCs/>
          <w:sz w:val="28"/>
          <w:szCs w:val="28"/>
          <w:rtl/>
        </w:rPr>
        <w:t xml:space="preserve">عنوان شاخص:  پوشش غربالگری اولیه سلامت روان </w:t>
      </w:r>
    </w:p>
    <w:tbl>
      <w:tblPr>
        <w:bidiVisual/>
        <w:tblW w:w="14029"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20"/>
        <w:gridCol w:w="4402"/>
        <w:gridCol w:w="1628"/>
        <w:gridCol w:w="1534"/>
        <w:gridCol w:w="990"/>
        <w:gridCol w:w="1170"/>
        <w:gridCol w:w="1890"/>
        <w:gridCol w:w="1695"/>
      </w:tblGrid>
      <w:tr w:rsidR="00324CAD" w:rsidRPr="00541636" w:rsidTr="00A9201A">
        <w:trPr>
          <w:cantSplit/>
          <w:tblHeader/>
          <w:jc w:val="center"/>
        </w:trPr>
        <w:tc>
          <w:tcPr>
            <w:tcW w:w="720"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324CAD" w:rsidRPr="00541636" w:rsidRDefault="00324CAD" w:rsidP="00A9201A">
            <w:pPr>
              <w:pStyle w:val="Heading8"/>
              <w:spacing w:line="276" w:lineRule="auto"/>
              <w:jc w:val="center"/>
              <w:rPr>
                <w:rFonts w:cs="B Nazanin"/>
                <w:b/>
                <w:bCs/>
                <w:i w:val="0"/>
                <w:iCs w:val="0"/>
                <w:rtl/>
              </w:rPr>
            </w:pPr>
            <w:r w:rsidRPr="00541636">
              <w:rPr>
                <w:rFonts w:cs="B Nazanin" w:hint="cs"/>
                <w:b/>
                <w:bCs/>
                <w:i w:val="0"/>
                <w:iCs w:val="0"/>
                <w:rtl/>
              </w:rPr>
              <w:t>رديف</w:t>
            </w:r>
          </w:p>
        </w:tc>
        <w:tc>
          <w:tcPr>
            <w:tcW w:w="4402"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324CAD" w:rsidRPr="00541636" w:rsidRDefault="00324CAD" w:rsidP="00A9201A">
            <w:pPr>
              <w:bidi/>
              <w:jc w:val="center"/>
              <w:rPr>
                <w:rFonts w:cs="B Nazanin"/>
                <w:b/>
                <w:bCs/>
                <w:sz w:val="24"/>
                <w:szCs w:val="24"/>
              </w:rPr>
            </w:pPr>
            <w:r w:rsidRPr="00541636">
              <w:rPr>
                <w:rFonts w:cs="B Nazanin" w:hint="cs"/>
                <w:b/>
                <w:bCs/>
                <w:sz w:val="24"/>
                <w:szCs w:val="24"/>
                <w:rtl/>
              </w:rPr>
              <w:t>عنوان فعاليت</w:t>
            </w:r>
          </w:p>
        </w:tc>
        <w:tc>
          <w:tcPr>
            <w:tcW w:w="1628"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324CAD" w:rsidRPr="00541636" w:rsidRDefault="00324CAD" w:rsidP="00A9201A">
            <w:pPr>
              <w:bidi/>
              <w:jc w:val="center"/>
              <w:rPr>
                <w:rFonts w:cs="B Nazanin"/>
                <w:b/>
                <w:bCs/>
                <w:sz w:val="24"/>
                <w:szCs w:val="24"/>
              </w:rPr>
            </w:pPr>
            <w:r w:rsidRPr="00541636">
              <w:rPr>
                <w:rFonts w:cs="B Nazanin" w:hint="cs"/>
                <w:b/>
                <w:bCs/>
                <w:sz w:val="24"/>
                <w:szCs w:val="24"/>
                <w:rtl/>
              </w:rPr>
              <w:t>مسئول اجرا</w:t>
            </w:r>
          </w:p>
        </w:tc>
        <w:tc>
          <w:tcPr>
            <w:tcW w:w="1534"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324CAD" w:rsidRPr="00541636" w:rsidRDefault="00324CAD" w:rsidP="00A9201A">
            <w:pPr>
              <w:bidi/>
              <w:jc w:val="center"/>
              <w:rPr>
                <w:rFonts w:cs="B Nazanin"/>
                <w:b/>
                <w:bCs/>
                <w:sz w:val="24"/>
                <w:szCs w:val="24"/>
              </w:rPr>
            </w:pPr>
            <w:r w:rsidRPr="00541636">
              <w:rPr>
                <w:rFonts w:cs="B Nazanin" w:hint="cs"/>
                <w:b/>
                <w:bCs/>
                <w:sz w:val="24"/>
                <w:szCs w:val="24"/>
                <w:rtl/>
              </w:rPr>
              <w:t>گروه هدف</w:t>
            </w:r>
          </w:p>
        </w:tc>
        <w:tc>
          <w:tcPr>
            <w:tcW w:w="2160"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324CAD" w:rsidRPr="00541636" w:rsidRDefault="00324CAD" w:rsidP="00A9201A">
            <w:pPr>
              <w:pStyle w:val="Heading8"/>
              <w:spacing w:line="276" w:lineRule="auto"/>
              <w:jc w:val="center"/>
              <w:rPr>
                <w:rFonts w:cs="B Nazanin"/>
                <w:b/>
                <w:bCs/>
                <w:i w:val="0"/>
                <w:iCs w:val="0"/>
                <w:rtl/>
              </w:rPr>
            </w:pPr>
            <w:r w:rsidRPr="00541636">
              <w:rPr>
                <w:rFonts w:cs="B Nazanin" w:hint="cs"/>
                <w:b/>
                <w:bCs/>
                <w:i w:val="0"/>
                <w:iCs w:val="0"/>
                <w:rtl/>
              </w:rPr>
              <w:t>زمان اجرا</w:t>
            </w:r>
          </w:p>
        </w:tc>
        <w:tc>
          <w:tcPr>
            <w:tcW w:w="189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324CAD" w:rsidRPr="00541636" w:rsidRDefault="00324CAD" w:rsidP="00A9201A">
            <w:pPr>
              <w:pStyle w:val="Heading8"/>
              <w:spacing w:line="276" w:lineRule="auto"/>
              <w:jc w:val="center"/>
              <w:rPr>
                <w:rFonts w:cs="B Nazanin"/>
                <w:b/>
                <w:bCs/>
                <w:i w:val="0"/>
                <w:iCs w:val="0"/>
              </w:rPr>
            </w:pPr>
            <w:r w:rsidRPr="00541636">
              <w:rPr>
                <w:rFonts w:cs="B Nazanin" w:hint="cs"/>
                <w:b/>
                <w:bCs/>
                <w:i w:val="0"/>
                <w:iCs w:val="0"/>
                <w:rtl/>
              </w:rPr>
              <w:t>مکان اجرا</w:t>
            </w:r>
          </w:p>
        </w:tc>
        <w:tc>
          <w:tcPr>
            <w:tcW w:w="1695"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324CAD" w:rsidRPr="00541636" w:rsidRDefault="00324CAD" w:rsidP="00A9201A">
            <w:pPr>
              <w:bidi/>
              <w:jc w:val="center"/>
              <w:rPr>
                <w:rFonts w:cs="B Nazanin"/>
                <w:b/>
                <w:bCs/>
                <w:sz w:val="24"/>
                <w:szCs w:val="24"/>
                <w:rtl/>
              </w:rPr>
            </w:pPr>
            <w:r w:rsidRPr="00541636">
              <w:rPr>
                <w:rFonts w:cs="B Nazanin" w:hint="cs"/>
                <w:b/>
                <w:bCs/>
                <w:sz w:val="24"/>
                <w:szCs w:val="24"/>
                <w:rtl/>
              </w:rPr>
              <w:t>نتایج</w:t>
            </w:r>
          </w:p>
        </w:tc>
      </w:tr>
      <w:tr w:rsidR="00324CAD" w:rsidRPr="00541636" w:rsidTr="00A9201A">
        <w:trPr>
          <w:cantSplit/>
          <w:trHeight w:val="213"/>
          <w:jc w:val="center"/>
        </w:trPr>
        <w:tc>
          <w:tcPr>
            <w:tcW w:w="720"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324CAD" w:rsidRPr="00541636" w:rsidRDefault="00324CAD" w:rsidP="00A9201A">
            <w:pPr>
              <w:spacing w:after="0"/>
              <w:rPr>
                <w:rFonts w:ascii="Times New Roman" w:eastAsia="Times New Roman" w:hAnsi="Times New Roman" w:cs="B Zar"/>
                <w:b/>
                <w:bCs/>
                <w:sz w:val="24"/>
                <w:szCs w:val="24"/>
                <w:lang w:bidi="fa-IR"/>
              </w:rPr>
            </w:pPr>
          </w:p>
        </w:tc>
        <w:tc>
          <w:tcPr>
            <w:tcW w:w="4402"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spacing w:after="0"/>
              <w:rPr>
                <w:rFonts w:ascii="Calibri" w:eastAsia="Calibri" w:hAnsi="Calibri" w:cs="B Zar"/>
                <w:b/>
                <w:bCs/>
                <w:lang w:bidi="fa-IR"/>
              </w:rPr>
            </w:pPr>
          </w:p>
        </w:tc>
        <w:tc>
          <w:tcPr>
            <w:tcW w:w="1628"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spacing w:after="0"/>
              <w:rPr>
                <w:rFonts w:ascii="Calibri" w:eastAsia="Calibri" w:hAnsi="Calibri" w:cs="B Zar"/>
                <w:b/>
                <w:bCs/>
                <w:lang w:bidi="fa-IR"/>
              </w:rPr>
            </w:pPr>
          </w:p>
        </w:tc>
        <w:tc>
          <w:tcPr>
            <w:tcW w:w="1534"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spacing w:after="0"/>
              <w:rPr>
                <w:rFonts w:ascii="Calibri" w:eastAsia="Calibri" w:hAnsi="Calibri" w:cs="B Zar"/>
                <w:b/>
                <w:bCs/>
                <w:lang w:bidi="fa-IR"/>
              </w:rPr>
            </w:pPr>
          </w:p>
        </w:tc>
        <w:tc>
          <w:tcPr>
            <w:tcW w:w="990"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324CAD" w:rsidRPr="00541636" w:rsidRDefault="00324CAD" w:rsidP="00A9201A">
            <w:pPr>
              <w:pStyle w:val="Heading8"/>
              <w:spacing w:line="276" w:lineRule="auto"/>
              <w:jc w:val="center"/>
              <w:rPr>
                <w:rFonts w:cs="B Nazanin"/>
                <w:b/>
                <w:bCs/>
                <w:i w:val="0"/>
                <w:iCs w:val="0"/>
              </w:rPr>
            </w:pPr>
            <w:r w:rsidRPr="00541636">
              <w:rPr>
                <w:rFonts w:cs="B Nazanin" w:hint="cs"/>
                <w:b/>
                <w:bCs/>
                <w:i w:val="0"/>
                <w:iCs w:val="0"/>
                <w:rtl/>
              </w:rPr>
              <w:t>شروع</w:t>
            </w:r>
          </w:p>
        </w:tc>
        <w:tc>
          <w:tcPr>
            <w:tcW w:w="1170"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324CAD" w:rsidRPr="00541636" w:rsidRDefault="00324CAD" w:rsidP="00A9201A">
            <w:pPr>
              <w:pStyle w:val="Heading8"/>
              <w:spacing w:line="276" w:lineRule="auto"/>
              <w:jc w:val="center"/>
              <w:rPr>
                <w:rFonts w:cs="B Nazanin"/>
                <w:b/>
                <w:bCs/>
                <w:i w:val="0"/>
                <w:iCs w:val="0"/>
              </w:rPr>
            </w:pPr>
            <w:r w:rsidRPr="00541636">
              <w:rPr>
                <w:rFonts w:cs="B Nazanin" w:hint="cs"/>
                <w:b/>
                <w:bCs/>
                <w:i w:val="0"/>
                <w:iCs w:val="0"/>
                <w:rtl/>
              </w:rPr>
              <w:t>خاتمه</w:t>
            </w:r>
          </w:p>
        </w:tc>
        <w:tc>
          <w:tcPr>
            <w:tcW w:w="1890"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pStyle w:val="Heading8"/>
              <w:spacing w:line="276" w:lineRule="auto"/>
              <w:jc w:val="center"/>
              <w:rPr>
                <w:rFonts w:cs="B Nazanin"/>
                <w:b/>
                <w:bCs/>
                <w:i w:val="0"/>
                <w:iCs w:val="0"/>
              </w:rPr>
            </w:pPr>
          </w:p>
        </w:tc>
        <w:tc>
          <w:tcPr>
            <w:tcW w:w="1695"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324CAD" w:rsidRPr="00541636" w:rsidRDefault="00324CAD" w:rsidP="00A9201A">
            <w:pPr>
              <w:spacing w:after="0"/>
              <w:rPr>
                <w:rFonts w:ascii="Calibri" w:eastAsia="Calibri" w:hAnsi="Calibri" w:cs="B Zar"/>
                <w:b/>
                <w:bCs/>
                <w:lang w:bidi="fa-IR"/>
              </w:rPr>
            </w:pPr>
          </w:p>
        </w:tc>
      </w:tr>
      <w:tr w:rsidR="00324CAD" w:rsidRPr="00541636" w:rsidTr="00A9201A">
        <w:trPr>
          <w:cantSplit/>
          <w:trHeight w:val="1146"/>
          <w:jc w:val="center"/>
        </w:trPr>
        <w:tc>
          <w:tcPr>
            <w:tcW w:w="720" w:type="dxa"/>
            <w:tcBorders>
              <w:top w:val="single" w:sz="6" w:space="0" w:color="auto"/>
              <w:left w:val="thickThinLargeGap" w:sz="4" w:space="0" w:color="auto"/>
              <w:bottom w:val="single" w:sz="6" w:space="0" w:color="auto"/>
              <w:right w:val="single" w:sz="6" w:space="0" w:color="auto"/>
            </w:tcBorders>
            <w:vAlign w:val="center"/>
          </w:tcPr>
          <w:p w:rsidR="00324CAD" w:rsidRPr="00541636" w:rsidRDefault="00324CAD" w:rsidP="00A9201A">
            <w:pPr>
              <w:jc w:val="center"/>
              <w:rPr>
                <w:rFonts w:cs="B Nazanin"/>
                <w:rtl/>
              </w:rPr>
            </w:pPr>
            <w:r w:rsidRPr="00541636">
              <w:rPr>
                <w:rFonts w:cs="B Nazanin" w:hint="cs"/>
                <w:rtl/>
              </w:rPr>
              <w:t>1</w:t>
            </w:r>
          </w:p>
        </w:tc>
        <w:tc>
          <w:tcPr>
            <w:tcW w:w="4402"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jc w:val="center"/>
              <w:rPr>
                <w:rFonts w:cs="B Nazanin"/>
              </w:rPr>
            </w:pPr>
            <w:r w:rsidRPr="00541636">
              <w:rPr>
                <w:rFonts w:cs="B Nazanin" w:hint="cs"/>
                <w:rtl/>
              </w:rPr>
              <w:t xml:space="preserve">آموزش عملی و کیس محور در خصوص نحوء صحیح غربالگری از طریق تکنیک ایفای نقش در مراکز جامع خدمات سلامت </w:t>
            </w:r>
          </w:p>
        </w:tc>
        <w:tc>
          <w:tcPr>
            <w:tcW w:w="1628"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cs="B Nazanin" w:hint="cs"/>
                <w:rtl/>
              </w:rPr>
              <w:t>کارشناسان سلامت روان و رفتار</w:t>
            </w:r>
          </w:p>
        </w:tc>
        <w:tc>
          <w:tcPr>
            <w:tcW w:w="1534"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jc w:val="center"/>
              <w:rPr>
                <w:rFonts w:eastAsia="Times New Roman" w:cs="B Nazanin"/>
              </w:rPr>
            </w:pPr>
            <w:r w:rsidRPr="00541636">
              <w:rPr>
                <w:rFonts w:cs="B Nazanin" w:hint="cs"/>
                <w:rtl/>
              </w:rPr>
              <w:t>کارشناسان مراقبین سلامت/ بهورزان</w:t>
            </w:r>
          </w:p>
        </w:tc>
        <w:tc>
          <w:tcPr>
            <w:tcW w:w="990" w:type="dxa"/>
            <w:tcBorders>
              <w:top w:val="thickThinLargeGap" w:sz="4" w:space="0" w:color="auto"/>
              <w:left w:val="single" w:sz="6" w:space="0" w:color="auto"/>
              <w:bottom w:val="single" w:sz="4" w:space="0" w:color="auto"/>
              <w:right w:val="single" w:sz="6" w:space="0" w:color="auto"/>
            </w:tcBorders>
            <w:shd w:val="clear" w:color="auto" w:fill="auto"/>
            <w:vAlign w:val="center"/>
          </w:tcPr>
          <w:p w:rsidR="00324CAD" w:rsidRPr="00541636" w:rsidRDefault="00324CAD" w:rsidP="00A9201A">
            <w:pPr>
              <w:jc w:val="center"/>
              <w:rPr>
                <w:rFonts w:cs="B Nazanin"/>
              </w:rPr>
            </w:pPr>
            <w:r w:rsidRPr="00541636">
              <w:rPr>
                <w:rFonts w:cs="B Nazanin" w:hint="cs"/>
                <w:rtl/>
              </w:rPr>
              <w:t>1/1/1404</w:t>
            </w:r>
          </w:p>
        </w:tc>
        <w:tc>
          <w:tcPr>
            <w:tcW w:w="1170"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rPr>
                <w:rFonts w:cs="B Nazanin"/>
              </w:rPr>
            </w:pPr>
            <w:r w:rsidRPr="00541636">
              <w:rPr>
                <w:rFonts w:cs="B Nazanin" w:hint="cs"/>
                <w:rtl/>
              </w:rPr>
              <w:t>31/3/1404</w:t>
            </w:r>
          </w:p>
        </w:tc>
        <w:tc>
          <w:tcPr>
            <w:tcW w:w="189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cs="B Nazanin" w:hint="cs"/>
                <w:rtl/>
              </w:rPr>
              <w:t xml:space="preserve">مراکز جامع خدمات سلامت  </w:t>
            </w:r>
          </w:p>
        </w:tc>
        <w:tc>
          <w:tcPr>
            <w:tcW w:w="1695" w:type="dxa"/>
            <w:tcBorders>
              <w:top w:val="single" w:sz="6" w:space="0" w:color="auto"/>
              <w:left w:val="single" w:sz="6" w:space="0" w:color="auto"/>
              <w:bottom w:val="single" w:sz="6" w:space="0" w:color="auto"/>
              <w:right w:val="thinThickSmallGap" w:sz="12" w:space="0" w:color="auto"/>
            </w:tcBorders>
            <w:vAlign w:val="center"/>
          </w:tcPr>
          <w:p w:rsidR="00324CAD" w:rsidRPr="00541636" w:rsidRDefault="00324CAD" w:rsidP="00A9201A">
            <w:pPr>
              <w:bidi/>
              <w:jc w:val="center"/>
              <w:rPr>
                <w:rFonts w:eastAsia="Times New Roman" w:cs="B Nazanin"/>
              </w:rPr>
            </w:pPr>
          </w:p>
        </w:tc>
      </w:tr>
      <w:tr w:rsidR="00324CAD" w:rsidRPr="00541636" w:rsidTr="00A9201A">
        <w:trPr>
          <w:cantSplit/>
          <w:trHeight w:val="435"/>
          <w:jc w:val="center"/>
        </w:trPr>
        <w:tc>
          <w:tcPr>
            <w:tcW w:w="720" w:type="dxa"/>
            <w:tcBorders>
              <w:top w:val="single" w:sz="6" w:space="0" w:color="auto"/>
              <w:left w:val="thickThinLargeGap" w:sz="4" w:space="0" w:color="auto"/>
              <w:bottom w:val="single" w:sz="6" w:space="0" w:color="auto"/>
              <w:right w:val="single" w:sz="6" w:space="0" w:color="auto"/>
            </w:tcBorders>
            <w:vAlign w:val="center"/>
          </w:tcPr>
          <w:p w:rsidR="00324CAD" w:rsidRPr="00541636" w:rsidRDefault="00324CAD" w:rsidP="00A9201A">
            <w:pPr>
              <w:jc w:val="center"/>
              <w:rPr>
                <w:rFonts w:cs="B Nazanin"/>
                <w:rtl/>
              </w:rPr>
            </w:pPr>
            <w:r w:rsidRPr="00541636">
              <w:rPr>
                <w:rFonts w:cs="B Nazanin" w:hint="cs"/>
                <w:rtl/>
              </w:rPr>
              <w:t>2</w:t>
            </w:r>
          </w:p>
        </w:tc>
        <w:tc>
          <w:tcPr>
            <w:tcW w:w="4402"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jc w:val="center"/>
              <w:rPr>
                <w:rFonts w:cs="B Nazanin"/>
              </w:rPr>
            </w:pPr>
            <w:r w:rsidRPr="00541636">
              <w:rPr>
                <w:rFonts w:cs="B Nazanin" w:hint="cs"/>
                <w:rtl/>
              </w:rPr>
              <w:t xml:space="preserve">ارزیابی و نظارت ماهانه کارشناسان سلامت روان و رفتار در خصوص عملکرد پایگاه ها و خانه های بهداشت  </w:t>
            </w:r>
          </w:p>
        </w:tc>
        <w:tc>
          <w:tcPr>
            <w:tcW w:w="1628"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cs="B Nazanin" w:hint="cs"/>
                <w:rtl/>
              </w:rPr>
              <w:t>کارشناسان سلامت روان و رفتار</w:t>
            </w:r>
          </w:p>
        </w:tc>
        <w:tc>
          <w:tcPr>
            <w:tcW w:w="1534"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jc w:val="center"/>
              <w:rPr>
                <w:rFonts w:eastAsia="Times New Roman" w:cs="B Nazanin"/>
              </w:rPr>
            </w:pPr>
            <w:r w:rsidRPr="00541636">
              <w:rPr>
                <w:rFonts w:cs="B Nazanin" w:hint="cs"/>
                <w:rtl/>
              </w:rPr>
              <w:t>کارشناسان مراقب سلامت/ بهورزان</w:t>
            </w:r>
          </w:p>
        </w:tc>
        <w:tc>
          <w:tcPr>
            <w:tcW w:w="990" w:type="dxa"/>
            <w:tcBorders>
              <w:top w:val="single" w:sz="4" w:space="0" w:color="auto"/>
              <w:left w:val="single" w:sz="6" w:space="0" w:color="auto"/>
              <w:bottom w:val="single" w:sz="6" w:space="0" w:color="auto"/>
              <w:right w:val="single" w:sz="6" w:space="0" w:color="auto"/>
            </w:tcBorders>
            <w:shd w:val="clear" w:color="auto" w:fill="auto"/>
            <w:vAlign w:val="center"/>
          </w:tcPr>
          <w:p w:rsidR="00324CAD" w:rsidRPr="00541636" w:rsidRDefault="00324CAD" w:rsidP="00A9201A">
            <w:pPr>
              <w:jc w:val="center"/>
              <w:rPr>
                <w:rFonts w:cs="B Nazanin"/>
              </w:rPr>
            </w:pPr>
            <w:r w:rsidRPr="00541636">
              <w:rPr>
                <w:rFonts w:cs="B Nazanin" w:hint="cs"/>
                <w:rtl/>
              </w:rPr>
              <w:t>1/1/1404</w:t>
            </w:r>
          </w:p>
        </w:tc>
        <w:tc>
          <w:tcPr>
            <w:tcW w:w="1170"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jc w:val="center"/>
              <w:rPr>
                <w:rFonts w:cs="B Nazanin"/>
              </w:rPr>
            </w:pPr>
            <w:r w:rsidRPr="00541636">
              <w:rPr>
                <w:rFonts w:cs="B Nazanin" w:hint="cs"/>
                <w:rtl/>
              </w:rPr>
              <w:t>29/12/1404</w:t>
            </w:r>
          </w:p>
        </w:tc>
        <w:tc>
          <w:tcPr>
            <w:tcW w:w="189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cs="B Nazanin" w:hint="cs"/>
                <w:rtl/>
              </w:rPr>
              <w:t xml:space="preserve">مراکز جامع خدمات سلامت  </w:t>
            </w:r>
          </w:p>
        </w:tc>
        <w:tc>
          <w:tcPr>
            <w:tcW w:w="1695" w:type="dxa"/>
            <w:tcBorders>
              <w:top w:val="single" w:sz="6" w:space="0" w:color="auto"/>
              <w:left w:val="single" w:sz="6" w:space="0" w:color="auto"/>
              <w:bottom w:val="single" w:sz="6" w:space="0" w:color="auto"/>
              <w:right w:val="thinThickSmallGap" w:sz="12" w:space="0" w:color="auto"/>
            </w:tcBorders>
            <w:vAlign w:val="center"/>
          </w:tcPr>
          <w:p w:rsidR="00324CAD" w:rsidRPr="00541636" w:rsidRDefault="00324CAD" w:rsidP="00A9201A">
            <w:pPr>
              <w:bidi/>
              <w:jc w:val="center"/>
              <w:rPr>
                <w:rFonts w:eastAsia="Times New Roman" w:cs="B Nazanin"/>
              </w:rPr>
            </w:pPr>
          </w:p>
        </w:tc>
      </w:tr>
      <w:tr w:rsidR="00324CAD" w:rsidRPr="00541636" w:rsidTr="00A9201A">
        <w:trPr>
          <w:cantSplit/>
          <w:trHeight w:val="435"/>
          <w:jc w:val="center"/>
        </w:trPr>
        <w:tc>
          <w:tcPr>
            <w:tcW w:w="720" w:type="dxa"/>
            <w:tcBorders>
              <w:top w:val="single" w:sz="6" w:space="0" w:color="auto"/>
              <w:left w:val="thickThinLargeGap" w:sz="4" w:space="0" w:color="auto"/>
              <w:bottom w:val="single" w:sz="6" w:space="0" w:color="auto"/>
              <w:right w:val="single" w:sz="6" w:space="0" w:color="auto"/>
            </w:tcBorders>
            <w:vAlign w:val="center"/>
          </w:tcPr>
          <w:p w:rsidR="00324CAD" w:rsidRPr="00541636" w:rsidRDefault="00324CAD" w:rsidP="00A9201A">
            <w:pPr>
              <w:jc w:val="center"/>
              <w:rPr>
                <w:rFonts w:cs="B Nazanin"/>
                <w:rtl/>
              </w:rPr>
            </w:pPr>
            <w:r w:rsidRPr="00541636">
              <w:rPr>
                <w:rFonts w:cs="B Nazanin" w:hint="cs"/>
                <w:rtl/>
              </w:rPr>
              <w:t>3</w:t>
            </w:r>
          </w:p>
        </w:tc>
        <w:tc>
          <w:tcPr>
            <w:tcW w:w="4402"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jc w:val="center"/>
              <w:rPr>
                <w:rFonts w:cs="B Nazanin"/>
              </w:rPr>
            </w:pPr>
            <w:r w:rsidRPr="00541636">
              <w:rPr>
                <w:rFonts w:cs="B Nazanin" w:hint="cs"/>
                <w:rtl/>
              </w:rPr>
              <w:t xml:space="preserve">ارزیابی  و نظارت فصلی کارشناسان سلامت روان ستاد در خصوص عملکرد پایگاه ها و خانه های بهداشت و تدوین برنامه مداخله ای جهت ارتقاء شاخص نامطلوب </w:t>
            </w:r>
          </w:p>
        </w:tc>
        <w:tc>
          <w:tcPr>
            <w:tcW w:w="1628"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cs="B Nazanin" w:hint="cs"/>
                <w:rtl/>
              </w:rPr>
              <w:t xml:space="preserve">کارشناسان ستادی </w:t>
            </w:r>
          </w:p>
        </w:tc>
        <w:tc>
          <w:tcPr>
            <w:tcW w:w="1534"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jc w:val="center"/>
              <w:rPr>
                <w:rFonts w:eastAsia="Times New Roman" w:cs="B Nazanin"/>
              </w:rPr>
            </w:pPr>
            <w:r w:rsidRPr="00541636">
              <w:rPr>
                <w:rFonts w:cs="B Nazanin" w:hint="cs"/>
                <w:rtl/>
              </w:rPr>
              <w:t>کارشناسان مراقب سلامت/ بهورزان</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324CAD" w:rsidRPr="00541636" w:rsidRDefault="00324CAD" w:rsidP="00A9201A">
            <w:pPr>
              <w:jc w:val="center"/>
              <w:rPr>
                <w:rFonts w:cs="B Nazanin"/>
              </w:rPr>
            </w:pPr>
            <w:r w:rsidRPr="00541636">
              <w:rPr>
                <w:rFonts w:cs="B Nazanin" w:hint="cs"/>
                <w:rtl/>
              </w:rPr>
              <w:t>1/1/140</w:t>
            </w:r>
          </w:p>
        </w:tc>
        <w:tc>
          <w:tcPr>
            <w:tcW w:w="1170"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jc w:val="center"/>
              <w:rPr>
                <w:rFonts w:cs="B Nazanin"/>
              </w:rPr>
            </w:pPr>
            <w:r w:rsidRPr="00541636">
              <w:rPr>
                <w:rFonts w:cs="B Nazanin" w:hint="cs"/>
                <w:rtl/>
              </w:rPr>
              <w:t>29/12/1404</w:t>
            </w:r>
          </w:p>
        </w:tc>
        <w:tc>
          <w:tcPr>
            <w:tcW w:w="189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cs="B Nazanin" w:hint="cs"/>
                <w:rtl/>
              </w:rPr>
              <w:t xml:space="preserve">ستاد شبکه بهداشت ودرمان ورامین </w:t>
            </w:r>
          </w:p>
        </w:tc>
        <w:tc>
          <w:tcPr>
            <w:tcW w:w="1695" w:type="dxa"/>
            <w:tcBorders>
              <w:top w:val="single" w:sz="6" w:space="0" w:color="auto"/>
              <w:left w:val="single" w:sz="6" w:space="0" w:color="auto"/>
              <w:bottom w:val="single" w:sz="6" w:space="0" w:color="auto"/>
              <w:right w:val="thinThickSmallGap" w:sz="12" w:space="0" w:color="auto"/>
            </w:tcBorders>
            <w:vAlign w:val="center"/>
          </w:tcPr>
          <w:p w:rsidR="00324CAD" w:rsidRPr="00541636" w:rsidRDefault="00324CAD" w:rsidP="00A9201A">
            <w:pPr>
              <w:bidi/>
              <w:jc w:val="center"/>
              <w:rPr>
                <w:rFonts w:cs="B Nazanin"/>
              </w:rPr>
            </w:pPr>
          </w:p>
        </w:tc>
      </w:tr>
      <w:tr w:rsidR="00324CAD" w:rsidRPr="00541636" w:rsidTr="00A9201A">
        <w:trPr>
          <w:cantSplit/>
          <w:jc w:val="center"/>
        </w:trPr>
        <w:tc>
          <w:tcPr>
            <w:tcW w:w="720" w:type="dxa"/>
            <w:tcBorders>
              <w:top w:val="single" w:sz="6" w:space="0" w:color="auto"/>
              <w:left w:val="thickThinLargeGap" w:sz="4" w:space="0" w:color="auto"/>
              <w:bottom w:val="thickThinLargeGap" w:sz="4" w:space="0" w:color="auto"/>
              <w:right w:val="single" w:sz="6" w:space="0" w:color="auto"/>
            </w:tcBorders>
            <w:vAlign w:val="center"/>
          </w:tcPr>
          <w:p w:rsidR="00324CAD" w:rsidRPr="00541636" w:rsidRDefault="00324CAD" w:rsidP="00A9201A">
            <w:pPr>
              <w:bidi/>
              <w:jc w:val="center"/>
              <w:rPr>
                <w:rFonts w:eastAsia="Times New Roman" w:cs="B Nazanin"/>
              </w:rPr>
            </w:pPr>
            <w:r w:rsidRPr="00541636">
              <w:rPr>
                <w:rFonts w:eastAsia="Times New Roman" w:cs="B Nazanin" w:hint="cs"/>
                <w:rtl/>
              </w:rPr>
              <w:t>4</w:t>
            </w:r>
          </w:p>
        </w:tc>
        <w:tc>
          <w:tcPr>
            <w:tcW w:w="4402" w:type="dxa"/>
            <w:tcBorders>
              <w:top w:val="single" w:sz="6" w:space="0" w:color="auto"/>
              <w:left w:val="single" w:sz="6" w:space="0" w:color="auto"/>
              <w:bottom w:val="thickThinLargeGap" w:sz="4" w:space="0" w:color="auto"/>
              <w:right w:val="single" w:sz="6" w:space="0" w:color="auto"/>
            </w:tcBorders>
            <w:vAlign w:val="center"/>
          </w:tcPr>
          <w:p w:rsidR="00324CAD" w:rsidRPr="00541636" w:rsidRDefault="00324CAD" w:rsidP="00A9201A">
            <w:pPr>
              <w:bidi/>
              <w:jc w:val="center"/>
              <w:rPr>
                <w:rFonts w:cs="B Nazanin"/>
                <w:rtl/>
              </w:rPr>
            </w:pPr>
            <w:r w:rsidRPr="00541636">
              <w:rPr>
                <w:rFonts w:cs="B Nazanin" w:hint="cs"/>
                <w:rtl/>
              </w:rPr>
              <w:t xml:space="preserve">برگزاری مجدد دوره های آموزشی باز آموزی برنامه های واحد سلامت روان بر اساس شاخص های عملیاتی </w:t>
            </w:r>
          </w:p>
        </w:tc>
        <w:tc>
          <w:tcPr>
            <w:tcW w:w="1628" w:type="dxa"/>
            <w:tcBorders>
              <w:top w:val="single" w:sz="6" w:space="0" w:color="auto"/>
              <w:left w:val="single" w:sz="6" w:space="0" w:color="auto"/>
              <w:bottom w:val="thickThinLargeGap" w:sz="4" w:space="0" w:color="auto"/>
              <w:right w:val="single" w:sz="6" w:space="0" w:color="auto"/>
            </w:tcBorders>
            <w:vAlign w:val="center"/>
          </w:tcPr>
          <w:p w:rsidR="00324CAD" w:rsidRPr="00541636" w:rsidRDefault="00324CAD" w:rsidP="00A9201A">
            <w:pPr>
              <w:bidi/>
              <w:jc w:val="center"/>
              <w:rPr>
                <w:rFonts w:cs="B Nazanin"/>
                <w:rtl/>
              </w:rPr>
            </w:pPr>
            <w:r w:rsidRPr="00541636">
              <w:rPr>
                <w:rFonts w:cs="B Nazanin" w:hint="cs"/>
                <w:rtl/>
              </w:rPr>
              <w:t>کارشناسان ستادی</w:t>
            </w:r>
          </w:p>
        </w:tc>
        <w:tc>
          <w:tcPr>
            <w:tcW w:w="1534" w:type="dxa"/>
            <w:tcBorders>
              <w:top w:val="single" w:sz="6" w:space="0" w:color="auto"/>
              <w:left w:val="single" w:sz="6" w:space="0" w:color="auto"/>
              <w:bottom w:val="thickThinLargeGap" w:sz="4" w:space="0" w:color="auto"/>
              <w:right w:val="single" w:sz="6" w:space="0" w:color="auto"/>
            </w:tcBorders>
          </w:tcPr>
          <w:p w:rsidR="00324CAD" w:rsidRPr="00541636" w:rsidRDefault="00324CAD" w:rsidP="00A9201A">
            <w:pPr>
              <w:bidi/>
              <w:jc w:val="center"/>
              <w:rPr>
                <w:rFonts w:eastAsia="Times New Roman" w:cs="B Nazanin"/>
              </w:rPr>
            </w:pPr>
            <w:r w:rsidRPr="00541636">
              <w:rPr>
                <w:rFonts w:cs="B Nazanin" w:hint="cs"/>
                <w:rtl/>
              </w:rPr>
              <w:t>کارشناسان مراقب سلامت/ بهورزان</w:t>
            </w:r>
          </w:p>
        </w:tc>
        <w:tc>
          <w:tcPr>
            <w:tcW w:w="990" w:type="dxa"/>
            <w:tcBorders>
              <w:top w:val="single" w:sz="6" w:space="0" w:color="auto"/>
              <w:left w:val="single" w:sz="6" w:space="0" w:color="auto"/>
              <w:bottom w:val="thickThinLargeGap" w:sz="4" w:space="0" w:color="auto"/>
              <w:right w:val="single" w:sz="6" w:space="0" w:color="auto"/>
            </w:tcBorders>
            <w:shd w:val="clear" w:color="auto" w:fill="auto"/>
            <w:vAlign w:val="center"/>
          </w:tcPr>
          <w:p w:rsidR="00324CAD" w:rsidRPr="00541636" w:rsidRDefault="00324CAD" w:rsidP="00A9201A">
            <w:pPr>
              <w:jc w:val="center"/>
              <w:rPr>
                <w:rFonts w:cs="B Nazanin"/>
              </w:rPr>
            </w:pPr>
            <w:r w:rsidRPr="00541636">
              <w:rPr>
                <w:rFonts w:cs="B Nazanin" w:hint="cs"/>
                <w:rtl/>
              </w:rPr>
              <w:t>1/9/1404</w:t>
            </w:r>
          </w:p>
        </w:tc>
        <w:tc>
          <w:tcPr>
            <w:tcW w:w="1170" w:type="dxa"/>
            <w:tcBorders>
              <w:top w:val="single" w:sz="6" w:space="0" w:color="auto"/>
              <w:left w:val="single" w:sz="6" w:space="0" w:color="auto"/>
              <w:bottom w:val="thickThinLargeGap" w:sz="4" w:space="0" w:color="auto"/>
              <w:right w:val="single" w:sz="6" w:space="0" w:color="auto"/>
            </w:tcBorders>
            <w:vAlign w:val="center"/>
          </w:tcPr>
          <w:p w:rsidR="00324CAD" w:rsidRPr="00541636" w:rsidRDefault="00324CAD" w:rsidP="00A9201A">
            <w:pPr>
              <w:bidi/>
              <w:jc w:val="center"/>
              <w:rPr>
                <w:rFonts w:eastAsia="Times New Roman" w:cs="B Nazanin"/>
              </w:rPr>
            </w:pPr>
            <w:r w:rsidRPr="00541636">
              <w:rPr>
                <w:rFonts w:cs="B Nazanin" w:hint="cs"/>
                <w:rtl/>
              </w:rPr>
              <w:t>29/12/1404</w:t>
            </w:r>
          </w:p>
        </w:tc>
        <w:tc>
          <w:tcPr>
            <w:tcW w:w="1890" w:type="dxa"/>
            <w:tcBorders>
              <w:top w:val="single" w:sz="6" w:space="0" w:color="auto"/>
              <w:left w:val="single" w:sz="6" w:space="0" w:color="auto"/>
              <w:bottom w:val="thickThinLargeGap" w:sz="4" w:space="0" w:color="auto"/>
              <w:right w:val="single" w:sz="6" w:space="0" w:color="auto"/>
            </w:tcBorders>
          </w:tcPr>
          <w:p w:rsidR="00324CAD" w:rsidRPr="00541636" w:rsidRDefault="00324CAD" w:rsidP="00A9201A">
            <w:pPr>
              <w:bidi/>
              <w:jc w:val="center"/>
              <w:rPr>
                <w:rFonts w:cs="B Nazanin"/>
                <w:lang w:bidi="fa-IR"/>
              </w:rPr>
            </w:pPr>
            <w:r w:rsidRPr="00541636">
              <w:rPr>
                <w:rFonts w:cs="B Nazanin" w:hint="cs"/>
                <w:rtl/>
              </w:rPr>
              <w:t>ستاد شبکه بهداشت ودرمان ورامین</w:t>
            </w:r>
          </w:p>
        </w:tc>
        <w:tc>
          <w:tcPr>
            <w:tcW w:w="1695" w:type="dxa"/>
            <w:tcBorders>
              <w:top w:val="single" w:sz="6" w:space="0" w:color="auto"/>
              <w:left w:val="single" w:sz="6" w:space="0" w:color="auto"/>
              <w:bottom w:val="thickThinLargeGap" w:sz="4" w:space="0" w:color="auto"/>
              <w:right w:val="thinThickSmallGap" w:sz="12" w:space="0" w:color="auto"/>
            </w:tcBorders>
            <w:vAlign w:val="center"/>
          </w:tcPr>
          <w:p w:rsidR="00324CAD" w:rsidRPr="00541636" w:rsidRDefault="00324CAD" w:rsidP="00A9201A">
            <w:pPr>
              <w:bidi/>
              <w:jc w:val="center"/>
              <w:rPr>
                <w:rFonts w:cs="B Nazanin"/>
              </w:rPr>
            </w:pPr>
          </w:p>
        </w:tc>
      </w:tr>
    </w:tbl>
    <w:tbl>
      <w:tblPr>
        <w:tblStyle w:val="TableGrid"/>
        <w:tblpPr w:leftFromText="180" w:rightFromText="180" w:vertAnchor="text" w:horzAnchor="page" w:tblpX="4978" w:tblpY="397"/>
        <w:bidiVisual/>
        <w:tblW w:w="0" w:type="auto"/>
        <w:tblLook w:val="04A0" w:firstRow="1" w:lastRow="0" w:firstColumn="1" w:lastColumn="0" w:noHBand="0" w:noVBand="1"/>
      </w:tblPr>
      <w:tblGrid>
        <w:gridCol w:w="578"/>
        <w:gridCol w:w="420"/>
        <w:gridCol w:w="567"/>
        <w:gridCol w:w="423"/>
      </w:tblGrid>
      <w:tr w:rsidR="00324CAD" w:rsidRPr="00541636" w:rsidTr="00A9201A">
        <w:trPr>
          <w:trHeight w:val="127"/>
        </w:trPr>
        <w:tc>
          <w:tcPr>
            <w:tcW w:w="578" w:type="dxa"/>
            <w:tcBorders>
              <w:top w:val="nil"/>
              <w:left w:val="nil"/>
              <w:bottom w:val="nil"/>
            </w:tcBorders>
          </w:tcPr>
          <w:p w:rsidR="00324CAD" w:rsidRPr="00541636" w:rsidRDefault="00324CAD" w:rsidP="00A9201A">
            <w:pPr>
              <w:pStyle w:val="ListParagraph"/>
              <w:bidi/>
              <w:ind w:left="0"/>
              <w:rPr>
                <w:rFonts w:cs="B Nazanin"/>
                <w:b/>
                <w:bCs/>
                <w:sz w:val="24"/>
                <w:szCs w:val="24"/>
                <w:rtl/>
              </w:rPr>
            </w:pPr>
            <w:r w:rsidRPr="00541636">
              <w:rPr>
                <w:rFonts w:cs="B Nazanin" w:hint="cs"/>
                <w:b/>
                <w:bCs/>
                <w:sz w:val="24"/>
                <w:szCs w:val="24"/>
                <w:rtl/>
              </w:rPr>
              <w:t>بلی</w:t>
            </w:r>
          </w:p>
        </w:tc>
        <w:tc>
          <w:tcPr>
            <w:tcW w:w="420" w:type="dxa"/>
            <w:tcBorders>
              <w:right w:val="single" w:sz="4" w:space="0" w:color="auto"/>
            </w:tcBorders>
            <w:shd w:val="clear" w:color="auto" w:fill="000000" w:themeFill="text1"/>
          </w:tcPr>
          <w:p w:rsidR="00324CAD" w:rsidRPr="00541636" w:rsidRDefault="00324CAD" w:rsidP="00A9201A">
            <w:pPr>
              <w:pStyle w:val="ListParagraph"/>
              <w:bidi/>
              <w:ind w:left="0"/>
              <w:rPr>
                <w:rFonts w:cs="B Nazanin"/>
                <w:b/>
                <w:bCs/>
                <w:sz w:val="24"/>
                <w:szCs w:val="24"/>
                <w:rtl/>
              </w:rPr>
            </w:pPr>
          </w:p>
        </w:tc>
        <w:tc>
          <w:tcPr>
            <w:tcW w:w="567" w:type="dxa"/>
            <w:tcBorders>
              <w:top w:val="nil"/>
              <w:left w:val="single" w:sz="4" w:space="0" w:color="auto"/>
              <w:bottom w:val="nil"/>
            </w:tcBorders>
          </w:tcPr>
          <w:p w:rsidR="00324CAD" w:rsidRPr="00541636" w:rsidRDefault="00324CAD" w:rsidP="00A9201A">
            <w:pPr>
              <w:pStyle w:val="ListParagraph"/>
              <w:bidi/>
              <w:ind w:left="0"/>
              <w:rPr>
                <w:rFonts w:cs="B Nazanin"/>
                <w:b/>
                <w:bCs/>
                <w:sz w:val="24"/>
                <w:szCs w:val="24"/>
                <w:rtl/>
              </w:rPr>
            </w:pPr>
            <w:r w:rsidRPr="00541636">
              <w:rPr>
                <w:rFonts w:cs="B Nazanin" w:hint="cs"/>
                <w:b/>
                <w:bCs/>
                <w:sz w:val="24"/>
                <w:szCs w:val="24"/>
                <w:rtl/>
              </w:rPr>
              <w:t>خیر</w:t>
            </w:r>
          </w:p>
        </w:tc>
        <w:tc>
          <w:tcPr>
            <w:tcW w:w="423" w:type="dxa"/>
          </w:tcPr>
          <w:p w:rsidR="00324CAD" w:rsidRPr="00541636" w:rsidRDefault="00324CAD" w:rsidP="00A9201A">
            <w:pPr>
              <w:pStyle w:val="ListParagraph"/>
              <w:bidi/>
              <w:ind w:left="0"/>
              <w:rPr>
                <w:rFonts w:cs="B Nazanin"/>
                <w:b/>
                <w:bCs/>
                <w:sz w:val="24"/>
                <w:szCs w:val="24"/>
                <w:rtl/>
              </w:rPr>
            </w:pPr>
          </w:p>
        </w:tc>
      </w:tr>
    </w:tbl>
    <w:p w:rsidR="00324CAD" w:rsidRPr="00541636" w:rsidRDefault="00324CAD" w:rsidP="00324CAD">
      <w:pPr>
        <w:pStyle w:val="ListParagraph"/>
        <w:numPr>
          <w:ilvl w:val="0"/>
          <w:numId w:val="16"/>
        </w:numPr>
        <w:bidi/>
        <w:rPr>
          <w:rFonts w:cs="B Nazanin"/>
          <w:b/>
          <w:bCs/>
          <w:sz w:val="24"/>
          <w:szCs w:val="24"/>
          <w:rtl/>
        </w:rPr>
      </w:pPr>
      <w:r w:rsidRPr="00541636">
        <w:rPr>
          <w:rFonts w:cs="B Nazanin" w:hint="cs"/>
          <w:b/>
          <w:bCs/>
          <w:sz w:val="24"/>
          <w:szCs w:val="24"/>
          <w:rtl/>
        </w:rPr>
        <w:t>آیا این شاخص در سال گذشته هم به عنوان شاخص نامطلوب تکرار شده است ؟</w:t>
      </w:r>
    </w:p>
    <w:p w:rsidR="00324CAD" w:rsidRPr="00541636" w:rsidRDefault="00324CAD" w:rsidP="00324CAD">
      <w:pPr>
        <w:pStyle w:val="ListParagraph"/>
        <w:numPr>
          <w:ilvl w:val="0"/>
          <w:numId w:val="16"/>
        </w:numPr>
        <w:bidi/>
        <w:rPr>
          <w:rFonts w:cs="B Nazanin"/>
          <w:b/>
          <w:bCs/>
          <w:sz w:val="24"/>
          <w:szCs w:val="24"/>
          <w:rtl/>
        </w:rPr>
      </w:pPr>
      <w:r w:rsidRPr="00541636">
        <w:rPr>
          <w:rFonts w:cs="B Nazanin" w:hint="cs"/>
          <w:b/>
          <w:bCs/>
          <w:sz w:val="24"/>
          <w:szCs w:val="24"/>
          <w:rtl/>
        </w:rPr>
        <w:t>در صورت پاسخ بلی ، دلایل عدم تحقق مداخلات را ذکر نمایید</w:t>
      </w:r>
    </w:p>
    <w:p w:rsidR="00324CAD" w:rsidRPr="00541636" w:rsidRDefault="00324CAD" w:rsidP="00324CAD">
      <w:pPr>
        <w:pStyle w:val="ListParagraph"/>
        <w:numPr>
          <w:ilvl w:val="0"/>
          <w:numId w:val="16"/>
        </w:numPr>
        <w:bidi/>
        <w:spacing w:after="0" w:line="240" w:lineRule="auto"/>
        <w:jc w:val="both"/>
        <w:rPr>
          <w:rFonts w:cs="B Nazanin"/>
          <w:rtl/>
        </w:rPr>
      </w:pPr>
      <w:r w:rsidRPr="00541636">
        <w:rPr>
          <w:rFonts w:ascii="Calibri" w:eastAsia="Calibri" w:hAnsi="Calibri" w:cs="B Nazanin" w:hint="cs"/>
          <w:rtl/>
        </w:rPr>
        <w:t xml:space="preserve">علت </w:t>
      </w:r>
      <w:r w:rsidRPr="00541636">
        <w:rPr>
          <w:rFonts w:cs="B Nazanin" w:hint="cs"/>
          <w:rtl/>
        </w:rPr>
        <w:t xml:space="preserve">اصلی ضعف این شاخص در نحوء احصاءآن در سامانه سیب می باشد </w:t>
      </w:r>
    </w:p>
    <w:p w:rsidR="00324CAD" w:rsidRPr="00541636" w:rsidRDefault="00324CAD" w:rsidP="00324CAD">
      <w:pPr>
        <w:pStyle w:val="ListParagraph"/>
        <w:numPr>
          <w:ilvl w:val="0"/>
          <w:numId w:val="16"/>
        </w:numPr>
        <w:bidi/>
        <w:spacing w:after="0" w:line="240" w:lineRule="auto"/>
        <w:jc w:val="both"/>
        <w:rPr>
          <w:rFonts w:cs="B Nazanin"/>
          <w:rtl/>
        </w:rPr>
      </w:pPr>
      <w:r w:rsidRPr="00541636">
        <w:rPr>
          <w:rFonts w:cs="B Nazanin" w:hint="cs"/>
          <w:rtl/>
        </w:rPr>
        <w:t>در صورت  کسر ،تمامی موارد ی که غربال اولیه سلامت روان شده اند قرار می گیرد ودر مخرج کل نفراتی که حداقل یکبار در سال خدمت دریافت نموده اند .</w:t>
      </w:r>
    </w:p>
    <w:p w:rsidR="00324CAD" w:rsidRPr="00541636" w:rsidRDefault="00324CAD" w:rsidP="00324CAD">
      <w:pPr>
        <w:pStyle w:val="ListParagraph"/>
        <w:numPr>
          <w:ilvl w:val="0"/>
          <w:numId w:val="16"/>
        </w:numPr>
        <w:bidi/>
        <w:spacing w:after="0" w:line="240" w:lineRule="auto"/>
        <w:jc w:val="both"/>
        <w:rPr>
          <w:rFonts w:cs="B Nazanin"/>
          <w:rtl/>
        </w:rPr>
      </w:pPr>
      <w:r w:rsidRPr="00541636">
        <w:rPr>
          <w:rFonts w:cs="B Nazanin" w:hint="cs"/>
          <w:rtl/>
        </w:rPr>
        <w:t>بسیاری از افرادی که یکبار خدمت گرفته اند به صورت تلفنی و یا غربال گری در مدارس و یا خدمت وارنیش بوده اند و امکان تکمیل فرم غربالگری اولیه سلامت روان برای این افراد نمی باشد به همین علت شاخص کسب شده به حد انتظار نمی رسد</w:t>
      </w:r>
    </w:p>
    <w:p w:rsidR="00324CAD" w:rsidRPr="00541636" w:rsidRDefault="00324CAD" w:rsidP="00324CAD">
      <w:pPr>
        <w:pStyle w:val="ListParagraph"/>
        <w:bidi/>
        <w:rPr>
          <w:rFonts w:cs="B Nazanin"/>
          <w:b/>
          <w:bCs/>
          <w:sz w:val="28"/>
          <w:szCs w:val="28"/>
          <w:rtl/>
        </w:rPr>
      </w:pPr>
      <w:r w:rsidRPr="00541636">
        <w:rPr>
          <w:rFonts w:cs="B Nazanin" w:hint="cs"/>
          <w:b/>
          <w:bCs/>
          <w:sz w:val="28"/>
          <w:szCs w:val="28"/>
          <w:rtl/>
        </w:rPr>
        <w:lastRenderedPageBreak/>
        <w:t>عنوان شاخص: پوشش غربالگری اولیه سلامت اجتماعی</w:t>
      </w:r>
    </w:p>
    <w:tbl>
      <w:tblPr>
        <w:bidiVisual/>
        <w:tblW w:w="14460"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852"/>
        <w:gridCol w:w="4252"/>
        <w:gridCol w:w="1559"/>
        <w:gridCol w:w="1276"/>
        <w:gridCol w:w="1134"/>
        <w:gridCol w:w="1134"/>
        <w:gridCol w:w="1276"/>
        <w:gridCol w:w="2977"/>
      </w:tblGrid>
      <w:tr w:rsidR="00324CAD" w:rsidRPr="00541636" w:rsidTr="00A9201A">
        <w:trPr>
          <w:cantSplit/>
          <w:jc w:val="center"/>
        </w:trPr>
        <w:tc>
          <w:tcPr>
            <w:tcW w:w="852"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vAlign w:val="center"/>
            <w:hideMark/>
          </w:tcPr>
          <w:p w:rsidR="00324CAD" w:rsidRPr="00541636" w:rsidRDefault="00324CAD" w:rsidP="00A9201A">
            <w:pPr>
              <w:pStyle w:val="Heading8"/>
              <w:spacing w:line="276" w:lineRule="auto"/>
              <w:jc w:val="center"/>
              <w:rPr>
                <w:rFonts w:cs="B Nazanin"/>
                <w:b/>
                <w:bCs/>
                <w:i w:val="0"/>
                <w:iCs w:val="0"/>
                <w:rtl/>
              </w:rPr>
            </w:pPr>
            <w:r w:rsidRPr="00541636">
              <w:rPr>
                <w:rFonts w:cs="B Nazanin" w:hint="cs"/>
                <w:b/>
                <w:bCs/>
                <w:i w:val="0"/>
                <w:iCs w:val="0"/>
                <w:rtl/>
              </w:rPr>
              <w:t>رديف</w:t>
            </w:r>
          </w:p>
        </w:tc>
        <w:tc>
          <w:tcPr>
            <w:tcW w:w="4252"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vAlign w:val="center"/>
            <w:hideMark/>
          </w:tcPr>
          <w:p w:rsidR="00324CAD" w:rsidRPr="00541636" w:rsidRDefault="00324CAD" w:rsidP="00A9201A">
            <w:pPr>
              <w:bidi/>
              <w:jc w:val="center"/>
              <w:rPr>
                <w:rFonts w:cs="B Nazanin"/>
                <w:b/>
                <w:bCs/>
                <w:sz w:val="24"/>
                <w:szCs w:val="24"/>
              </w:rPr>
            </w:pPr>
            <w:r w:rsidRPr="00541636">
              <w:rPr>
                <w:rFonts w:cs="B Nazanin" w:hint="cs"/>
                <w:b/>
                <w:bCs/>
                <w:sz w:val="24"/>
                <w:szCs w:val="24"/>
                <w:rtl/>
              </w:rPr>
              <w:t>عنوان فعاليت</w:t>
            </w:r>
          </w:p>
        </w:tc>
        <w:tc>
          <w:tcPr>
            <w:tcW w:w="1559"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vAlign w:val="center"/>
            <w:hideMark/>
          </w:tcPr>
          <w:p w:rsidR="00324CAD" w:rsidRPr="00541636" w:rsidRDefault="00324CAD" w:rsidP="00A9201A">
            <w:pPr>
              <w:bidi/>
              <w:jc w:val="center"/>
              <w:rPr>
                <w:rFonts w:cs="B Nazanin"/>
                <w:b/>
                <w:bCs/>
                <w:sz w:val="24"/>
                <w:szCs w:val="24"/>
              </w:rPr>
            </w:pPr>
            <w:r w:rsidRPr="00541636">
              <w:rPr>
                <w:rFonts w:cs="B Nazanin" w:hint="cs"/>
                <w:b/>
                <w:bCs/>
                <w:sz w:val="24"/>
                <w:szCs w:val="24"/>
                <w:rtl/>
              </w:rPr>
              <w:t>مسئول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vAlign w:val="center"/>
            <w:hideMark/>
          </w:tcPr>
          <w:p w:rsidR="00324CAD" w:rsidRPr="00541636" w:rsidRDefault="00324CAD" w:rsidP="00A9201A">
            <w:pPr>
              <w:bidi/>
              <w:jc w:val="center"/>
              <w:rPr>
                <w:rFonts w:cs="B Nazanin"/>
                <w:b/>
                <w:bCs/>
                <w:sz w:val="24"/>
                <w:szCs w:val="24"/>
              </w:rPr>
            </w:pPr>
            <w:r w:rsidRPr="00541636">
              <w:rPr>
                <w:rFonts w:cs="B Nazanin" w:hint="cs"/>
                <w:b/>
                <w:bCs/>
                <w:sz w:val="24"/>
                <w:szCs w:val="24"/>
                <w:rtl/>
              </w:rPr>
              <w:t>گروه هدف</w:t>
            </w:r>
          </w:p>
        </w:tc>
        <w:tc>
          <w:tcPr>
            <w:tcW w:w="2268" w:type="dxa"/>
            <w:gridSpan w:val="2"/>
            <w:tcBorders>
              <w:top w:val="thinThickSmallGap" w:sz="12" w:space="0" w:color="auto"/>
              <w:left w:val="single" w:sz="6" w:space="0" w:color="auto"/>
              <w:bottom w:val="single" w:sz="6" w:space="0" w:color="auto"/>
              <w:right w:val="single" w:sz="6" w:space="0" w:color="auto"/>
            </w:tcBorders>
            <w:shd w:val="clear" w:color="auto" w:fill="A6A6A6"/>
            <w:vAlign w:val="center"/>
            <w:hideMark/>
          </w:tcPr>
          <w:p w:rsidR="00324CAD" w:rsidRPr="00541636" w:rsidRDefault="00324CAD" w:rsidP="00A9201A">
            <w:pPr>
              <w:pStyle w:val="Heading8"/>
              <w:spacing w:line="276" w:lineRule="auto"/>
              <w:jc w:val="center"/>
              <w:rPr>
                <w:rFonts w:cs="B Nazanin"/>
                <w:b/>
                <w:bCs/>
                <w:i w:val="0"/>
                <w:iCs w:val="0"/>
                <w:rtl/>
              </w:rPr>
            </w:pPr>
            <w:r w:rsidRPr="00541636">
              <w:rPr>
                <w:rFonts w:cs="B Nazanin" w:hint="cs"/>
                <w:b/>
                <w:bCs/>
                <w:i w:val="0"/>
                <w:iCs w:val="0"/>
                <w:rtl/>
              </w:rPr>
              <w:t>زمان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vAlign w:val="center"/>
            <w:hideMark/>
          </w:tcPr>
          <w:p w:rsidR="00324CAD" w:rsidRPr="00541636" w:rsidRDefault="00324CAD" w:rsidP="00A9201A">
            <w:pPr>
              <w:pStyle w:val="Heading8"/>
              <w:spacing w:line="276" w:lineRule="auto"/>
              <w:jc w:val="center"/>
              <w:rPr>
                <w:rFonts w:cs="B Nazanin"/>
                <w:b/>
                <w:bCs/>
                <w:i w:val="0"/>
                <w:iCs w:val="0"/>
              </w:rPr>
            </w:pPr>
            <w:r w:rsidRPr="00541636">
              <w:rPr>
                <w:rFonts w:cs="B Nazanin" w:hint="cs"/>
                <w:b/>
                <w:bCs/>
                <w:i w:val="0"/>
                <w:iCs w:val="0"/>
                <w:rtl/>
              </w:rPr>
              <w:t>مکان اجرا</w:t>
            </w:r>
          </w:p>
        </w:tc>
        <w:tc>
          <w:tcPr>
            <w:tcW w:w="2977"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vAlign w:val="center"/>
            <w:hideMark/>
          </w:tcPr>
          <w:p w:rsidR="00324CAD" w:rsidRPr="00541636" w:rsidRDefault="00324CAD" w:rsidP="00A9201A">
            <w:pPr>
              <w:bidi/>
              <w:jc w:val="center"/>
              <w:rPr>
                <w:rFonts w:cs="B Nazanin"/>
                <w:b/>
                <w:bCs/>
                <w:sz w:val="24"/>
                <w:szCs w:val="24"/>
                <w:rtl/>
              </w:rPr>
            </w:pPr>
            <w:r w:rsidRPr="00541636">
              <w:rPr>
                <w:rFonts w:cs="B Nazanin" w:hint="cs"/>
                <w:b/>
                <w:bCs/>
                <w:sz w:val="24"/>
                <w:szCs w:val="24"/>
                <w:rtl/>
              </w:rPr>
              <w:t>نتایج</w:t>
            </w:r>
          </w:p>
        </w:tc>
      </w:tr>
      <w:tr w:rsidR="00324CAD" w:rsidRPr="00541636" w:rsidTr="00A9201A">
        <w:trPr>
          <w:cantSplit/>
          <w:trHeight w:val="213"/>
          <w:jc w:val="center"/>
        </w:trPr>
        <w:tc>
          <w:tcPr>
            <w:tcW w:w="852"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324CAD" w:rsidRPr="00541636" w:rsidRDefault="00324CAD" w:rsidP="00A9201A">
            <w:pPr>
              <w:spacing w:after="0"/>
              <w:rPr>
                <w:rFonts w:ascii="Times New Roman" w:eastAsia="Times New Roman" w:hAnsi="Times New Roman" w:cs="B Zar"/>
                <w:b/>
                <w:bCs/>
                <w:sz w:val="24"/>
                <w:szCs w:val="24"/>
                <w:lang w:bidi="fa-IR"/>
              </w:rPr>
            </w:pPr>
          </w:p>
        </w:tc>
        <w:tc>
          <w:tcPr>
            <w:tcW w:w="4252"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spacing w:after="0"/>
              <w:rPr>
                <w:rFonts w:cs="B Zar"/>
                <w:b/>
                <w:bCs/>
                <w:lang w:bidi="fa-IR"/>
              </w:rPr>
            </w:pPr>
          </w:p>
        </w:tc>
        <w:tc>
          <w:tcPr>
            <w:tcW w:w="1559"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spacing w:after="0"/>
              <w:rPr>
                <w:rFonts w:cs="B Zar"/>
                <w:b/>
                <w:bCs/>
                <w:lang w:bidi="fa-IR"/>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spacing w:after="0"/>
              <w:rPr>
                <w:rFonts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vAlign w:val="center"/>
            <w:hideMark/>
          </w:tcPr>
          <w:p w:rsidR="00324CAD" w:rsidRPr="00541636" w:rsidRDefault="00324CAD" w:rsidP="00A9201A">
            <w:pPr>
              <w:pStyle w:val="Heading8"/>
              <w:spacing w:line="276" w:lineRule="auto"/>
              <w:jc w:val="center"/>
              <w:rPr>
                <w:rFonts w:cs="B Nazanin"/>
                <w:b/>
                <w:bCs/>
                <w:i w:val="0"/>
                <w:iCs w:val="0"/>
              </w:rPr>
            </w:pPr>
            <w:r w:rsidRPr="00541636">
              <w:rPr>
                <w:rFonts w:cs="B Nazanin" w:hint="cs"/>
                <w:b/>
                <w:bCs/>
                <w:i w:val="0"/>
                <w:iCs w:val="0"/>
                <w:rtl/>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vAlign w:val="center"/>
            <w:hideMark/>
          </w:tcPr>
          <w:p w:rsidR="00324CAD" w:rsidRPr="00541636" w:rsidRDefault="00324CAD" w:rsidP="00A9201A">
            <w:pPr>
              <w:pStyle w:val="Heading8"/>
              <w:spacing w:line="276" w:lineRule="auto"/>
              <w:jc w:val="center"/>
              <w:rPr>
                <w:rFonts w:cs="B Nazanin"/>
                <w:b/>
                <w:bCs/>
                <w:i w:val="0"/>
                <w:iCs w:val="0"/>
              </w:rPr>
            </w:pPr>
            <w:r w:rsidRPr="00541636">
              <w:rPr>
                <w:rFonts w:cs="B Nazanin" w:hint="cs"/>
                <w:b/>
                <w:bCs/>
                <w:i w:val="0"/>
                <w:iCs w:val="0"/>
                <w:rtl/>
              </w:rPr>
              <w:t>خاتمه</w:t>
            </w: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pStyle w:val="Heading8"/>
              <w:spacing w:line="276" w:lineRule="auto"/>
              <w:jc w:val="center"/>
              <w:rPr>
                <w:rFonts w:cs="B Nazanin"/>
                <w:b/>
                <w:bCs/>
                <w:i w:val="0"/>
                <w:iCs w:val="0"/>
              </w:rPr>
            </w:pPr>
          </w:p>
        </w:tc>
        <w:tc>
          <w:tcPr>
            <w:tcW w:w="2977"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324CAD" w:rsidRPr="00541636" w:rsidRDefault="00324CAD" w:rsidP="00A9201A">
            <w:pPr>
              <w:spacing w:after="0"/>
              <w:rPr>
                <w:rFonts w:cs="B Zar"/>
                <w:b/>
                <w:bCs/>
                <w:lang w:bidi="fa-IR"/>
              </w:rPr>
            </w:pPr>
          </w:p>
        </w:tc>
      </w:tr>
      <w:tr w:rsidR="00324CAD" w:rsidRPr="00541636" w:rsidTr="00A9201A">
        <w:trPr>
          <w:cantSplit/>
          <w:jc w:val="center"/>
        </w:trPr>
        <w:tc>
          <w:tcPr>
            <w:tcW w:w="852" w:type="dxa"/>
            <w:tcBorders>
              <w:top w:val="single" w:sz="6" w:space="0" w:color="auto"/>
              <w:left w:val="thickThinLargeGap" w:sz="4" w:space="0" w:color="auto"/>
              <w:bottom w:val="single" w:sz="6" w:space="0" w:color="auto"/>
              <w:right w:val="single" w:sz="6" w:space="0" w:color="auto"/>
            </w:tcBorders>
            <w:vAlign w:val="center"/>
          </w:tcPr>
          <w:p w:rsidR="00324CAD" w:rsidRPr="00541636" w:rsidRDefault="00324CAD" w:rsidP="00A9201A">
            <w:pPr>
              <w:jc w:val="center"/>
              <w:rPr>
                <w:rFonts w:cs="B Nazanin"/>
                <w:rtl/>
              </w:rPr>
            </w:pPr>
            <w:r w:rsidRPr="00541636">
              <w:rPr>
                <w:rFonts w:cs="B Nazanin" w:hint="cs"/>
                <w:rtl/>
              </w:rPr>
              <w:t>1</w:t>
            </w:r>
          </w:p>
        </w:tc>
        <w:tc>
          <w:tcPr>
            <w:tcW w:w="4252"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jc w:val="center"/>
              <w:rPr>
                <w:rFonts w:cs="B Nazanin"/>
              </w:rPr>
            </w:pPr>
            <w:r w:rsidRPr="00541636">
              <w:rPr>
                <w:rFonts w:cs="B Nazanin" w:hint="cs"/>
                <w:rtl/>
              </w:rPr>
              <w:t xml:space="preserve">آموزش عملی و کیس محور در خصوص نحوء صحیح غربالگری از طریق تکنیک ایفای نقش در مراکز جامع خدمات سلامت </w:t>
            </w:r>
          </w:p>
        </w:tc>
        <w:tc>
          <w:tcPr>
            <w:tcW w:w="1559"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cs="B Nazanin" w:hint="cs"/>
                <w:rtl/>
              </w:rPr>
              <w:t>کارشناسان سلامت روان و رفتار</w:t>
            </w:r>
          </w:p>
        </w:tc>
        <w:tc>
          <w:tcPr>
            <w:tcW w:w="1276"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jc w:val="center"/>
              <w:rPr>
                <w:rFonts w:eastAsia="Times New Roman" w:cs="B Nazanin"/>
              </w:rPr>
            </w:pPr>
            <w:r w:rsidRPr="00541636">
              <w:rPr>
                <w:rFonts w:cs="B Nazanin" w:hint="cs"/>
                <w:rtl/>
              </w:rPr>
              <w:t>کارشناسان مراقب سلامت/ بهورزان</w:t>
            </w:r>
          </w:p>
        </w:tc>
        <w:tc>
          <w:tcPr>
            <w:tcW w:w="1134" w:type="dxa"/>
            <w:tcBorders>
              <w:top w:val="thickThinLargeGap" w:sz="4" w:space="0" w:color="auto"/>
              <w:left w:val="single" w:sz="6" w:space="0" w:color="auto"/>
              <w:bottom w:val="single" w:sz="6"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Pr>
            </w:pPr>
            <w:r w:rsidRPr="00541636">
              <w:rPr>
                <w:rFonts w:ascii="Calibri" w:eastAsia="Calibri" w:hAnsi="Calibri" w:cs="B Nazanin" w:hint="cs"/>
                <w:rtl/>
              </w:rPr>
              <w:t>1/1/1404</w:t>
            </w:r>
          </w:p>
        </w:tc>
        <w:tc>
          <w:tcPr>
            <w:tcW w:w="1134" w:type="dxa"/>
            <w:tcBorders>
              <w:top w:val="thickThinLargeGap" w:sz="4" w:space="0" w:color="auto"/>
              <w:left w:val="single" w:sz="6" w:space="0" w:color="auto"/>
              <w:bottom w:val="single" w:sz="6" w:space="0" w:color="auto"/>
              <w:right w:val="single" w:sz="6" w:space="0" w:color="auto"/>
            </w:tcBorders>
            <w:vAlign w:val="center"/>
          </w:tcPr>
          <w:p w:rsidR="00324CAD" w:rsidRPr="00541636" w:rsidRDefault="00324CAD" w:rsidP="00A9201A">
            <w:pPr>
              <w:spacing w:after="160" w:line="259" w:lineRule="auto"/>
              <w:rPr>
                <w:rFonts w:ascii="Calibri" w:eastAsia="Calibri" w:hAnsi="Calibri" w:cs="B Nazanin"/>
              </w:rPr>
            </w:pPr>
            <w:r w:rsidRPr="00541636">
              <w:rPr>
                <w:rFonts w:ascii="Calibri" w:eastAsia="Calibri" w:hAnsi="Calibri" w:cs="B Nazanin" w:hint="cs"/>
                <w:rtl/>
              </w:rPr>
              <w:t>30/6/1404</w:t>
            </w:r>
          </w:p>
        </w:tc>
        <w:tc>
          <w:tcPr>
            <w:tcW w:w="1276"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cs="B Nazanin" w:hint="cs"/>
                <w:rtl/>
              </w:rPr>
              <w:t xml:space="preserve">مراکز جامع خدمات سلامت  </w:t>
            </w:r>
          </w:p>
        </w:tc>
        <w:tc>
          <w:tcPr>
            <w:tcW w:w="2977" w:type="dxa"/>
            <w:tcBorders>
              <w:top w:val="single" w:sz="6" w:space="0" w:color="auto"/>
              <w:left w:val="single" w:sz="6" w:space="0" w:color="auto"/>
              <w:bottom w:val="single" w:sz="6" w:space="0" w:color="auto"/>
              <w:right w:val="thinThickSmallGap" w:sz="12" w:space="0" w:color="auto"/>
            </w:tcBorders>
            <w:vAlign w:val="center"/>
          </w:tcPr>
          <w:p w:rsidR="00324CAD" w:rsidRPr="00541636" w:rsidRDefault="00324CAD" w:rsidP="00A9201A">
            <w:pPr>
              <w:bidi/>
              <w:jc w:val="center"/>
              <w:rPr>
                <w:rFonts w:eastAsia="Times New Roman" w:cs="B Nazanin"/>
              </w:rPr>
            </w:pPr>
          </w:p>
        </w:tc>
      </w:tr>
      <w:tr w:rsidR="00324CAD" w:rsidRPr="00541636" w:rsidTr="00A9201A">
        <w:trPr>
          <w:cantSplit/>
          <w:trHeight w:val="435"/>
          <w:jc w:val="center"/>
        </w:trPr>
        <w:tc>
          <w:tcPr>
            <w:tcW w:w="852" w:type="dxa"/>
            <w:tcBorders>
              <w:top w:val="single" w:sz="6" w:space="0" w:color="auto"/>
              <w:left w:val="thickThinLargeGap" w:sz="4" w:space="0" w:color="auto"/>
              <w:bottom w:val="single" w:sz="6" w:space="0" w:color="auto"/>
              <w:right w:val="single" w:sz="6" w:space="0" w:color="auto"/>
            </w:tcBorders>
            <w:vAlign w:val="center"/>
          </w:tcPr>
          <w:p w:rsidR="00324CAD" w:rsidRPr="00541636" w:rsidRDefault="00324CAD" w:rsidP="00A9201A">
            <w:pPr>
              <w:jc w:val="center"/>
              <w:rPr>
                <w:rFonts w:cs="B Nazanin"/>
                <w:rtl/>
              </w:rPr>
            </w:pPr>
            <w:r w:rsidRPr="00541636">
              <w:rPr>
                <w:rFonts w:cs="B Nazanin" w:hint="cs"/>
                <w:rtl/>
              </w:rPr>
              <w:t>2</w:t>
            </w:r>
          </w:p>
        </w:tc>
        <w:tc>
          <w:tcPr>
            <w:tcW w:w="4252"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jc w:val="center"/>
              <w:rPr>
                <w:rFonts w:cs="B Nazanin"/>
              </w:rPr>
            </w:pPr>
            <w:r w:rsidRPr="00541636">
              <w:rPr>
                <w:rFonts w:cs="B Nazanin" w:hint="cs"/>
                <w:rtl/>
              </w:rPr>
              <w:t xml:space="preserve">ارزیابی و نظارت ماهانه کارشناسان سلامت روان و رفتار در خصوص عملکرد پایگاه ها و خانه های بهداشت  </w:t>
            </w:r>
          </w:p>
        </w:tc>
        <w:tc>
          <w:tcPr>
            <w:tcW w:w="1559"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cs="B Nazanin" w:hint="cs"/>
                <w:rtl/>
              </w:rPr>
              <w:t>کارشناسان سلامت روان و رفتار</w:t>
            </w:r>
          </w:p>
        </w:tc>
        <w:tc>
          <w:tcPr>
            <w:tcW w:w="1276"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jc w:val="center"/>
              <w:rPr>
                <w:rFonts w:eastAsia="Times New Roman" w:cs="B Nazanin"/>
              </w:rPr>
            </w:pPr>
            <w:r w:rsidRPr="00541636">
              <w:rPr>
                <w:rFonts w:cs="B Nazanin" w:hint="cs"/>
                <w:rtl/>
              </w:rPr>
              <w:t>کارشناسان مراقب سلامت/ بهورزان</w:t>
            </w:r>
          </w:p>
        </w:tc>
        <w:tc>
          <w:tcPr>
            <w:tcW w:w="1134"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tl/>
              </w:rPr>
            </w:pPr>
            <w:r w:rsidRPr="00541636">
              <w:rPr>
                <w:rFonts w:ascii="Calibri" w:eastAsia="Calibri" w:hAnsi="Calibri" w:cs="B Nazanin" w:hint="cs"/>
                <w:rtl/>
              </w:rPr>
              <w:t>1/6/1404</w:t>
            </w:r>
          </w:p>
        </w:tc>
        <w:tc>
          <w:tcPr>
            <w:tcW w:w="1134"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tl/>
              </w:rPr>
            </w:pPr>
            <w:r w:rsidRPr="00541636">
              <w:rPr>
                <w:rFonts w:ascii="Calibri" w:eastAsia="Calibri" w:hAnsi="Calibri" w:cs="B Nazanin" w:hint="cs"/>
                <w:rtl/>
              </w:rPr>
              <w:t>29/12/1404</w:t>
            </w:r>
          </w:p>
        </w:tc>
        <w:tc>
          <w:tcPr>
            <w:tcW w:w="1276"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cs="B Nazanin" w:hint="cs"/>
                <w:rtl/>
              </w:rPr>
              <w:t xml:space="preserve">مراکز جامع خدمات سلامت  </w:t>
            </w:r>
          </w:p>
        </w:tc>
        <w:tc>
          <w:tcPr>
            <w:tcW w:w="2977" w:type="dxa"/>
            <w:tcBorders>
              <w:top w:val="single" w:sz="6" w:space="0" w:color="auto"/>
              <w:left w:val="single" w:sz="6" w:space="0" w:color="auto"/>
              <w:bottom w:val="single" w:sz="6" w:space="0" w:color="auto"/>
              <w:right w:val="thinThickSmallGap" w:sz="12" w:space="0" w:color="auto"/>
            </w:tcBorders>
            <w:vAlign w:val="center"/>
          </w:tcPr>
          <w:p w:rsidR="00324CAD" w:rsidRPr="00541636" w:rsidRDefault="00324CAD" w:rsidP="00A9201A">
            <w:pPr>
              <w:bidi/>
              <w:jc w:val="center"/>
              <w:rPr>
                <w:rFonts w:eastAsia="Times New Roman" w:cs="B Nazanin"/>
              </w:rPr>
            </w:pPr>
          </w:p>
        </w:tc>
      </w:tr>
      <w:tr w:rsidR="00324CAD" w:rsidRPr="00541636" w:rsidTr="00A9201A">
        <w:trPr>
          <w:cantSplit/>
          <w:trHeight w:val="435"/>
          <w:jc w:val="center"/>
        </w:trPr>
        <w:tc>
          <w:tcPr>
            <w:tcW w:w="852" w:type="dxa"/>
            <w:tcBorders>
              <w:top w:val="single" w:sz="6" w:space="0" w:color="auto"/>
              <w:left w:val="thickThinLargeGap" w:sz="4" w:space="0" w:color="auto"/>
              <w:bottom w:val="single" w:sz="6" w:space="0" w:color="auto"/>
              <w:right w:val="single" w:sz="6" w:space="0" w:color="auto"/>
            </w:tcBorders>
            <w:vAlign w:val="center"/>
          </w:tcPr>
          <w:p w:rsidR="00324CAD" w:rsidRPr="00541636" w:rsidRDefault="00324CAD" w:rsidP="00A9201A">
            <w:pPr>
              <w:jc w:val="center"/>
              <w:rPr>
                <w:rFonts w:cs="B Nazanin"/>
                <w:rtl/>
              </w:rPr>
            </w:pPr>
            <w:r w:rsidRPr="00541636">
              <w:rPr>
                <w:rFonts w:cs="B Nazanin" w:hint="cs"/>
                <w:rtl/>
              </w:rPr>
              <w:t>3</w:t>
            </w:r>
          </w:p>
        </w:tc>
        <w:tc>
          <w:tcPr>
            <w:tcW w:w="4252"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jc w:val="center"/>
              <w:rPr>
                <w:rFonts w:cs="B Nazanin"/>
              </w:rPr>
            </w:pPr>
            <w:r w:rsidRPr="00541636">
              <w:rPr>
                <w:rFonts w:cs="B Nazanin" w:hint="cs"/>
                <w:rtl/>
              </w:rPr>
              <w:t xml:space="preserve">ارزیابی  و نظارت فصلی کارشناسان سلامت روان ستاد در خصوص عملکرد پایگاه ها و خانه های بهداشت و تدوین برنامه مداخله ای جهت ارتقاء شاخص نامطلوب </w:t>
            </w:r>
          </w:p>
        </w:tc>
        <w:tc>
          <w:tcPr>
            <w:tcW w:w="1559"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cs="B Nazanin" w:hint="cs"/>
                <w:rtl/>
              </w:rPr>
              <w:t xml:space="preserve">کارشناسان ستادی </w:t>
            </w:r>
          </w:p>
        </w:tc>
        <w:tc>
          <w:tcPr>
            <w:tcW w:w="1276"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jc w:val="center"/>
              <w:rPr>
                <w:rFonts w:eastAsia="Times New Roman" w:cs="B Nazanin"/>
              </w:rPr>
            </w:pPr>
            <w:r w:rsidRPr="00541636">
              <w:rPr>
                <w:rFonts w:cs="B Nazanin" w:hint="cs"/>
                <w:rtl/>
              </w:rPr>
              <w:t>کارشناسان مراقب سلامت/ بهورزان</w:t>
            </w:r>
          </w:p>
        </w:tc>
        <w:tc>
          <w:tcPr>
            <w:tcW w:w="1134"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Pr>
            </w:pPr>
            <w:r w:rsidRPr="00541636">
              <w:rPr>
                <w:rFonts w:ascii="Calibri" w:eastAsia="Calibri" w:hAnsi="Calibri" w:cs="B Nazanin" w:hint="cs"/>
                <w:rtl/>
              </w:rPr>
              <w:t>1/1/1404</w:t>
            </w:r>
          </w:p>
        </w:tc>
        <w:tc>
          <w:tcPr>
            <w:tcW w:w="1134"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Pr>
            </w:pPr>
            <w:r w:rsidRPr="00541636">
              <w:rPr>
                <w:rFonts w:ascii="Calibri" w:eastAsia="Calibri" w:hAnsi="Calibri" w:cs="B Nazanin" w:hint="cs"/>
                <w:rtl/>
              </w:rPr>
              <w:t>29/12/1404</w:t>
            </w:r>
          </w:p>
        </w:tc>
        <w:tc>
          <w:tcPr>
            <w:tcW w:w="1276"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cs="B Nazanin" w:hint="cs"/>
                <w:rtl/>
              </w:rPr>
              <w:t xml:space="preserve">ستاد شبکه بهداشت ودرمان ورامین </w:t>
            </w:r>
          </w:p>
        </w:tc>
        <w:tc>
          <w:tcPr>
            <w:tcW w:w="2977" w:type="dxa"/>
            <w:tcBorders>
              <w:top w:val="single" w:sz="6" w:space="0" w:color="auto"/>
              <w:left w:val="single" w:sz="6" w:space="0" w:color="auto"/>
              <w:bottom w:val="single" w:sz="6" w:space="0" w:color="auto"/>
              <w:right w:val="thinThickSmallGap" w:sz="12" w:space="0" w:color="auto"/>
            </w:tcBorders>
            <w:vAlign w:val="center"/>
          </w:tcPr>
          <w:p w:rsidR="00324CAD" w:rsidRPr="00541636" w:rsidRDefault="00324CAD" w:rsidP="00A9201A">
            <w:pPr>
              <w:bidi/>
              <w:jc w:val="center"/>
              <w:rPr>
                <w:rFonts w:eastAsia="Times New Roman" w:cs="B Nazanin"/>
              </w:rPr>
            </w:pPr>
          </w:p>
        </w:tc>
      </w:tr>
      <w:tr w:rsidR="00324CAD" w:rsidRPr="00541636" w:rsidTr="00A9201A">
        <w:trPr>
          <w:cantSplit/>
          <w:jc w:val="center"/>
        </w:trPr>
        <w:tc>
          <w:tcPr>
            <w:tcW w:w="852" w:type="dxa"/>
            <w:tcBorders>
              <w:top w:val="single" w:sz="6" w:space="0" w:color="auto"/>
              <w:left w:val="thickThinLargeGap" w:sz="4" w:space="0" w:color="auto"/>
              <w:bottom w:val="thickThinLargeGap" w:sz="4" w:space="0" w:color="auto"/>
              <w:right w:val="single" w:sz="6" w:space="0" w:color="auto"/>
            </w:tcBorders>
            <w:vAlign w:val="center"/>
          </w:tcPr>
          <w:p w:rsidR="00324CAD" w:rsidRPr="00541636" w:rsidRDefault="00324CAD" w:rsidP="00A9201A">
            <w:pPr>
              <w:bidi/>
              <w:jc w:val="center"/>
              <w:rPr>
                <w:rFonts w:eastAsia="Times New Roman" w:cs="B Nazanin"/>
              </w:rPr>
            </w:pPr>
            <w:r w:rsidRPr="00541636">
              <w:rPr>
                <w:rFonts w:eastAsia="Times New Roman" w:cs="B Nazanin" w:hint="cs"/>
                <w:rtl/>
              </w:rPr>
              <w:t>4</w:t>
            </w:r>
          </w:p>
        </w:tc>
        <w:tc>
          <w:tcPr>
            <w:tcW w:w="4252" w:type="dxa"/>
            <w:tcBorders>
              <w:top w:val="single" w:sz="6" w:space="0" w:color="auto"/>
              <w:left w:val="single" w:sz="6" w:space="0" w:color="auto"/>
              <w:bottom w:val="thickThinLargeGap" w:sz="4" w:space="0" w:color="auto"/>
              <w:right w:val="single" w:sz="6" w:space="0" w:color="auto"/>
            </w:tcBorders>
            <w:vAlign w:val="center"/>
          </w:tcPr>
          <w:p w:rsidR="00324CAD" w:rsidRPr="00541636" w:rsidRDefault="00324CAD" w:rsidP="00A9201A">
            <w:pPr>
              <w:bidi/>
              <w:jc w:val="center"/>
              <w:rPr>
                <w:rFonts w:cs="B Nazanin"/>
                <w:rtl/>
              </w:rPr>
            </w:pPr>
            <w:r w:rsidRPr="00541636">
              <w:rPr>
                <w:rFonts w:cs="B Nazanin" w:hint="cs"/>
                <w:rtl/>
              </w:rPr>
              <w:t xml:space="preserve">برگزاری مجدد دوره های آموزشی باز آموزی برنامه های واحد سلامت روان بر اساس شاخص های عملیاتی </w:t>
            </w:r>
          </w:p>
        </w:tc>
        <w:tc>
          <w:tcPr>
            <w:tcW w:w="1559" w:type="dxa"/>
            <w:tcBorders>
              <w:top w:val="single" w:sz="6" w:space="0" w:color="auto"/>
              <w:left w:val="single" w:sz="6" w:space="0" w:color="auto"/>
              <w:bottom w:val="thickThinLargeGap" w:sz="4" w:space="0" w:color="auto"/>
              <w:right w:val="single" w:sz="6" w:space="0" w:color="auto"/>
            </w:tcBorders>
            <w:vAlign w:val="center"/>
          </w:tcPr>
          <w:p w:rsidR="00324CAD" w:rsidRPr="00541636" w:rsidRDefault="00324CAD" w:rsidP="00A9201A">
            <w:pPr>
              <w:bidi/>
              <w:jc w:val="center"/>
              <w:rPr>
                <w:rFonts w:cs="B Nazanin"/>
                <w:rtl/>
              </w:rPr>
            </w:pPr>
            <w:r w:rsidRPr="00541636">
              <w:rPr>
                <w:rFonts w:cs="B Nazanin" w:hint="cs"/>
                <w:rtl/>
              </w:rPr>
              <w:t>کارشناسان ستادی</w:t>
            </w:r>
          </w:p>
        </w:tc>
        <w:tc>
          <w:tcPr>
            <w:tcW w:w="1276" w:type="dxa"/>
            <w:tcBorders>
              <w:top w:val="single" w:sz="6" w:space="0" w:color="auto"/>
              <w:left w:val="single" w:sz="6" w:space="0" w:color="auto"/>
              <w:bottom w:val="thickThinLargeGap" w:sz="4" w:space="0" w:color="auto"/>
              <w:right w:val="single" w:sz="6" w:space="0" w:color="auto"/>
            </w:tcBorders>
          </w:tcPr>
          <w:p w:rsidR="00324CAD" w:rsidRPr="00541636" w:rsidRDefault="00324CAD" w:rsidP="00A9201A">
            <w:pPr>
              <w:bidi/>
              <w:jc w:val="center"/>
              <w:rPr>
                <w:rFonts w:eastAsia="Times New Roman" w:cs="B Nazanin"/>
              </w:rPr>
            </w:pPr>
            <w:r w:rsidRPr="00541636">
              <w:rPr>
                <w:rFonts w:cs="B Nazanin" w:hint="cs"/>
                <w:rtl/>
              </w:rPr>
              <w:t>کارشناسان مراقب سلامت/ بهورزان</w:t>
            </w:r>
          </w:p>
        </w:tc>
        <w:tc>
          <w:tcPr>
            <w:tcW w:w="1134" w:type="dxa"/>
            <w:tcBorders>
              <w:top w:val="single" w:sz="6" w:space="0" w:color="auto"/>
              <w:left w:val="single" w:sz="6" w:space="0" w:color="auto"/>
              <w:bottom w:val="thickThinLargeGap" w:sz="4"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Pr>
            </w:pPr>
            <w:r w:rsidRPr="00541636">
              <w:rPr>
                <w:rFonts w:ascii="Calibri" w:eastAsia="Calibri" w:hAnsi="Calibri" w:cs="B Nazanin" w:hint="cs"/>
                <w:rtl/>
              </w:rPr>
              <w:t>1/1/1404</w:t>
            </w:r>
          </w:p>
        </w:tc>
        <w:tc>
          <w:tcPr>
            <w:tcW w:w="1134" w:type="dxa"/>
            <w:tcBorders>
              <w:top w:val="single" w:sz="6" w:space="0" w:color="auto"/>
              <w:left w:val="single" w:sz="6" w:space="0" w:color="auto"/>
              <w:bottom w:val="thickThinLargeGap" w:sz="4"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Pr>
            </w:pPr>
            <w:r w:rsidRPr="00541636">
              <w:rPr>
                <w:rFonts w:ascii="Calibri" w:eastAsia="Calibri" w:hAnsi="Calibri" w:cs="B Nazanin" w:hint="cs"/>
                <w:rtl/>
              </w:rPr>
              <w:t>29/12/1404</w:t>
            </w:r>
          </w:p>
        </w:tc>
        <w:tc>
          <w:tcPr>
            <w:tcW w:w="1276" w:type="dxa"/>
            <w:tcBorders>
              <w:top w:val="single" w:sz="6" w:space="0" w:color="auto"/>
              <w:left w:val="single" w:sz="6" w:space="0" w:color="auto"/>
              <w:bottom w:val="thickThinLargeGap" w:sz="4" w:space="0" w:color="auto"/>
              <w:right w:val="single" w:sz="6" w:space="0" w:color="auto"/>
            </w:tcBorders>
          </w:tcPr>
          <w:p w:rsidR="00324CAD" w:rsidRPr="00541636" w:rsidRDefault="00324CAD" w:rsidP="00A9201A">
            <w:pPr>
              <w:bidi/>
              <w:jc w:val="center"/>
              <w:rPr>
                <w:rFonts w:cs="B Nazanin"/>
                <w:lang w:bidi="fa-IR"/>
              </w:rPr>
            </w:pPr>
            <w:r w:rsidRPr="00541636">
              <w:rPr>
                <w:rFonts w:cs="B Nazanin" w:hint="cs"/>
                <w:rtl/>
              </w:rPr>
              <w:t>ستاد شبکه بهداشت ودرمان ورامین</w:t>
            </w:r>
          </w:p>
        </w:tc>
        <w:tc>
          <w:tcPr>
            <w:tcW w:w="2977" w:type="dxa"/>
            <w:tcBorders>
              <w:top w:val="single" w:sz="6" w:space="0" w:color="auto"/>
              <w:left w:val="single" w:sz="6" w:space="0" w:color="auto"/>
              <w:bottom w:val="thickThinLargeGap" w:sz="4" w:space="0" w:color="auto"/>
              <w:right w:val="thinThickSmallGap" w:sz="12" w:space="0" w:color="auto"/>
            </w:tcBorders>
            <w:vAlign w:val="center"/>
          </w:tcPr>
          <w:p w:rsidR="00324CAD" w:rsidRPr="00541636" w:rsidRDefault="00324CAD" w:rsidP="00A9201A">
            <w:pPr>
              <w:bidi/>
              <w:jc w:val="center"/>
              <w:rPr>
                <w:rFonts w:cs="B Nazanin"/>
              </w:rPr>
            </w:pPr>
          </w:p>
        </w:tc>
      </w:tr>
    </w:tbl>
    <w:p w:rsidR="00324CAD" w:rsidRPr="00541636" w:rsidRDefault="00324CAD" w:rsidP="00324CAD">
      <w:pPr>
        <w:bidi/>
        <w:rPr>
          <w:rFonts w:ascii="Franklin Gothic Book" w:eastAsia="+mn-ea" w:cs="2  Zar"/>
          <w:sz w:val="24"/>
          <w:szCs w:val="24"/>
          <w:lang w:bidi="fa-IR"/>
        </w:rPr>
      </w:pPr>
    </w:p>
    <w:tbl>
      <w:tblPr>
        <w:tblStyle w:val="TableGrid"/>
        <w:tblpPr w:leftFromText="180" w:rightFromText="180" w:vertAnchor="text" w:horzAnchor="page" w:tblpX="4978" w:tblpY="397"/>
        <w:bidiVisual/>
        <w:tblW w:w="0" w:type="auto"/>
        <w:tblLook w:val="04A0" w:firstRow="1" w:lastRow="0" w:firstColumn="1" w:lastColumn="0" w:noHBand="0" w:noVBand="1"/>
      </w:tblPr>
      <w:tblGrid>
        <w:gridCol w:w="578"/>
        <w:gridCol w:w="420"/>
        <w:gridCol w:w="567"/>
        <w:gridCol w:w="423"/>
      </w:tblGrid>
      <w:tr w:rsidR="00324CAD" w:rsidRPr="00541636" w:rsidTr="00A9201A">
        <w:trPr>
          <w:trHeight w:val="127"/>
        </w:trPr>
        <w:tc>
          <w:tcPr>
            <w:tcW w:w="578" w:type="dxa"/>
            <w:tcBorders>
              <w:top w:val="nil"/>
              <w:left w:val="nil"/>
              <w:bottom w:val="nil"/>
            </w:tcBorders>
          </w:tcPr>
          <w:p w:rsidR="00324CAD" w:rsidRPr="00541636" w:rsidRDefault="00324CAD" w:rsidP="00A9201A">
            <w:pPr>
              <w:pStyle w:val="ListParagraph"/>
              <w:bidi/>
              <w:ind w:left="0"/>
              <w:rPr>
                <w:rFonts w:cs="B Nazanin"/>
                <w:b/>
                <w:bCs/>
                <w:sz w:val="24"/>
                <w:szCs w:val="24"/>
                <w:rtl/>
              </w:rPr>
            </w:pPr>
            <w:r w:rsidRPr="00541636">
              <w:rPr>
                <w:rFonts w:cs="B Nazanin" w:hint="cs"/>
                <w:b/>
                <w:bCs/>
                <w:sz w:val="24"/>
                <w:szCs w:val="24"/>
                <w:rtl/>
              </w:rPr>
              <w:t>بلی</w:t>
            </w:r>
          </w:p>
        </w:tc>
        <w:tc>
          <w:tcPr>
            <w:tcW w:w="420" w:type="dxa"/>
            <w:tcBorders>
              <w:right w:val="single" w:sz="4" w:space="0" w:color="auto"/>
            </w:tcBorders>
            <w:shd w:val="clear" w:color="auto" w:fill="000000" w:themeFill="text1"/>
          </w:tcPr>
          <w:p w:rsidR="00324CAD" w:rsidRPr="00541636" w:rsidRDefault="00324CAD" w:rsidP="00A9201A">
            <w:pPr>
              <w:pStyle w:val="ListParagraph"/>
              <w:bidi/>
              <w:ind w:left="0"/>
              <w:rPr>
                <w:rFonts w:cs="B Nazanin"/>
                <w:b/>
                <w:bCs/>
                <w:sz w:val="24"/>
                <w:szCs w:val="24"/>
                <w:rtl/>
              </w:rPr>
            </w:pPr>
          </w:p>
        </w:tc>
        <w:tc>
          <w:tcPr>
            <w:tcW w:w="567" w:type="dxa"/>
            <w:tcBorders>
              <w:top w:val="nil"/>
              <w:left w:val="single" w:sz="4" w:space="0" w:color="auto"/>
              <w:bottom w:val="nil"/>
            </w:tcBorders>
          </w:tcPr>
          <w:p w:rsidR="00324CAD" w:rsidRPr="00541636" w:rsidRDefault="00324CAD" w:rsidP="00A9201A">
            <w:pPr>
              <w:pStyle w:val="ListParagraph"/>
              <w:bidi/>
              <w:ind w:left="0"/>
              <w:rPr>
                <w:rFonts w:cs="B Nazanin"/>
                <w:b/>
                <w:bCs/>
                <w:sz w:val="24"/>
                <w:szCs w:val="24"/>
                <w:rtl/>
              </w:rPr>
            </w:pPr>
            <w:r w:rsidRPr="00541636">
              <w:rPr>
                <w:rFonts w:cs="B Nazanin" w:hint="cs"/>
                <w:b/>
                <w:bCs/>
                <w:sz w:val="24"/>
                <w:szCs w:val="24"/>
                <w:rtl/>
              </w:rPr>
              <w:t>خیر</w:t>
            </w:r>
          </w:p>
        </w:tc>
        <w:tc>
          <w:tcPr>
            <w:tcW w:w="423" w:type="dxa"/>
          </w:tcPr>
          <w:p w:rsidR="00324CAD" w:rsidRPr="00541636" w:rsidRDefault="00324CAD" w:rsidP="00A9201A">
            <w:pPr>
              <w:pStyle w:val="ListParagraph"/>
              <w:bidi/>
              <w:ind w:left="0"/>
              <w:rPr>
                <w:rFonts w:cs="B Nazanin"/>
                <w:b/>
                <w:bCs/>
                <w:sz w:val="24"/>
                <w:szCs w:val="24"/>
                <w:rtl/>
              </w:rPr>
            </w:pPr>
          </w:p>
        </w:tc>
      </w:tr>
    </w:tbl>
    <w:p w:rsidR="00324CAD" w:rsidRPr="00541636" w:rsidRDefault="00324CAD" w:rsidP="00324CAD">
      <w:pPr>
        <w:pStyle w:val="ListParagraph"/>
        <w:numPr>
          <w:ilvl w:val="0"/>
          <w:numId w:val="16"/>
        </w:numPr>
        <w:bidi/>
        <w:rPr>
          <w:rFonts w:cs="B Nazanin"/>
          <w:b/>
          <w:bCs/>
          <w:sz w:val="24"/>
          <w:szCs w:val="24"/>
          <w:rtl/>
        </w:rPr>
      </w:pPr>
      <w:r w:rsidRPr="00541636">
        <w:rPr>
          <w:rFonts w:cs="B Nazanin" w:hint="cs"/>
          <w:b/>
          <w:bCs/>
          <w:sz w:val="24"/>
          <w:szCs w:val="24"/>
          <w:rtl/>
        </w:rPr>
        <w:t>آیا این شاخص در سال گذشته هم به عنوان شاخص نامطلوب تکرار شده است ؟</w:t>
      </w:r>
    </w:p>
    <w:p w:rsidR="00324CAD" w:rsidRPr="00541636" w:rsidRDefault="00324CAD" w:rsidP="00324CAD">
      <w:pPr>
        <w:pStyle w:val="ListParagraph"/>
        <w:numPr>
          <w:ilvl w:val="0"/>
          <w:numId w:val="16"/>
        </w:numPr>
        <w:bidi/>
        <w:rPr>
          <w:rFonts w:cs="B Nazanin"/>
          <w:b/>
          <w:bCs/>
          <w:sz w:val="24"/>
          <w:szCs w:val="24"/>
          <w:rtl/>
        </w:rPr>
      </w:pPr>
      <w:r w:rsidRPr="00541636">
        <w:rPr>
          <w:rFonts w:cs="B Nazanin" w:hint="cs"/>
          <w:b/>
          <w:bCs/>
          <w:sz w:val="24"/>
          <w:szCs w:val="24"/>
          <w:rtl/>
        </w:rPr>
        <w:t>در صورت پاسخ بلی ، دلایل عدم تحقق مداخلات را ذکر نمایید</w:t>
      </w:r>
    </w:p>
    <w:p w:rsidR="00324CAD" w:rsidRPr="00541636" w:rsidRDefault="00324CAD" w:rsidP="00324CAD">
      <w:pPr>
        <w:pStyle w:val="ListParagraph"/>
        <w:numPr>
          <w:ilvl w:val="0"/>
          <w:numId w:val="16"/>
        </w:numPr>
        <w:bidi/>
        <w:jc w:val="both"/>
        <w:rPr>
          <w:rFonts w:cs="B Nazanin"/>
          <w:sz w:val="24"/>
          <w:szCs w:val="24"/>
          <w:rtl/>
        </w:rPr>
      </w:pPr>
      <w:r w:rsidRPr="00541636">
        <w:rPr>
          <w:rFonts w:cs="B Nazanin" w:hint="cs"/>
          <w:sz w:val="24"/>
          <w:szCs w:val="24"/>
          <w:rtl/>
        </w:rPr>
        <w:t>عدم همکاری مراجعین در تکمیل فرم غربالگری سلامت اجتماعی</w:t>
      </w:r>
    </w:p>
    <w:p w:rsidR="00324CAD" w:rsidRDefault="00324CAD" w:rsidP="00324CAD">
      <w:pPr>
        <w:bidi/>
        <w:rPr>
          <w:rFonts w:cs="B Nazanin"/>
          <w:sz w:val="24"/>
          <w:szCs w:val="24"/>
          <w:rtl/>
        </w:rPr>
      </w:pPr>
      <w:r w:rsidRPr="00541636">
        <w:rPr>
          <w:rFonts w:cs="B Nazanin" w:hint="cs"/>
          <w:sz w:val="24"/>
          <w:szCs w:val="24"/>
          <w:rtl/>
        </w:rPr>
        <w:t>این غربالگری فقط درخصوص جمعیت زنان تکمیل می شوددرحالی که در مخرج این شاخص جمعیت کل زنان و مردان دریافت کننده  یک مراقبت لحاظ میگردد</w:t>
      </w:r>
    </w:p>
    <w:p w:rsidR="00324CAD" w:rsidRPr="00541636" w:rsidRDefault="00324CAD" w:rsidP="00324CAD">
      <w:pPr>
        <w:pStyle w:val="ListParagraph"/>
        <w:bidi/>
        <w:rPr>
          <w:rFonts w:cs="B Nazanin"/>
          <w:b/>
          <w:bCs/>
          <w:sz w:val="28"/>
          <w:szCs w:val="28"/>
        </w:rPr>
      </w:pPr>
      <w:r w:rsidRPr="00541636">
        <w:rPr>
          <w:rFonts w:cs="B Nazanin" w:hint="cs"/>
          <w:b/>
          <w:bCs/>
          <w:sz w:val="28"/>
          <w:szCs w:val="28"/>
          <w:rtl/>
        </w:rPr>
        <w:lastRenderedPageBreak/>
        <w:t xml:space="preserve">عنوان شاخص:  پوشش غربالگری اولیه اعتیاد </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52"/>
        <w:gridCol w:w="3870"/>
        <w:gridCol w:w="1530"/>
        <w:gridCol w:w="1530"/>
        <w:gridCol w:w="1080"/>
        <w:gridCol w:w="1170"/>
        <w:gridCol w:w="1620"/>
        <w:gridCol w:w="2339"/>
      </w:tblGrid>
      <w:tr w:rsidR="00324CAD" w:rsidRPr="00541636" w:rsidTr="00A9201A">
        <w:trPr>
          <w:cantSplit/>
          <w:tblHeader/>
          <w:jc w:val="center"/>
        </w:trPr>
        <w:tc>
          <w:tcPr>
            <w:tcW w:w="752"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324CAD" w:rsidRPr="00541636" w:rsidRDefault="00324CAD" w:rsidP="00A9201A">
            <w:pPr>
              <w:pStyle w:val="Heading8"/>
              <w:spacing w:line="276" w:lineRule="auto"/>
              <w:jc w:val="center"/>
              <w:rPr>
                <w:rFonts w:cs="B Nazanin"/>
                <w:b/>
                <w:bCs/>
                <w:i w:val="0"/>
                <w:iCs w:val="0"/>
                <w:rtl/>
              </w:rPr>
            </w:pPr>
            <w:r w:rsidRPr="00541636">
              <w:rPr>
                <w:rFonts w:cs="B Nazanin" w:hint="cs"/>
                <w:b/>
                <w:bCs/>
                <w:i w:val="0"/>
                <w:iCs w:val="0"/>
                <w:rtl/>
              </w:rPr>
              <w:t>رديف</w:t>
            </w:r>
          </w:p>
        </w:tc>
        <w:tc>
          <w:tcPr>
            <w:tcW w:w="387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324CAD" w:rsidRPr="00541636" w:rsidRDefault="00324CAD" w:rsidP="00A9201A">
            <w:pPr>
              <w:bidi/>
              <w:jc w:val="center"/>
              <w:rPr>
                <w:rFonts w:cs="B Nazanin"/>
                <w:b/>
                <w:bCs/>
                <w:sz w:val="24"/>
                <w:szCs w:val="24"/>
              </w:rPr>
            </w:pPr>
            <w:r w:rsidRPr="00541636">
              <w:rPr>
                <w:rFonts w:cs="B Nazanin" w:hint="cs"/>
                <w:b/>
                <w:bCs/>
                <w:sz w:val="24"/>
                <w:szCs w:val="24"/>
                <w:rtl/>
              </w:rPr>
              <w:t>عنوان فعاليت</w:t>
            </w:r>
          </w:p>
        </w:tc>
        <w:tc>
          <w:tcPr>
            <w:tcW w:w="153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324CAD" w:rsidRPr="00541636" w:rsidRDefault="00324CAD" w:rsidP="00A9201A">
            <w:pPr>
              <w:bidi/>
              <w:jc w:val="center"/>
              <w:rPr>
                <w:rFonts w:cs="B Nazanin"/>
                <w:b/>
                <w:bCs/>
                <w:sz w:val="24"/>
                <w:szCs w:val="24"/>
              </w:rPr>
            </w:pPr>
            <w:r w:rsidRPr="00541636">
              <w:rPr>
                <w:rFonts w:cs="B Nazanin" w:hint="cs"/>
                <w:b/>
                <w:bCs/>
                <w:sz w:val="24"/>
                <w:szCs w:val="24"/>
                <w:rtl/>
              </w:rPr>
              <w:t>مسئول اجرا</w:t>
            </w:r>
          </w:p>
        </w:tc>
        <w:tc>
          <w:tcPr>
            <w:tcW w:w="153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324CAD" w:rsidRPr="00541636" w:rsidRDefault="00324CAD" w:rsidP="00A9201A">
            <w:pPr>
              <w:bidi/>
              <w:jc w:val="center"/>
              <w:rPr>
                <w:rFonts w:cs="B Nazanin"/>
                <w:b/>
                <w:bCs/>
                <w:sz w:val="24"/>
                <w:szCs w:val="24"/>
              </w:rPr>
            </w:pPr>
            <w:r w:rsidRPr="00541636">
              <w:rPr>
                <w:rFonts w:cs="B Nazanin" w:hint="cs"/>
                <w:b/>
                <w:bCs/>
                <w:sz w:val="24"/>
                <w:szCs w:val="24"/>
                <w:rtl/>
              </w:rPr>
              <w:t>گروه هدف</w:t>
            </w:r>
          </w:p>
        </w:tc>
        <w:tc>
          <w:tcPr>
            <w:tcW w:w="2250"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324CAD" w:rsidRPr="00541636" w:rsidRDefault="00324CAD" w:rsidP="00A9201A">
            <w:pPr>
              <w:pStyle w:val="Heading8"/>
              <w:spacing w:line="276" w:lineRule="auto"/>
              <w:jc w:val="center"/>
              <w:rPr>
                <w:rFonts w:cs="B Nazanin"/>
                <w:b/>
                <w:bCs/>
                <w:i w:val="0"/>
                <w:iCs w:val="0"/>
                <w:rtl/>
              </w:rPr>
            </w:pPr>
            <w:r w:rsidRPr="00541636">
              <w:rPr>
                <w:rFonts w:cs="B Nazanin" w:hint="cs"/>
                <w:b/>
                <w:bCs/>
                <w:i w:val="0"/>
                <w:iCs w:val="0"/>
                <w:rtl/>
              </w:rPr>
              <w:t>زمان اجرا</w:t>
            </w:r>
          </w:p>
        </w:tc>
        <w:tc>
          <w:tcPr>
            <w:tcW w:w="162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324CAD" w:rsidRPr="00541636" w:rsidRDefault="00324CAD" w:rsidP="00A9201A">
            <w:pPr>
              <w:pStyle w:val="Heading8"/>
              <w:spacing w:line="276" w:lineRule="auto"/>
              <w:jc w:val="center"/>
              <w:rPr>
                <w:rFonts w:cs="B Nazanin"/>
                <w:b/>
                <w:bCs/>
                <w:i w:val="0"/>
                <w:iCs w:val="0"/>
              </w:rPr>
            </w:pPr>
            <w:r w:rsidRPr="00541636">
              <w:rPr>
                <w:rFonts w:cs="B Nazanin" w:hint="cs"/>
                <w:b/>
                <w:bCs/>
                <w:i w:val="0"/>
                <w:iCs w:val="0"/>
                <w:rtl/>
              </w:rPr>
              <w:t>مکان اجرا</w:t>
            </w:r>
          </w:p>
        </w:tc>
        <w:tc>
          <w:tcPr>
            <w:tcW w:w="2339"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324CAD" w:rsidRPr="00541636" w:rsidRDefault="00324CAD" w:rsidP="00A9201A">
            <w:pPr>
              <w:bidi/>
              <w:jc w:val="center"/>
              <w:rPr>
                <w:rFonts w:cs="B Nazanin"/>
                <w:b/>
                <w:bCs/>
                <w:sz w:val="24"/>
                <w:szCs w:val="24"/>
                <w:rtl/>
              </w:rPr>
            </w:pPr>
            <w:r w:rsidRPr="00541636">
              <w:rPr>
                <w:rFonts w:cs="B Nazanin" w:hint="cs"/>
                <w:b/>
                <w:bCs/>
                <w:sz w:val="24"/>
                <w:szCs w:val="24"/>
                <w:rtl/>
              </w:rPr>
              <w:t>نتایج</w:t>
            </w:r>
          </w:p>
        </w:tc>
      </w:tr>
      <w:tr w:rsidR="00324CAD" w:rsidRPr="00541636" w:rsidTr="00A9201A">
        <w:trPr>
          <w:cantSplit/>
          <w:trHeight w:val="213"/>
          <w:jc w:val="center"/>
        </w:trPr>
        <w:tc>
          <w:tcPr>
            <w:tcW w:w="752"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324CAD" w:rsidRPr="00541636" w:rsidRDefault="00324CAD" w:rsidP="00A9201A">
            <w:pPr>
              <w:spacing w:after="0"/>
              <w:rPr>
                <w:rFonts w:ascii="Times New Roman" w:eastAsia="Times New Roman" w:hAnsi="Times New Roman" w:cs="B Zar"/>
                <w:b/>
                <w:bCs/>
                <w:sz w:val="24"/>
                <w:szCs w:val="24"/>
                <w:lang w:bidi="fa-IR"/>
              </w:rPr>
            </w:pPr>
          </w:p>
        </w:tc>
        <w:tc>
          <w:tcPr>
            <w:tcW w:w="3870"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spacing w:after="0"/>
              <w:rPr>
                <w:rFonts w:ascii="Calibri" w:eastAsia="Calibri" w:hAnsi="Calibri" w:cs="B Zar"/>
                <w:b/>
                <w:bCs/>
                <w:lang w:bidi="fa-IR"/>
              </w:rPr>
            </w:pPr>
          </w:p>
        </w:tc>
        <w:tc>
          <w:tcPr>
            <w:tcW w:w="1530"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spacing w:after="0"/>
              <w:rPr>
                <w:rFonts w:ascii="Calibri" w:eastAsia="Calibri" w:hAnsi="Calibri" w:cs="B Zar"/>
                <w:b/>
                <w:bCs/>
                <w:lang w:bidi="fa-IR"/>
              </w:rPr>
            </w:pPr>
          </w:p>
        </w:tc>
        <w:tc>
          <w:tcPr>
            <w:tcW w:w="1530"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spacing w:after="0"/>
              <w:rPr>
                <w:rFonts w:ascii="Calibri" w:eastAsia="Calibri" w:hAnsi="Calibri" w:cs="B Zar"/>
                <w:b/>
                <w:bCs/>
                <w:lang w:bidi="fa-IR"/>
              </w:rPr>
            </w:pPr>
          </w:p>
        </w:tc>
        <w:tc>
          <w:tcPr>
            <w:tcW w:w="1080"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324CAD" w:rsidRPr="00541636" w:rsidRDefault="00324CAD" w:rsidP="00A9201A">
            <w:pPr>
              <w:pStyle w:val="Heading8"/>
              <w:spacing w:line="276" w:lineRule="auto"/>
              <w:jc w:val="center"/>
              <w:rPr>
                <w:rFonts w:cs="B Nazanin"/>
                <w:b/>
                <w:bCs/>
                <w:i w:val="0"/>
                <w:iCs w:val="0"/>
              </w:rPr>
            </w:pPr>
            <w:r w:rsidRPr="00541636">
              <w:rPr>
                <w:rFonts w:cs="B Nazanin" w:hint="cs"/>
                <w:b/>
                <w:bCs/>
                <w:i w:val="0"/>
                <w:iCs w:val="0"/>
                <w:rtl/>
              </w:rPr>
              <w:t>شروع</w:t>
            </w:r>
          </w:p>
        </w:tc>
        <w:tc>
          <w:tcPr>
            <w:tcW w:w="1170"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324CAD" w:rsidRPr="00541636" w:rsidRDefault="00324CAD" w:rsidP="00A9201A">
            <w:pPr>
              <w:pStyle w:val="Heading8"/>
              <w:spacing w:line="276" w:lineRule="auto"/>
              <w:jc w:val="center"/>
              <w:rPr>
                <w:rFonts w:cs="B Nazanin"/>
                <w:b/>
                <w:bCs/>
                <w:i w:val="0"/>
                <w:iCs w:val="0"/>
              </w:rPr>
            </w:pPr>
            <w:r w:rsidRPr="00541636">
              <w:rPr>
                <w:rFonts w:cs="B Nazanin" w:hint="cs"/>
                <w:b/>
                <w:bCs/>
                <w:i w:val="0"/>
                <w:iCs w:val="0"/>
                <w:rtl/>
              </w:rPr>
              <w:t>خاتمه</w:t>
            </w:r>
          </w:p>
        </w:tc>
        <w:tc>
          <w:tcPr>
            <w:tcW w:w="1620"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pStyle w:val="Heading8"/>
              <w:spacing w:line="276" w:lineRule="auto"/>
              <w:jc w:val="center"/>
              <w:rPr>
                <w:rFonts w:cs="B Nazanin"/>
                <w:b/>
                <w:bCs/>
                <w:i w:val="0"/>
                <w:iCs w:val="0"/>
              </w:rPr>
            </w:pPr>
          </w:p>
        </w:tc>
        <w:tc>
          <w:tcPr>
            <w:tcW w:w="2339"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324CAD" w:rsidRPr="00541636" w:rsidRDefault="00324CAD" w:rsidP="00A9201A">
            <w:pPr>
              <w:spacing w:after="0"/>
              <w:rPr>
                <w:rFonts w:ascii="Calibri" w:eastAsia="Calibri" w:hAnsi="Calibri" w:cs="B Zar"/>
                <w:b/>
                <w:bCs/>
                <w:lang w:bidi="fa-IR"/>
              </w:rPr>
            </w:pPr>
          </w:p>
        </w:tc>
      </w:tr>
      <w:tr w:rsidR="00324CAD" w:rsidRPr="00541636" w:rsidTr="00A9201A">
        <w:trPr>
          <w:cantSplit/>
          <w:jc w:val="center"/>
        </w:trPr>
        <w:tc>
          <w:tcPr>
            <w:tcW w:w="752" w:type="dxa"/>
            <w:tcBorders>
              <w:top w:val="single" w:sz="6" w:space="0" w:color="auto"/>
              <w:left w:val="thickThinLargeGap" w:sz="4" w:space="0" w:color="auto"/>
              <w:bottom w:val="single" w:sz="6" w:space="0" w:color="auto"/>
              <w:right w:val="single" w:sz="6" w:space="0" w:color="auto"/>
            </w:tcBorders>
            <w:vAlign w:val="center"/>
          </w:tcPr>
          <w:p w:rsidR="00324CAD" w:rsidRPr="00541636" w:rsidRDefault="00324CAD" w:rsidP="00A9201A">
            <w:pPr>
              <w:jc w:val="center"/>
              <w:rPr>
                <w:rFonts w:cs="B Nazanin"/>
                <w:rtl/>
              </w:rPr>
            </w:pPr>
            <w:r w:rsidRPr="00541636">
              <w:rPr>
                <w:rFonts w:cs="B Nazanin" w:hint="cs"/>
                <w:rtl/>
              </w:rPr>
              <w:t>1</w:t>
            </w:r>
          </w:p>
        </w:tc>
        <w:tc>
          <w:tcPr>
            <w:tcW w:w="3870"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jc w:val="center"/>
              <w:rPr>
                <w:rFonts w:cs="B Nazanin"/>
              </w:rPr>
            </w:pPr>
            <w:r w:rsidRPr="00541636">
              <w:rPr>
                <w:rFonts w:cs="B Nazanin" w:hint="cs"/>
                <w:rtl/>
              </w:rPr>
              <w:t xml:space="preserve">آموزش عملی و کیس محور در خصوص نحوء صحیح غربالگری از طریق تکنیک ایفای نقش در مراکز جامع خدمات سلامت </w:t>
            </w:r>
          </w:p>
        </w:tc>
        <w:tc>
          <w:tcPr>
            <w:tcW w:w="153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cs="B Nazanin" w:hint="cs"/>
                <w:rtl/>
              </w:rPr>
              <w:t>کارشناسان سلامت روان و رفتار</w:t>
            </w:r>
          </w:p>
        </w:tc>
        <w:tc>
          <w:tcPr>
            <w:tcW w:w="153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jc w:val="center"/>
              <w:rPr>
                <w:rFonts w:eastAsia="Times New Roman" w:cs="B Nazanin"/>
              </w:rPr>
            </w:pPr>
            <w:r w:rsidRPr="00541636">
              <w:rPr>
                <w:rFonts w:cs="B Nazanin" w:hint="cs"/>
                <w:rtl/>
              </w:rPr>
              <w:t>کارشناسان مراقب سلامت/ بهورزان</w:t>
            </w:r>
          </w:p>
        </w:tc>
        <w:tc>
          <w:tcPr>
            <w:tcW w:w="1080" w:type="dxa"/>
            <w:tcBorders>
              <w:top w:val="thickThinLargeGap" w:sz="4" w:space="0" w:color="auto"/>
              <w:left w:val="single" w:sz="6" w:space="0" w:color="auto"/>
              <w:bottom w:val="single" w:sz="4" w:space="0" w:color="auto"/>
              <w:right w:val="single" w:sz="6" w:space="0" w:color="auto"/>
            </w:tcBorders>
            <w:shd w:val="clear" w:color="auto" w:fill="auto"/>
            <w:vAlign w:val="center"/>
          </w:tcPr>
          <w:p w:rsidR="00324CAD" w:rsidRPr="00541636" w:rsidRDefault="00324CAD" w:rsidP="00A9201A">
            <w:pPr>
              <w:jc w:val="center"/>
              <w:rPr>
                <w:rFonts w:cs="B Nazanin"/>
              </w:rPr>
            </w:pPr>
            <w:r w:rsidRPr="00541636">
              <w:rPr>
                <w:rFonts w:cs="B Nazanin" w:hint="cs"/>
                <w:rtl/>
              </w:rPr>
              <w:t>1/1/1404</w:t>
            </w:r>
          </w:p>
        </w:tc>
        <w:tc>
          <w:tcPr>
            <w:tcW w:w="1170"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rPr>
                <w:rFonts w:cs="B Nazanin"/>
              </w:rPr>
            </w:pPr>
            <w:r w:rsidRPr="00541636">
              <w:rPr>
                <w:rFonts w:cs="B Nazanin" w:hint="cs"/>
                <w:rtl/>
              </w:rPr>
              <w:t>31/3/1404</w:t>
            </w:r>
          </w:p>
        </w:tc>
        <w:tc>
          <w:tcPr>
            <w:tcW w:w="162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cs="B Nazanin" w:hint="cs"/>
                <w:rtl/>
              </w:rPr>
              <w:t xml:space="preserve">مراکز جامع خدمات سلامت  </w:t>
            </w:r>
          </w:p>
        </w:tc>
        <w:tc>
          <w:tcPr>
            <w:tcW w:w="2339" w:type="dxa"/>
            <w:tcBorders>
              <w:top w:val="single" w:sz="6" w:space="0" w:color="auto"/>
              <w:left w:val="single" w:sz="6" w:space="0" w:color="auto"/>
              <w:bottom w:val="single" w:sz="6" w:space="0" w:color="auto"/>
              <w:right w:val="thinThickSmallGap" w:sz="12" w:space="0" w:color="auto"/>
            </w:tcBorders>
            <w:vAlign w:val="center"/>
          </w:tcPr>
          <w:p w:rsidR="00324CAD" w:rsidRPr="00541636" w:rsidRDefault="00324CAD" w:rsidP="00A9201A">
            <w:pPr>
              <w:bidi/>
              <w:jc w:val="center"/>
              <w:rPr>
                <w:rFonts w:eastAsia="Times New Roman" w:cs="B Nazanin"/>
              </w:rPr>
            </w:pPr>
          </w:p>
        </w:tc>
      </w:tr>
      <w:tr w:rsidR="00324CAD" w:rsidRPr="00541636" w:rsidTr="00A9201A">
        <w:trPr>
          <w:cantSplit/>
          <w:trHeight w:val="435"/>
          <w:jc w:val="center"/>
        </w:trPr>
        <w:tc>
          <w:tcPr>
            <w:tcW w:w="752" w:type="dxa"/>
            <w:tcBorders>
              <w:top w:val="single" w:sz="6" w:space="0" w:color="auto"/>
              <w:left w:val="thickThinLargeGap" w:sz="4" w:space="0" w:color="auto"/>
              <w:bottom w:val="single" w:sz="6" w:space="0" w:color="auto"/>
              <w:right w:val="single" w:sz="6" w:space="0" w:color="auto"/>
            </w:tcBorders>
            <w:vAlign w:val="center"/>
          </w:tcPr>
          <w:p w:rsidR="00324CAD" w:rsidRPr="00541636" w:rsidRDefault="00324CAD" w:rsidP="00A9201A">
            <w:pPr>
              <w:jc w:val="center"/>
              <w:rPr>
                <w:rFonts w:cs="B Nazanin"/>
                <w:rtl/>
              </w:rPr>
            </w:pPr>
            <w:r w:rsidRPr="00541636">
              <w:rPr>
                <w:rFonts w:cs="B Nazanin" w:hint="cs"/>
                <w:rtl/>
              </w:rPr>
              <w:t>2</w:t>
            </w:r>
          </w:p>
        </w:tc>
        <w:tc>
          <w:tcPr>
            <w:tcW w:w="3870"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jc w:val="center"/>
              <w:rPr>
                <w:rFonts w:cs="B Nazanin"/>
              </w:rPr>
            </w:pPr>
            <w:r w:rsidRPr="00541636">
              <w:rPr>
                <w:rFonts w:cs="B Nazanin" w:hint="cs"/>
                <w:rtl/>
              </w:rPr>
              <w:t xml:space="preserve">ارزیابی و نظارت ماهانه کارشناسان سلامت روان و رفتار در خصوص عملکرد پایگاه ها و خانه های بهداشت  </w:t>
            </w:r>
          </w:p>
        </w:tc>
        <w:tc>
          <w:tcPr>
            <w:tcW w:w="153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cs="B Nazanin" w:hint="cs"/>
                <w:rtl/>
              </w:rPr>
              <w:t>کارشناسان سلامت روان و رفتار</w:t>
            </w:r>
          </w:p>
        </w:tc>
        <w:tc>
          <w:tcPr>
            <w:tcW w:w="153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jc w:val="center"/>
              <w:rPr>
                <w:rFonts w:eastAsia="Times New Roman" w:cs="B Nazanin"/>
              </w:rPr>
            </w:pPr>
            <w:r w:rsidRPr="00541636">
              <w:rPr>
                <w:rFonts w:cs="B Nazanin" w:hint="cs"/>
                <w:rtl/>
              </w:rPr>
              <w:t>کارشناسان مراقب سلامت/ بهورزان</w:t>
            </w:r>
          </w:p>
        </w:tc>
        <w:tc>
          <w:tcPr>
            <w:tcW w:w="1080" w:type="dxa"/>
            <w:tcBorders>
              <w:top w:val="single" w:sz="4" w:space="0" w:color="auto"/>
              <w:left w:val="single" w:sz="6" w:space="0" w:color="auto"/>
              <w:bottom w:val="single" w:sz="6" w:space="0" w:color="auto"/>
              <w:right w:val="single" w:sz="6" w:space="0" w:color="auto"/>
            </w:tcBorders>
            <w:shd w:val="clear" w:color="auto" w:fill="auto"/>
            <w:vAlign w:val="center"/>
          </w:tcPr>
          <w:p w:rsidR="00324CAD" w:rsidRPr="00541636" w:rsidRDefault="00324CAD" w:rsidP="00A9201A">
            <w:pPr>
              <w:jc w:val="center"/>
              <w:rPr>
                <w:rFonts w:cs="B Nazanin"/>
              </w:rPr>
            </w:pPr>
            <w:r w:rsidRPr="00541636">
              <w:rPr>
                <w:rFonts w:cs="B Nazanin" w:hint="cs"/>
                <w:rtl/>
              </w:rPr>
              <w:t>1/1/1404</w:t>
            </w:r>
          </w:p>
        </w:tc>
        <w:tc>
          <w:tcPr>
            <w:tcW w:w="1170"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jc w:val="center"/>
              <w:rPr>
                <w:rFonts w:cs="B Nazanin"/>
              </w:rPr>
            </w:pPr>
            <w:r w:rsidRPr="00541636">
              <w:rPr>
                <w:rFonts w:cs="B Nazanin" w:hint="cs"/>
                <w:rtl/>
              </w:rPr>
              <w:t>29/12/1404</w:t>
            </w:r>
          </w:p>
        </w:tc>
        <w:tc>
          <w:tcPr>
            <w:tcW w:w="162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cs="B Nazanin" w:hint="cs"/>
                <w:rtl/>
              </w:rPr>
              <w:t xml:space="preserve">مراکز جامع خدمات سلامت  </w:t>
            </w:r>
          </w:p>
        </w:tc>
        <w:tc>
          <w:tcPr>
            <w:tcW w:w="2339" w:type="dxa"/>
            <w:tcBorders>
              <w:top w:val="single" w:sz="6" w:space="0" w:color="auto"/>
              <w:left w:val="single" w:sz="6" w:space="0" w:color="auto"/>
              <w:bottom w:val="single" w:sz="6" w:space="0" w:color="auto"/>
              <w:right w:val="thinThickSmallGap" w:sz="12" w:space="0" w:color="auto"/>
            </w:tcBorders>
            <w:vAlign w:val="center"/>
          </w:tcPr>
          <w:p w:rsidR="00324CAD" w:rsidRPr="00541636" w:rsidRDefault="00324CAD" w:rsidP="00A9201A">
            <w:pPr>
              <w:bidi/>
              <w:jc w:val="center"/>
              <w:rPr>
                <w:rFonts w:eastAsia="Times New Roman" w:cs="B Nazanin"/>
              </w:rPr>
            </w:pPr>
          </w:p>
        </w:tc>
      </w:tr>
      <w:tr w:rsidR="00324CAD" w:rsidRPr="00541636" w:rsidTr="00A9201A">
        <w:trPr>
          <w:cantSplit/>
          <w:trHeight w:val="435"/>
          <w:jc w:val="center"/>
        </w:trPr>
        <w:tc>
          <w:tcPr>
            <w:tcW w:w="752" w:type="dxa"/>
            <w:tcBorders>
              <w:top w:val="single" w:sz="6" w:space="0" w:color="auto"/>
              <w:left w:val="thickThinLargeGap" w:sz="4" w:space="0" w:color="auto"/>
              <w:bottom w:val="single" w:sz="6" w:space="0" w:color="auto"/>
              <w:right w:val="single" w:sz="6" w:space="0" w:color="auto"/>
            </w:tcBorders>
            <w:vAlign w:val="center"/>
          </w:tcPr>
          <w:p w:rsidR="00324CAD" w:rsidRPr="00541636" w:rsidRDefault="00324CAD" w:rsidP="00A9201A">
            <w:pPr>
              <w:jc w:val="center"/>
              <w:rPr>
                <w:rFonts w:cs="B Nazanin"/>
                <w:rtl/>
              </w:rPr>
            </w:pPr>
            <w:r w:rsidRPr="00541636">
              <w:rPr>
                <w:rFonts w:cs="B Nazanin" w:hint="cs"/>
                <w:rtl/>
              </w:rPr>
              <w:t>3</w:t>
            </w:r>
          </w:p>
        </w:tc>
        <w:tc>
          <w:tcPr>
            <w:tcW w:w="3870"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jc w:val="center"/>
              <w:rPr>
                <w:rFonts w:cs="B Nazanin"/>
              </w:rPr>
            </w:pPr>
            <w:r w:rsidRPr="00541636">
              <w:rPr>
                <w:rFonts w:cs="B Nazanin" w:hint="cs"/>
                <w:rtl/>
              </w:rPr>
              <w:t xml:space="preserve">ارزیابی  و نظارت فصلی کارشناسان سلامت روان ستاد در خصوص عملکرد پایگاه ها و خانه های بهداشت و تدوین برنامه مداخله ای جهت ارتقاء شاخص نامطلوب </w:t>
            </w:r>
          </w:p>
        </w:tc>
        <w:tc>
          <w:tcPr>
            <w:tcW w:w="153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cs="B Nazanin" w:hint="cs"/>
                <w:rtl/>
              </w:rPr>
              <w:t xml:space="preserve">کارشناسان ستادی </w:t>
            </w:r>
          </w:p>
        </w:tc>
        <w:tc>
          <w:tcPr>
            <w:tcW w:w="153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jc w:val="center"/>
              <w:rPr>
                <w:rFonts w:eastAsia="Times New Roman" w:cs="B Nazanin"/>
              </w:rPr>
            </w:pPr>
            <w:r w:rsidRPr="00541636">
              <w:rPr>
                <w:rFonts w:cs="B Nazanin" w:hint="cs"/>
                <w:rtl/>
              </w:rPr>
              <w:t>کارشناسان مراقب سلامت/ بهورزان</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324CAD" w:rsidRPr="00541636" w:rsidRDefault="00324CAD" w:rsidP="00A9201A">
            <w:pPr>
              <w:jc w:val="center"/>
              <w:rPr>
                <w:rFonts w:cs="B Nazanin"/>
              </w:rPr>
            </w:pPr>
            <w:r w:rsidRPr="00541636">
              <w:rPr>
                <w:rFonts w:cs="B Nazanin" w:hint="cs"/>
                <w:rtl/>
              </w:rPr>
              <w:t>1/1/140</w:t>
            </w:r>
          </w:p>
        </w:tc>
        <w:tc>
          <w:tcPr>
            <w:tcW w:w="1170"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jc w:val="center"/>
              <w:rPr>
                <w:rFonts w:cs="B Nazanin"/>
              </w:rPr>
            </w:pPr>
            <w:r w:rsidRPr="00541636">
              <w:rPr>
                <w:rFonts w:cs="B Nazanin" w:hint="cs"/>
                <w:rtl/>
              </w:rPr>
              <w:t>29/12/1404</w:t>
            </w:r>
          </w:p>
        </w:tc>
        <w:tc>
          <w:tcPr>
            <w:tcW w:w="162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cs="B Nazanin" w:hint="cs"/>
                <w:rtl/>
              </w:rPr>
              <w:t xml:space="preserve">ستاد شبکه بهداشت ودرمان ورامین </w:t>
            </w:r>
          </w:p>
        </w:tc>
        <w:tc>
          <w:tcPr>
            <w:tcW w:w="2339" w:type="dxa"/>
            <w:tcBorders>
              <w:top w:val="single" w:sz="6" w:space="0" w:color="auto"/>
              <w:left w:val="single" w:sz="6" w:space="0" w:color="auto"/>
              <w:bottom w:val="single" w:sz="6" w:space="0" w:color="auto"/>
              <w:right w:val="thinThickSmallGap" w:sz="12" w:space="0" w:color="auto"/>
            </w:tcBorders>
            <w:vAlign w:val="center"/>
          </w:tcPr>
          <w:p w:rsidR="00324CAD" w:rsidRPr="00541636" w:rsidRDefault="00324CAD" w:rsidP="00A9201A">
            <w:pPr>
              <w:bidi/>
              <w:jc w:val="center"/>
              <w:rPr>
                <w:rFonts w:cs="B Nazanin"/>
              </w:rPr>
            </w:pPr>
          </w:p>
        </w:tc>
      </w:tr>
      <w:tr w:rsidR="00324CAD" w:rsidRPr="00541636" w:rsidTr="00A9201A">
        <w:trPr>
          <w:cantSplit/>
          <w:jc w:val="center"/>
        </w:trPr>
        <w:tc>
          <w:tcPr>
            <w:tcW w:w="752" w:type="dxa"/>
            <w:tcBorders>
              <w:top w:val="single" w:sz="6" w:space="0" w:color="auto"/>
              <w:left w:val="thickThinLargeGap" w:sz="4" w:space="0" w:color="auto"/>
              <w:bottom w:val="thickThinLargeGap" w:sz="4" w:space="0" w:color="auto"/>
              <w:right w:val="single" w:sz="6" w:space="0" w:color="auto"/>
            </w:tcBorders>
            <w:vAlign w:val="center"/>
          </w:tcPr>
          <w:p w:rsidR="00324CAD" w:rsidRPr="00541636" w:rsidRDefault="00324CAD" w:rsidP="00A9201A">
            <w:pPr>
              <w:bidi/>
              <w:jc w:val="center"/>
              <w:rPr>
                <w:rFonts w:eastAsia="Times New Roman" w:cs="B Nazanin"/>
              </w:rPr>
            </w:pPr>
            <w:r w:rsidRPr="00541636">
              <w:rPr>
                <w:rFonts w:eastAsia="Times New Roman" w:cs="B Nazanin" w:hint="cs"/>
                <w:rtl/>
              </w:rPr>
              <w:t>4</w:t>
            </w:r>
          </w:p>
        </w:tc>
        <w:tc>
          <w:tcPr>
            <w:tcW w:w="3870" w:type="dxa"/>
            <w:tcBorders>
              <w:top w:val="single" w:sz="6" w:space="0" w:color="auto"/>
              <w:left w:val="single" w:sz="6" w:space="0" w:color="auto"/>
              <w:bottom w:val="thickThinLargeGap" w:sz="4" w:space="0" w:color="auto"/>
              <w:right w:val="single" w:sz="6" w:space="0" w:color="auto"/>
            </w:tcBorders>
            <w:vAlign w:val="center"/>
          </w:tcPr>
          <w:p w:rsidR="00324CAD" w:rsidRPr="00541636" w:rsidRDefault="00324CAD" w:rsidP="00A9201A">
            <w:pPr>
              <w:bidi/>
              <w:jc w:val="center"/>
              <w:rPr>
                <w:rFonts w:cs="B Nazanin"/>
                <w:rtl/>
              </w:rPr>
            </w:pPr>
            <w:r w:rsidRPr="00541636">
              <w:rPr>
                <w:rFonts w:cs="B Nazanin" w:hint="cs"/>
                <w:rtl/>
              </w:rPr>
              <w:t xml:space="preserve">برگزاری مجدد دوره های آموزشی باز آموزی برنامه های واحد سلامت روان بر اساس شاخص های عملیاتی </w:t>
            </w:r>
          </w:p>
        </w:tc>
        <w:tc>
          <w:tcPr>
            <w:tcW w:w="1530" w:type="dxa"/>
            <w:tcBorders>
              <w:top w:val="single" w:sz="6" w:space="0" w:color="auto"/>
              <w:left w:val="single" w:sz="6" w:space="0" w:color="auto"/>
              <w:bottom w:val="thickThinLargeGap" w:sz="4" w:space="0" w:color="auto"/>
              <w:right w:val="single" w:sz="6" w:space="0" w:color="auto"/>
            </w:tcBorders>
            <w:vAlign w:val="center"/>
          </w:tcPr>
          <w:p w:rsidR="00324CAD" w:rsidRPr="00541636" w:rsidRDefault="00324CAD" w:rsidP="00A9201A">
            <w:pPr>
              <w:bidi/>
              <w:jc w:val="center"/>
              <w:rPr>
                <w:rFonts w:cs="B Nazanin"/>
                <w:rtl/>
              </w:rPr>
            </w:pPr>
            <w:r w:rsidRPr="00541636">
              <w:rPr>
                <w:rFonts w:cs="B Nazanin" w:hint="cs"/>
                <w:rtl/>
              </w:rPr>
              <w:t>کارشناسان ستادی</w:t>
            </w:r>
          </w:p>
        </w:tc>
        <w:tc>
          <w:tcPr>
            <w:tcW w:w="1530" w:type="dxa"/>
            <w:tcBorders>
              <w:top w:val="single" w:sz="6" w:space="0" w:color="auto"/>
              <w:left w:val="single" w:sz="6" w:space="0" w:color="auto"/>
              <w:bottom w:val="thickThinLargeGap" w:sz="4" w:space="0" w:color="auto"/>
              <w:right w:val="single" w:sz="6" w:space="0" w:color="auto"/>
            </w:tcBorders>
          </w:tcPr>
          <w:p w:rsidR="00324CAD" w:rsidRPr="00541636" w:rsidRDefault="00324CAD" w:rsidP="00A9201A">
            <w:pPr>
              <w:bidi/>
              <w:jc w:val="center"/>
              <w:rPr>
                <w:rFonts w:eastAsia="Times New Roman" w:cs="B Nazanin"/>
              </w:rPr>
            </w:pPr>
            <w:r w:rsidRPr="00541636">
              <w:rPr>
                <w:rFonts w:cs="B Nazanin" w:hint="cs"/>
                <w:rtl/>
              </w:rPr>
              <w:t>کارشناسان مراقب سلامت/ بهورزان</w:t>
            </w:r>
          </w:p>
        </w:tc>
        <w:tc>
          <w:tcPr>
            <w:tcW w:w="1080" w:type="dxa"/>
            <w:tcBorders>
              <w:top w:val="single" w:sz="6" w:space="0" w:color="auto"/>
              <w:left w:val="single" w:sz="6" w:space="0" w:color="auto"/>
              <w:bottom w:val="thickThinLargeGap" w:sz="4" w:space="0" w:color="auto"/>
              <w:right w:val="single" w:sz="6" w:space="0" w:color="auto"/>
            </w:tcBorders>
            <w:shd w:val="clear" w:color="auto" w:fill="auto"/>
            <w:vAlign w:val="center"/>
          </w:tcPr>
          <w:p w:rsidR="00324CAD" w:rsidRPr="00541636" w:rsidRDefault="00324CAD" w:rsidP="00A9201A">
            <w:pPr>
              <w:jc w:val="center"/>
              <w:rPr>
                <w:rFonts w:cs="B Nazanin"/>
              </w:rPr>
            </w:pPr>
            <w:r w:rsidRPr="00541636">
              <w:rPr>
                <w:rFonts w:cs="B Nazanin" w:hint="cs"/>
                <w:rtl/>
              </w:rPr>
              <w:t>1/9/1404</w:t>
            </w:r>
          </w:p>
        </w:tc>
        <w:tc>
          <w:tcPr>
            <w:tcW w:w="1170" w:type="dxa"/>
            <w:tcBorders>
              <w:top w:val="single" w:sz="6" w:space="0" w:color="auto"/>
              <w:left w:val="single" w:sz="6" w:space="0" w:color="auto"/>
              <w:bottom w:val="thickThinLargeGap" w:sz="4" w:space="0" w:color="auto"/>
              <w:right w:val="single" w:sz="6" w:space="0" w:color="auto"/>
            </w:tcBorders>
            <w:vAlign w:val="center"/>
          </w:tcPr>
          <w:p w:rsidR="00324CAD" w:rsidRPr="00541636" w:rsidRDefault="00324CAD" w:rsidP="00A9201A">
            <w:pPr>
              <w:bidi/>
              <w:jc w:val="center"/>
              <w:rPr>
                <w:rFonts w:eastAsia="Times New Roman" w:cs="B Nazanin"/>
              </w:rPr>
            </w:pPr>
            <w:r w:rsidRPr="00541636">
              <w:rPr>
                <w:rFonts w:cs="B Nazanin" w:hint="cs"/>
                <w:rtl/>
              </w:rPr>
              <w:t>29/12/1404</w:t>
            </w:r>
          </w:p>
        </w:tc>
        <w:tc>
          <w:tcPr>
            <w:tcW w:w="1620" w:type="dxa"/>
            <w:tcBorders>
              <w:top w:val="single" w:sz="6" w:space="0" w:color="auto"/>
              <w:left w:val="single" w:sz="6" w:space="0" w:color="auto"/>
              <w:bottom w:val="thickThinLargeGap" w:sz="4" w:space="0" w:color="auto"/>
              <w:right w:val="single" w:sz="6" w:space="0" w:color="auto"/>
            </w:tcBorders>
          </w:tcPr>
          <w:p w:rsidR="00324CAD" w:rsidRPr="00541636" w:rsidRDefault="00324CAD" w:rsidP="00A9201A">
            <w:pPr>
              <w:bidi/>
              <w:jc w:val="center"/>
              <w:rPr>
                <w:rFonts w:cs="B Nazanin"/>
                <w:lang w:bidi="fa-IR"/>
              </w:rPr>
            </w:pPr>
            <w:r w:rsidRPr="00541636">
              <w:rPr>
                <w:rFonts w:cs="B Nazanin" w:hint="cs"/>
                <w:rtl/>
              </w:rPr>
              <w:t>ستاد شبکه بهداشت ودرمان ورامین</w:t>
            </w:r>
          </w:p>
        </w:tc>
        <w:tc>
          <w:tcPr>
            <w:tcW w:w="2339" w:type="dxa"/>
            <w:tcBorders>
              <w:top w:val="single" w:sz="6" w:space="0" w:color="auto"/>
              <w:left w:val="single" w:sz="6" w:space="0" w:color="auto"/>
              <w:bottom w:val="thickThinLargeGap" w:sz="4" w:space="0" w:color="auto"/>
              <w:right w:val="thinThickSmallGap" w:sz="12" w:space="0" w:color="auto"/>
            </w:tcBorders>
            <w:vAlign w:val="center"/>
          </w:tcPr>
          <w:p w:rsidR="00324CAD" w:rsidRPr="00541636" w:rsidRDefault="00324CAD" w:rsidP="00A9201A">
            <w:pPr>
              <w:bidi/>
              <w:jc w:val="center"/>
              <w:rPr>
                <w:rFonts w:cs="B Nazanin"/>
              </w:rPr>
            </w:pPr>
          </w:p>
        </w:tc>
      </w:tr>
    </w:tbl>
    <w:tbl>
      <w:tblPr>
        <w:tblStyle w:val="TableGrid"/>
        <w:tblpPr w:leftFromText="180" w:rightFromText="180" w:vertAnchor="text" w:horzAnchor="page" w:tblpX="4978" w:tblpY="397"/>
        <w:bidiVisual/>
        <w:tblW w:w="0" w:type="auto"/>
        <w:tblLook w:val="04A0" w:firstRow="1" w:lastRow="0" w:firstColumn="1" w:lastColumn="0" w:noHBand="0" w:noVBand="1"/>
      </w:tblPr>
      <w:tblGrid>
        <w:gridCol w:w="578"/>
        <w:gridCol w:w="420"/>
        <w:gridCol w:w="567"/>
        <w:gridCol w:w="423"/>
      </w:tblGrid>
      <w:tr w:rsidR="00324CAD" w:rsidRPr="00541636" w:rsidTr="00A9201A">
        <w:trPr>
          <w:trHeight w:val="127"/>
        </w:trPr>
        <w:tc>
          <w:tcPr>
            <w:tcW w:w="578" w:type="dxa"/>
            <w:tcBorders>
              <w:top w:val="nil"/>
              <w:left w:val="nil"/>
              <w:bottom w:val="nil"/>
            </w:tcBorders>
          </w:tcPr>
          <w:p w:rsidR="00324CAD" w:rsidRPr="00541636" w:rsidRDefault="00324CAD" w:rsidP="00A9201A">
            <w:pPr>
              <w:pStyle w:val="ListParagraph"/>
              <w:bidi/>
              <w:ind w:left="0"/>
              <w:rPr>
                <w:rFonts w:cs="B Nazanin"/>
                <w:b/>
                <w:bCs/>
                <w:sz w:val="24"/>
                <w:szCs w:val="24"/>
                <w:rtl/>
              </w:rPr>
            </w:pPr>
            <w:r w:rsidRPr="00541636">
              <w:rPr>
                <w:rFonts w:cs="B Nazanin" w:hint="cs"/>
                <w:b/>
                <w:bCs/>
                <w:sz w:val="24"/>
                <w:szCs w:val="24"/>
                <w:rtl/>
              </w:rPr>
              <w:t>بلی</w:t>
            </w:r>
          </w:p>
        </w:tc>
        <w:tc>
          <w:tcPr>
            <w:tcW w:w="420" w:type="dxa"/>
            <w:tcBorders>
              <w:right w:val="single" w:sz="4" w:space="0" w:color="auto"/>
            </w:tcBorders>
            <w:shd w:val="clear" w:color="auto" w:fill="000000" w:themeFill="text1"/>
          </w:tcPr>
          <w:p w:rsidR="00324CAD" w:rsidRPr="00541636" w:rsidRDefault="00324CAD" w:rsidP="00A9201A">
            <w:pPr>
              <w:pStyle w:val="ListParagraph"/>
              <w:bidi/>
              <w:ind w:left="0"/>
              <w:rPr>
                <w:rFonts w:cs="B Nazanin"/>
                <w:b/>
                <w:bCs/>
                <w:sz w:val="24"/>
                <w:szCs w:val="24"/>
                <w:rtl/>
              </w:rPr>
            </w:pPr>
          </w:p>
        </w:tc>
        <w:tc>
          <w:tcPr>
            <w:tcW w:w="567" w:type="dxa"/>
            <w:tcBorders>
              <w:top w:val="nil"/>
              <w:left w:val="single" w:sz="4" w:space="0" w:color="auto"/>
              <w:bottom w:val="nil"/>
            </w:tcBorders>
          </w:tcPr>
          <w:p w:rsidR="00324CAD" w:rsidRPr="00541636" w:rsidRDefault="00324CAD" w:rsidP="00A9201A">
            <w:pPr>
              <w:pStyle w:val="ListParagraph"/>
              <w:bidi/>
              <w:ind w:left="0"/>
              <w:rPr>
                <w:rFonts w:cs="B Nazanin"/>
                <w:b/>
                <w:bCs/>
                <w:sz w:val="24"/>
                <w:szCs w:val="24"/>
                <w:rtl/>
              </w:rPr>
            </w:pPr>
            <w:r w:rsidRPr="00541636">
              <w:rPr>
                <w:rFonts w:cs="B Nazanin" w:hint="cs"/>
                <w:b/>
                <w:bCs/>
                <w:sz w:val="24"/>
                <w:szCs w:val="24"/>
                <w:rtl/>
              </w:rPr>
              <w:t>خیر</w:t>
            </w:r>
          </w:p>
        </w:tc>
        <w:tc>
          <w:tcPr>
            <w:tcW w:w="423" w:type="dxa"/>
          </w:tcPr>
          <w:p w:rsidR="00324CAD" w:rsidRPr="00541636" w:rsidRDefault="00324CAD" w:rsidP="00A9201A">
            <w:pPr>
              <w:pStyle w:val="ListParagraph"/>
              <w:bidi/>
              <w:ind w:left="0"/>
              <w:rPr>
                <w:rFonts w:cs="B Nazanin"/>
                <w:b/>
                <w:bCs/>
                <w:sz w:val="24"/>
                <w:szCs w:val="24"/>
                <w:rtl/>
              </w:rPr>
            </w:pPr>
          </w:p>
        </w:tc>
      </w:tr>
    </w:tbl>
    <w:p w:rsidR="00324CAD" w:rsidRPr="00541636" w:rsidRDefault="00324CAD" w:rsidP="00324CAD">
      <w:pPr>
        <w:pStyle w:val="ListParagraph"/>
        <w:numPr>
          <w:ilvl w:val="0"/>
          <w:numId w:val="16"/>
        </w:numPr>
        <w:bidi/>
        <w:rPr>
          <w:rFonts w:cs="B Nazanin"/>
          <w:b/>
          <w:bCs/>
          <w:sz w:val="24"/>
          <w:szCs w:val="24"/>
          <w:rtl/>
        </w:rPr>
      </w:pPr>
      <w:r w:rsidRPr="00541636">
        <w:rPr>
          <w:rFonts w:cs="B Nazanin" w:hint="cs"/>
          <w:b/>
          <w:bCs/>
          <w:sz w:val="24"/>
          <w:szCs w:val="24"/>
          <w:rtl/>
        </w:rPr>
        <w:t>آیا این شاخص در سال گذشته هم به عنوان شاخص نامطلوب تکرار شده است ؟</w:t>
      </w:r>
    </w:p>
    <w:p w:rsidR="00324CAD" w:rsidRPr="00541636" w:rsidRDefault="00324CAD" w:rsidP="00324CAD">
      <w:pPr>
        <w:pStyle w:val="ListParagraph"/>
        <w:numPr>
          <w:ilvl w:val="0"/>
          <w:numId w:val="16"/>
        </w:numPr>
        <w:bidi/>
        <w:spacing w:line="240" w:lineRule="auto"/>
        <w:jc w:val="both"/>
        <w:rPr>
          <w:rFonts w:cs="B Nazanin"/>
          <w:b/>
          <w:bCs/>
          <w:sz w:val="24"/>
          <w:szCs w:val="24"/>
          <w:rtl/>
        </w:rPr>
      </w:pPr>
      <w:r w:rsidRPr="00541636">
        <w:rPr>
          <w:rFonts w:cs="B Nazanin" w:hint="cs"/>
          <w:b/>
          <w:bCs/>
          <w:sz w:val="24"/>
          <w:szCs w:val="24"/>
          <w:rtl/>
        </w:rPr>
        <w:t>در صورت پاسخ بلی ، دلایل عدم تحقق مداخلات را ذکر نمایید</w:t>
      </w:r>
    </w:p>
    <w:p w:rsidR="00324CAD" w:rsidRPr="00541636" w:rsidRDefault="00324CAD" w:rsidP="00324CAD">
      <w:pPr>
        <w:pStyle w:val="ListParagraph"/>
        <w:numPr>
          <w:ilvl w:val="0"/>
          <w:numId w:val="16"/>
        </w:numPr>
        <w:bidi/>
        <w:jc w:val="both"/>
        <w:rPr>
          <w:rFonts w:cs="B Nazanin"/>
          <w:sz w:val="24"/>
          <w:szCs w:val="24"/>
        </w:rPr>
      </w:pPr>
      <w:r w:rsidRPr="00541636">
        <w:rPr>
          <w:rFonts w:cs="B Nazanin" w:hint="cs"/>
          <w:sz w:val="24"/>
          <w:szCs w:val="24"/>
          <w:rtl/>
        </w:rPr>
        <w:t xml:space="preserve">عدم همکاری مراجعین درتکمیل فرم غربالگری اولیه اعتیاد </w:t>
      </w:r>
    </w:p>
    <w:p w:rsidR="00324CAD" w:rsidRPr="00541636" w:rsidRDefault="00324CAD" w:rsidP="00324CAD">
      <w:pPr>
        <w:pStyle w:val="ListParagraph"/>
        <w:numPr>
          <w:ilvl w:val="0"/>
          <w:numId w:val="16"/>
        </w:numPr>
        <w:bidi/>
        <w:jc w:val="both"/>
        <w:rPr>
          <w:rFonts w:cs="B Nazanin"/>
          <w:sz w:val="24"/>
          <w:szCs w:val="24"/>
          <w:rtl/>
        </w:rPr>
      </w:pPr>
      <w:r w:rsidRPr="00541636">
        <w:rPr>
          <w:rFonts w:cs="B Nazanin" w:hint="cs"/>
          <w:sz w:val="24"/>
          <w:szCs w:val="24"/>
          <w:rtl/>
        </w:rPr>
        <w:t>ضعف این شاخص در نحوء احصاءآن در سامانه سیب می باشد.در صورت کسر تمامی مواردی که غربال اولیه اعتیاد شده اند قرار می گیرد و در مخرج کل نفراتی که حداقل یکبار در سال خدمت دریافت نموده اند  .</w:t>
      </w:r>
    </w:p>
    <w:p w:rsidR="00324CAD" w:rsidRDefault="00324CAD" w:rsidP="00324CAD">
      <w:pPr>
        <w:pStyle w:val="ListParagraph"/>
        <w:numPr>
          <w:ilvl w:val="0"/>
          <w:numId w:val="16"/>
        </w:numPr>
        <w:bidi/>
        <w:jc w:val="both"/>
        <w:rPr>
          <w:rFonts w:ascii="Calibri" w:eastAsia="Calibri" w:hAnsi="Calibri" w:cs="B Nazanin"/>
          <w:sz w:val="24"/>
          <w:szCs w:val="24"/>
        </w:rPr>
      </w:pPr>
      <w:r w:rsidRPr="00541636">
        <w:rPr>
          <w:rFonts w:cs="B Nazanin" w:hint="cs"/>
          <w:sz w:val="24"/>
          <w:szCs w:val="24"/>
          <w:rtl/>
        </w:rPr>
        <w:t>بسیاری از افرادی که یکبار خدمت گرفته اند به صورت تلفنی بوده</w:t>
      </w:r>
      <w:r w:rsidRPr="00541636">
        <w:rPr>
          <w:rFonts w:ascii="Calibri" w:eastAsia="Calibri" w:hAnsi="Calibri" w:cs="B Nazanin" w:hint="cs"/>
          <w:sz w:val="24"/>
          <w:szCs w:val="24"/>
          <w:rtl/>
        </w:rPr>
        <w:t xml:space="preserve"> و امکان تکمیل فرم غربالگری اولیه اعتیاد برای این افراد نمی باشد به همین علت شاخص کسب شده به حد انتظار نمی رسد</w:t>
      </w:r>
    </w:p>
    <w:p w:rsidR="00324CAD" w:rsidRPr="00541636" w:rsidRDefault="00324CAD" w:rsidP="00324CAD">
      <w:pPr>
        <w:pStyle w:val="ListParagraph"/>
        <w:bidi/>
        <w:rPr>
          <w:rFonts w:cs="B Nazanin"/>
          <w:b/>
          <w:bCs/>
          <w:sz w:val="28"/>
          <w:szCs w:val="28"/>
        </w:rPr>
      </w:pPr>
      <w:r w:rsidRPr="00541636">
        <w:rPr>
          <w:rFonts w:cs="B Nazanin" w:hint="cs"/>
          <w:b/>
          <w:bCs/>
          <w:sz w:val="28"/>
          <w:szCs w:val="28"/>
          <w:rtl/>
        </w:rPr>
        <w:lastRenderedPageBreak/>
        <w:t>عنوان شاخص:  موارد فوت ناشی ازخودکشی</w:t>
      </w:r>
    </w:p>
    <w:tbl>
      <w:tblPr>
        <w:bidiVisual/>
        <w:tblW w:w="14219"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20"/>
        <w:gridCol w:w="3963"/>
        <w:gridCol w:w="1620"/>
        <w:gridCol w:w="1350"/>
        <w:gridCol w:w="1080"/>
        <w:gridCol w:w="1260"/>
        <w:gridCol w:w="1800"/>
        <w:gridCol w:w="2426"/>
      </w:tblGrid>
      <w:tr w:rsidR="00324CAD" w:rsidRPr="00541636" w:rsidTr="00A9201A">
        <w:trPr>
          <w:cantSplit/>
          <w:tblHeader/>
          <w:jc w:val="center"/>
        </w:trPr>
        <w:tc>
          <w:tcPr>
            <w:tcW w:w="720"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324CAD" w:rsidRPr="00541636" w:rsidRDefault="00324CAD" w:rsidP="00A9201A">
            <w:pPr>
              <w:pStyle w:val="Heading8"/>
              <w:spacing w:line="276" w:lineRule="auto"/>
              <w:jc w:val="center"/>
              <w:rPr>
                <w:rFonts w:cs="B Nazanin"/>
                <w:b/>
                <w:bCs/>
                <w:i w:val="0"/>
                <w:iCs w:val="0"/>
                <w:rtl/>
              </w:rPr>
            </w:pPr>
            <w:r w:rsidRPr="00541636">
              <w:rPr>
                <w:rFonts w:cs="B Nazanin" w:hint="cs"/>
                <w:b/>
                <w:bCs/>
                <w:i w:val="0"/>
                <w:iCs w:val="0"/>
                <w:rtl/>
              </w:rPr>
              <w:t>رديف</w:t>
            </w:r>
          </w:p>
        </w:tc>
        <w:tc>
          <w:tcPr>
            <w:tcW w:w="3963"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324CAD" w:rsidRPr="00541636" w:rsidRDefault="00324CAD" w:rsidP="00A9201A">
            <w:pPr>
              <w:bidi/>
              <w:jc w:val="center"/>
              <w:rPr>
                <w:rFonts w:cs="B Nazanin"/>
                <w:b/>
                <w:bCs/>
                <w:sz w:val="24"/>
                <w:szCs w:val="24"/>
              </w:rPr>
            </w:pPr>
            <w:r w:rsidRPr="00541636">
              <w:rPr>
                <w:rFonts w:cs="B Nazanin" w:hint="cs"/>
                <w:b/>
                <w:bCs/>
                <w:sz w:val="24"/>
                <w:szCs w:val="24"/>
                <w:rtl/>
              </w:rPr>
              <w:t>عنوان فعاليت</w:t>
            </w:r>
          </w:p>
        </w:tc>
        <w:tc>
          <w:tcPr>
            <w:tcW w:w="162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324CAD" w:rsidRPr="00541636" w:rsidRDefault="00324CAD" w:rsidP="00A9201A">
            <w:pPr>
              <w:bidi/>
              <w:jc w:val="center"/>
              <w:rPr>
                <w:rFonts w:cs="B Nazanin"/>
                <w:b/>
                <w:bCs/>
                <w:sz w:val="24"/>
                <w:szCs w:val="24"/>
              </w:rPr>
            </w:pPr>
            <w:r w:rsidRPr="00541636">
              <w:rPr>
                <w:rFonts w:cs="B Nazanin" w:hint="cs"/>
                <w:b/>
                <w:bCs/>
                <w:sz w:val="24"/>
                <w:szCs w:val="24"/>
                <w:rtl/>
              </w:rPr>
              <w:t>مسئول اجرا</w:t>
            </w:r>
          </w:p>
        </w:tc>
        <w:tc>
          <w:tcPr>
            <w:tcW w:w="135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324CAD" w:rsidRPr="00541636" w:rsidRDefault="00324CAD" w:rsidP="00A9201A">
            <w:pPr>
              <w:bidi/>
              <w:jc w:val="center"/>
              <w:rPr>
                <w:rFonts w:cs="B Nazanin"/>
                <w:b/>
                <w:bCs/>
                <w:sz w:val="24"/>
                <w:szCs w:val="24"/>
              </w:rPr>
            </w:pPr>
            <w:r w:rsidRPr="00541636">
              <w:rPr>
                <w:rFonts w:cs="B Nazanin" w:hint="cs"/>
                <w:b/>
                <w:bCs/>
                <w:sz w:val="24"/>
                <w:szCs w:val="24"/>
                <w:rtl/>
              </w:rPr>
              <w:t>گروه هدف</w:t>
            </w:r>
          </w:p>
        </w:tc>
        <w:tc>
          <w:tcPr>
            <w:tcW w:w="2340"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324CAD" w:rsidRPr="00541636" w:rsidRDefault="00324CAD" w:rsidP="00A9201A">
            <w:pPr>
              <w:pStyle w:val="Heading8"/>
              <w:spacing w:line="276" w:lineRule="auto"/>
              <w:jc w:val="center"/>
              <w:rPr>
                <w:rFonts w:cs="B Nazanin"/>
                <w:b/>
                <w:bCs/>
                <w:i w:val="0"/>
                <w:iCs w:val="0"/>
                <w:rtl/>
              </w:rPr>
            </w:pPr>
            <w:r w:rsidRPr="00541636">
              <w:rPr>
                <w:rFonts w:cs="B Nazanin" w:hint="cs"/>
                <w:b/>
                <w:bCs/>
                <w:i w:val="0"/>
                <w:iCs w:val="0"/>
                <w:rtl/>
              </w:rPr>
              <w:t>زمان اجرا</w:t>
            </w:r>
          </w:p>
        </w:tc>
        <w:tc>
          <w:tcPr>
            <w:tcW w:w="180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324CAD" w:rsidRPr="00541636" w:rsidRDefault="00324CAD" w:rsidP="00A9201A">
            <w:pPr>
              <w:pStyle w:val="Heading8"/>
              <w:spacing w:line="276" w:lineRule="auto"/>
              <w:jc w:val="center"/>
              <w:rPr>
                <w:rFonts w:cs="B Nazanin"/>
                <w:b/>
                <w:bCs/>
                <w:i w:val="0"/>
                <w:iCs w:val="0"/>
              </w:rPr>
            </w:pPr>
            <w:r w:rsidRPr="00541636">
              <w:rPr>
                <w:rFonts w:cs="B Nazanin" w:hint="cs"/>
                <w:b/>
                <w:bCs/>
                <w:i w:val="0"/>
                <w:iCs w:val="0"/>
                <w:rtl/>
              </w:rPr>
              <w:t>مکان اجرا</w:t>
            </w:r>
          </w:p>
        </w:tc>
        <w:tc>
          <w:tcPr>
            <w:tcW w:w="2426"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324CAD" w:rsidRPr="00541636" w:rsidRDefault="00324CAD" w:rsidP="00A9201A">
            <w:pPr>
              <w:bidi/>
              <w:jc w:val="center"/>
              <w:rPr>
                <w:rFonts w:cs="B Nazanin"/>
                <w:b/>
                <w:bCs/>
                <w:sz w:val="24"/>
                <w:szCs w:val="24"/>
                <w:rtl/>
              </w:rPr>
            </w:pPr>
            <w:r w:rsidRPr="00541636">
              <w:rPr>
                <w:rFonts w:cs="B Nazanin" w:hint="cs"/>
                <w:b/>
                <w:bCs/>
                <w:sz w:val="24"/>
                <w:szCs w:val="24"/>
                <w:rtl/>
              </w:rPr>
              <w:t>نتایج</w:t>
            </w:r>
          </w:p>
        </w:tc>
      </w:tr>
      <w:tr w:rsidR="00324CAD" w:rsidRPr="00541636" w:rsidTr="00A9201A">
        <w:trPr>
          <w:cantSplit/>
          <w:trHeight w:val="213"/>
          <w:jc w:val="center"/>
        </w:trPr>
        <w:tc>
          <w:tcPr>
            <w:tcW w:w="720"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324CAD" w:rsidRPr="00541636" w:rsidRDefault="00324CAD" w:rsidP="00A9201A">
            <w:pPr>
              <w:spacing w:after="0"/>
              <w:rPr>
                <w:rFonts w:ascii="Times New Roman" w:eastAsia="Times New Roman" w:hAnsi="Times New Roman" w:cs="B Zar"/>
                <w:b/>
                <w:bCs/>
                <w:sz w:val="24"/>
                <w:szCs w:val="24"/>
                <w:lang w:bidi="fa-IR"/>
              </w:rPr>
            </w:pPr>
          </w:p>
        </w:tc>
        <w:tc>
          <w:tcPr>
            <w:tcW w:w="3963"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spacing w:after="0"/>
              <w:rPr>
                <w:rFonts w:ascii="Calibri" w:eastAsia="Calibri" w:hAnsi="Calibri" w:cs="B Zar"/>
                <w:b/>
                <w:bCs/>
                <w:lang w:bidi="fa-IR"/>
              </w:rPr>
            </w:pPr>
          </w:p>
        </w:tc>
        <w:tc>
          <w:tcPr>
            <w:tcW w:w="1620"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spacing w:after="0"/>
              <w:rPr>
                <w:rFonts w:ascii="Calibri" w:eastAsia="Calibri" w:hAnsi="Calibri" w:cs="B Zar"/>
                <w:b/>
                <w:bCs/>
                <w:lang w:bidi="fa-IR"/>
              </w:rPr>
            </w:pPr>
          </w:p>
        </w:tc>
        <w:tc>
          <w:tcPr>
            <w:tcW w:w="1350"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spacing w:after="0"/>
              <w:rPr>
                <w:rFonts w:ascii="Calibri" w:eastAsia="Calibri" w:hAnsi="Calibri" w:cs="B Zar"/>
                <w:b/>
                <w:bCs/>
                <w:lang w:bidi="fa-IR"/>
              </w:rPr>
            </w:pPr>
          </w:p>
        </w:tc>
        <w:tc>
          <w:tcPr>
            <w:tcW w:w="1080"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324CAD" w:rsidRPr="00541636" w:rsidRDefault="00324CAD" w:rsidP="00A9201A">
            <w:pPr>
              <w:pStyle w:val="Heading8"/>
              <w:spacing w:line="276" w:lineRule="auto"/>
              <w:jc w:val="center"/>
              <w:rPr>
                <w:rFonts w:cs="B Nazanin"/>
                <w:b/>
                <w:bCs/>
                <w:i w:val="0"/>
                <w:iCs w:val="0"/>
              </w:rPr>
            </w:pPr>
            <w:r w:rsidRPr="00541636">
              <w:rPr>
                <w:rFonts w:cs="B Nazanin" w:hint="cs"/>
                <w:b/>
                <w:bCs/>
                <w:i w:val="0"/>
                <w:iCs w:val="0"/>
                <w:rtl/>
              </w:rPr>
              <w:t>شروع</w:t>
            </w:r>
          </w:p>
        </w:tc>
        <w:tc>
          <w:tcPr>
            <w:tcW w:w="1260"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324CAD" w:rsidRPr="00541636" w:rsidRDefault="00324CAD" w:rsidP="00A9201A">
            <w:pPr>
              <w:pStyle w:val="Heading8"/>
              <w:spacing w:line="276" w:lineRule="auto"/>
              <w:jc w:val="center"/>
              <w:rPr>
                <w:rFonts w:cs="B Nazanin"/>
                <w:b/>
                <w:bCs/>
                <w:i w:val="0"/>
                <w:iCs w:val="0"/>
              </w:rPr>
            </w:pPr>
            <w:r w:rsidRPr="00541636">
              <w:rPr>
                <w:rFonts w:cs="B Nazanin" w:hint="cs"/>
                <w:b/>
                <w:bCs/>
                <w:i w:val="0"/>
                <w:iCs w:val="0"/>
                <w:rtl/>
              </w:rPr>
              <w:t>خاتمه</w:t>
            </w:r>
          </w:p>
        </w:tc>
        <w:tc>
          <w:tcPr>
            <w:tcW w:w="1800"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pStyle w:val="Heading8"/>
              <w:spacing w:line="276" w:lineRule="auto"/>
              <w:jc w:val="center"/>
              <w:rPr>
                <w:rFonts w:cs="B Nazanin"/>
                <w:b/>
                <w:bCs/>
                <w:i w:val="0"/>
                <w:iCs w:val="0"/>
              </w:rPr>
            </w:pPr>
          </w:p>
        </w:tc>
        <w:tc>
          <w:tcPr>
            <w:tcW w:w="2426"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324CAD" w:rsidRPr="00541636" w:rsidRDefault="00324CAD" w:rsidP="00A9201A">
            <w:pPr>
              <w:spacing w:after="0"/>
              <w:rPr>
                <w:rFonts w:ascii="Calibri" w:eastAsia="Calibri" w:hAnsi="Calibri" w:cs="B Zar"/>
                <w:b/>
                <w:bCs/>
                <w:lang w:bidi="fa-IR"/>
              </w:rPr>
            </w:pPr>
          </w:p>
        </w:tc>
      </w:tr>
      <w:tr w:rsidR="00324CAD" w:rsidRPr="00541636" w:rsidTr="00A9201A">
        <w:trPr>
          <w:cantSplit/>
          <w:trHeight w:val="1326"/>
          <w:jc w:val="center"/>
        </w:trPr>
        <w:tc>
          <w:tcPr>
            <w:tcW w:w="720" w:type="dxa"/>
            <w:tcBorders>
              <w:top w:val="single" w:sz="6" w:space="0" w:color="auto"/>
              <w:left w:val="thickThinLargeGap" w:sz="4" w:space="0" w:color="auto"/>
              <w:bottom w:val="single" w:sz="6" w:space="0" w:color="auto"/>
              <w:right w:val="single" w:sz="6" w:space="0" w:color="auto"/>
            </w:tcBorders>
          </w:tcPr>
          <w:p w:rsidR="00324CAD" w:rsidRPr="00541636" w:rsidRDefault="00324CAD" w:rsidP="00A9201A">
            <w:pPr>
              <w:jc w:val="center"/>
              <w:rPr>
                <w:rFonts w:cs="B Nazanin"/>
                <w:rtl/>
              </w:rPr>
            </w:pPr>
            <w:r w:rsidRPr="00541636">
              <w:rPr>
                <w:rFonts w:cs="B Nazanin" w:hint="cs"/>
                <w:rtl/>
              </w:rPr>
              <w:t>1</w:t>
            </w:r>
          </w:p>
        </w:tc>
        <w:tc>
          <w:tcPr>
            <w:tcW w:w="3963"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jc w:val="center"/>
              <w:rPr>
                <w:rFonts w:ascii="Franklin Gothic Book" w:eastAsia="+mn-ea" w:cs="B Nazanin"/>
                <w:kern w:val="24"/>
                <w:rtl/>
                <w:lang w:bidi="fa-IR"/>
              </w:rPr>
            </w:pPr>
            <w:r w:rsidRPr="00541636">
              <w:rPr>
                <w:rFonts w:ascii="Franklin Gothic Book" w:eastAsia="+mn-ea" w:cs="B Nazanin" w:hint="cs"/>
                <w:kern w:val="24"/>
                <w:rtl/>
                <w:lang w:bidi="fa-IR"/>
              </w:rPr>
              <w:t>استقرار و راه اندازی مرکز سلامت روانی ،اجتماعی جامعه نگر سراج</w:t>
            </w:r>
          </w:p>
        </w:tc>
        <w:tc>
          <w:tcPr>
            <w:tcW w:w="162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tl/>
              </w:rPr>
            </w:pPr>
            <w:r w:rsidRPr="00541636">
              <w:rPr>
                <w:rFonts w:cs="B Nazanin" w:hint="cs"/>
                <w:rtl/>
              </w:rPr>
              <w:t>رییس شبکه بهداشت ودرمان ،معاون بهداشتی شبکه بهداشت  ودرمان و</w:t>
            </w:r>
          </w:p>
          <w:p w:rsidR="00324CAD" w:rsidRPr="00541636" w:rsidRDefault="00324CAD" w:rsidP="00A9201A">
            <w:pPr>
              <w:jc w:val="center"/>
              <w:rPr>
                <w:rFonts w:cs="B Nazanin"/>
              </w:rPr>
            </w:pPr>
            <w:r w:rsidRPr="00541636">
              <w:rPr>
                <w:rFonts w:cs="B Nazanin" w:hint="cs"/>
                <w:rtl/>
              </w:rPr>
              <w:t>کارشناس مسئول ستادی واحد سلامت روانی ،اجتماعی و اعتیاد</w:t>
            </w:r>
          </w:p>
        </w:tc>
        <w:tc>
          <w:tcPr>
            <w:tcW w:w="135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jc w:val="center"/>
              <w:rPr>
                <w:rFonts w:eastAsia="Times New Roman" w:cs="B Nazanin"/>
              </w:rPr>
            </w:pPr>
            <w:r w:rsidRPr="00541636">
              <w:rPr>
                <w:rFonts w:ascii="Franklin Gothic Book" w:eastAsia="+mn-ea" w:cs="B Nazanin" w:hint="cs"/>
                <w:kern w:val="24"/>
                <w:rtl/>
                <w:lang w:bidi="fa-IR"/>
              </w:rPr>
              <w:t>مددجوهای بهریستی و کمیته امدادخمینی (ره)،مراکز جامع خدمات سلامت و آموزش و پرورش</w:t>
            </w:r>
          </w:p>
        </w:tc>
        <w:tc>
          <w:tcPr>
            <w:tcW w:w="1080" w:type="dxa"/>
            <w:tcBorders>
              <w:top w:val="thickThinLargeGap" w:sz="4" w:space="0" w:color="auto"/>
              <w:left w:val="single" w:sz="6" w:space="0" w:color="auto"/>
              <w:bottom w:val="single" w:sz="4" w:space="0" w:color="auto"/>
              <w:right w:val="single" w:sz="6" w:space="0" w:color="auto"/>
            </w:tcBorders>
            <w:shd w:val="clear" w:color="auto" w:fill="auto"/>
          </w:tcPr>
          <w:p w:rsidR="00324CAD" w:rsidRPr="00541636" w:rsidRDefault="00324CAD" w:rsidP="00A9201A">
            <w:pPr>
              <w:jc w:val="center"/>
              <w:rPr>
                <w:rFonts w:cs="B Nazanin"/>
              </w:rPr>
            </w:pPr>
            <w:r w:rsidRPr="00541636">
              <w:rPr>
                <w:rFonts w:cs="B Nazanin" w:hint="cs"/>
                <w:rtl/>
              </w:rPr>
              <w:t>1/3/1404</w:t>
            </w:r>
          </w:p>
        </w:tc>
        <w:tc>
          <w:tcPr>
            <w:tcW w:w="126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cs="B Nazanin" w:hint="cs"/>
                <w:rtl/>
              </w:rPr>
              <w:t>31/6/1404</w:t>
            </w:r>
          </w:p>
        </w:tc>
        <w:tc>
          <w:tcPr>
            <w:tcW w:w="180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tl/>
              </w:rPr>
            </w:pPr>
            <w:r w:rsidRPr="00541636">
              <w:rPr>
                <w:rFonts w:cs="B Nazanin" w:hint="cs"/>
                <w:rtl/>
              </w:rPr>
              <w:t>شبکه بهداشت ودرمان</w:t>
            </w:r>
          </w:p>
        </w:tc>
        <w:tc>
          <w:tcPr>
            <w:tcW w:w="2426" w:type="dxa"/>
            <w:tcBorders>
              <w:top w:val="single" w:sz="6" w:space="0" w:color="auto"/>
              <w:left w:val="single" w:sz="6" w:space="0" w:color="auto"/>
              <w:bottom w:val="single" w:sz="6" w:space="0" w:color="auto"/>
              <w:right w:val="thinThickSmallGap" w:sz="12" w:space="0" w:color="auto"/>
            </w:tcBorders>
          </w:tcPr>
          <w:p w:rsidR="00324CAD" w:rsidRPr="00541636" w:rsidRDefault="00324CAD" w:rsidP="00A9201A">
            <w:pPr>
              <w:bidi/>
              <w:jc w:val="center"/>
              <w:rPr>
                <w:rFonts w:eastAsia="Times New Roman" w:cs="B Nazanin"/>
              </w:rPr>
            </w:pPr>
          </w:p>
        </w:tc>
      </w:tr>
      <w:tr w:rsidR="00324CAD" w:rsidRPr="00541636" w:rsidTr="00A9201A">
        <w:trPr>
          <w:cantSplit/>
          <w:trHeight w:val="1335"/>
          <w:jc w:val="center"/>
        </w:trPr>
        <w:tc>
          <w:tcPr>
            <w:tcW w:w="720" w:type="dxa"/>
            <w:tcBorders>
              <w:top w:val="single" w:sz="6" w:space="0" w:color="auto"/>
              <w:left w:val="thickThinLargeGap" w:sz="4" w:space="0" w:color="auto"/>
              <w:bottom w:val="single" w:sz="6" w:space="0" w:color="auto"/>
              <w:right w:val="single" w:sz="6" w:space="0" w:color="auto"/>
            </w:tcBorders>
          </w:tcPr>
          <w:p w:rsidR="00324CAD" w:rsidRPr="00541636" w:rsidRDefault="00324CAD" w:rsidP="00A9201A">
            <w:pPr>
              <w:jc w:val="center"/>
              <w:rPr>
                <w:rFonts w:cs="B Nazanin"/>
                <w:rtl/>
              </w:rPr>
            </w:pPr>
            <w:r w:rsidRPr="00541636">
              <w:rPr>
                <w:rFonts w:cs="B Nazanin" w:hint="cs"/>
                <w:rtl/>
              </w:rPr>
              <w:t>2</w:t>
            </w:r>
          </w:p>
        </w:tc>
        <w:tc>
          <w:tcPr>
            <w:tcW w:w="3963"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jc w:val="center"/>
              <w:rPr>
                <w:rFonts w:ascii="Franklin Gothic Book" w:eastAsia="+mn-ea" w:cs="B Nazanin"/>
                <w:kern w:val="24"/>
                <w:rtl/>
                <w:lang w:bidi="fa-IR"/>
              </w:rPr>
            </w:pPr>
            <w:r w:rsidRPr="00541636">
              <w:rPr>
                <w:rFonts w:ascii="Franklin Gothic Book" w:eastAsia="+mn-ea" w:cs="B Nazanin" w:hint="cs"/>
                <w:kern w:val="24"/>
                <w:rtl/>
                <w:lang w:bidi="fa-IR"/>
              </w:rPr>
              <w:t>شناسایی  بهنگام  بیماران اعصاب و روان در مددجوهای بهریستی و کمیته امدادخمینی (ره) و ارجاع فوری به مراکز جامع خدمات سلامت جهت ارزیابی روان  و ارائه مداخلات روانپزشکی و روانشناختی</w:t>
            </w:r>
          </w:p>
          <w:p w:rsidR="00324CAD" w:rsidRPr="00541636" w:rsidRDefault="00324CAD" w:rsidP="00A9201A">
            <w:pPr>
              <w:jc w:val="center"/>
              <w:rPr>
                <w:rFonts w:cs="B Nazanin"/>
              </w:rPr>
            </w:pPr>
          </w:p>
        </w:tc>
        <w:tc>
          <w:tcPr>
            <w:tcW w:w="162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cs="B Nazanin" w:hint="cs"/>
                <w:rtl/>
              </w:rPr>
              <w:t>کارشناس مسئول ستاد وکارشناسان سلامت روان و رفتار</w:t>
            </w:r>
          </w:p>
        </w:tc>
        <w:tc>
          <w:tcPr>
            <w:tcW w:w="135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jc w:val="center"/>
              <w:rPr>
                <w:rFonts w:eastAsia="Times New Roman" w:cs="B Nazanin"/>
              </w:rPr>
            </w:pPr>
            <w:r w:rsidRPr="00541636">
              <w:rPr>
                <w:rFonts w:ascii="Franklin Gothic Book" w:eastAsia="+mn-ea" w:cs="B Nazanin" w:hint="cs"/>
                <w:kern w:val="24"/>
                <w:rtl/>
                <w:lang w:bidi="fa-IR"/>
              </w:rPr>
              <w:t>مددجوهای بهریستی و کمیته امدادخمینی (ره)</w:t>
            </w:r>
          </w:p>
        </w:tc>
        <w:tc>
          <w:tcPr>
            <w:tcW w:w="1080" w:type="dxa"/>
            <w:tcBorders>
              <w:top w:val="single" w:sz="4" w:space="0" w:color="auto"/>
              <w:left w:val="single" w:sz="6" w:space="0" w:color="auto"/>
              <w:bottom w:val="single" w:sz="6" w:space="0" w:color="auto"/>
              <w:right w:val="single" w:sz="6" w:space="0" w:color="auto"/>
            </w:tcBorders>
            <w:shd w:val="clear" w:color="auto" w:fill="auto"/>
          </w:tcPr>
          <w:p w:rsidR="00324CAD" w:rsidRPr="00541636" w:rsidRDefault="00324CAD" w:rsidP="00A9201A">
            <w:pPr>
              <w:jc w:val="center"/>
              <w:rPr>
                <w:rFonts w:cs="B Nazanin"/>
              </w:rPr>
            </w:pPr>
            <w:r w:rsidRPr="00541636">
              <w:rPr>
                <w:rFonts w:cs="B Nazanin" w:hint="cs"/>
                <w:rtl/>
              </w:rPr>
              <w:t>1/3/1404</w:t>
            </w:r>
          </w:p>
        </w:tc>
        <w:tc>
          <w:tcPr>
            <w:tcW w:w="126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cs="B Nazanin" w:hint="cs"/>
                <w:rtl/>
              </w:rPr>
              <w:t>29/12/1404</w:t>
            </w:r>
          </w:p>
        </w:tc>
        <w:tc>
          <w:tcPr>
            <w:tcW w:w="180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cs="B Nazanin" w:hint="cs"/>
                <w:rtl/>
              </w:rPr>
              <w:t>مراکز جامع خدمات سلامت</w:t>
            </w:r>
          </w:p>
        </w:tc>
        <w:tc>
          <w:tcPr>
            <w:tcW w:w="2426" w:type="dxa"/>
            <w:tcBorders>
              <w:top w:val="single" w:sz="6" w:space="0" w:color="auto"/>
              <w:left w:val="single" w:sz="6" w:space="0" w:color="auto"/>
              <w:bottom w:val="single" w:sz="6" w:space="0" w:color="auto"/>
              <w:right w:val="thinThickSmallGap" w:sz="12" w:space="0" w:color="auto"/>
            </w:tcBorders>
          </w:tcPr>
          <w:p w:rsidR="00324CAD" w:rsidRPr="00541636" w:rsidRDefault="00324CAD" w:rsidP="00A9201A">
            <w:pPr>
              <w:bidi/>
              <w:jc w:val="center"/>
              <w:rPr>
                <w:rFonts w:eastAsia="Times New Roman" w:cs="B Nazanin"/>
              </w:rPr>
            </w:pPr>
          </w:p>
        </w:tc>
      </w:tr>
      <w:tr w:rsidR="00324CAD" w:rsidRPr="00541636" w:rsidTr="00A9201A">
        <w:trPr>
          <w:cantSplit/>
          <w:trHeight w:val="435"/>
          <w:jc w:val="center"/>
        </w:trPr>
        <w:tc>
          <w:tcPr>
            <w:tcW w:w="720" w:type="dxa"/>
            <w:tcBorders>
              <w:top w:val="single" w:sz="6" w:space="0" w:color="auto"/>
              <w:left w:val="thickThinLargeGap" w:sz="4" w:space="0" w:color="auto"/>
              <w:bottom w:val="single" w:sz="6" w:space="0" w:color="auto"/>
              <w:right w:val="single" w:sz="6" w:space="0" w:color="auto"/>
            </w:tcBorders>
          </w:tcPr>
          <w:p w:rsidR="00324CAD" w:rsidRPr="00541636" w:rsidRDefault="00324CAD" w:rsidP="00A9201A">
            <w:pPr>
              <w:jc w:val="center"/>
              <w:rPr>
                <w:rFonts w:cs="B Nazanin"/>
                <w:rtl/>
              </w:rPr>
            </w:pPr>
            <w:r w:rsidRPr="00541636">
              <w:rPr>
                <w:rFonts w:cs="B Nazanin" w:hint="cs"/>
                <w:rtl/>
              </w:rPr>
              <w:t>3</w:t>
            </w:r>
          </w:p>
        </w:tc>
        <w:tc>
          <w:tcPr>
            <w:tcW w:w="3963"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ascii="Franklin Gothic Book" w:eastAsia="+mn-ea" w:cs="B Nazanin" w:hint="cs"/>
                <w:kern w:val="24"/>
                <w:rtl/>
                <w:lang w:bidi="fa-IR"/>
              </w:rPr>
              <w:t>شناسایی بهنگام کودکان و نوجوانان آسیب دیده و دارای اختلالات اعصاب وروان در مدارس و ارجاع فوری به مراکز جامع خدمات سلامت جهت ارزیابی روان  و ارائه مداخلات روانپزشکی و روانشناختی</w:t>
            </w:r>
          </w:p>
        </w:tc>
        <w:tc>
          <w:tcPr>
            <w:tcW w:w="162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cs="B Nazanin" w:hint="cs"/>
                <w:rtl/>
              </w:rPr>
              <w:t>کارشناس مسئول ستاد وکارشناسان سلامت روان و رفتار</w:t>
            </w:r>
          </w:p>
        </w:tc>
        <w:tc>
          <w:tcPr>
            <w:tcW w:w="135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jc w:val="center"/>
              <w:rPr>
                <w:rFonts w:cs="B Nazanin"/>
                <w:rtl/>
              </w:rPr>
            </w:pPr>
            <w:r w:rsidRPr="00541636">
              <w:rPr>
                <w:rFonts w:ascii="Franklin Gothic Book" w:eastAsia="+mn-ea" w:cs="B Nazanin" w:hint="cs"/>
                <w:kern w:val="24"/>
                <w:rtl/>
                <w:lang w:bidi="fa-IR"/>
              </w:rPr>
              <w:t>کودکان و نوجوانان آسیب دیده و دارای اختلالات اعصاب وروان در مدارس</w:t>
            </w:r>
          </w:p>
        </w:tc>
        <w:tc>
          <w:tcPr>
            <w:tcW w:w="1080" w:type="dxa"/>
            <w:tcBorders>
              <w:top w:val="single" w:sz="6" w:space="0" w:color="auto"/>
              <w:left w:val="single" w:sz="6" w:space="0" w:color="auto"/>
              <w:bottom w:val="single" w:sz="6" w:space="0" w:color="auto"/>
              <w:right w:val="single" w:sz="6" w:space="0" w:color="auto"/>
            </w:tcBorders>
            <w:shd w:val="clear" w:color="auto" w:fill="auto"/>
          </w:tcPr>
          <w:p w:rsidR="00324CAD" w:rsidRPr="00541636" w:rsidRDefault="00324CAD" w:rsidP="00A9201A">
            <w:pPr>
              <w:jc w:val="center"/>
              <w:rPr>
                <w:rFonts w:cs="B Nazanin"/>
              </w:rPr>
            </w:pPr>
            <w:r w:rsidRPr="00541636">
              <w:rPr>
                <w:rFonts w:cs="B Nazanin" w:hint="cs"/>
                <w:rtl/>
              </w:rPr>
              <w:t>1/1/140</w:t>
            </w:r>
          </w:p>
        </w:tc>
        <w:tc>
          <w:tcPr>
            <w:tcW w:w="126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cs="B Nazanin" w:hint="cs"/>
                <w:rtl/>
              </w:rPr>
              <w:t>29/12/1404</w:t>
            </w:r>
          </w:p>
        </w:tc>
        <w:tc>
          <w:tcPr>
            <w:tcW w:w="180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tl/>
              </w:rPr>
            </w:pPr>
            <w:r w:rsidRPr="00541636">
              <w:rPr>
                <w:rFonts w:cs="B Nazanin" w:hint="cs"/>
                <w:rtl/>
              </w:rPr>
              <w:t>مراکز جامع خدمات سلامت،آموزش و پرورش از سامانه غرالگری سلامت روان نماد</w:t>
            </w:r>
          </w:p>
        </w:tc>
        <w:tc>
          <w:tcPr>
            <w:tcW w:w="2426" w:type="dxa"/>
            <w:tcBorders>
              <w:top w:val="single" w:sz="6" w:space="0" w:color="auto"/>
              <w:left w:val="single" w:sz="6" w:space="0" w:color="auto"/>
              <w:bottom w:val="single" w:sz="6" w:space="0" w:color="auto"/>
              <w:right w:val="thinThickSmallGap" w:sz="12" w:space="0" w:color="auto"/>
            </w:tcBorders>
          </w:tcPr>
          <w:p w:rsidR="00324CAD" w:rsidRPr="00541636" w:rsidRDefault="00324CAD" w:rsidP="00A9201A">
            <w:pPr>
              <w:bidi/>
              <w:jc w:val="center"/>
              <w:rPr>
                <w:rFonts w:eastAsia="Times New Roman" w:cs="B Nazanin"/>
              </w:rPr>
            </w:pPr>
          </w:p>
        </w:tc>
      </w:tr>
      <w:tr w:rsidR="00324CAD" w:rsidRPr="00541636" w:rsidTr="00A9201A">
        <w:trPr>
          <w:cantSplit/>
          <w:trHeight w:val="1506"/>
          <w:jc w:val="center"/>
        </w:trPr>
        <w:tc>
          <w:tcPr>
            <w:tcW w:w="720" w:type="dxa"/>
            <w:tcBorders>
              <w:top w:val="single" w:sz="6" w:space="0" w:color="auto"/>
              <w:left w:val="thickThinLargeGap" w:sz="4" w:space="0" w:color="auto"/>
              <w:bottom w:val="single" w:sz="6" w:space="0" w:color="auto"/>
              <w:right w:val="single" w:sz="6" w:space="0" w:color="auto"/>
            </w:tcBorders>
          </w:tcPr>
          <w:p w:rsidR="00324CAD" w:rsidRPr="00541636" w:rsidRDefault="00324CAD" w:rsidP="00A9201A">
            <w:pPr>
              <w:jc w:val="center"/>
              <w:rPr>
                <w:rFonts w:cs="B Nazanin"/>
                <w:rtl/>
              </w:rPr>
            </w:pPr>
            <w:r w:rsidRPr="00541636">
              <w:rPr>
                <w:rFonts w:cs="B Nazanin" w:hint="cs"/>
                <w:rtl/>
              </w:rPr>
              <w:lastRenderedPageBreak/>
              <w:t>4</w:t>
            </w:r>
          </w:p>
        </w:tc>
        <w:tc>
          <w:tcPr>
            <w:tcW w:w="3963"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ascii="Franklin Gothic Book" w:eastAsia="+mn-ea" w:cs="B Nazanin"/>
                <w:kern w:val="24"/>
                <w:rtl/>
                <w:lang w:bidi="fa-IR"/>
              </w:rPr>
            </w:pPr>
            <w:r w:rsidRPr="00541636">
              <w:rPr>
                <w:rFonts w:cs="B Nazanin" w:hint="cs"/>
                <w:sz w:val="24"/>
                <w:szCs w:val="24"/>
                <w:rtl/>
                <w:lang w:bidi="fa-IR"/>
              </w:rPr>
              <w:t>توانمند سازی تیم های مداخله کنندگان اولیه در صحنه خودکشی  ویژه اورژانس  115، پلیس ،آتش نشانان  از طریق اجرای کارگاه های آموزشی</w:t>
            </w:r>
          </w:p>
        </w:tc>
        <w:tc>
          <w:tcPr>
            <w:tcW w:w="162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cs="B Nazanin" w:hint="cs"/>
                <w:rtl/>
              </w:rPr>
              <w:t>کارشناس مسئول ستاد وکارشناسان سلامت روان و رفتار</w:t>
            </w:r>
          </w:p>
        </w:tc>
        <w:tc>
          <w:tcPr>
            <w:tcW w:w="135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jc w:val="center"/>
              <w:rPr>
                <w:rFonts w:ascii="Franklin Gothic Book" w:eastAsia="+mn-ea" w:cs="B Nazanin"/>
                <w:kern w:val="24"/>
                <w:rtl/>
                <w:lang w:bidi="fa-IR"/>
              </w:rPr>
            </w:pPr>
            <w:r w:rsidRPr="00541636">
              <w:rPr>
                <w:rFonts w:cs="B Nazanin" w:hint="cs"/>
                <w:sz w:val="24"/>
                <w:szCs w:val="24"/>
                <w:rtl/>
                <w:lang w:bidi="fa-IR"/>
              </w:rPr>
              <w:t>پرسنل اورژانس  115، پلیس ،آتش نشانان</w:t>
            </w:r>
          </w:p>
        </w:tc>
        <w:tc>
          <w:tcPr>
            <w:tcW w:w="1080" w:type="dxa"/>
            <w:tcBorders>
              <w:top w:val="single" w:sz="6" w:space="0" w:color="auto"/>
              <w:left w:val="single" w:sz="6" w:space="0" w:color="auto"/>
              <w:bottom w:val="single" w:sz="6" w:space="0" w:color="auto"/>
              <w:right w:val="single" w:sz="6" w:space="0" w:color="auto"/>
            </w:tcBorders>
            <w:shd w:val="clear" w:color="auto" w:fill="auto"/>
          </w:tcPr>
          <w:p w:rsidR="00324CAD" w:rsidRPr="00541636" w:rsidRDefault="00324CAD" w:rsidP="00A9201A">
            <w:pPr>
              <w:jc w:val="center"/>
              <w:rPr>
                <w:rFonts w:cs="B Nazanin"/>
              </w:rPr>
            </w:pPr>
            <w:r w:rsidRPr="00541636">
              <w:rPr>
                <w:rFonts w:cs="B Nazanin" w:hint="cs"/>
                <w:rtl/>
              </w:rPr>
              <w:t>1/9/1404</w:t>
            </w:r>
          </w:p>
        </w:tc>
        <w:tc>
          <w:tcPr>
            <w:tcW w:w="126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jc w:val="center"/>
              <w:rPr>
                <w:rFonts w:eastAsia="Times New Roman" w:cs="B Nazanin"/>
              </w:rPr>
            </w:pPr>
            <w:r w:rsidRPr="00541636">
              <w:rPr>
                <w:rFonts w:cs="B Nazanin" w:hint="cs"/>
                <w:rtl/>
              </w:rPr>
              <w:t>29/12/1404</w:t>
            </w:r>
          </w:p>
        </w:tc>
        <w:tc>
          <w:tcPr>
            <w:tcW w:w="180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tl/>
              </w:rPr>
            </w:pPr>
            <w:r w:rsidRPr="00541636">
              <w:rPr>
                <w:rFonts w:cs="B Nazanin" w:hint="cs"/>
                <w:rtl/>
              </w:rPr>
              <w:t xml:space="preserve">سازمان های </w:t>
            </w:r>
            <w:r w:rsidRPr="00541636">
              <w:rPr>
                <w:rFonts w:cs="B Nazanin" w:hint="cs"/>
                <w:sz w:val="24"/>
                <w:szCs w:val="24"/>
                <w:rtl/>
                <w:lang w:bidi="fa-IR"/>
              </w:rPr>
              <w:t>اورژانس  115، کلانتری، پایگاه های آتش نشانی</w:t>
            </w:r>
          </w:p>
        </w:tc>
        <w:tc>
          <w:tcPr>
            <w:tcW w:w="2426" w:type="dxa"/>
            <w:tcBorders>
              <w:top w:val="single" w:sz="6" w:space="0" w:color="auto"/>
              <w:left w:val="single" w:sz="6" w:space="0" w:color="auto"/>
              <w:bottom w:val="single" w:sz="6" w:space="0" w:color="auto"/>
              <w:right w:val="thinThickSmallGap" w:sz="12" w:space="0" w:color="auto"/>
            </w:tcBorders>
          </w:tcPr>
          <w:p w:rsidR="00324CAD" w:rsidRPr="00541636" w:rsidRDefault="00324CAD" w:rsidP="00A9201A">
            <w:pPr>
              <w:bidi/>
              <w:jc w:val="center"/>
              <w:rPr>
                <w:rFonts w:cs="B Nazanin"/>
              </w:rPr>
            </w:pPr>
          </w:p>
        </w:tc>
      </w:tr>
      <w:tr w:rsidR="00324CAD" w:rsidRPr="00541636" w:rsidTr="00A9201A">
        <w:trPr>
          <w:cantSplit/>
          <w:trHeight w:val="1506"/>
          <w:jc w:val="center"/>
        </w:trPr>
        <w:tc>
          <w:tcPr>
            <w:tcW w:w="720" w:type="dxa"/>
            <w:tcBorders>
              <w:top w:val="single" w:sz="6" w:space="0" w:color="auto"/>
              <w:left w:val="thickThinLargeGap" w:sz="4" w:space="0" w:color="auto"/>
              <w:bottom w:val="single" w:sz="6" w:space="0" w:color="auto"/>
              <w:right w:val="single" w:sz="6" w:space="0" w:color="auto"/>
            </w:tcBorders>
          </w:tcPr>
          <w:p w:rsidR="00324CAD" w:rsidRPr="00541636" w:rsidRDefault="00324CAD" w:rsidP="00A9201A">
            <w:pPr>
              <w:jc w:val="center"/>
              <w:rPr>
                <w:rFonts w:cs="B Nazanin"/>
                <w:rtl/>
              </w:rPr>
            </w:pPr>
            <w:r w:rsidRPr="00541636">
              <w:rPr>
                <w:rFonts w:cs="B Nazanin" w:hint="cs"/>
                <w:rtl/>
              </w:rPr>
              <w:t>5</w:t>
            </w:r>
          </w:p>
        </w:tc>
        <w:tc>
          <w:tcPr>
            <w:tcW w:w="3963"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jc w:val="center"/>
              <w:rPr>
                <w:rFonts w:ascii="Franklin Gothic Book" w:eastAsia="+mn-ea" w:cs="B Nazanin"/>
                <w:kern w:val="24"/>
                <w:rtl/>
                <w:lang w:bidi="fa-IR"/>
              </w:rPr>
            </w:pPr>
            <w:r w:rsidRPr="00541636">
              <w:rPr>
                <w:rFonts w:ascii="Franklin Gothic Book" w:eastAsia="+mn-ea" w:cs="B Nazanin" w:hint="cs"/>
                <w:kern w:val="24"/>
                <w:rtl/>
                <w:lang w:bidi="fa-IR"/>
              </w:rPr>
              <w:t>برگزاری کارگاه های آموزشی جهت مدیران ،مربیان پرورشی و مشاوران روانشناس آموزش و پرورش با موضوعات مهارت های زندگی ،مهارت رفتارهای جرات مندانه ،تاب آوری و حل مساله و....... باهدف تربیت مربی در مدارس</w:t>
            </w:r>
          </w:p>
          <w:p w:rsidR="00324CAD" w:rsidRPr="00541636" w:rsidRDefault="00324CAD" w:rsidP="00A9201A">
            <w:pPr>
              <w:jc w:val="center"/>
              <w:rPr>
                <w:rFonts w:cs="B Nazanin"/>
                <w:rtl/>
              </w:rPr>
            </w:pPr>
          </w:p>
        </w:tc>
        <w:tc>
          <w:tcPr>
            <w:tcW w:w="162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tl/>
              </w:rPr>
            </w:pPr>
            <w:r w:rsidRPr="00541636">
              <w:rPr>
                <w:rFonts w:cs="B Nazanin" w:hint="cs"/>
                <w:rtl/>
              </w:rPr>
              <w:t>کارشناس مسئول ستاد وکارشناسان سلامت روان و رفتار</w:t>
            </w:r>
          </w:p>
        </w:tc>
        <w:tc>
          <w:tcPr>
            <w:tcW w:w="135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jc w:val="center"/>
              <w:rPr>
                <w:rFonts w:cs="B Nazanin"/>
                <w:rtl/>
              </w:rPr>
            </w:pPr>
            <w:r w:rsidRPr="00541636">
              <w:rPr>
                <w:rFonts w:ascii="Franklin Gothic Book" w:eastAsia="+mn-ea" w:cs="B Nazanin" w:hint="cs"/>
                <w:kern w:val="24"/>
                <w:rtl/>
                <w:lang w:bidi="fa-IR"/>
              </w:rPr>
              <w:t>مدیران ،مربیان پرورشی و مشاوران روانشناس آموزش و پرورش</w:t>
            </w:r>
          </w:p>
        </w:tc>
        <w:tc>
          <w:tcPr>
            <w:tcW w:w="1080" w:type="dxa"/>
            <w:tcBorders>
              <w:top w:val="single" w:sz="6" w:space="0" w:color="auto"/>
              <w:left w:val="single" w:sz="6" w:space="0" w:color="auto"/>
              <w:bottom w:val="single" w:sz="6" w:space="0" w:color="auto"/>
              <w:right w:val="single" w:sz="6" w:space="0" w:color="auto"/>
            </w:tcBorders>
            <w:shd w:val="clear" w:color="auto" w:fill="auto"/>
          </w:tcPr>
          <w:p w:rsidR="00324CAD" w:rsidRPr="00541636" w:rsidRDefault="00324CAD" w:rsidP="00A9201A">
            <w:pPr>
              <w:jc w:val="center"/>
              <w:rPr>
                <w:rFonts w:cs="B Nazanin"/>
                <w:rtl/>
              </w:rPr>
            </w:pPr>
            <w:r w:rsidRPr="00541636">
              <w:rPr>
                <w:rFonts w:cs="B Nazanin" w:hint="cs"/>
                <w:rtl/>
              </w:rPr>
              <w:t>1/3/1404</w:t>
            </w:r>
          </w:p>
        </w:tc>
        <w:tc>
          <w:tcPr>
            <w:tcW w:w="126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jc w:val="center"/>
              <w:rPr>
                <w:rFonts w:cs="B Nazanin"/>
                <w:rtl/>
              </w:rPr>
            </w:pPr>
            <w:r w:rsidRPr="00541636">
              <w:rPr>
                <w:rFonts w:cs="B Nazanin" w:hint="cs"/>
                <w:rtl/>
              </w:rPr>
              <w:t>31/6/1404</w:t>
            </w:r>
          </w:p>
        </w:tc>
        <w:tc>
          <w:tcPr>
            <w:tcW w:w="180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tl/>
              </w:rPr>
            </w:pPr>
            <w:r w:rsidRPr="00541636">
              <w:rPr>
                <w:rFonts w:cs="B Nazanin" w:hint="cs"/>
                <w:rtl/>
              </w:rPr>
              <w:t>مراکز جامع خدمات سلامت</w:t>
            </w:r>
          </w:p>
        </w:tc>
        <w:tc>
          <w:tcPr>
            <w:tcW w:w="2426" w:type="dxa"/>
            <w:tcBorders>
              <w:top w:val="single" w:sz="6" w:space="0" w:color="auto"/>
              <w:left w:val="single" w:sz="6" w:space="0" w:color="auto"/>
              <w:bottom w:val="single" w:sz="6" w:space="0" w:color="auto"/>
              <w:right w:val="thinThickSmallGap" w:sz="12" w:space="0" w:color="auto"/>
            </w:tcBorders>
          </w:tcPr>
          <w:p w:rsidR="00324CAD" w:rsidRPr="00541636" w:rsidRDefault="00324CAD" w:rsidP="00A9201A">
            <w:pPr>
              <w:bidi/>
              <w:jc w:val="center"/>
              <w:rPr>
                <w:rFonts w:cs="B Nazanin"/>
              </w:rPr>
            </w:pPr>
          </w:p>
        </w:tc>
      </w:tr>
      <w:tr w:rsidR="00324CAD" w:rsidRPr="00541636" w:rsidTr="00A9201A">
        <w:trPr>
          <w:cantSplit/>
          <w:trHeight w:val="1506"/>
          <w:jc w:val="center"/>
        </w:trPr>
        <w:tc>
          <w:tcPr>
            <w:tcW w:w="720" w:type="dxa"/>
            <w:tcBorders>
              <w:top w:val="single" w:sz="6" w:space="0" w:color="auto"/>
              <w:left w:val="thickThinLargeGap" w:sz="4" w:space="0" w:color="auto"/>
              <w:bottom w:val="single" w:sz="4" w:space="0" w:color="auto"/>
              <w:right w:val="single" w:sz="6" w:space="0" w:color="auto"/>
            </w:tcBorders>
          </w:tcPr>
          <w:p w:rsidR="00324CAD" w:rsidRPr="00541636" w:rsidRDefault="00324CAD" w:rsidP="00A9201A">
            <w:pPr>
              <w:bidi/>
              <w:jc w:val="center"/>
              <w:rPr>
                <w:rFonts w:eastAsia="Times New Roman" w:cs="B Nazanin"/>
              </w:rPr>
            </w:pPr>
            <w:r w:rsidRPr="00541636">
              <w:rPr>
                <w:rFonts w:eastAsia="Times New Roman" w:cs="B Nazanin" w:hint="cs"/>
                <w:rtl/>
              </w:rPr>
              <w:t>6</w:t>
            </w:r>
          </w:p>
        </w:tc>
        <w:tc>
          <w:tcPr>
            <w:tcW w:w="3963" w:type="dxa"/>
            <w:tcBorders>
              <w:top w:val="single" w:sz="6" w:space="0" w:color="auto"/>
              <w:left w:val="single" w:sz="6" w:space="0" w:color="auto"/>
              <w:bottom w:val="single" w:sz="4" w:space="0" w:color="auto"/>
              <w:right w:val="single" w:sz="6" w:space="0" w:color="auto"/>
            </w:tcBorders>
          </w:tcPr>
          <w:p w:rsidR="00324CAD" w:rsidRPr="00541636" w:rsidRDefault="00324CAD" w:rsidP="00A9201A">
            <w:pPr>
              <w:bidi/>
              <w:jc w:val="center"/>
              <w:rPr>
                <w:rFonts w:cs="B Nazanin"/>
              </w:rPr>
            </w:pPr>
            <w:r w:rsidRPr="00541636">
              <w:rPr>
                <w:rFonts w:cs="B Nazanin"/>
                <w:rtl/>
              </w:rPr>
              <w:t>برگزار</w:t>
            </w:r>
            <w:r w:rsidRPr="00541636">
              <w:rPr>
                <w:rFonts w:cs="B Nazanin" w:hint="cs"/>
                <w:rtl/>
              </w:rPr>
              <w:t>ی</w:t>
            </w:r>
            <w:r w:rsidRPr="00541636">
              <w:rPr>
                <w:rFonts w:cs="B Nazanin"/>
                <w:rtl/>
              </w:rPr>
              <w:t xml:space="preserve"> جلسات آموزش</w:t>
            </w:r>
            <w:r w:rsidRPr="00541636">
              <w:rPr>
                <w:rFonts w:cs="B Nazanin" w:hint="cs"/>
                <w:rtl/>
              </w:rPr>
              <w:t>ی</w:t>
            </w:r>
            <w:r w:rsidRPr="00541636">
              <w:rPr>
                <w:rFonts w:cs="B Nazanin"/>
                <w:rtl/>
              </w:rPr>
              <w:t xml:space="preserve"> مهارت فرزند پرور</w:t>
            </w:r>
            <w:r w:rsidRPr="00541636">
              <w:rPr>
                <w:rFonts w:cs="B Nazanin" w:hint="cs"/>
                <w:rtl/>
              </w:rPr>
              <w:t>ی</w:t>
            </w:r>
            <w:r w:rsidRPr="00541636">
              <w:rPr>
                <w:rFonts w:cs="B Nazanin"/>
                <w:rtl/>
              </w:rPr>
              <w:t xml:space="preserve"> جهت والد</w:t>
            </w:r>
            <w:r w:rsidRPr="00541636">
              <w:rPr>
                <w:rFonts w:cs="B Nazanin" w:hint="cs"/>
                <w:rtl/>
              </w:rPr>
              <w:t>ی</w:t>
            </w:r>
            <w:r w:rsidRPr="00541636">
              <w:rPr>
                <w:rFonts w:cs="B Nazanin" w:hint="eastAsia"/>
                <w:rtl/>
              </w:rPr>
              <w:t>ن</w:t>
            </w:r>
            <w:r w:rsidRPr="00541636">
              <w:rPr>
                <w:rFonts w:cs="B Nazanin"/>
                <w:rtl/>
              </w:rPr>
              <w:t xml:space="preserve"> </w:t>
            </w:r>
            <w:r w:rsidRPr="00541636">
              <w:rPr>
                <w:rFonts w:cs="B Nazanin" w:hint="cs"/>
                <w:rtl/>
              </w:rPr>
              <w:t xml:space="preserve">، </w:t>
            </w:r>
            <w:r w:rsidRPr="00541636">
              <w:rPr>
                <w:rFonts w:cs="B Nazanin" w:hint="eastAsia"/>
                <w:rtl/>
              </w:rPr>
              <w:t>برگزار</w:t>
            </w:r>
            <w:r w:rsidRPr="00541636">
              <w:rPr>
                <w:rFonts w:cs="B Nazanin" w:hint="cs"/>
                <w:rtl/>
              </w:rPr>
              <w:t>ی</w:t>
            </w:r>
            <w:r w:rsidRPr="00541636">
              <w:rPr>
                <w:rFonts w:cs="B Nazanin"/>
                <w:rtl/>
              </w:rPr>
              <w:t xml:space="preserve"> کارگاه ها</w:t>
            </w:r>
            <w:r w:rsidRPr="00541636">
              <w:rPr>
                <w:rFonts w:cs="B Nazanin" w:hint="cs"/>
                <w:rtl/>
              </w:rPr>
              <w:t>ی</w:t>
            </w:r>
            <w:r w:rsidRPr="00541636">
              <w:rPr>
                <w:rFonts w:cs="B Nazanin"/>
                <w:rtl/>
              </w:rPr>
              <w:t xml:space="preserve"> آموزش</w:t>
            </w:r>
            <w:r w:rsidRPr="00541636">
              <w:rPr>
                <w:rFonts w:cs="B Nazanin" w:hint="cs"/>
                <w:rtl/>
              </w:rPr>
              <w:t>ی</w:t>
            </w:r>
            <w:r w:rsidRPr="00541636">
              <w:rPr>
                <w:rFonts w:cs="B Nazanin"/>
                <w:rtl/>
              </w:rPr>
              <w:t xml:space="preserve"> مهارت خودآگاه</w:t>
            </w:r>
            <w:r w:rsidRPr="00541636">
              <w:rPr>
                <w:rFonts w:cs="B Nazanin" w:hint="cs"/>
                <w:rtl/>
              </w:rPr>
              <w:t>ی</w:t>
            </w:r>
            <w:r w:rsidRPr="00541636">
              <w:rPr>
                <w:rFonts w:cs="B Nazanin"/>
                <w:rtl/>
              </w:rPr>
              <w:t xml:space="preserve"> و مهارت تاب آور</w:t>
            </w:r>
            <w:r w:rsidRPr="00541636">
              <w:rPr>
                <w:rFonts w:cs="B Nazanin" w:hint="cs"/>
                <w:rtl/>
              </w:rPr>
              <w:t>ی</w:t>
            </w:r>
            <w:r w:rsidRPr="00541636">
              <w:rPr>
                <w:rFonts w:cs="B Nazanin"/>
                <w:rtl/>
              </w:rPr>
              <w:t xml:space="preserve"> جهت کودکان و نوجوانان در مدارس</w:t>
            </w:r>
            <w:r w:rsidRPr="00541636">
              <w:rPr>
                <w:rFonts w:cs="B Nazanin" w:hint="cs"/>
                <w:rtl/>
              </w:rPr>
              <w:t>،</w:t>
            </w:r>
            <w:r w:rsidRPr="00541636">
              <w:rPr>
                <w:rFonts w:cs="B Nazanin"/>
                <w:rtl/>
              </w:rPr>
              <w:t xml:space="preserve"> </w:t>
            </w:r>
            <w:r w:rsidRPr="00541636">
              <w:rPr>
                <w:rFonts w:cs="B Nazanin" w:hint="eastAsia"/>
                <w:rtl/>
              </w:rPr>
              <w:t>برگزار</w:t>
            </w:r>
            <w:r w:rsidRPr="00541636">
              <w:rPr>
                <w:rFonts w:cs="B Nazanin" w:hint="cs"/>
                <w:rtl/>
              </w:rPr>
              <w:t>ی</w:t>
            </w:r>
            <w:r w:rsidRPr="00541636">
              <w:rPr>
                <w:rFonts w:cs="B Nazanin"/>
                <w:rtl/>
              </w:rPr>
              <w:t xml:space="preserve"> جلسات آموزش</w:t>
            </w:r>
            <w:r w:rsidRPr="00541636">
              <w:rPr>
                <w:rFonts w:cs="B Nazanin" w:hint="cs"/>
                <w:rtl/>
              </w:rPr>
              <w:t>ی</w:t>
            </w:r>
            <w:r w:rsidRPr="00541636">
              <w:rPr>
                <w:rFonts w:cs="B Nazanin"/>
                <w:rtl/>
              </w:rPr>
              <w:t xml:space="preserve"> ب</w:t>
            </w:r>
            <w:r w:rsidRPr="00541636">
              <w:rPr>
                <w:rFonts w:cs="B Nazanin" w:hint="cs"/>
                <w:rtl/>
              </w:rPr>
              <w:t>ی</w:t>
            </w:r>
            <w:r w:rsidRPr="00541636">
              <w:rPr>
                <w:rFonts w:cs="B Nazanin" w:hint="eastAsia"/>
                <w:rtl/>
              </w:rPr>
              <w:t>شتر</w:t>
            </w:r>
            <w:r w:rsidRPr="00541636">
              <w:rPr>
                <w:rFonts w:cs="B Nazanin"/>
                <w:rtl/>
              </w:rPr>
              <w:t xml:space="preserve"> با موضوع مقابله با خلق منف</w:t>
            </w:r>
            <w:r w:rsidRPr="00541636">
              <w:rPr>
                <w:rFonts w:cs="B Nazanin" w:hint="cs"/>
                <w:rtl/>
              </w:rPr>
              <w:t>ی</w:t>
            </w:r>
            <w:r w:rsidRPr="00541636">
              <w:rPr>
                <w:rFonts w:cs="B Nazanin"/>
                <w:rtl/>
              </w:rPr>
              <w:t xml:space="preserve"> در جمع</w:t>
            </w:r>
            <w:r w:rsidRPr="00541636">
              <w:rPr>
                <w:rFonts w:cs="B Nazanin" w:hint="cs"/>
                <w:rtl/>
              </w:rPr>
              <w:t>ی</w:t>
            </w:r>
            <w:r w:rsidRPr="00541636">
              <w:rPr>
                <w:rFonts w:cs="B Nazanin" w:hint="eastAsia"/>
                <w:rtl/>
              </w:rPr>
              <w:t>ت</w:t>
            </w:r>
            <w:r w:rsidRPr="00541636">
              <w:rPr>
                <w:rFonts w:cs="B Nazanin"/>
                <w:rtl/>
              </w:rPr>
              <w:t xml:space="preserve"> عموم</w:t>
            </w:r>
            <w:r w:rsidRPr="00541636">
              <w:rPr>
                <w:rFonts w:cs="B Nazanin" w:hint="cs"/>
                <w:rtl/>
              </w:rPr>
              <w:t>ی</w:t>
            </w:r>
          </w:p>
          <w:p w:rsidR="00324CAD" w:rsidRPr="00541636" w:rsidRDefault="00324CAD" w:rsidP="00A9201A">
            <w:pPr>
              <w:bidi/>
              <w:jc w:val="center"/>
              <w:rPr>
                <w:rFonts w:cs="B Nazanin"/>
                <w:rtl/>
              </w:rPr>
            </w:pPr>
          </w:p>
        </w:tc>
        <w:tc>
          <w:tcPr>
            <w:tcW w:w="1620" w:type="dxa"/>
            <w:tcBorders>
              <w:top w:val="single" w:sz="6" w:space="0" w:color="auto"/>
              <w:left w:val="single" w:sz="6" w:space="0" w:color="auto"/>
              <w:bottom w:val="single" w:sz="4" w:space="0" w:color="auto"/>
              <w:right w:val="single" w:sz="6" w:space="0" w:color="auto"/>
            </w:tcBorders>
          </w:tcPr>
          <w:p w:rsidR="00324CAD" w:rsidRPr="00541636" w:rsidRDefault="00324CAD" w:rsidP="00A9201A">
            <w:pPr>
              <w:bidi/>
              <w:jc w:val="center"/>
              <w:rPr>
                <w:rFonts w:cs="B Nazanin"/>
              </w:rPr>
            </w:pPr>
            <w:r w:rsidRPr="00541636">
              <w:rPr>
                <w:rFonts w:cs="B Nazanin"/>
                <w:rtl/>
              </w:rPr>
              <w:t>کارشناس مسئول ستاد وکارشناسان سلامت روان و رفتار</w:t>
            </w:r>
          </w:p>
          <w:p w:rsidR="00324CAD" w:rsidRPr="00541636" w:rsidRDefault="00324CAD" w:rsidP="00A9201A">
            <w:pPr>
              <w:bidi/>
              <w:jc w:val="center"/>
              <w:rPr>
                <w:rFonts w:cs="B Nazanin"/>
                <w:rtl/>
              </w:rPr>
            </w:pPr>
          </w:p>
        </w:tc>
        <w:tc>
          <w:tcPr>
            <w:tcW w:w="1350" w:type="dxa"/>
            <w:tcBorders>
              <w:top w:val="single" w:sz="6" w:space="0" w:color="auto"/>
              <w:left w:val="single" w:sz="6" w:space="0" w:color="auto"/>
              <w:bottom w:val="single" w:sz="4" w:space="0" w:color="auto"/>
              <w:right w:val="single" w:sz="6" w:space="0" w:color="auto"/>
            </w:tcBorders>
          </w:tcPr>
          <w:p w:rsidR="00324CAD" w:rsidRPr="00541636" w:rsidRDefault="00324CAD" w:rsidP="00A9201A">
            <w:pPr>
              <w:bidi/>
              <w:jc w:val="center"/>
              <w:rPr>
                <w:rFonts w:cs="B Nazanin"/>
              </w:rPr>
            </w:pPr>
            <w:r w:rsidRPr="00541636">
              <w:rPr>
                <w:rFonts w:cs="B Nazanin"/>
                <w:rtl/>
              </w:rPr>
              <w:t>والد</w:t>
            </w:r>
            <w:r w:rsidRPr="00541636">
              <w:rPr>
                <w:rFonts w:cs="B Nazanin" w:hint="cs"/>
                <w:rtl/>
              </w:rPr>
              <w:t>ی</w:t>
            </w:r>
            <w:r w:rsidRPr="00541636">
              <w:rPr>
                <w:rFonts w:cs="B Nazanin" w:hint="eastAsia"/>
                <w:rtl/>
              </w:rPr>
              <w:t>ن</w:t>
            </w:r>
          </w:p>
          <w:p w:rsidR="00324CAD" w:rsidRPr="00541636" w:rsidRDefault="00324CAD" w:rsidP="00A9201A">
            <w:pPr>
              <w:bidi/>
              <w:jc w:val="center"/>
              <w:rPr>
                <w:rFonts w:eastAsia="Times New Roman" w:cs="B Nazanin"/>
              </w:rPr>
            </w:pPr>
            <w:r w:rsidRPr="00541636">
              <w:rPr>
                <w:rFonts w:cs="B Nazanin" w:hint="eastAsia"/>
                <w:rtl/>
              </w:rPr>
              <w:t>کودکان</w:t>
            </w:r>
            <w:r w:rsidRPr="00541636">
              <w:rPr>
                <w:rFonts w:cs="B Nazanin"/>
                <w:rtl/>
              </w:rPr>
              <w:t xml:space="preserve"> و نوجوانان</w:t>
            </w:r>
          </w:p>
        </w:tc>
        <w:tc>
          <w:tcPr>
            <w:tcW w:w="1080" w:type="dxa"/>
            <w:tcBorders>
              <w:top w:val="single" w:sz="6" w:space="0" w:color="auto"/>
              <w:left w:val="single" w:sz="6" w:space="0" w:color="auto"/>
              <w:bottom w:val="thickThinLargeGap" w:sz="4" w:space="0" w:color="auto"/>
              <w:right w:val="single" w:sz="6" w:space="0" w:color="auto"/>
            </w:tcBorders>
            <w:shd w:val="clear" w:color="auto" w:fill="auto"/>
          </w:tcPr>
          <w:p w:rsidR="00324CAD" w:rsidRPr="00541636" w:rsidRDefault="00324CAD" w:rsidP="00A9201A">
            <w:pPr>
              <w:jc w:val="center"/>
              <w:rPr>
                <w:rFonts w:cs="B Nazanin"/>
                <w:rtl/>
              </w:rPr>
            </w:pPr>
            <w:r w:rsidRPr="00541636">
              <w:rPr>
                <w:rFonts w:cs="B Nazanin" w:hint="cs"/>
                <w:rtl/>
              </w:rPr>
              <w:t>31/6/1404</w:t>
            </w:r>
          </w:p>
        </w:tc>
        <w:tc>
          <w:tcPr>
            <w:tcW w:w="1260" w:type="dxa"/>
            <w:tcBorders>
              <w:top w:val="single" w:sz="6" w:space="0" w:color="auto"/>
              <w:left w:val="single" w:sz="6" w:space="0" w:color="auto"/>
              <w:bottom w:val="thickThinLargeGap" w:sz="4" w:space="0" w:color="auto"/>
              <w:right w:val="single" w:sz="6" w:space="0" w:color="auto"/>
            </w:tcBorders>
          </w:tcPr>
          <w:p w:rsidR="00324CAD" w:rsidRPr="00541636" w:rsidRDefault="00324CAD" w:rsidP="00A9201A">
            <w:pPr>
              <w:bidi/>
              <w:jc w:val="center"/>
              <w:rPr>
                <w:rFonts w:cs="B Nazanin"/>
                <w:rtl/>
              </w:rPr>
            </w:pPr>
            <w:r w:rsidRPr="00541636">
              <w:rPr>
                <w:rFonts w:cs="B Nazanin" w:hint="cs"/>
                <w:rtl/>
              </w:rPr>
              <w:t>29/12/1404</w:t>
            </w:r>
          </w:p>
          <w:p w:rsidR="00324CAD" w:rsidRPr="00541636" w:rsidRDefault="00324CAD" w:rsidP="00A9201A">
            <w:pPr>
              <w:bidi/>
              <w:jc w:val="center"/>
              <w:rPr>
                <w:rFonts w:cs="B Nazanin"/>
                <w:rtl/>
              </w:rPr>
            </w:pPr>
          </w:p>
          <w:p w:rsidR="00324CAD" w:rsidRPr="00541636" w:rsidRDefault="00324CAD" w:rsidP="00A9201A">
            <w:pPr>
              <w:bidi/>
              <w:jc w:val="center"/>
              <w:rPr>
                <w:rFonts w:cs="B Nazanin"/>
                <w:rtl/>
              </w:rPr>
            </w:pPr>
          </w:p>
          <w:p w:rsidR="00324CAD" w:rsidRPr="00541636" w:rsidRDefault="00324CAD" w:rsidP="00A9201A">
            <w:pPr>
              <w:bidi/>
              <w:jc w:val="center"/>
              <w:rPr>
                <w:rFonts w:cs="B Nazanin"/>
                <w:rtl/>
              </w:rPr>
            </w:pPr>
          </w:p>
        </w:tc>
        <w:tc>
          <w:tcPr>
            <w:tcW w:w="1800" w:type="dxa"/>
            <w:tcBorders>
              <w:top w:val="single" w:sz="6" w:space="0" w:color="auto"/>
              <w:left w:val="single" w:sz="6" w:space="0" w:color="auto"/>
              <w:bottom w:val="single" w:sz="4" w:space="0" w:color="auto"/>
              <w:right w:val="single" w:sz="6" w:space="0" w:color="auto"/>
            </w:tcBorders>
          </w:tcPr>
          <w:p w:rsidR="00324CAD" w:rsidRPr="00541636" w:rsidRDefault="00324CAD" w:rsidP="00A9201A">
            <w:pPr>
              <w:bidi/>
              <w:jc w:val="center"/>
              <w:rPr>
                <w:rFonts w:cs="B Nazanin"/>
                <w:lang w:bidi="fa-IR"/>
              </w:rPr>
            </w:pPr>
            <w:r w:rsidRPr="00541636">
              <w:rPr>
                <w:rFonts w:cs="B Nazanin" w:hint="cs"/>
                <w:rtl/>
              </w:rPr>
              <w:t>مراکز جامع خدمات سلامت، مدارس ،مساجد ،پایگاه های بسیج و سایر سازمان ها ........</w:t>
            </w:r>
          </w:p>
        </w:tc>
        <w:tc>
          <w:tcPr>
            <w:tcW w:w="2426" w:type="dxa"/>
            <w:tcBorders>
              <w:top w:val="single" w:sz="6" w:space="0" w:color="auto"/>
              <w:left w:val="single" w:sz="6" w:space="0" w:color="auto"/>
              <w:bottom w:val="single" w:sz="4" w:space="0" w:color="auto"/>
              <w:right w:val="thinThickSmallGap" w:sz="12" w:space="0" w:color="auto"/>
            </w:tcBorders>
          </w:tcPr>
          <w:p w:rsidR="00324CAD" w:rsidRPr="00541636" w:rsidRDefault="00324CAD" w:rsidP="00A9201A">
            <w:pPr>
              <w:bidi/>
              <w:jc w:val="center"/>
              <w:rPr>
                <w:rFonts w:cs="B Nazanin"/>
              </w:rPr>
            </w:pPr>
          </w:p>
        </w:tc>
      </w:tr>
    </w:tbl>
    <w:tbl>
      <w:tblPr>
        <w:tblStyle w:val="TableGrid"/>
        <w:tblpPr w:leftFromText="180" w:rightFromText="180" w:vertAnchor="text" w:horzAnchor="page" w:tblpX="4978" w:tblpY="397"/>
        <w:bidiVisual/>
        <w:tblW w:w="0" w:type="auto"/>
        <w:tblLook w:val="04A0" w:firstRow="1" w:lastRow="0" w:firstColumn="1" w:lastColumn="0" w:noHBand="0" w:noVBand="1"/>
      </w:tblPr>
      <w:tblGrid>
        <w:gridCol w:w="578"/>
        <w:gridCol w:w="420"/>
        <w:gridCol w:w="567"/>
        <w:gridCol w:w="423"/>
      </w:tblGrid>
      <w:tr w:rsidR="00324CAD" w:rsidRPr="00541636" w:rsidTr="00A9201A">
        <w:trPr>
          <w:trHeight w:val="127"/>
        </w:trPr>
        <w:tc>
          <w:tcPr>
            <w:tcW w:w="578" w:type="dxa"/>
            <w:tcBorders>
              <w:top w:val="nil"/>
              <w:left w:val="nil"/>
              <w:bottom w:val="nil"/>
            </w:tcBorders>
          </w:tcPr>
          <w:p w:rsidR="00324CAD" w:rsidRPr="00541636" w:rsidRDefault="00324CAD" w:rsidP="00A9201A">
            <w:pPr>
              <w:pStyle w:val="ListParagraph"/>
              <w:bidi/>
              <w:ind w:left="0"/>
              <w:rPr>
                <w:rFonts w:cs="B Nazanin"/>
                <w:b/>
                <w:bCs/>
                <w:sz w:val="24"/>
                <w:szCs w:val="24"/>
                <w:rtl/>
              </w:rPr>
            </w:pPr>
            <w:r w:rsidRPr="00541636">
              <w:rPr>
                <w:rFonts w:cs="B Nazanin" w:hint="cs"/>
                <w:b/>
                <w:bCs/>
                <w:sz w:val="24"/>
                <w:szCs w:val="24"/>
                <w:rtl/>
              </w:rPr>
              <w:t>بلی</w:t>
            </w:r>
          </w:p>
        </w:tc>
        <w:tc>
          <w:tcPr>
            <w:tcW w:w="420" w:type="dxa"/>
            <w:tcBorders>
              <w:right w:val="single" w:sz="4" w:space="0" w:color="auto"/>
            </w:tcBorders>
          </w:tcPr>
          <w:p w:rsidR="00324CAD" w:rsidRPr="00541636" w:rsidRDefault="00324CAD" w:rsidP="00A9201A">
            <w:pPr>
              <w:pStyle w:val="ListParagraph"/>
              <w:bidi/>
              <w:ind w:left="0"/>
              <w:rPr>
                <w:rFonts w:cs="B Nazanin"/>
                <w:b/>
                <w:bCs/>
                <w:sz w:val="24"/>
                <w:szCs w:val="24"/>
                <w:rtl/>
              </w:rPr>
            </w:pPr>
          </w:p>
        </w:tc>
        <w:tc>
          <w:tcPr>
            <w:tcW w:w="567" w:type="dxa"/>
            <w:tcBorders>
              <w:top w:val="nil"/>
              <w:left w:val="single" w:sz="4" w:space="0" w:color="auto"/>
              <w:bottom w:val="nil"/>
            </w:tcBorders>
          </w:tcPr>
          <w:p w:rsidR="00324CAD" w:rsidRPr="00541636" w:rsidRDefault="00324CAD" w:rsidP="00A9201A">
            <w:pPr>
              <w:pStyle w:val="ListParagraph"/>
              <w:bidi/>
              <w:ind w:left="0"/>
              <w:rPr>
                <w:rFonts w:cs="B Nazanin"/>
                <w:b/>
                <w:bCs/>
                <w:sz w:val="24"/>
                <w:szCs w:val="24"/>
                <w:rtl/>
              </w:rPr>
            </w:pPr>
            <w:r w:rsidRPr="00541636">
              <w:rPr>
                <w:rFonts w:cs="B Nazanin" w:hint="cs"/>
                <w:b/>
                <w:bCs/>
                <w:sz w:val="24"/>
                <w:szCs w:val="24"/>
                <w:rtl/>
              </w:rPr>
              <w:t>خیر</w:t>
            </w:r>
          </w:p>
        </w:tc>
        <w:tc>
          <w:tcPr>
            <w:tcW w:w="423" w:type="dxa"/>
            <w:shd w:val="clear" w:color="auto" w:fill="000000" w:themeFill="text1"/>
          </w:tcPr>
          <w:p w:rsidR="00324CAD" w:rsidRPr="00541636" w:rsidRDefault="00324CAD" w:rsidP="00A9201A">
            <w:pPr>
              <w:pStyle w:val="ListParagraph"/>
              <w:bidi/>
              <w:ind w:left="0"/>
              <w:rPr>
                <w:rFonts w:cs="B Nazanin"/>
                <w:b/>
                <w:bCs/>
                <w:sz w:val="24"/>
                <w:szCs w:val="24"/>
                <w:rtl/>
              </w:rPr>
            </w:pPr>
          </w:p>
        </w:tc>
      </w:tr>
    </w:tbl>
    <w:p w:rsidR="00324CAD" w:rsidRPr="00541636" w:rsidRDefault="00324CAD" w:rsidP="00324CAD">
      <w:pPr>
        <w:pStyle w:val="ListParagraph"/>
        <w:numPr>
          <w:ilvl w:val="0"/>
          <w:numId w:val="16"/>
        </w:numPr>
        <w:bidi/>
        <w:rPr>
          <w:rFonts w:cs="B Nazanin"/>
          <w:b/>
          <w:bCs/>
          <w:sz w:val="24"/>
          <w:szCs w:val="24"/>
          <w:rtl/>
        </w:rPr>
      </w:pPr>
      <w:r w:rsidRPr="00541636">
        <w:rPr>
          <w:rFonts w:cs="B Nazanin" w:hint="cs"/>
          <w:b/>
          <w:bCs/>
          <w:sz w:val="24"/>
          <w:szCs w:val="24"/>
          <w:rtl/>
        </w:rPr>
        <w:t>آیا این شاخص در سال گذشته هم به عنوان شاخص نامطلوب تکرار شده است ؟</w:t>
      </w:r>
    </w:p>
    <w:p w:rsidR="00324CAD" w:rsidRPr="00541636" w:rsidRDefault="00324CAD" w:rsidP="00324CAD">
      <w:pPr>
        <w:pStyle w:val="ListParagraph"/>
        <w:numPr>
          <w:ilvl w:val="0"/>
          <w:numId w:val="16"/>
        </w:numPr>
        <w:bidi/>
        <w:rPr>
          <w:rFonts w:cs="B Nazanin"/>
          <w:b/>
          <w:bCs/>
          <w:sz w:val="24"/>
          <w:szCs w:val="24"/>
        </w:rPr>
      </w:pPr>
      <w:r w:rsidRPr="00541636">
        <w:rPr>
          <w:rFonts w:cs="B Nazanin" w:hint="cs"/>
          <w:b/>
          <w:bCs/>
          <w:sz w:val="24"/>
          <w:szCs w:val="24"/>
          <w:rtl/>
        </w:rPr>
        <w:t>در صورت پاسخ بلی ، دلایل عدم تحقق مداخلات را ذکر نمایید</w:t>
      </w:r>
    </w:p>
    <w:p w:rsidR="00324CAD" w:rsidRPr="00541636" w:rsidRDefault="00324CAD" w:rsidP="00324CAD">
      <w:pPr>
        <w:bidi/>
        <w:rPr>
          <w:rFonts w:cs="B Nazanin"/>
          <w:sz w:val="24"/>
          <w:szCs w:val="24"/>
          <w:rtl/>
        </w:rPr>
      </w:pPr>
    </w:p>
    <w:p w:rsidR="00324CAD" w:rsidRPr="00541636" w:rsidRDefault="00324CAD" w:rsidP="00324CAD">
      <w:pPr>
        <w:pStyle w:val="ListParagraph"/>
        <w:bidi/>
        <w:jc w:val="both"/>
        <w:rPr>
          <w:rFonts w:ascii="Franklin Gothic Book" w:eastAsia="+mn-ea" w:cs="B Nazanin"/>
          <w:b/>
          <w:bCs/>
          <w:sz w:val="28"/>
          <w:szCs w:val="28"/>
          <w:rtl/>
          <w:lang w:bidi="fa-IR"/>
        </w:rPr>
      </w:pPr>
      <w:r w:rsidRPr="00541636">
        <w:rPr>
          <w:rFonts w:ascii="Franklin Gothic Book" w:eastAsia="+mn-ea" w:cs="B Nazanin" w:hint="cs"/>
          <w:b/>
          <w:bCs/>
          <w:sz w:val="28"/>
          <w:szCs w:val="28"/>
          <w:rtl/>
          <w:lang w:bidi="fa-IR"/>
        </w:rPr>
        <w:lastRenderedPageBreak/>
        <w:t xml:space="preserve">عنوان شاخص:شاخص غربال مثبت سلامت روان </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54"/>
        <w:gridCol w:w="3692"/>
        <w:gridCol w:w="1801"/>
        <w:gridCol w:w="1276"/>
        <w:gridCol w:w="1134"/>
        <w:gridCol w:w="1134"/>
        <w:gridCol w:w="1765"/>
        <w:gridCol w:w="2335"/>
      </w:tblGrid>
      <w:tr w:rsidR="00324CAD" w:rsidRPr="00541636" w:rsidTr="00A9201A">
        <w:trPr>
          <w:cantSplit/>
          <w:jc w:val="center"/>
        </w:trPr>
        <w:tc>
          <w:tcPr>
            <w:tcW w:w="754"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vAlign w:val="center"/>
            <w:hideMark/>
          </w:tcPr>
          <w:p w:rsidR="00324CAD" w:rsidRPr="00541636" w:rsidRDefault="00324CAD" w:rsidP="00A9201A">
            <w:pPr>
              <w:bidi/>
              <w:spacing w:before="240" w:after="60"/>
              <w:jc w:val="center"/>
              <w:outlineLvl w:val="7"/>
              <w:rPr>
                <w:rFonts w:ascii="Times New Roman" w:eastAsia="Times New Roman" w:hAnsi="Times New Roman" w:cs="B Nazanin"/>
                <w:b/>
                <w:bCs/>
                <w:sz w:val="24"/>
                <w:szCs w:val="24"/>
                <w:rtl/>
                <w:lang w:bidi="fa-IR"/>
              </w:rPr>
            </w:pPr>
            <w:r w:rsidRPr="00541636">
              <w:rPr>
                <w:rFonts w:ascii="Times New Roman" w:eastAsia="Times New Roman" w:hAnsi="Times New Roman" w:cs="B Nazanin" w:hint="cs"/>
                <w:b/>
                <w:bCs/>
                <w:sz w:val="24"/>
                <w:szCs w:val="24"/>
                <w:rtl/>
                <w:lang w:bidi="fa-IR"/>
              </w:rPr>
              <w:t>رديف</w:t>
            </w:r>
          </w:p>
        </w:tc>
        <w:tc>
          <w:tcPr>
            <w:tcW w:w="3692"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vAlign w:val="center"/>
            <w:hideMark/>
          </w:tcPr>
          <w:p w:rsidR="00324CAD" w:rsidRPr="00541636" w:rsidRDefault="00324CAD" w:rsidP="00A9201A">
            <w:pPr>
              <w:bidi/>
              <w:spacing w:after="160" w:line="259" w:lineRule="auto"/>
              <w:jc w:val="center"/>
              <w:rPr>
                <w:rFonts w:ascii="Calibri" w:eastAsia="Calibri" w:hAnsi="Calibri" w:cs="B Nazanin"/>
                <w:b/>
                <w:bCs/>
                <w:sz w:val="24"/>
                <w:szCs w:val="24"/>
              </w:rPr>
            </w:pPr>
            <w:r w:rsidRPr="00541636">
              <w:rPr>
                <w:rFonts w:ascii="Calibri" w:eastAsia="Calibri" w:hAnsi="Calibri" w:cs="B Nazanin" w:hint="cs"/>
                <w:b/>
                <w:bCs/>
                <w:sz w:val="24"/>
                <w:szCs w:val="24"/>
                <w:rtl/>
              </w:rPr>
              <w:t>عنوان فعاليت</w:t>
            </w:r>
          </w:p>
        </w:tc>
        <w:tc>
          <w:tcPr>
            <w:tcW w:w="1801"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vAlign w:val="center"/>
            <w:hideMark/>
          </w:tcPr>
          <w:p w:rsidR="00324CAD" w:rsidRPr="00541636" w:rsidRDefault="00324CAD" w:rsidP="00A9201A">
            <w:pPr>
              <w:bidi/>
              <w:spacing w:after="160" w:line="259" w:lineRule="auto"/>
              <w:jc w:val="center"/>
              <w:rPr>
                <w:rFonts w:ascii="Calibri" w:eastAsia="Calibri" w:hAnsi="Calibri" w:cs="B Nazanin"/>
                <w:b/>
                <w:bCs/>
                <w:sz w:val="24"/>
                <w:szCs w:val="24"/>
              </w:rPr>
            </w:pPr>
            <w:r w:rsidRPr="00541636">
              <w:rPr>
                <w:rFonts w:ascii="Calibri" w:eastAsia="Calibri" w:hAnsi="Calibri" w:cs="B Nazanin" w:hint="cs"/>
                <w:b/>
                <w:bCs/>
                <w:sz w:val="24"/>
                <w:szCs w:val="24"/>
                <w:rtl/>
              </w:rPr>
              <w:t>مسئول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vAlign w:val="center"/>
            <w:hideMark/>
          </w:tcPr>
          <w:p w:rsidR="00324CAD" w:rsidRPr="00541636" w:rsidRDefault="00324CAD" w:rsidP="00A9201A">
            <w:pPr>
              <w:bidi/>
              <w:spacing w:after="160" w:line="259" w:lineRule="auto"/>
              <w:jc w:val="center"/>
              <w:rPr>
                <w:rFonts w:ascii="Calibri" w:eastAsia="Calibri" w:hAnsi="Calibri" w:cs="B Nazanin"/>
                <w:b/>
                <w:bCs/>
                <w:sz w:val="24"/>
                <w:szCs w:val="24"/>
              </w:rPr>
            </w:pPr>
            <w:r w:rsidRPr="00541636">
              <w:rPr>
                <w:rFonts w:ascii="Calibri" w:eastAsia="Calibri" w:hAnsi="Calibri" w:cs="B Nazanin" w:hint="cs"/>
                <w:b/>
                <w:bCs/>
                <w:sz w:val="24"/>
                <w:szCs w:val="24"/>
                <w:rtl/>
              </w:rPr>
              <w:t>گروه هدف</w:t>
            </w:r>
          </w:p>
        </w:tc>
        <w:tc>
          <w:tcPr>
            <w:tcW w:w="2268" w:type="dxa"/>
            <w:gridSpan w:val="2"/>
            <w:tcBorders>
              <w:top w:val="thinThickSmallGap" w:sz="12" w:space="0" w:color="auto"/>
              <w:left w:val="single" w:sz="6" w:space="0" w:color="auto"/>
              <w:bottom w:val="single" w:sz="6" w:space="0" w:color="auto"/>
              <w:right w:val="single" w:sz="6" w:space="0" w:color="auto"/>
            </w:tcBorders>
            <w:shd w:val="clear" w:color="auto" w:fill="A6A6A6"/>
            <w:vAlign w:val="center"/>
            <w:hideMark/>
          </w:tcPr>
          <w:p w:rsidR="00324CAD" w:rsidRPr="00541636" w:rsidRDefault="00324CAD" w:rsidP="00A9201A">
            <w:pPr>
              <w:bidi/>
              <w:spacing w:before="240" w:after="60"/>
              <w:jc w:val="center"/>
              <w:outlineLvl w:val="7"/>
              <w:rPr>
                <w:rFonts w:ascii="Times New Roman" w:eastAsia="Times New Roman" w:hAnsi="Times New Roman" w:cs="B Nazanin"/>
                <w:b/>
                <w:bCs/>
                <w:sz w:val="24"/>
                <w:szCs w:val="24"/>
                <w:rtl/>
                <w:lang w:bidi="fa-IR"/>
              </w:rPr>
            </w:pPr>
            <w:r w:rsidRPr="00541636">
              <w:rPr>
                <w:rFonts w:ascii="Times New Roman" w:eastAsia="Times New Roman" w:hAnsi="Times New Roman" w:cs="B Nazanin" w:hint="cs"/>
                <w:b/>
                <w:bCs/>
                <w:sz w:val="24"/>
                <w:szCs w:val="24"/>
                <w:rtl/>
                <w:lang w:bidi="fa-IR"/>
              </w:rPr>
              <w:t>زمان اجرا</w:t>
            </w:r>
          </w:p>
        </w:tc>
        <w:tc>
          <w:tcPr>
            <w:tcW w:w="1765"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vAlign w:val="center"/>
            <w:hideMark/>
          </w:tcPr>
          <w:p w:rsidR="00324CAD" w:rsidRPr="00541636" w:rsidRDefault="00324CAD" w:rsidP="00A9201A">
            <w:pPr>
              <w:bidi/>
              <w:spacing w:before="240" w:after="60"/>
              <w:jc w:val="center"/>
              <w:outlineLvl w:val="7"/>
              <w:rPr>
                <w:rFonts w:ascii="Times New Roman" w:eastAsia="Times New Roman" w:hAnsi="Times New Roman" w:cs="B Nazanin"/>
                <w:b/>
                <w:bCs/>
                <w:sz w:val="24"/>
                <w:szCs w:val="24"/>
                <w:lang w:bidi="fa-IR"/>
              </w:rPr>
            </w:pPr>
            <w:r w:rsidRPr="00541636">
              <w:rPr>
                <w:rFonts w:ascii="Times New Roman" w:eastAsia="Times New Roman" w:hAnsi="Times New Roman" w:cs="B Nazanin" w:hint="cs"/>
                <w:b/>
                <w:bCs/>
                <w:sz w:val="24"/>
                <w:szCs w:val="24"/>
                <w:rtl/>
                <w:lang w:bidi="fa-IR"/>
              </w:rPr>
              <w:t>مکان اجرا</w:t>
            </w:r>
          </w:p>
        </w:tc>
        <w:tc>
          <w:tcPr>
            <w:tcW w:w="2335"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vAlign w:val="center"/>
            <w:hideMark/>
          </w:tcPr>
          <w:p w:rsidR="00324CAD" w:rsidRPr="00541636" w:rsidRDefault="00324CAD" w:rsidP="00A9201A">
            <w:pPr>
              <w:bidi/>
              <w:spacing w:after="160" w:line="259" w:lineRule="auto"/>
              <w:jc w:val="center"/>
              <w:rPr>
                <w:rFonts w:ascii="Calibri" w:eastAsia="Calibri" w:hAnsi="Calibri" w:cs="B Nazanin"/>
                <w:b/>
                <w:bCs/>
                <w:sz w:val="24"/>
                <w:szCs w:val="24"/>
                <w:rtl/>
              </w:rPr>
            </w:pPr>
            <w:r w:rsidRPr="00541636">
              <w:rPr>
                <w:rFonts w:ascii="Calibri" w:eastAsia="Calibri" w:hAnsi="Calibri" w:cs="B Nazanin" w:hint="cs"/>
                <w:b/>
                <w:bCs/>
                <w:sz w:val="24"/>
                <w:szCs w:val="24"/>
                <w:rtl/>
              </w:rPr>
              <w:t>نتایج</w:t>
            </w:r>
          </w:p>
        </w:tc>
      </w:tr>
      <w:tr w:rsidR="00324CAD" w:rsidRPr="00541636" w:rsidTr="00A9201A">
        <w:trPr>
          <w:cantSplit/>
          <w:trHeight w:val="213"/>
          <w:jc w:val="center"/>
        </w:trPr>
        <w:tc>
          <w:tcPr>
            <w:tcW w:w="754"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324CAD" w:rsidRPr="00541636" w:rsidRDefault="00324CAD" w:rsidP="00A9201A">
            <w:pPr>
              <w:spacing w:after="0" w:line="259" w:lineRule="auto"/>
              <w:rPr>
                <w:rFonts w:ascii="Times New Roman" w:eastAsia="Times New Roman" w:hAnsi="Times New Roman" w:cs="B Zar"/>
                <w:b/>
                <w:bCs/>
                <w:sz w:val="24"/>
                <w:szCs w:val="24"/>
                <w:lang w:bidi="fa-IR"/>
              </w:rPr>
            </w:pPr>
          </w:p>
        </w:tc>
        <w:tc>
          <w:tcPr>
            <w:tcW w:w="3692"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spacing w:after="0" w:line="259" w:lineRule="auto"/>
              <w:rPr>
                <w:rFonts w:ascii="Calibri" w:eastAsia="Calibri" w:hAnsi="Calibri" w:cs="B Zar"/>
                <w:b/>
                <w:bCs/>
                <w:lang w:bidi="fa-IR"/>
              </w:rPr>
            </w:pPr>
          </w:p>
        </w:tc>
        <w:tc>
          <w:tcPr>
            <w:tcW w:w="1801"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spacing w:after="0" w:line="259" w:lineRule="auto"/>
              <w:rPr>
                <w:rFonts w:ascii="Calibri" w:eastAsia="Calibri" w:hAnsi="Calibri" w:cs="B Zar"/>
                <w:b/>
                <w:bCs/>
                <w:lang w:bidi="fa-IR"/>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spacing w:after="0" w:line="259" w:lineRule="auto"/>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vAlign w:val="center"/>
            <w:hideMark/>
          </w:tcPr>
          <w:p w:rsidR="00324CAD" w:rsidRPr="00541636" w:rsidRDefault="00324CAD" w:rsidP="00A9201A">
            <w:pPr>
              <w:bidi/>
              <w:spacing w:before="240" w:after="60"/>
              <w:jc w:val="center"/>
              <w:outlineLvl w:val="7"/>
              <w:rPr>
                <w:rFonts w:ascii="Times New Roman" w:eastAsia="Times New Roman" w:hAnsi="Times New Roman" w:cs="B Nazanin"/>
                <w:b/>
                <w:bCs/>
                <w:sz w:val="24"/>
                <w:szCs w:val="24"/>
                <w:lang w:bidi="fa-IR"/>
              </w:rPr>
            </w:pPr>
            <w:r w:rsidRPr="00541636">
              <w:rPr>
                <w:rFonts w:ascii="Times New Roman" w:eastAsia="Times New Roman" w:hAnsi="Times New Roman" w:cs="B Nazanin" w:hint="cs"/>
                <w:b/>
                <w:bCs/>
                <w:sz w:val="24"/>
                <w:szCs w:val="24"/>
                <w:rtl/>
                <w:lang w:bidi="fa-IR"/>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vAlign w:val="center"/>
            <w:hideMark/>
          </w:tcPr>
          <w:p w:rsidR="00324CAD" w:rsidRPr="00541636" w:rsidRDefault="00324CAD" w:rsidP="00A9201A">
            <w:pPr>
              <w:bidi/>
              <w:spacing w:before="240" w:after="60"/>
              <w:jc w:val="center"/>
              <w:outlineLvl w:val="7"/>
              <w:rPr>
                <w:rFonts w:ascii="Times New Roman" w:eastAsia="Times New Roman" w:hAnsi="Times New Roman" w:cs="B Nazanin"/>
                <w:b/>
                <w:bCs/>
                <w:sz w:val="24"/>
                <w:szCs w:val="24"/>
                <w:lang w:bidi="fa-IR"/>
              </w:rPr>
            </w:pPr>
            <w:r w:rsidRPr="00541636">
              <w:rPr>
                <w:rFonts w:ascii="Times New Roman" w:eastAsia="Times New Roman" w:hAnsi="Times New Roman" w:cs="B Nazanin" w:hint="cs"/>
                <w:b/>
                <w:bCs/>
                <w:sz w:val="24"/>
                <w:szCs w:val="24"/>
                <w:rtl/>
                <w:lang w:bidi="fa-IR"/>
              </w:rPr>
              <w:t>خاتمه</w:t>
            </w:r>
          </w:p>
        </w:tc>
        <w:tc>
          <w:tcPr>
            <w:tcW w:w="1765"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bidi/>
              <w:spacing w:before="240" w:after="60"/>
              <w:jc w:val="center"/>
              <w:outlineLvl w:val="7"/>
              <w:rPr>
                <w:rFonts w:ascii="Times New Roman" w:eastAsia="Times New Roman" w:hAnsi="Times New Roman" w:cs="B Nazanin"/>
                <w:b/>
                <w:bCs/>
                <w:sz w:val="24"/>
                <w:szCs w:val="24"/>
                <w:lang w:bidi="fa-IR"/>
              </w:rPr>
            </w:pPr>
          </w:p>
        </w:tc>
        <w:tc>
          <w:tcPr>
            <w:tcW w:w="2335"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324CAD" w:rsidRPr="00541636" w:rsidRDefault="00324CAD" w:rsidP="00A9201A">
            <w:pPr>
              <w:spacing w:after="0" w:line="259" w:lineRule="auto"/>
              <w:rPr>
                <w:rFonts w:ascii="Calibri" w:eastAsia="Calibri" w:hAnsi="Calibri" w:cs="B Zar"/>
                <w:b/>
                <w:bCs/>
                <w:lang w:bidi="fa-IR"/>
              </w:rPr>
            </w:pPr>
          </w:p>
        </w:tc>
      </w:tr>
      <w:tr w:rsidR="00324CAD" w:rsidRPr="00541636" w:rsidTr="00A9201A">
        <w:trPr>
          <w:cantSplit/>
          <w:trHeight w:val="1110"/>
          <w:jc w:val="center"/>
        </w:trPr>
        <w:tc>
          <w:tcPr>
            <w:tcW w:w="754" w:type="dxa"/>
            <w:tcBorders>
              <w:top w:val="thickThinLargeGap" w:sz="4" w:space="0" w:color="auto"/>
              <w:left w:val="thickThinLargeGap" w:sz="4"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1</w:t>
            </w:r>
          </w:p>
        </w:tc>
        <w:tc>
          <w:tcPr>
            <w:tcW w:w="3692" w:type="dxa"/>
            <w:tcBorders>
              <w:top w:val="thickThinLargeGap" w:sz="4" w:space="0" w:color="auto"/>
              <w:left w:val="single" w:sz="6"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برگزاری جلسات بازآموزی دستورالعمل نحوء اجرای درست  غربالگری سلامت روان ، پیشگیری از اعتیاد،کودک آزاری،همسرآزاری</w:t>
            </w:r>
          </w:p>
        </w:tc>
        <w:tc>
          <w:tcPr>
            <w:tcW w:w="1801" w:type="dxa"/>
            <w:tcBorders>
              <w:top w:val="thickThinLargeGap" w:sz="4" w:space="0" w:color="auto"/>
              <w:left w:val="single" w:sz="6"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 ستادی و کارشناسان سلامت روان و رفتار</w:t>
            </w:r>
          </w:p>
        </w:tc>
        <w:tc>
          <w:tcPr>
            <w:tcW w:w="1276" w:type="dxa"/>
            <w:tcBorders>
              <w:top w:val="thickThinLargeGap" w:sz="4" w:space="0" w:color="auto"/>
              <w:left w:val="single" w:sz="6" w:space="0" w:color="auto"/>
              <w:bottom w:val="single" w:sz="6" w:space="0" w:color="auto"/>
              <w:right w:val="single" w:sz="6" w:space="0" w:color="auto"/>
            </w:tcBorders>
          </w:tcPr>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کارشناسان مراقب سلامت و بهورزان</w:t>
            </w:r>
          </w:p>
        </w:tc>
        <w:tc>
          <w:tcPr>
            <w:tcW w:w="1134" w:type="dxa"/>
            <w:tcBorders>
              <w:top w:val="thickThinLargeGap" w:sz="4" w:space="0" w:color="auto"/>
              <w:left w:val="single" w:sz="6" w:space="0" w:color="auto"/>
              <w:bottom w:val="single" w:sz="6"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Pr>
            </w:pPr>
            <w:r w:rsidRPr="00541636">
              <w:rPr>
                <w:rFonts w:ascii="Calibri" w:eastAsia="Calibri" w:hAnsi="Calibri" w:cs="B Nazanin" w:hint="cs"/>
                <w:rtl/>
              </w:rPr>
              <w:t>1/1/1404</w:t>
            </w:r>
          </w:p>
        </w:tc>
        <w:tc>
          <w:tcPr>
            <w:tcW w:w="1134" w:type="dxa"/>
            <w:tcBorders>
              <w:top w:val="thickThinLargeGap" w:sz="4" w:space="0" w:color="auto"/>
              <w:left w:val="single" w:sz="6" w:space="0" w:color="auto"/>
              <w:bottom w:val="single" w:sz="6" w:space="0" w:color="auto"/>
              <w:right w:val="single" w:sz="6" w:space="0" w:color="auto"/>
            </w:tcBorders>
            <w:vAlign w:val="center"/>
          </w:tcPr>
          <w:p w:rsidR="00324CAD" w:rsidRPr="00541636" w:rsidRDefault="00324CAD" w:rsidP="00A9201A">
            <w:pPr>
              <w:spacing w:after="160" w:line="259" w:lineRule="auto"/>
              <w:rPr>
                <w:rFonts w:ascii="Calibri" w:eastAsia="Calibri" w:hAnsi="Calibri" w:cs="B Nazanin"/>
              </w:rPr>
            </w:pPr>
            <w:r w:rsidRPr="00541636">
              <w:rPr>
                <w:rFonts w:ascii="Calibri" w:eastAsia="Calibri" w:hAnsi="Calibri" w:cs="B Nazanin" w:hint="cs"/>
                <w:rtl/>
              </w:rPr>
              <w:t>30/6/1404</w:t>
            </w:r>
          </w:p>
        </w:tc>
        <w:tc>
          <w:tcPr>
            <w:tcW w:w="1765" w:type="dxa"/>
            <w:tcBorders>
              <w:top w:val="thickThinLargeGap" w:sz="4" w:space="0" w:color="auto"/>
              <w:left w:val="single" w:sz="6" w:space="0" w:color="auto"/>
              <w:bottom w:val="single" w:sz="6" w:space="0" w:color="auto"/>
              <w:right w:val="single" w:sz="6" w:space="0" w:color="auto"/>
            </w:tcBorders>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ستاد شبکه بهداشت و</w:t>
            </w:r>
          </w:p>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درمان</w:t>
            </w:r>
          </w:p>
        </w:tc>
        <w:tc>
          <w:tcPr>
            <w:tcW w:w="2335" w:type="dxa"/>
            <w:tcBorders>
              <w:top w:val="thickThinLargeGap" w:sz="4" w:space="0" w:color="auto"/>
              <w:left w:val="single" w:sz="6" w:space="0" w:color="auto"/>
              <w:bottom w:val="single" w:sz="6" w:space="0" w:color="auto"/>
              <w:right w:val="thinThickSmallGap" w:sz="12" w:space="0" w:color="auto"/>
            </w:tcBorders>
            <w:vAlign w:val="center"/>
          </w:tcPr>
          <w:p w:rsidR="00324CAD" w:rsidRPr="00541636" w:rsidRDefault="00324CAD" w:rsidP="00A9201A">
            <w:pPr>
              <w:bidi/>
              <w:spacing w:after="160" w:line="259" w:lineRule="auto"/>
              <w:jc w:val="center"/>
              <w:rPr>
                <w:rFonts w:ascii="Calibri" w:eastAsia="Times New Roman" w:hAnsi="Calibri" w:cs="B Nazanin"/>
              </w:rPr>
            </w:pPr>
          </w:p>
        </w:tc>
      </w:tr>
      <w:tr w:rsidR="00324CAD" w:rsidRPr="00541636" w:rsidTr="00A9201A">
        <w:trPr>
          <w:cantSplit/>
          <w:jc w:val="center"/>
        </w:trPr>
        <w:tc>
          <w:tcPr>
            <w:tcW w:w="754" w:type="dxa"/>
            <w:tcBorders>
              <w:top w:val="single" w:sz="6" w:space="0" w:color="auto"/>
              <w:left w:val="thickThinLargeGap" w:sz="4"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2</w:t>
            </w:r>
          </w:p>
        </w:tc>
        <w:tc>
          <w:tcPr>
            <w:tcW w:w="3692"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همکاری کارشناسان سلامت روان و رفتار در پیگیری  موارد غربال مثبت  در حیطه های سلامت روان ، پیشگیری از اعتیاد،کودک آزاری،همسرآزاری</w:t>
            </w:r>
          </w:p>
        </w:tc>
        <w:tc>
          <w:tcPr>
            <w:tcW w:w="1801"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سلامت روان و رفتار</w:t>
            </w:r>
          </w:p>
        </w:tc>
        <w:tc>
          <w:tcPr>
            <w:tcW w:w="1276"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سلامت روان و رفتار</w:t>
            </w:r>
          </w:p>
        </w:tc>
        <w:tc>
          <w:tcPr>
            <w:tcW w:w="1134"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tl/>
              </w:rPr>
            </w:pPr>
            <w:r w:rsidRPr="00541636">
              <w:rPr>
                <w:rFonts w:ascii="Calibri" w:eastAsia="Calibri" w:hAnsi="Calibri" w:cs="B Nazanin" w:hint="cs"/>
                <w:rtl/>
              </w:rPr>
              <w:t>1/6/1404</w:t>
            </w:r>
          </w:p>
        </w:tc>
        <w:tc>
          <w:tcPr>
            <w:tcW w:w="1134"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tl/>
              </w:rPr>
            </w:pPr>
            <w:r w:rsidRPr="00541636">
              <w:rPr>
                <w:rFonts w:ascii="Calibri" w:eastAsia="Calibri" w:hAnsi="Calibri" w:cs="B Nazanin" w:hint="cs"/>
                <w:rtl/>
              </w:rPr>
              <w:t>29/12/1404</w:t>
            </w:r>
          </w:p>
        </w:tc>
        <w:tc>
          <w:tcPr>
            <w:tcW w:w="1765"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مراکز جامع خدمات سلامت ،پایگاه های سلامت  و  خانه های بهداشت</w:t>
            </w:r>
          </w:p>
        </w:tc>
        <w:tc>
          <w:tcPr>
            <w:tcW w:w="2335" w:type="dxa"/>
            <w:tcBorders>
              <w:top w:val="single" w:sz="6" w:space="0" w:color="auto"/>
              <w:left w:val="single" w:sz="6" w:space="0" w:color="auto"/>
              <w:bottom w:val="single" w:sz="6" w:space="0" w:color="auto"/>
              <w:right w:val="thinThickSmallGap" w:sz="12" w:space="0" w:color="auto"/>
            </w:tcBorders>
            <w:vAlign w:val="center"/>
          </w:tcPr>
          <w:p w:rsidR="00324CAD" w:rsidRPr="00541636" w:rsidRDefault="00324CAD" w:rsidP="00A9201A">
            <w:pPr>
              <w:bidi/>
              <w:spacing w:after="160" w:line="259" w:lineRule="auto"/>
              <w:jc w:val="center"/>
              <w:rPr>
                <w:rFonts w:ascii="Calibri" w:eastAsia="Times New Roman" w:hAnsi="Calibri" w:cs="B Nazanin"/>
              </w:rPr>
            </w:pPr>
          </w:p>
        </w:tc>
      </w:tr>
      <w:tr w:rsidR="00324CAD" w:rsidRPr="00541636" w:rsidTr="00A9201A">
        <w:trPr>
          <w:cantSplit/>
          <w:jc w:val="center"/>
        </w:trPr>
        <w:tc>
          <w:tcPr>
            <w:tcW w:w="754" w:type="dxa"/>
            <w:tcBorders>
              <w:top w:val="single" w:sz="6" w:space="0" w:color="auto"/>
              <w:left w:val="thickThinLargeGap" w:sz="4"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3</w:t>
            </w:r>
          </w:p>
        </w:tc>
        <w:tc>
          <w:tcPr>
            <w:tcW w:w="3692"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احصا شاخص ها به صورت ماهانه توسط کارشناسان سلامت روان و رفتار در مراکز جامع خدمات سلامت</w:t>
            </w:r>
          </w:p>
        </w:tc>
        <w:tc>
          <w:tcPr>
            <w:tcW w:w="1801"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سلامت روان و رفتار</w:t>
            </w:r>
          </w:p>
        </w:tc>
        <w:tc>
          <w:tcPr>
            <w:tcW w:w="1276"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کارشناسان مراقب سلامت و بهورزان</w:t>
            </w:r>
          </w:p>
        </w:tc>
        <w:tc>
          <w:tcPr>
            <w:tcW w:w="1134"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Pr>
            </w:pPr>
            <w:r w:rsidRPr="00541636">
              <w:rPr>
                <w:rFonts w:ascii="Calibri" w:eastAsia="Calibri" w:hAnsi="Calibri" w:cs="B Nazanin" w:hint="cs"/>
                <w:rtl/>
              </w:rPr>
              <w:t>1/1/1404</w:t>
            </w:r>
          </w:p>
        </w:tc>
        <w:tc>
          <w:tcPr>
            <w:tcW w:w="1134"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Pr>
            </w:pPr>
            <w:r w:rsidRPr="00541636">
              <w:rPr>
                <w:rFonts w:ascii="Calibri" w:eastAsia="Calibri" w:hAnsi="Calibri" w:cs="B Nazanin" w:hint="cs"/>
                <w:rtl/>
              </w:rPr>
              <w:t>29/12/1404</w:t>
            </w:r>
          </w:p>
        </w:tc>
        <w:tc>
          <w:tcPr>
            <w:tcW w:w="1765"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مراکز جامع خدمات سلامت و خانه های بهداشت</w:t>
            </w:r>
          </w:p>
        </w:tc>
        <w:tc>
          <w:tcPr>
            <w:tcW w:w="2335" w:type="dxa"/>
            <w:tcBorders>
              <w:top w:val="single" w:sz="6" w:space="0" w:color="auto"/>
              <w:left w:val="single" w:sz="6" w:space="0" w:color="auto"/>
              <w:bottom w:val="single" w:sz="6" w:space="0" w:color="auto"/>
              <w:right w:val="thinThickSmallGap" w:sz="12" w:space="0" w:color="auto"/>
            </w:tcBorders>
            <w:vAlign w:val="center"/>
          </w:tcPr>
          <w:p w:rsidR="00324CAD" w:rsidRPr="00541636" w:rsidRDefault="00324CAD" w:rsidP="00A9201A">
            <w:pPr>
              <w:bidi/>
              <w:spacing w:after="160" w:line="259" w:lineRule="auto"/>
              <w:jc w:val="center"/>
              <w:rPr>
                <w:rFonts w:ascii="Calibri" w:eastAsia="Times New Roman" w:hAnsi="Calibri" w:cs="B Nazanin"/>
              </w:rPr>
            </w:pPr>
          </w:p>
        </w:tc>
      </w:tr>
      <w:tr w:rsidR="00324CAD" w:rsidRPr="00541636" w:rsidTr="00A9201A">
        <w:trPr>
          <w:cantSplit/>
          <w:jc w:val="center"/>
        </w:trPr>
        <w:tc>
          <w:tcPr>
            <w:tcW w:w="754" w:type="dxa"/>
            <w:tcBorders>
              <w:top w:val="single" w:sz="6" w:space="0" w:color="auto"/>
              <w:left w:val="thickThinLargeGap" w:sz="4" w:space="0" w:color="auto"/>
              <w:bottom w:val="thickThinLargeGap" w:sz="4"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4</w:t>
            </w:r>
          </w:p>
        </w:tc>
        <w:tc>
          <w:tcPr>
            <w:tcW w:w="3692" w:type="dxa"/>
            <w:tcBorders>
              <w:top w:val="single" w:sz="6" w:space="0" w:color="auto"/>
              <w:left w:val="single" w:sz="6" w:space="0" w:color="auto"/>
              <w:bottom w:val="thickThinLargeGap" w:sz="4"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نظارت ماهانه کارشناسان سلامت روان و رفتار و ارائه مداخله موثر نسبت به وضعیت</w:t>
            </w:r>
            <w:r w:rsidRPr="00541636">
              <w:rPr>
                <w:rFonts w:ascii="Calibri" w:eastAsia="Times New Roman" w:hAnsi="Calibri" w:cs="B Nazanin" w:hint="cs"/>
                <w:rtl/>
                <w:lang w:bidi="fa-IR"/>
              </w:rPr>
              <w:t xml:space="preserve"> شاخص های </w:t>
            </w:r>
            <w:r w:rsidRPr="00541636">
              <w:rPr>
                <w:rFonts w:ascii="Calibri" w:eastAsia="Times New Roman" w:hAnsi="Calibri" w:cs="B Nazanin" w:hint="cs"/>
                <w:rtl/>
              </w:rPr>
              <w:t xml:space="preserve"> موجود</w:t>
            </w:r>
          </w:p>
        </w:tc>
        <w:tc>
          <w:tcPr>
            <w:tcW w:w="1801" w:type="dxa"/>
            <w:tcBorders>
              <w:top w:val="single" w:sz="6" w:space="0" w:color="auto"/>
              <w:left w:val="single" w:sz="6" w:space="0" w:color="auto"/>
              <w:bottom w:val="thickThinLargeGap" w:sz="4"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سلامت روان و رفتار</w:t>
            </w:r>
          </w:p>
        </w:tc>
        <w:tc>
          <w:tcPr>
            <w:tcW w:w="1276" w:type="dxa"/>
            <w:tcBorders>
              <w:top w:val="single" w:sz="6" w:space="0" w:color="auto"/>
              <w:left w:val="single" w:sz="6" w:space="0" w:color="auto"/>
              <w:bottom w:val="thickThinLargeGap" w:sz="4" w:space="0" w:color="auto"/>
              <w:right w:val="single" w:sz="6" w:space="0" w:color="auto"/>
            </w:tcBorders>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مراقب سلامت و بهورزان</w:t>
            </w:r>
          </w:p>
        </w:tc>
        <w:tc>
          <w:tcPr>
            <w:tcW w:w="1134" w:type="dxa"/>
            <w:tcBorders>
              <w:top w:val="single" w:sz="6" w:space="0" w:color="auto"/>
              <w:left w:val="single" w:sz="6" w:space="0" w:color="auto"/>
              <w:bottom w:val="thickThinLargeGap" w:sz="4"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Pr>
            </w:pPr>
            <w:r w:rsidRPr="00541636">
              <w:rPr>
                <w:rFonts w:ascii="Calibri" w:eastAsia="Calibri" w:hAnsi="Calibri" w:cs="B Nazanin" w:hint="cs"/>
                <w:rtl/>
              </w:rPr>
              <w:t>1/1/1404</w:t>
            </w:r>
          </w:p>
        </w:tc>
        <w:tc>
          <w:tcPr>
            <w:tcW w:w="1134" w:type="dxa"/>
            <w:tcBorders>
              <w:top w:val="single" w:sz="6" w:space="0" w:color="auto"/>
              <w:left w:val="single" w:sz="6" w:space="0" w:color="auto"/>
              <w:bottom w:val="thickThinLargeGap" w:sz="4"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Pr>
            </w:pPr>
            <w:r w:rsidRPr="00541636">
              <w:rPr>
                <w:rFonts w:ascii="Calibri" w:eastAsia="Calibri" w:hAnsi="Calibri" w:cs="B Nazanin" w:hint="cs"/>
                <w:rtl/>
              </w:rPr>
              <w:t>29/12/1404</w:t>
            </w:r>
          </w:p>
        </w:tc>
        <w:tc>
          <w:tcPr>
            <w:tcW w:w="1765" w:type="dxa"/>
            <w:tcBorders>
              <w:top w:val="single" w:sz="6" w:space="0" w:color="auto"/>
              <w:left w:val="single" w:sz="6" w:space="0" w:color="auto"/>
              <w:bottom w:val="thickThinLargeGap" w:sz="4" w:space="0" w:color="auto"/>
              <w:right w:val="single" w:sz="6" w:space="0" w:color="auto"/>
            </w:tcBorders>
          </w:tcPr>
          <w:p w:rsidR="00324CAD" w:rsidRPr="00541636" w:rsidRDefault="00324CAD" w:rsidP="00A9201A">
            <w:pPr>
              <w:bidi/>
              <w:spacing w:after="160" w:line="259" w:lineRule="auto"/>
              <w:jc w:val="center"/>
              <w:rPr>
                <w:rFonts w:ascii="Calibri" w:eastAsia="Calibri" w:hAnsi="Calibri" w:cs="B Nazanin"/>
                <w:lang w:bidi="fa-IR"/>
              </w:rPr>
            </w:pPr>
            <w:r w:rsidRPr="00541636">
              <w:rPr>
                <w:rFonts w:ascii="Calibri" w:eastAsia="Times New Roman" w:hAnsi="Calibri" w:cs="B Nazanin" w:hint="cs"/>
                <w:rtl/>
              </w:rPr>
              <w:t>مراکز جامع خدمات سلامت و خانه های بهداشت</w:t>
            </w:r>
          </w:p>
        </w:tc>
        <w:tc>
          <w:tcPr>
            <w:tcW w:w="2335" w:type="dxa"/>
            <w:tcBorders>
              <w:top w:val="single" w:sz="6" w:space="0" w:color="auto"/>
              <w:left w:val="single" w:sz="6" w:space="0" w:color="auto"/>
              <w:bottom w:val="thickThinLargeGap" w:sz="4" w:space="0" w:color="auto"/>
              <w:right w:val="thinThickSmallGap" w:sz="12" w:space="0" w:color="auto"/>
            </w:tcBorders>
            <w:vAlign w:val="center"/>
          </w:tcPr>
          <w:p w:rsidR="00324CAD" w:rsidRPr="00541636" w:rsidRDefault="00324CAD" w:rsidP="00A9201A">
            <w:pPr>
              <w:bidi/>
              <w:spacing w:after="160" w:line="259" w:lineRule="auto"/>
              <w:jc w:val="center"/>
              <w:rPr>
                <w:rFonts w:ascii="Calibri" w:eastAsia="Calibri" w:hAnsi="Calibri" w:cs="B Nazanin"/>
              </w:rPr>
            </w:pPr>
          </w:p>
        </w:tc>
      </w:tr>
    </w:tbl>
    <w:tbl>
      <w:tblPr>
        <w:tblStyle w:val="TableGrid"/>
        <w:tblpPr w:leftFromText="180" w:rightFromText="180" w:vertAnchor="text" w:horzAnchor="page" w:tblpX="4978" w:tblpY="397"/>
        <w:bidiVisual/>
        <w:tblW w:w="0" w:type="auto"/>
        <w:tblLook w:val="04A0" w:firstRow="1" w:lastRow="0" w:firstColumn="1" w:lastColumn="0" w:noHBand="0" w:noVBand="1"/>
      </w:tblPr>
      <w:tblGrid>
        <w:gridCol w:w="578"/>
        <w:gridCol w:w="420"/>
        <w:gridCol w:w="567"/>
        <w:gridCol w:w="423"/>
      </w:tblGrid>
      <w:tr w:rsidR="00324CAD" w:rsidRPr="00541636" w:rsidTr="00A9201A">
        <w:trPr>
          <w:trHeight w:val="127"/>
        </w:trPr>
        <w:tc>
          <w:tcPr>
            <w:tcW w:w="578" w:type="dxa"/>
            <w:tcBorders>
              <w:top w:val="nil"/>
              <w:left w:val="nil"/>
              <w:bottom w:val="nil"/>
            </w:tcBorders>
          </w:tcPr>
          <w:p w:rsidR="00324CAD" w:rsidRPr="00541636" w:rsidRDefault="00324CAD" w:rsidP="00A9201A">
            <w:pPr>
              <w:bidi/>
              <w:rPr>
                <w:rFonts w:ascii="Calibri" w:eastAsia="Calibri" w:hAnsi="Calibri" w:cs="B Nazanin"/>
                <w:b/>
                <w:bCs/>
                <w:sz w:val="24"/>
                <w:szCs w:val="24"/>
                <w:rtl/>
              </w:rPr>
            </w:pPr>
            <w:r w:rsidRPr="00541636">
              <w:rPr>
                <w:rFonts w:ascii="Calibri" w:eastAsia="Calibri" w:hAnsi="Calibri" w:cs="B Nazanin" w:hint="cs"/>
                <w:b/>
                <w:bCs/>
                <w:sz w:val="24"/>
                <w:szCs w:val="24"/>
                <w:rtl/>
              </w:rPr>
              <w:t>بلی</w:t>
            </w:r>
          </w:p>
        </w:tc>
        <w:tc>
          <w:tcPr>
            <w:tcW w:w="420" w:type="dxa"/>
            <w:tcBorders>
              <w:right w:val="single" w:sz="4" w:space="0" w:color="auto"/>
            </w:tcBorders>
            <w:shd w:val="clear" w:color="auto" w:fill="000000"/>
          </w:tcPr>
          <w:p w:rsidR="00324CAD" w:rsidRPr="00541636" w:rsidRDefault="00324CAD" w:rsidP="00A9201A">
            <w:pPr>
              <w:bidi/>
              <w:rPr>
                <w:rFonts w:ascii="Calibri" w:eastAsia="Calibri" w:hAnsi="Calibri" w:cs="B Nazanin"/>
                <w:b/>
                <w:bCs/>
                <w:sz w:val="24"/>
                <w:szCs w:val="24"/>
                <w:rtl/>
              </w:rPr>
            </w:pPr>
          </w:p>
        </w:tc>
        <w:tc>
          <w:tcPr>
            <w:tcW w:w="567" w:type="dxa"/>
            <w:tcBorders>
              <w:top w:val="nil"/>
              <w:left w:val="single" w:sz="4" w:space="0" w:color="auto"/>
              <w:bottom w:val="nil"/>
            </w:tcBorders>
          </w:tcPr>
          <w:p w:rsidR="00324CAD" w:rsidRPr="00541636" w:rsidRDefault="00324CAD" w:rsidP="00A9201A">
            <w:pPr>
              <w:bidi/>
              <w:rPr>
                <w:rFonts w:ascii="Calibri" w:eastAsia="Calibri" w:hAnsi="Calibri" w:cs="B Nazanin"/>
                <w:b/>
                <w:bCs/>
                <w:sz w:val="24"/>
                <w:szCs w:val="24"/>
                <w:rtl/>
              </w:rPr>
            </w:pPr>
            <w:r w:rsidRPr="00541636">
              <w:rPr>
                <w:rFonts w:ascii="Calibri" w:eastAsia="Calibri" w:hAnsi="Calibri" w:cs="B Nazanin" w:hint="cs"/>
                <w:b/>
                <w:bCs/>
                <w:sz w:val="24"/>
                <w:szCs w:val="24"/>
                <w:rtl/>
              </w:rPr>
              <w:t>خیر</w:t>
            </w:r>
          </w:p>
        </w:tc>
        <w:tc>
          <w:tcPr>
            <w:tcW w:w="423" w:type="dxa"/>
          </w:tcPr>
          <w:p w:rsidR="00324CAD" w:rsidRPr="00541636" w:rsidRDefault="00324CAD" w:rsidP="00A9201A">
            <w:pPr>
              <w:bidi/>
              <w:rPr>
                <w:rFonts w:ascii="Calibri" w:eastAsia="Calibri" w:hAnsi="Calibri" w:cs="B Nazanin"/>
                <w:b/>
                <w:bCs/>
                <w:sz w:val="24"/>
                <w:szCs w:val="24"/>
                <w:rtl/>
              </w:rPr>
            </w:pPr>
          </w:p>
        </w:tc>
      </w:tr>
    </w:tbl>
    <w:p w:rsidR="00324CAD" w:rsidRPr="00541636" w:rsidRDefault="00324CAD" w:rsidP="00324CAD">
      <w:pPr>
        <w:bidi/>
        <w:spacing w:after="160" w:line="259" w:lineRule="auto"/>
        <w:rPr>
          <w:rFonts w:ascii="Franklin Gothic Book" w:eastAsia="+mn-ea" w:hAnsi="Calibri" w:cs="2  Zar"/>
          <w:sz w:val="24"/>
          <w:szCs w:val="24"/>
          <w:rtl/>
          <w:lang w:bidi="fa-IR"/>
        </w:rPr>
      </w:pPr>
    </w:p>
    <w:p w:rsidR="00324CAD" w:rsidRPr="00541636" w:rsidRDefault="00324CAD" w:rsidP="00324CAD">
      <w:pPr>
        <w:numPr>
          <w:ilvl w:val="0"/>
          <w:numId w:val="16"/>
        </w:numPr>
        <w:bidi/>
        <w:spacing w:after="160" w:line="259" w:lineRule="auto"/>
        <w:ind w:left="720"/>
        <w:contextualSpacing/>
        <w:rPr>
          <w:rFonts w:ascii="Calibri" w:eastAsia="Calibri" w:hAnsi="Calibri" w:cs="B Nazanin"/>
          <w:b/>
          <w:bCs/>
          <w:sz w:val="24"/>
          <w:szCs w:val="24"/>
          <w:rtl/>
        </w:rPr>
      </w:pPr>
      <w:r w:rsidRPr="00541636">
        <w:rPr>
          <w:rFonts w:ascii="Calibri" w:eastAsia="Calibri" w:hAnsi="Calibri" w:cs="B Nazanin" w:hint="cs"/>
          <w:b/>
          <w:bCs/>
          <w:sz w:val="24"/>
          <w:szCs w:val="24"/>
          <w:rtl/>
        </w:rPr>
        <w:t>آیا این شاخص در سال گذشته هم به عنوان شاخص نامطلوب تکرار شده است ؟</w:t>
      </w:r>
    </w:p>
    <w:p w:rsidR="00324CAD" w:rsidRPr="00541636" w:rsidRDefault="00324CAD" w:rsidP="00324CAD">
      <w:pPr>
        <w:numPr>
          <w:ilvl w:val="0"/>
          <w:numId w:val="16"/>
        </w:numPr>
        <w:bidi/>
        <w:spacing w:after="160" w:line="259" w:lineRule="auto"/>
        <w:ind w:left="720"/>
        <w:contextualSpacing/>
        <w:rPr>
          <w:rFonts w:ascii="Calibri" w:eastAsia="Calibri" w:hAnsi="Calibri" w:cs="B Nazanin"/>
          <w:b/>
          <w:bCs/>
          <w:sz w:val="24"/>
          <w:szCs w:val="24"/>
        </w:rPr>
      </w:pPr>
      <w:r w:rsidRPr="00541636">
        <w:rPr>
          <w:rFonts w:ascii="Calibri" w:eastAsia="Calibri" w:hAnsi="Calibri" w:cs="B Nazanin" w:hint="cs"/>
          <w:b/>
          <w:bCs/>
          <w:sz w:val="24"/>
          <w:szCs w:val="24"/>
          <w:rtl/>
        </w:rPr>
        <w:t>در صورت پاسخ بلی ، دلایل عدم تحقق مداخلات را ذکر نمایید</w:t>
      </w:r>
    </w:p>
    <w:p w:rsidR="00324CAD" w:rsidRPr="00541636" w:rsidRDefault="00324CAD" w:rsidP="00324CAD">
      <w:pPr>
        <w:numPr>
          <w:ilvl w:val="0"/>
          <w:numId w:val="16"/>
        </w:numPr>
        <w:bidi/>
        <w:spacing w:after="160" w:line="259" w:lineRule="auto"/>
        <w:ind w:left="720"/>
        <w:contextualSpacing/>
        <w:jc w:val="both"/>
        <w:rPr>
          <w:rFonts w:ascii="Calibri" w:eastAsia="Calibri" w:hAnsi="Calibri" w:cs="B Nazanin"/>
        </w:rPr>
      </w:pPr>
      <w:r w:rsidRPr="00541636">
        <w:rPr>
          <w:rFonts w:ascii="Calibri" w:eastAsia="Calibri" w:hAnsi="Calibri" w:cs="B Nazanin" w:hint="cs"/>
          <w:rtl/>
        </w:rPr>
        <w:t>عدم وجود فضای  فیزیکی امن روانی  مناسب در مراکز جامع خدمات سلامت جهت انجام محرمانه غربالگری اولیه سلامت روان ،اعتیاد ،همسر آزاری و  کودک آزاری</w:t>
      </w:r>
    </w:p>
    <w:p w:rsidR="00324CAD" w:rsidRPr="00541636" w:rsidRDefault="00324CAD" w:rsidP="00324CAD">
      <w:pPr>
        <w:pStyle w:val="ListParagraph"/>
        <w:bidi/>
        <w:rPr>
          <w:rFonts w:ascii="Franklin Gothic Book" w:eastAsia="+mn-ea" w:cs="B Nazanin"/>
          <w:b/>
          <w:bCs/>
          <w:sz w:val="28"/>
          <w:szCs w:val="28"/>
          <w:rtl/>
          <w:lang w:bidi="fa-IR"/>
        </w:rPr>
      </w:pPr>
    </w:p>
    <w:p w:rsidR="00324CAD" w:rsidRPr="00541636" w:rsidRDefault="00324CAD" w:rsidP="00324CAD">
      <w:pPr>
        <w:pStyle w:val="ListParagraph"/>
        <w:bidi/>
        <w:rPr>
          <w:rFonts w:ascii="Franklin Gothic Book" w:eastAsia="+mn-ea" w:cs="B Nazanin"/>
          <w:lang w:bidi="fa-IR"/>
        </w:rPr>
      </w:pPr>
      <w:r w:rsidRPr="00541636">
        <w:rPr>
          <w:rFonts w:ascii="Franklin Gothic Book" w:eastAsia="+mn-ea" w:cs="B Nazanin" w:hint="cs"/>
          <w:b/>
          <w:bCs/>
          <w:sz w:val="28"/>
          <w:szCs w:val="28"/>
          <w:rtl/>
          <w:lang w:bidi="fa-IR"/>
        </w:rPr>
        <w:lastRenderedPageBreak/>
        <w:t>عنوان شاخص</w:t>
      </w:r>
      <w:r w:rsidRPr="00541636">
        <w:rPr>
          <w:rFonts w:ascii="Franklin Gothic Book" w:eastAsia="+mn-ea" w:cs="B Nazanin" w:hint="cs"/>
          <w:rtl/>
          <w:lang w:bidi="fa-IR"/>
        </w:rPr>
        <w:t xml:space="preserve"> : </w:t>
      </w:r>
      <w:r w:rsidRPr="00541636">
        <w:rPr>
          <w:rFonts w:ascii="Franklin Gothic Book" w:eastAsia="+mn-ea" w:cs="B Nazanin" w:hint="cs"/>
          <w:b/>
          <w:bCs/>
          <w:sz w:val="28"/>
          <w:szCs w:val="28"/>
          <w:rtl/>
          <w:lang w:bidi="fa-IR"/>
        </w:rPr>
        <w:t>غربال مثبت پیشگیری از اعتیاد</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54"/>
        <w:gridCol w:w="3692"/>
        <w:gridCol w:w="1801"/>
        <w:gridCol w:w="1276"/>
        <w:gridCol w:w="1134"/>
        <w:gridCol w:w="1134"/>
        <w:gridCol w:w="1765"/>
        <w:gridCol w:w="2335"/>
      </w:tblGrid>
      <w:tr w:rsidR="00324CAD" w:rsidRPr="00541636" w:rsidTr="00A9201A">
        <w:trPr>
          <w:cantSplit/>
          <w:jc w:val="center"/>
        </w:trPr>
        <w:tc>
          <w:tcPr>
            <w:tcW w:w="754"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vAlign w:val="center"/>
            <w:hideMark/>
          </w:tcPr>
          <w:p w:rsidR="00324CAD" w:rsidRPr="00541636" w:rsidRDefault="00324CAD" w:rsidP="00A9201A">
            <w:pPr>
              <w:bidi/>
              <w:spacing w:before="240" w:after="60"/>
              <w:jc w:val="center"/>
              <w:outlineLvl w:val="7"/>
              <w:rPr>
                <w:rFonts w:ascii="Times New Roman" w:eastAsia="Times New Roman" w:hAnsi="Times New Roman" w:cs="B Nazanin"/>
                <w:b/>
                <w:bCs/>
                <w:sz w:val="24"/>
                <w:szCs w:val="24"/>
                <w:rtl/>
                <w:lang w:bidi="fa-IR"/>
              </w:rPr>
            </w:pPr>
            <w:r w:rsidRPr="00541636">
              <w:rPr>
                <w:rFonts w:ascii="Times New Roman" w:eastAsia="Times New Roman" w:hAnsi="Times New Roman" w:cs="B Nazanin" w:hint="cs"/>
                <w:b/>
                <w:bCs/>
                <w:sz w:val="24"/>
                <w:szCs w:val="24"/>
                <w:rtl/>
                <w:lang w:bidi="fa-IR"/>
              </w:rPr>
              <w:t>رديف</w:t>
            </w:r>
          </w:p>
        </w:tc>
        <w:tc>
          <w:tcPr>
            <w:tcW w:w="3692"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vAlign w:val="center"/>
            <w:hideMark/>
          </w:tcPr>
          <w:p w:rsidR="00324CAD" w:rsidRPr="00541636" w:rsidRDefault="00324CAD" w:rsidP="00A9201A">
            <w:pPr>
              <w:bidi/>
              <w:spacing w:after="160" w:line="259" w:lineRule="auto"/>
              <w:jc w:val="center"/>
              <w:rPr>
                <w:rFonts w:ascii="Calibri" w:eastAsia="Calibri" w:hAnsi="Calibri" w:cs="B Nazanin"/>
                <w:b/>
                <w:bCs/>
                <w:sz w:val="24"/>
                <w:szCs w:val="24"/>
              </w:rPr>
            </w:pPr>
            <w:r w:rsidRPr="00541636">
              <w:rPr>
                <w:rFonts w:ascii="Calibri" w:eastAsia="Calibri" w:hAnsi="Calibri" w:cs="B Nazanin" w:hint="cs"/>
                <w:b/>
                <w:bCs/>
                <w:sz w:val="24"/>
                <w:szCs w:val="24"/>
                <w:rtl/>
              </w:rPr>
              <w:t>عنوان فعاليت</w:t>
            </w:r>
          </w:p>
        </w:tc>
        <w:tc>
          <w:tcPr>
            <w:tcW w:w="1801"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vAlign w:val="center"/>
            <w:hideMark/>
          </w:tcPr>
          <w:p w:rsidR="00324CAD" w:rsidRPr="00541636" w:rsidRDefault="00324CAD" w:rsidP="00A9201A">
            <w:pPr>
              <w:bidi/>
              <w:spacing w:after="160" w:line="259" w:lineRule="auto"/>
              <w:jc w:val="center"/>
              <w:rPr>
                <w:rFonts w:ascii="Calibri" w:eastAsia="Calibri" w:hAnsi="Calibri" w:cs="B Nazanin"/>
                <w:b/>
                <w:bCs/>
                <w:sz w:val="24"/>
                <w:szCs w:val="24"/>
              </w:rPr>
            </w:pPr>
            <w:r w:rsidRPr="00541636">
              <w:rPr>
                <w:rFonts w:ascii="Calibri" w:eastAsia="Calibri" w:hAnsi="Calibri" w:cs="B Nazanin" w:hint="cs"/>
                <w:b/>
                <w:bCs/>
                <w:sz w:val="24"/>
                <w:szCs w:val="24"/>
                <w:rtl/>
              </w:rPr>
              <w:t>مسئول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vAlign w:val="center"/>
            <w:hideMark/>
          </w:tcPr>
          <w:p w:rsidR="00324CAD" w:rsidRPr="00541636" w:rsidRDefault="00324CAD" w:rsidP="00A9201A">
            <w:pPr>
              <w:bidi/>
              <w:spacing w:after="160" w:line="259" w:lineRule="auto"/>
              <w:jc w:val="center"/>
              <w:rPr>
                <w:rFonts w:ascii="Calibri" w:eastAsia="Calibri" w:hAnsi="Calibri" w:cs="B Nazanin"/>
                <w:b/>
                <w:bCs/>
                <w:sz w:val="24"/>
                <w:szCs w:val="24"/>
              </w:rPr>
            </w:pPr>
            <w:r w:rsidRPr="00541636">
              <w:rPr>
                <w:rFonts w:ascii="Calibri" w:eastAsia="Calibri" w:hAnsi="Calibri" w:cs="B Nazanin" w:hint="cs"/>
                <w:b/>
                <w:bCs/>
                <w:sz w:val="24"/>
                <w:szCs w:val="24"/>
                <w:rtl/>
              </w:rPr>
              <w:t>گروه هدف</w:t>
            </w:r>
          </w:p>
        </w:tc>
        <w:tc>
          <w:tcPr>
            <w:tcW w:w="2268" w:type="dxa"/>
            <w:gridSpan w:val="2"/>
            <w:tcBorders>
              <w:top w:val="thinThickSmallGap" w:sz="12" w:space="0" w:color="auto"/>
              <w:left w:val="single" w:sz="6" w:space="0" w:color="auto"/>
              <w:bottom w:val="single" w:sz="6" w:space="0" w:color="auto"/>
              <w:right w:val="single" w:sz="6" w:space="0" w:color="auto"/>
            </w:tcBorders>
            <w:shd w:val="clear" w:color="auto" w:fill="A6A6A6"/>
            <w:vAlign w:val="center"/>
            <w:hideMark/>
          </w:tcPr>
          <w:p w:rsidR="00324CAD" w:rsidRPr="00541636" w:rsidRDefault="00324CAD" w:rsidP="00A9201A">
            <w:pPr>
              <w:bidi/>
              <w:spacing w:before="240" w:after="60"/>
              <w:jc w:val="center"/>
              <w:outlineLvl w:val="7"/>
              <w:rPr>
                <w:rFonts w:ascii="Times New Roman" w:eastAsia="Times New Roman" w:hAnsi="Times New Roman" w:cs="B Nazanin"/>
                <w:b/>
                <w:bCs/>
                <w:sz w:val="24"/>
                <w:szCs w:val="24"/>
                <w:rtl/>
                <w:lang w:bidi="fa-IR"/>
              </w:rPr>
            </w:pPr>
            <w:r w:rsidRPr="00541636">
              <w:rPr>
                <w:rFonts w:ascii="Times New Roman" w:eastAsia="Times New Roman" w:hAnsi="Times New Roman" w:cs="B Nazanin" w:hint="cs"/>
                <w:b/>
                <w:bCs/>
                <w:sz w:val="24"/>
                <w:szCs w:val="24"/>
                <w:rtl/>
                <w:lang w:bidi="fa-IR"/>
              </w:rPr>
              <w:t>زمان اجرا</w:t>
            </w:r>
          </w:p>
        </w:tc>
        <w:tc>
          <w:tcPr>
            <w:tcW w:w="1765"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vAlign w:val="center"/>
            <w:hideMark/>
          </w:tcPr>
          <w:p w:rsidR="00324CAD" w:rsidRPr="00541636" w:rsidRDefault="00324CAD" w:rsidP="00A9201A">
            <w:pPr>
              <w:bidi/>
              <w:spacing w:before="240" w:after="60"/>
              <w:jc w:val="center"/>
              <w:outlineLvl w:val="7"/>
              <w:rPr>
                <w:rFonts w:ascii="Times New Roman" w:eastAsia="Times New Roman" w:hAnsi="Times New Roman" w:cs="B Nazanin"/>
                <w:b/>
                <w:bCs/>
                <w:sz w:val="24"/>
                <w:szCs w:val="24"/>
                <w:lang w:bidi="fa-IR"/>
              </w:rPr>
            </w:pPr>
            <w:r w:rsidRPr="00541636">
              <w:rPr>
                <w:rFonts w:ascii="Times New Roman" w:eastAsia="Times New Roman" w:hAnsi="Times New Roman" w:cs="B Nazanin" w:hint="cs"/>
                <w:b/>
                <w:bCs/>
                <w:sz w:val="24"/>
                <w:szCs w:val="24"/>
                <w:rtl/>
                <w:lang w:bidi="fa-IR"/>
              </w:rPr>
              <w:t>مکان اجرا</w:t>
            </w:r>
          </w:p>
        </w:tc>
        <w:tc>
          <w:tcPr>
            <w:tcW w:w="2335"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vAlign w:val="center"/>
            <w:hideMark/>
          </w:tcPr>
          <w:p w:rsidR="00324CAD" w:rsidRPr="00541636" w:rsidRDefault="00324CAD" w:rsidP="00A9201A">
            <w:pPr>
              <w:bidi/>
              <w:spacing w:after="160" w:line="259" w:lineRule="auto"/>
              <w:jc w:val="center"/>
              <w:rPr>
                <w:rFonts w:ascii="Calibri" w:eastAsia="Calibri" w:hAnsi="Calibri" w:cs="B Nazanin"/>
                <w:b/>
                <w:bCs/>
                <w:sz w:val="24"/>
                <w:szCs w:val="24"/>
                <w:rtl/>
              </w:rPr>
            </w:pPr>
            <w:r w:rsidRPr="00541636">
              <w:rPr>
                <w:rFonts w:ascii="Calibri" w:eastAsia="Calibri" w:hAnsi="Calibri" w:cs="B Nazanin" w:hint="cs"/>
                <w:b/>
                <w:bCs/>
                <w:sz w:val="24"/>
                <w:szCs w:val="24"/>
                <w:rtl/>
              </w:rPr>
              <w:t>نتایج</w:t>
            </w:r>
          </w:p>
        </w:tc>
      </w:tr>
      <w:tr w:rsidR="00324CAD" w:rsidRPr="00541636" w:rsidTr="00A9201A">
        <w:trPr>
          <w:cantSplit/>
          <w:trHeight w:val="213"/>
          <w:jc w:val="center"/>
        </w:trPr>
        <w:tc>
          <w:tcPr>
            <w:tcW w:w="754"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324CAD" w:rsidRPr="00541636" w:rsidRDefault="00324CAD" w:rsidP="00A9201A">
            <w:pPr>
              <w:spacing w:after="0" w:line="259" w:lineRule="auto"/>
              <w:rPr>
                <w:rFonts w:ascii="Times New Roman" w:eastAsia="Times New Roman" w:hAnsi="Times New Roman" w:cs="B Zar"/>
                <w:b/>
                <w:bCs/>
                <w:sz w:val="24"/>
                <w:szCs w:val="24"/>
                <w:lang w:bidi="fa-IR"/>
              </w:rPr>
            </w:pPr>
          </w:p>
        </w:tc>
        <w:tc>
          <w:tcPr>
            <w:tcW w:w="3692"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spacing w:after="0" w:line="259" w:lineRule="auto"/>
              <w:rPr>
                <w:rFonts w:ascii="Calibri" w:eastAsia="Calibri" w:hAnsi="Calibri" w:cs="B Zar"/>
                <w:b/>
                <w:bCs/>
                <w:lang w:bidi="fa-IR"/>
              </w:rPr>
            </w:pPr>
          </w:p>
        </w:tc>
        <w:tc>
          <w:tcPr>
            <w:tcW w:w="1801"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spacing w:after="0" w:line="259" w:lineRule="auto"/>
              <w:rPr>
                <w:rFonts w:ascii="Calibri" w:eastAsia="Calibri" w:hAnsi="Calibri" w:cs="B Zar"/>
                <w:b/>
                <w:bCs/>
                <w:lang w:bidi="fa-IR"/>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spacing w:after="0" w:line="259" w:lineRule="auto"/>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vAlign w:val="center"/>
            <w:hideMark/>
          </w:tcPr>
          <w:p w:rsidR="00324CAD" w:rsidRPr="00541636" w:rsidRDefault="00324CAD" w:rsidP="00A9201A">
            <w:pPr>
              <w:bidi/>
              <w:spacing w:before="240" w:after="60"/>
              <w:jc w:val="center"/>
              <w:outlineLvl w:val="7"/>
              <w:rPr>
                <w:rFonts w:ascii="Times New Roman" w:eastAsia="Times New Roman" w:hAnsi="Times New Roman" w:cs="B Nazanin"/>
                <w:b/>
                <w:bCs/>
                <w:sz w:val="24"/>
                <w:szCs w:val="24"/>
                <w:lang w:bidi="fa-IR"/>
              </w:rPr>
            </w:pPr>
            <w:r w:rsidRPr="00541636">
              <w:rPr>
                <w:rFonts w:ascii="Times New Roman" w:eastAsia="Times New Roman" w:hAnsi="Times New Roman" w:cs="B Nazanin" w:hint="cs"/>
                <w:b/>
                <w:bCs/>
                <w:sz w:val="24"/>
                <w:szCs w:val="24"/>
                <w:rtl/>
                <w:lang w:bidi="fa-IR"/>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vAlign w:val="center"/>
            <w:hideMark/>
          </w:tcPr>
          <w:p w:rsidR="00324CAD" w:rsidRPr="00541636" w:rsidRDefault="00324CAD" w:rsidP="00A9201A">
            <w:pPr>
              <w:bidi/>
              <w:spacing w:before="240" w:after="60"/>
              <w:jc w:val="center"/>
              <w:outlineLvl w:val="7"/>
              <w:rPr>
                <w:rFonts w:ascii="Times New Roman" w:eastAsia="Times New Roman" w:hAnsi="Times New Roman" w:cs="B Nazanin"/>
                <w:b/>
                <w:bCs/>
                <w:sz w:val="24"/>
                <w:szCs w:val="24"/>
                <w:lang w:bidi="fa-IR"/>
              </w:rPr>
            </w:pPr>
            <w:r w:rsidRPr="00541636">
              <w:rPr>
                <w:rFonts w:ascii="Times New Roman" w:eastAsia="Times New Roman" w:hAnsi="Times New Roman" w:cs="B Nazanin" w:hint="cs"/>
                <w:b/>
                <w:bCs/>
                <w:sz w:val="24"/>
                <w:szCs w:val="24"/>
                <w:rtl/>
                <w:lang w:bidi="fa-IR"/>
              </w:rPr>
              <w:t>خاتمه</w:t>
            </w:r>
          </w:p>
        </w:tc>
        <w:tc>
          <w:tcPr>
            <w:tcW w:w="1765"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bidi/>
              <w:spacing w:before="240" w:after="60"/>
              <w:jc w:val="center"/>
              <w:outlineLvl w:val="7"/>
              <w:rPr>
                <w:rFonts w:ascii="Times New Roman" w:eastAsia="Times New Roman" w:hAnsi="Times New Roman" w:cs="B Nazanin"/>
                <w:b/>
                <w:bCs/>
                <w:sz w:val="24"/>
                <w:szCs w:val="24"/>
                <w:lang w:bidi="fa-IR"/>
              </w:rPr>
            </w:pPr>
          </w:p>
        </w:tc>
        <w:tc>
          <w:tcPr>
            <w:tcW w:w="2335"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324CAD" w:rsidRPr="00541636" w:rsidRDefault="00324CAD" w:rsidP="00A9201A">
            <w:pPr>
              <w:spacing w:after="0" w:line="259" w:lineRule="auto"/>
              <w:rPr>
                <w:rFonts w:ascii="Calibri" w:eastAsia="Calibri" w:hAnsi="Calibri" w:cs="B Zar"/>
                <w:b/>
                <w:bCs/>
                <w:lang w:bidi="fa-IR"/>
              </w:rPr>
            </w:pPr>
          </w:p>
        </w:tc>
      </w:tr>
      <w:tr w:rsidR="00324CAD" w:rsidRPr="00541636" w:rsidTr="00A9201A">
        <w:trPr>
          <w:cantSplit/>
          <w:trHeight w:val="1110"/>
          <w:jc w:val="center"/>
        </w:trPr>
        <w:tc>
          <w:tcPr>
            <w:tcW w:w="754" w:type="dxa"/>
            <w:tcBorders>
              <w:top w:val="thickThinLargeGap" w:sz="4" w:space="0" w:color="auto"/>
              <w:left w:val="thickThinLargeGap" w:sz="4"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1</w:t>
            </w:r>
          </w:p>
        </w:tc>
        <w:tc>
          <w:tcPr>
            <w:tcW w:w="3692" w:type="dxa"/>
            <w:tcBorders>
              <w:top w:val="thickThinLargeGap" w:sz="4" w:space="0" w:color="auto"/>
              <w:left w:val="single" w:sz="6"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برگزاری جلسات بازآموزی دستورالعمل نحوء اجرای درست  غربالگری سلامت روان ، پیشگیری از اعتیاد،کودک آزاری،همسرآزاری</w:t>
            </w:r>
          </w:p>
        </w:tc>
        <w:tc>
          <w:tcPr>
            <w:tcW w:w="1801" w:type="dxa"/>
            <w:tcBorders>
              <w:top w:val="thickThinLargeGap" w:sz="4" w:space="0" w:color="auto"/>
              <w:left w:val="single" w:sz="6"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 ستادی و کارشناسان سلامت روان و رفتار</w:t>
            </w:r>
          </w:p>
        </w:tc>
        <w:tc>
          <w:tcPr>
            <w:tcW w:w="1276" w:type="dxa"/>
            <w:tcBorders>
              <w:top w:val="thickThinLargeGap" w:sz="4" w:space="0" w:color="auto"/>
              <w:left w:val="single" w:sz="6" w:space="0" w:color="auto"/>
              <w:bottom w:val="single" w:sz="6" w:space="0" w:color="auto"/>
              <w:right w:val="single" w:sz="6" w:space="0" w:color="auto"/>
            </w:tcBorders>
          </w:tcPr>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کارشناسان مراقب سلامت و بهورزان</w:t>
            </w:r>
          </w:p>
        </w:tc>
        <w:tc>
          <w:tcPr>
            <w:tcW w:w="1134" w:type="dxa"/>
            <w:tcBorders>
              <w:top w:val="thickThinLargeGap" w:sz="4" w:space="0" w:color="auto"/>
              <w:left w:val="single" w:sz="6" w:space="0" w:color="auto"/>
              <w:bottom w:val="single" w:sz="6"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Pr>
            </w:pPr>
            <w:r w:rsidRPr="00541636">
              <w:rPr>
                <w:rFonts w:ascii="Calibri" w:eastAsia="Calibri" w:hAnsi="Calibri" w:cs="B Nazanin" w:hint="cs"/>
                <w:rtl/>
              </w:rPr>
              <w:t>1/1/1404</w:t>
            </w:r>
          </w:p>
        </w:tc>
        <w:tc>
          <w:tcPr>
            <w:tcW w:w="1134" w:type="dxa"/>
            <w:tcBorders>
              <w:top w:val="thickThinLargeGap" w:sz="4" w:space="0" w:color="auto"/>
              <w:left w:val="single" w:sz="6" w:space="0" w:color="auto"/>
              <w:bottom w:val="single" w:sz="6" w:space="0" w:color="auto"/>
              <w:right w:val="single" w:sz="6" w:space="0" w:color="auto"/>
            </w:tcBorders>
            <w:vAlign w:val="center"/>
          </w:tcPr>
          <w:p w:rsidR="00324CAD" w:rsidRPr="00541636" w:rsidRDefault="00324CAD" w:rsidP="00A9201A">
            <w:pPr>
              <w:spacing w:after="160" w:line="259" w:lineRule="auto"/>
              <w:rPr>
                <w:rFonts w:ascii="Calibri" w:eastAsia="Calibri" w:hAnsi="Calibri" w:cs="B Nazanin"/>
              </w:rPr>
            </w:pPr>
            <w:r w:rsidRPr="00541636">
              <w:rPr>
                <w:rFonts w:ascii="Calibri" w:eastAsia="Calibri" w:hAnsi="Calibri" w:cs="B Nazanin" w:hint="cs"/>
                <w:rtl/>
              </w:rPr>
              <w:t>30/6/1404</w:t>
            </w:r>
          </w:p>
        </w:tc>
        <w:tc>
          <w:tcPr>
            <w:tcW w:w="1765" w:type="dxa"/>
            <w:tcBorders>
              <w:top w:val="thickThinLargeGap" w:sz="4" w:space="0" w:color="auto"/>
              <w:left w:val="single" w:sz="6" w:space="0" w:color="auto"/>
              <w:bottom w:val="single" w:sz="6" w:space="0" w:color="auto"/>
              <w:right w:val="single" w:sz="6" w:space="0" w:color="auto"/>
            </w:tcBorders>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ستاد شبکه بهداشت و</w:t>
            </w:r>
          </w:p>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درمان</w:t>
            </w:r>
          </w:p>
        </w:tc>
        <w:tc>
          <w:tcPr>
            <w:tcW w:w="2335" w:type="dxa"/>
            <w:tcBorders>
              <w:top w:val="thickThinLargeGap" w:sz="4" w:space="0" w:color="auto"/>
              <w:left w:val="single" w:sz="6" w:space="0" w:color="auto"/>
              <w:bottom w:val="single" w:sz="6" w:space="0" w:color="auto"/>
              <w:right w:val="thinThickSmallGap" w:sz="12" w:space="0" w:color="auto"/>
            </w:tcBorders>
            <w:vAlign w:val="center"/>
          </w:tcPr>
          <w:p w:rsidR="00324CAD" w:rsidRPr="00541636" w:rsidRDefault="00324CAD" w:rsidP="00A9201A">
            <w:pPr>
              <w:bidi/>
              <w:spacing w:after="160" w:line="259" w:lineRule="auto"/>
              <w:jc w:val="center"/>
              <w:rPr>
                <w:rFonts w:ascii="Calibri" w:eastAsia="Times New Roman" w:hAnsi="Calibri" w:cs="B Nazanin"/>
              </w:rPr>
            </w:pPr>
          </w:p>
        </w:tc>
      </w:tr>
      <w:tr w:rsidR="00324CAD" w:rsidRPr="00541636" w:rsidTr="00A9201A">
        <w:trPr>
          <w:cantSplit/>
          <w:jc w:val="center"/>
        </w:trPr>
        <w:tc>
          <w:tcPr>
            <w:tcW w:w="754" w:type="dxa"/>
            <w:tcBorders>
              <w:top w:val="single" w:sz="6" w:space="0" w:color="auto"/>
              <w:left w:val="thickThinLargeGap" w:sz="4"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2</w:t>
            </w:r>
          </w:p>
        </w:tc>
        <w:tc>
          <w:tcPr>
            <w:tcW w:w="3692"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همکاری کارشناسان سلامت روان و رفتار در پیگیری  موارد غربال مثبت  در حیطه های سلامت روان ، پیشگیری از اعتیاد،کودک آزاری،همسرآزاری</w:t>
            </w:r>
          </w:p>
        </w:tc>
        <w:tc>
          <w:tcPr>
            <w:tcW w:w="1801"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سلامت روان و رفتار</w:t>
            </w:r>
          </w:p>
        </w:tc>
        <w:tc>
          <w:tcPr>
            <w:tcW w:w="1276"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سلامت روان و رفتار</w:t>
            </w:r>
          </w:p>
        </w:tc>
        <w:tc>
          <w:tcPr>
            <w:tcW w:w="1134"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tl/>
              </w:rPr>
            </w:pPr>
            <w:r w:rsidRPr="00541636">
              <w:rPr>
                <w:rFonts w:ascii="Calibri" w:eastAsia="Calibri" w:hAnsi="Calibri" w:cs="B Nazanin" w:hint="cs"/>
                <w:rtl/>
              </w:rPr>
              <w:t>1/6/1404</w:t>
            </w:r>
          </w:p>
        </w:tc>
        <w:tc>
          <w:tcPr>
            <w:tcW w:w="1134"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tl/>
              </w:rPr>
            </w:pPr>
            <w:r w:rsidRPr="00541636">
              <w:rPr>
                <w:rFonts w:ascii="Calibri" w:eastAsia="Calibri" w:hAnsi="Calibri" w:cs="B Nazanin" w:hint="cs"/>
                <w:rtl/>
              </w:rPr>
              <w:t>29/12/1404</w:t>
            </w:r>
          </w:p>
        </w:tc>
        <w:tc>
          <w:tcPr>
            <w:tcW w:w="1765"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مراکز جامع خدمات سلامت ،پایگاه های سلامت  و  خانه های بهداشت</w:t>
            </w:r>
          </w:p>
        </w:tc>
        <w:tc>
          <w:tcPr>
            <w:tcW w:w="2335" w:type="dxa"/>
            <w:tcBorders>
              <w:top w:val="single" w:sz="6" w:space="0" w:color="auto"/>
              <w:left w:val="single" w:sz="6" w:space="0" w:color="auto"/>
              <w:bottom w:val="single" w:sz="6" w:space="0" w:color="auto"/>
              <w:right w:val="thinThickSmallGap" w:sz="12" w:space="0" w:color="auto"/>
            </w:tcBorders>
            <w:vAlign w:val="center"/>
          </w:tcPr>
          <w:p w:rsidR="00324CAD" w:rsidRPr="00541636" w:rsidRDefault="00324CAD" w:rsidP="00A9201A">
            <w:pPr>
              <w:bidi/>
              <w:spacing w:after="160" w:line="259" w:lineRule="auto"/>
              <w:jc w:val="center"/>
              <w:rPr>
                <w:rFonts w:ascii="Calibri" w:eastAsia="Times New Roman" w:hAnsi="Calibri" w:cs="B Nazanin"/>
              </w:rPr>
            </w:pPr>
          </w:p>
        </w:tc>
      </w:tr>
      <w:tr w:rsidR="00324CAD" w:rsidRPr="00541636" w:rsidTr="00A9201A">
        <w:trPr>
          <w:cantSplit/>
          <w:jc w:val="center"/>
        </w:trPr>
        <w:tc>
          <w:tcPr>
            <w:tcW w:w="754" w:type="dxa"/>
            <w:tcBorders>
              <w:top w:val="single" w:sz="6" w:space="0" w:color="auto"/>
              <w:left w:val="thickThinLargeGap" w:sz="4"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3</w:t>
            </w:r>
          </w:p>
        </w:tc>
        <w:tc>
          <w:tcPr>
            <w:tcW w:w="3692"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احصا شاخص ها به صورت ماهانه توسط کارشناسان سلامت روان و رفتار در مراکز جامع خدمات سلامت</w:t>
            </w:r>
          </w:p>
        </w:tc>
        <w:tc>
          <w:tcPr>
            <w:tcW w:w="1801"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سلامت روان و رفتار</w:t>
            </w:r>
          </w:p>
        </w:tc>
        <w:tc>
          <w:tcPr>
            <w:tcW w:w="1276"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کارشناسان مراقب سلامت و بهورزان</w:t>
            </w:r>
          </w:p>
        </w:tc>
        <w:tc>
          <w:tcPr>
            <w:tcW w:w="1134"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Pr>
            </w:pPr>
            <w:r w:rsidRPr="00541636">
              <w:rPr>
                <w:rFonts w:ascii="Calibri" w:eastAsia="Calibri" w:hAnsi="Calibri" w:cs="B Nazanin" w:hint="cs"/>
                <w:rtl/>
              </w:rPr>
              <w:t>1/1/1404</w:t>
            </w:r>
          </w:p>
        </w:tc>
        <w:tc>
          <w:tcPr>
            <w:tcW w:w="1134"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Pr>
            </w:pPr>
            <w:r w:rsidRPr="00541636">
              <w:rPr>
                <w:rFonts w:ascii="Calibri" w:eastAsia="Calibri" w:hAnsi="Calibri" w:cs="B Nazanin" w:hint="cs"/>
                <w:rtl/>
              </w:rPr>
              <w:t>29/12/1404</w:t>
            </w:r>
          </w:p>
        </w:tc>
        <w:tc>
          <w:tcPr>
            <w:tcW w:w="1765"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مراکز جامع خدمات سلامت و خانه های بهداشت</w:t>
            </w:r>
          </w:p>
        </w:tc>
        <w:tc>
          <w:tcPr>
            <w:tcW w:w="2335" w:type="dxa"/>
            <w:tcBorders>
              <w:top w:val="single" w:sz="6" w:space="0" w:color="auto"/>
              <w:left w:val="single" w:sz="6" w:space="0" w:color="auto"/>
              <w:bottom w:val="single" w:sz="6" w:space="0" w:color="auto"/>
              <w:right w:val="thinThickSmallGap" w:sz="12" w:space="0" w:color="auto"/>
            </w:tcBorders>
            <w:vAlign w:val="center"/>
          </w:tcPr>
          <w:p w:rsidR="00324CAD" w:rsidRPr="00541636" w:rsidRDefault="00324CAD" w:rsidP="00A9201A">
            <w:pPr>
              <w:bidi/>
              <w:spacing w:after="160" w:line="259" w:lineRule="auto"/>
              <w:jc w:val="center"/>
              <w:rPr>
                <w:rFonts w:ascii="Calibri" w:eastAsia="Times New Roman" w:hAnsi="Calibri" w:cs="B Nazanin"/>
              </w:rPr>
            </w:pPr>
          </w:p>
        </w:tc>
      </w:tr>
      <w:tr w:rsidR="00324CAD" w:rsidRPr="00541636" w:rsidTr="00A9201A">
        <w:trPr>
          <w:cantSplit/>
          <w:jc w:val="center"/>
        </w:trPr>
        <w:tc>
          <w:tcPr>
            <w:tcW w:w="754" w:type="dxa"/>
            <w:tcBorders>
              <w:top w:val="single" w:sz="6" w:space="0" w:color="auto"/>
              <w:left w:val="thickThinLargeGap" w:sz="4" w:space="0" w:color="auto"/>
              <w:bottom w:val="thickThinLargeGap" w:sz="4"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4</w:t>
            </w:r>
          </w:p>
        </w:tc>
        <w:tc>
          <w:tcPr>
            <w:tcW w:w="3692" w:type="dxa"/>
            <w:tcBorders>
              <w:top w:val="single" w:sz="6" w:space="0" w:color="auto"/>
              <w:left w:val="single" w:sz="6" w:space="0" w:color="auto"/>
              <w:bottom w:val="thickThinLargeGap" w:sz="4"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نظارت ماهانه کارشناسان سلامت روان و رفتار و ارائه مداخله موثر نسبت به وضعیت</w:t>
            </w:r>
            <w:r w:rsidRPr="00541636">
              <w:rPr>
                <w:rFonts w:ascii="Calibri" w:eastAsia="Times New Roman" w:hAnsi="Calibri" w:cs="B Nazanin" w:hint="cs"/>
                <w:rtl/>
                <w:lang w:bidi="fa-IR"/>
              </w:rPr>
              <w:t xml:space="preserve"> شاخص های </w:t>
            </w:r>
            <w:r w:rsidRPr="00541636">
              <w:rPr>
                <w:rFonts w:ascii="Calibri" w:eastAsia="Times New Roman" w:hAnsi="Calibri" w:cs="B Nazanin" w:hint="cs"/>
                <w:rtl/>
              </w:rPr>
              <w:t xml:space="preserve"> موجود</w:t>
            </w:r>
          </w:p>
        </w:tc>
        <w:tc>
          <w:tcPr>
            <w:tcW w:w="1801" w:type="dxa"/>
            <w:tcBorders>
              <w:top w:val="single" w:sz="6" w:space="0" w:color="auto"/>
              <w:left w:val="single" w:sz="6" w:space="0" w:color="auto"/>
              <w:bottom w:val="thickThinLargeGap" w:sz="4"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سلامت روان و رفتار</w:t>
            </w:r>
          </w:p>
        </w:tc>
        <w:tc>
          <w:tcPr>
            <w:tcW w:w="1276" w:type="dxa"/>
            <w:tcBorders>
              <w:top w:val="single" w:sz="6" w:space="0" w:color="auto"/>
              <w:left w:val="single" w:sz="6" w:space="0" w:color="auto"/>
              <w:bottom w:val="thickThinLargeGap" w:sz="4" w:space="0" w:color="auto"/>
              <w:right w:val="single" w:sz="6" w:space="0" w:color="auto"/>
            </w:tcBorders>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مراقب سلامت و بهورزان</w:t>
            </w:r>
          </w:p>
        </w:tc>
        <w:tc>
          <w:tcPr>
            <w:tcW w:w="1134" w:type="dxa"/>
            <w:tcBorders>
              <w:top w:val="single" w:sz="6" w:space="0" w:color="auto"/>
              <w:left w:val="single" w:sz="6" w:space="0" w:color="auto"/>
              <w:bottom w:val="thickThinLargeGap" w:sz="4"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Pr>
            </w:pPr>
            <w:r w:rsidRPr="00541636">
              <w:rPr>
                <w:rFonts w:ascii="Calibri" w:eastAsia="Calibri" w:hAnsi="Calibri" w:cs="B Nazanin" w:hint="cs"/>
                <w:rtl/>
              </w:rPr>
              <w:t>1/1/1404</w:t>
            </w:r>
          </w:p>
        </w:tc>
        <w:tc>
          <w:tcPr>
            <w:tcW w:w="1134" w:type="dxa"/>
            <w:tcBorders>
              <w:top w:val="single" w:sz="6" w:space="0" w:color="auto"/>
              <w:left w:val="single" w:sz="6" w:space="0" w:color="auto"/>
              <w:bottom w:val="thickThinLargeGap" w:sz="4"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Pr>
            </w:pPr>
            <w:r w:rsidRPr="00541636">
              <w:rPr>
                <w:rFonts w:ascii="Calibri" w:eastAsia="Calibri" w:hAnsi="Calibri" w:cs="B Nazanin" w:hint="cs"/>
                <w:rtl/>
              </w:rPr>
              <w:t>29/12/1404</w:t>
            </w:r>
          </w:p>
        </w:tc>
        <w:tc>
          <w:tcPr>
            <w:tcW w:w="1765" w:type="dxa"/>
            <w:tcBorders>
              <w:top w:val="single" w:sz="6" w:space="0" w:color="auto"/>
              <w:left w:val="single" w:sz="6" w:space="0" w:color="auto"/>
              <w:bottom w:val="thickThinLargeGap" w:sz="4" w:space="0" w:color="auto"/>
              <w:right w:val="single" w:sz="6" w:space="0" w:color="auto"/>
            </w:tcBorders>
          </w:tcPr>
          <w:p w:rsidR="00324CAD" w:rsidRPr="00541636" w:rsidRDefault="00324CAD" w:rsidP="00A9201A">
            <w:pPr>
              <w:bidi/>
              <w:spacing w:after="160" w:line="259" w:lineRule="auto"/>
              <w:jc w:val="center"/>
              <w:rPr>
                <w:rFonts w:ascii="Calibri" w:eastAsia="Calibri" w:hAnsi="Calibri" w:cs="B Nazanin"/>
                <w:lang w:bidi="fa-IR"/>
              </w:rPr>
            </w:pPr>
            <w:r w:rsidRPr="00541636">
              <w:rPr>
                <w:rFonts w:ascii="Calibri" w:eastAsia="Times New Roman" w:hAnsi="Calibri" w:cs="B Nazanin" w:hint="cs"/>
                <w:rtl/>
              </w:rPr>
              <w:t>مراکز جامع خدمات سلامت و خانه های بهداشت</w:t>
            </w:r>
          </w:p>
        </w:tc>
        <w:tc>
          <w:tcPr>
            <w:tcW w:w="2335" w:type="dxa"/>
            <w:tcBorders>
              <w:top w:val="single" w:sz="6" w:space="0" w:color="auto"/>
              <w:left w:val="single" w:sz="6" w:space="0" w:color="auto"/>
              <w:bottom w:val="thickThinLargeGap" w:sz="4" w:space="0" w:color="auto"/>
              <w:right w:val="thinThickSmallGap" w:sz="12" w:space="0" w:color="auto"/>
            </w:tcBorders>
            <w:vAlign w:val="center"/>
          </w:tcPr>
          <w:p w:rsidR="00324CAD" w:rsidRPr="00541636" w:rsidRDefault="00324CAD" w:rsidP="00A9201A">
            <w:pPr>
              <w:bidi/>
              <w:spacing w:after="160" w:line="259" w:lineRule="auto"/>
              <w:jc w:val="center"/>
              <w:rPr>
                <w:rFonts w:ascii="Calibri" w:eastAsia="Calibri" w:hAnsi="Calibri" w:cs="B Nazanin"/>
              </w:rPr>
            </w:pPr>
          </w:p>
        </w:tc>
      </w:tr>
    </w:tbl>
    <w:tbl>
      <w:tblPr>
        <w:tblStyle w:val="TableGrid"/>
        <w:tblpPr w:leftFromText="180" w:rightFromText="180" w:vertAnchor="text" w:horzAnchor="page" w:tblpX="4978" w:tblpY="397"/>
        <w:bidiVisual/>
        <w:tblW w:w="0" w:type="auto"/>
        <w:tblLook w:val="04A0" w:firstRow="1" w:lastRow="0" w:firstColumn="1" w:lastColumn="0" w:noHBand="0" w:noVBand="1"/>
      </w:tblPr>
      <w:tblGrid>
        <w:gridCol w:w="578"/>
        <w:gridCol w:w="420"/>
        <w:gridCol w:w="567"/>
        <w:gridCol w:w="423"/>
      </w:tblGrid>
      <w:tr w:rsidR="00324CAD" w:rsidRPr="00541636" w:rsidTr="00A9201A">
        <w:trPr>
          <w:trHeight w:val="127"/>
        </w:trPr>
        <w:tc>
          <w:tcPr>
            <w:tcW w:w="578" w:type="dxa"/>
            <w:tcBorders>
              <w:top w:val="nil"/>
              <w:left w:val="nil"/>
              <w:bottom w:val="nil"/>
            </w:tcBorders>
          </w:tcPr>
          <w:p w:rsidR="00324CAD" w:rsidRPr="00541636" w:rsidRDefault="00324CAD" w:rsidP="00A9201A">
            <w:pPr>
              <w:bidi/>
              <w:rPr>
                <w:rFonts w:ascii="Calibri" w:eastAsia="Calibri" w:hAnsi="Calibri" w:cs="B Nazanin"/>
                <w:b/>
                <w:bCs/>
                <w:sz w:val="24"/>
                <w:szCs w:val="24"/>
                <w:rtl/>
              </w:rPr>
            </w:pPr>
            <w:r w:rsidRPr="00541636">
              <w:rPr>
                <w:rFonts w:ascii="Calibri" w:eastAsia="Calibri" w:hAnsi="Calibri" w:cs="B Nazanin" w:hint="cs"/>
                <w:b/>
                <w:bCs/>
                <w:sz w:val="24"/>
                <w:szCs w:val="24"/>
                <w:rtl/>
              </w:rPr>
              <w:t>بلی</w:t>
            </w:r>
          </w:p>
        </w:tc>
        <w:tc>
          <w:tcPr>
            <w:tcW w:w="420" w:type="dxa"/>
            <w:tcBorders>
              <w:right w:val="single" w:sz="4" w:space="0" w:color="auto"/>
            </w:tcBorders>
            <w:shd w:val="clear" w:color="auto" w:fill="000000"/>
          </w:tcPr>
          <w:p w:rsidR="00324CAD" w:rsidRPr="00541636" w:rsidRDefault="00324CAD" w:rsidP="00A9201A">
            <w:pPr>
              <w:bidi/>
              <w:rPr>
                <w:rFonts w:ascii="Calibri" w:eastAsia="Calibri" w:hAnsi="Calibri" w:cs="B Nazanin"/>
                <w:b/>
                <w:bCs/>
                <w:sz w:val="24"/>
                <w:szCs w:val="24"/>
                <w:rtl/>
              </w:rPr>
            </w:pPr>
          </w:p>
        </w:tc>
        <w:tc>
          <w:tcPr>
            <w:tcW w:w="567" w:type="dxa"/>
            <w:tcBorders>
              <w:top w:val="nil"/>
              <w:left w:val="single" w:sz="4" w:space="0" w:color="auto"/>
              <w:bottom w:val="nil"/>
            </w:tcBorders>
          </w:tcPr>
          <w:p w:rsidR="00324CAD" w:rsidRPr="00541636" w:rsidRDefault="00324CAD" w:rsidP="00A9201A">
            <w:pPr>
              <w:bidi/>
              <w:rPr>
                <w:rFonts w:ascii="Calibri" w:eastAsia="Calibri" w:hAnsi="Calibri" w:cs="B Nazanin"/>
                <w:b/>
                <w:bCs/>
                <w:sz w:val="24"/>
                <w:szCs w:val="24"/>
                <w:rtl/>
              </w:rPr>
            </w:pPr>
            <w:r w:rsidRPr="00541636">
              <w:rPr>
                <w:rFonts w:ascii="Calibri" w:eastAsia="Calibri" w:hAnsi="Calibri" w:cs="B Nazanin" w:hint="cs"/>
                <w:b/>
                <w:bCs/>
                <w:sz w:val="24"/>
                <w:szCs w:val="24"/>
                <w:rtl/>
              </w:rPr>
              <w:t>خیر</w:t>
            </w:r>
          </w:p>
        </w:tc>
        <w:tc>
          <w:tcPr>
            <w:tcW w:w="423" w:type="dxa"/>
          </w:tcPr>
          <w:p w:rsidR="00324CAD" w:rsidRPr="00541636" w:rsidRDefault="00324CAD" w:rsidP="00A9201A">
            <w:pPr>
              <w:bidi/>
              <w:rPr>
                <w:rFonts w:ascii="Calibri" w:eastAsia="Calibri" w:hAnsi="Calibri" w:cs="B Nazanin"/>
                <w:b/>
                <w:bCs/>
                <w:sz w:val="24"/>
                <w:szCs w:val="24"/>
                <w:rtl/>
              </w:rPr>
            </w:pPr>
          </w:p>
        </w:tc>
      </w:tr>
    </w:tbl>
    <w:p w:rsidR="00324CAD" w:rsidRPr="00541636" w:rsidRDefault="00324CAD" w:rsidP="00324CAD">
      <w:pPr>
        <w:bidi/>
        <w:spacing w:after="160" w:line="259" w:lineRule="auto"/>
        <w:rPr>
          <w:rFonts w:ascii="Franklin Gothic Book" w:eastAsia="+mn-ea" w:hAnsi="Calibri" w:cs="2  Zar"/>
          <w:sz w:val="24"/>
          <w:szCs w:val="24"/>
          <w:rtl/>
          <w:lang w:bidi="fa-IR"/>
        </w:rPr>
      </w:pPr>
    </w:p>
    <w:p w:rsidR="00324CAD" w:rsidRPr="00541636" w:rsidRDefault="00324CAD" w:rsidP="00324CAD">
      <w:pPr>
        <w:numPr>
          <w:ilvl w:val="0"/>
          <w:numId w:val="16"/>
        </w:numPr>
        <w:bidi/>
        <w:spacing w:after="160" w:line="259" w:lineRule="auto"/>
        <w:ind w:left="720"/>
        <w:contextualSpacing/>
        <w:rPr>
          <w:rFonts w:ascii="Calibri" w:eastAsia="Calibri" w:hAnsi="Calibri" w:cs="B Nazanin"/>
          <w:b/>
          <w:bCs/>
          <w:sz w:val="24"/>
          <w:szCs w:val="24"/>
          <w:rtl/>
        </w:rPr>
      </w:pPr>
      <w:r w:rsidRPr="00541636">
        <w:rPr>
          <w:rFonts w:ascii="Calibri" w:eastAsia="Calibri" w:hAnsi="Calibri" w:cs="B Nazanin" w:hint="cs"/>
          <w:b/>
          <w:bCs/>
          <w:sz w:val="24"/>
          <w:szCs w:val="24"/>
          <w:rtl/>
        </w:rPr>
        <w:t>آیا این شاخص در سال گذشته هم به عنوان شاخص نامطلوب تکرار شده است ؟</w:t>
      </w:r>
    </w:p>
    <w:p w:rsidR="00324CAD" w:rsidRPr="00541636" w:rsidRDefault="00324CAD" w:rsidP="00324CAD">
      <w:pPr>
        <w:numPr>
          <w:ilvl w:val="0"/>
          <w:numId w:val="16"/>
        </w:numPr>
        <w:bidi/>
        <w:spacing w:after="160" w:line="259" w:lineRule="auto"/>
        <w:ind w:left="720"/>
        <w:contextualSpacing/>
        <w:rPr>
          <w:rFonts w:ascii="Calibri" w:eastAsia="Calibri" w:hAnsi="Calibri" w:cs="B Nazanin"/>
          <w:b/>
          <w:bCs/>
          <w:sz w:val="24"/>
          <w:szCs w:val="24"/>
        </w:rPr>
      </w:pPr>
      <w:r w:rsidRPr="00541636">
        <w:rPr>
          <w:rFonts w:ascii="Calibri" w:eastAsia="Calibri" w:hAnsi="Calibri" w:cs="B Nazanin" w:hint="cs"/>
          <w:b/>
          <w:bCs/>
          <w:sz w:val="24"/>
          <w:szCs w:val="24"/>
          <w:rtl/>
        </w:rPr>
        <w:t>در صورت پاسخ بلی ، دلایل عدم تحقق مداخلات را ذکر نمایید</w:t>
      </w:r>
    </w:p>
    <w:p w:rsidR="00324CAD" w:rsidRPr="00541636" w:rsidRDefault="00324CAD" w:rsidP="00324CAD">
      <w:pPr>
        <w:bidi/>
        <w:rPr>
          <w:rFonts w:ascii="Calibri" w:eastAsia="Calibri" w:hAnsi="Calibri" w:cs="B Nazanin"/>
          <w:rtl/>
        </w:rPr>
      </w:pPr>
      <w:r w:rsidRPr="00541636">
        <w:rPr>
          <w:rFonts w:ascii="Calibri" w:eastAsia="Calibri" w:hAnsi="Calibri" w:cs="B Nazanin" w:hint="cs"/>
          <w:rtl/>
        </w:rPr>
        <w:t>عدم وجود فضای  فیزیکی امن روانی  مناسب در مراکز جامع خدمات سلامت جهت انجام محرمانه غربالگری اولیه سلامت روان ،اعتیاد ،همسر آزاری و  کودک آزاری</w:t>
      </w:r>
    </w:p>
    <w:p w:rsidR="00324CAD" w:rsidRPr="00541636" w:rsidRDefault="00324CAD" w:rsidP="00324CAD">
      <w:pPr>
        <w:bidi/>
        <w:rPr>
          <w:rFonts w:ascii="Franklin Gothic Book" w:eastAsia="+mn-ea" w:cs="2  Zar"/>
          <w:sz w:val="24"/>
          <w:szCs w:val="24"/>
          <w:rtl/>
          <w:lang w:bidi="fa-IR"/>
        </w:rPr>
      </w:pPr>
    </w:p>
    <w:p w:rsidR="00324CAD" w:rsidRPr="00541636" w:rsidRDefault="00324CAD" w:rsidP="00324CAD">
      <w:pPr>
        <w:bidi/>
        <w:rPr>
          <w:rFonts w:ascii="Franklin Gothic Book" w:eastAsia="+mn-ea" w:cs="B Nazanin"/>
          <w:b/>
          <w:bCs/>
          <w:sz w:val="28"/>
          <w:szCs w:val="28"/>
          <w:rtl/>
          <w:lang w:bidi="fa-IR"/>
        </w:rPr>
      </w:pPr>
      <w:r w:rsidRPr="00541636">
        <w:rPr>
          <w:rFonts w:ascii="Franklin Gothic Book" w:eastAsia="+mn-ea" w:cs="B Nazanin" w:hint="cs"/>
          <w:b/>
          <w:bCs/>
          <w:sz w:val="28"/>
          <w:szCs w:val="28"/>
          <w:rtl/>
          <w:lang w:bidi="fa-IR"/>
        </w:rPr>
        <w:lastRenderedPageBreak/>
        <w:t xml:space="preserve"> عنوان شاخص :  غربال مثبت کودک آزاری </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54"/>
        <w:gridCol w:w="3692"/>
        <w:gridCol w:w="1801"/>
        <w:gridCol w:w="1276"/>
        <w:gridCol w:w="1134"/>
        <w:gridCol w:w="1134"/>
        <w:gridCol w:w="1765"/>
        <w:gridCol w:w="2335"/>
      </w:tblGrid>
      <w:tr w:rsidR="00324CAD" w:rsidRPr="00541636" w:rsidTr="00A9201A">
        <w:trPr>
          <w:cantSplit/>
          <w:jc w:val="center"/>
        </w:trPr>
        <w:tc>
          <w:tcPr>
            <w:tcW w:w="754"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vAlign w:val="center"/>
            <w:hideMark/>
          </w:tcPr>
          <w:p w:rsidR="00324CAD" w:rsidRPr="00541636" w:rsidRDefault="00324CAD" w:rsidP="00A9201A">
            <w:pPr>
              <w:bidi/>
              <w:spacing w:before="240" w:after="60"/>
              <w:jc w:val="center"/>
              <w:outlineLvl w:val="7"/>
              <w:rPr>
                <w:rFonts w:ascii="Times New Roman" w:eastAsia="Times New Roman" w:hAnsi="Times New Roman" w:cs="B Nazanin"/>
                <w:b/>
                <w:bCs/>
                <w:sz w:val="24"/>
                <w:szCs w:val="24"/>
                <w:rtl/>
                <w:lang w:bidi="fa-IR"/>
              </w:rPr>
            </w:pPr>
            <w:r w:rsidRPr="00541636">
              <w:rPr>
                <w:rFonts w:ascii="Times New Roman" w:eastAsia="Times New Roman" w:hAnsi="Times New Roman" w:cs="B Nazanin" w:hint="cs"/>
                <w:b/>
                <w:bCs/>
                <w:sz w:val="24"/>
                <w:szCs w:val="24"/>
                <w:rtl/>
                <w:lang w:bidi="fa-IR"/>
              </w:rPr>
              <w:t>رديف</w:t>
            </w:r>
          </w:p>
        </w:tc>
        <w:tc>
          <w:tcPr>
            <w:tcW w:w="3692"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vAlign w:val="center"/>
            <w:hideMark/>
          </w:tcPr>
          <w:p w:rsidR="00324CAD" w:rsidRPr="00541636" w:rsidRDefault="00324CAD" w:rsidP="00A9201A">
            <w:pPr>
              <w:bidi/>
              <w:spacing w:after="160" w:line="259" w:lineRule="auto"/>
              <w:jc w:val="center"/>
              <w:rPr>
                <w:rFonts w:ascii="Calibri" w:eastAsia="Calibri" w:hAnsi="Calibri" w:cs="B Nazanin"/>
                <w:b/>
                <w:bCs/>
                <w:sz w:val="24"/>
                <w:szCs w:val="24"/>
              </w:rPr>
            </w:pPr>
            <w:r w:rsidRPr="00541636">
              <w:rPr>
                <w:rFonts w:ascii="Calibri" w:eastAsia="Calibri" w:hAnsi="Calibri" w:cs="B Nazanin" w:hint="cs"/>
                <w:b/>
                <w:bCs/>
                <w:sz w:val="24"/>
                <w:szCs w:val="24"/>
                <w:rtl/>
              </w:rPr>
              <w:t>عنوان فعاليت</w:t>
            </w:r>
          </w:p>
        </w:tc>
        <w:tc>
          <w:tcPr>
            <w:tcW w:w="1801"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vAlign w:val="center"/>
            <w:hideMark/>
          </w:tcPr>
          <w:p w:rsidR="00324CAD" w:rsidRPr="00541636" w:rsidRDefault="00324CAD" w:rsidP="00A9201A">
            <w:pPr>
              <w:bidi/>
              <w:spacing w:after="160" w:line="259" w:lineRule="auto"/>
              <w:jc w:val="center"/>
              <w:rPr>
                <w:rFonts w:ascii="Calibri" w:eastAsia="Calibri" w:hAnsi="Calibri" w:cs="B Nazanin"/>
                <w:b/>
                <w:bCs/>
                <w:sz w:val="24"/>
                <w:szCs w:val="24"/>
              </w:rPr>
            </w:pPr>
            <w:r w:rsidRPr="00541636">
              <w:rPr>
                <w:rFonts w:ascii="Calibri" w:eastAsia="Calibri" w:hAnsi="Calibri" w:cs="B Nazanin" w:hint="cs"/>
                <w:b/>
                <w:bCs/>
                <w:sz w:val="24"/>
                <w:szCs w:val="24"/>
                <w:rtl/>
              </w:rPr>
              <w:t>مسئول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vAlign w:val="center"/>
            <w:hideMark/>
          </w:tcPr>
          <w:p w:rsidR="00324CAD" w:rsidRPr="00541636" w:rsidRDefault="00324CAD" w:rsidP="00A9201A">
            <w:pPr>
              <w:bidi/>
              <w:spacing w:after="160" w:line="259" w:lineRule="auto"/>
              <w:jc w:val="center"/>
              <w:rPr>
                <w:rFonts w:ascii="Calibri" w:eastAsia="Calibri" w:hAnsi="Calibri" w:cs="B Nazanin"/>
                <w:b/>
                <w:bCs/>
                <w:sz w:val="24"/>
                <w:szCs w:val="24"/>
              </w:rPr>
            </w:pPr>
            <w:r w:rsidRPr="00541636">
              <w:rPr>
                <w:rFonts w:ascii="Calibri" w:eastAsia="Calibri" w:hAnsi="Calibri" w:cs="B Nazanin" w:hint="cs"/>
                <w:b/>
                <w:bCs/>
                <w:sz w:val="24"/>
                <w:szCs w:val="24"/>
                <w:rtl/>
              </w:rPr>
              <w:t>گروه هدف</w:t>
            </w:r>
          </w:p>
        </w:tc>
        <w:tc>
          <w:tcPr>
            <w:tcW w:w="2268" w:type="dxa"/>
            <w:gridSpan w:val="2"/>
            <w:tcBorders>
              <w:top w:val="thinThickSmallGap" w:sz="12" w:space="0" w:color="auto"/>
              <w:left w:val="single" w:sz="6" w:space="0" w:color="auto"/>
              <w:bottom w:val="single" w:sz="6" w:space="0" w:color="auto"/>
              <w:right w:val="single" w:sz="6" w:space="0" w:color="auto"/>
            </w:tcBorders>
            <w:shd w:val="clear" w:color="auto" w:fill="A6A6A6"/>
            <w:vAlign w:val="center"/>
            <w:hideMark/>
          </w:tcPr>
          <w:p w:rsidR="00324CAD" w:rsidRPr="00541636" w:rsidRDefault="00324CAD" w:rsidP="00A9201A">
            <w:pPr>
              <w:bidi/>
              <w:spacing w:before="240" w:after="60"/>
              <w:jc w:val="center"/>
              <w:outlineLvl w:val="7"/>
              <w:rPr>
                <w:rFonts w:ascii="Times New Roman" w:eastAsia="Times New Roman" w:hAnsi="Times New Roman" w:cs="B Nazanin"/>
                <w:b/>
                <w:bCs/>
                <w:sz w:val="24"/>
                <w:szCs w:val="24"/>
                <w:rtl/>
                <w:lang w:bidi="fa-IR"/>
              </w:rPr>
            </w:pPr>
            <w:r w:rsidRPr="00541636">
              <w:rPr>
                <w:rFonts w:ascii="Times New Roman" w:eastAsia="Times New Roman" w:hAnsi="Times New Roman" w:cs="B Nazanin" w:hint="cs"/>
                <w:b/>
                <w:bCs/>
                <w:sz w:val="24"/>
                <w:szCs w:val="24"/>
                <w:rtl/>
                <w:lang w:bidi="fa-IR"/>
              </w:rPr>
              <w:t>زمان اجرا</w:t>
            </w:r>
          </w:p>
        </w:tc>
        <w:tc>
          <w:tcPr>
            <w:tcW w:w="1765"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vAlign w:val="center"/>
            <w:hideMark/>
          </w:tcPr>
          <w:p w:rsidR="00324CAD" w:rsidRPr="00541636" w:rsidRDefault="00324CAD" w:rsidP="00A9201A">
            <w:pPr>
              <w:bidi/>
              <w:spacing w:before="240" w:after="60"/>
              <w:jc w:val="center"/>
              <w:outlineLvl w:val="7"/>
              <w:rPr>
                <w:rFonts w:ascii="Times New Roman" w:eastAsia="Times New Roman" w:hAnsi="Times New Roman" w:cs="B Nazanin"/>
                <w:b/>
                <w:bCs/>
                <w:sz w:val="24"/>
                <w:szCs w:val="24"/>
                <w:lang w:bidi="fa-IR"/>
              </w:rPr>
            </w:pPr>
            <w:r w:rsidRPr="00541636">
              <w:rPr>
                <w:rFonts w:ascii="Times New Roman" w:eastAsia="Times New Roman" w:hAnsi="Times New Roman" w:cs="B Nazanin" w:hint="cs"/>
                <w:b/>
                <w:bCs/>
                <w:sz w:val="24"/>
                <w:szCs w:val="24"/>
                <w:rtl/>
                <w:lang w:bidi="fa-IR"/>
              </w:rPr>
              <w:t>مکان اجرا</w:t>
            </w:r>
          </w:p>
        </w:tc>
        <w:tc>
          <w:tcPr>
            <w:tcW w:w="2335"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vAlign w:val="center"/>
            <w:hideMark/>
          </w:tcPr>
          <w:p w:rsidR="00324CAD" w:rsidRPr="00541636" w:rsidRDefault="00324CAD" w:rsidP="00A9201A">
            <w:pPr>
              <w:bidi/>
              <w:spacing w:after="160" w:line="259" w:lineRule="auto"/>
              <w:jc w:val="center"/>
              <w:rPr>
                <w:rFonts w:ascii="Calibri" w:eastAsia="Calibri" w:hAnsi="Calibri" w:cs="B Nazanin"/>
                <w:b/>
                <w:bCs/>
                <w:sz w:val="24"/>
                <w:szCs w:val="24"/>
                <w:rtl/>
              </w:rPr>
            </w:pPr>
            <w:r w:rsidRPr="00541636">
              <w:rPr>
                <w:rFonts w:ascii="Calibri" w:eastAsia="Calibri" w:hAnsi="Calibri" w:cs="B Nazanin" w:hint="cs"/>
                <w:b/>
                <w:bCs/>
                <w:sz w:val="24"/>
                <w:szCs w:val="24"/>
                <w:rtl/>
              </w:rPr>
              <w:t>نتایج</w:t>
            </w:r>
          </w:p>
        </w:tc>
      </w:tr>
      <w:tr w:rsidR="00324CAD" w:rsidRPr="00541636" w:rsidTr="00A9201A">
        <w:trPr>
          <w:cantSplit/>
          <w:trHeight w:val="213"/>
          <w:jc w:val="center"/>
        </w:trPr>
        <w:tc>
          <w:tcPr>
            <w:tcW w:w="754"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324CAD" w:rsidRPr="00541636" w:rsidRDefault="00324CAD" w:rsidP="00A9201A">
            <w:pPr>
              <w:spacing w:after="0" w:line="259" w:lineRule="auto"/>
              <w:rPr>
                <w:rFonts w:ascii="Times New Roman" w:eastAsia="Times New Roman" w:hAnsi="Times New Roman" w:cs="B Zar"/>
                <w:b/>
                <w:bCs/>
                <w:sz w:val="24"/>
                <w:szCs w:val="24"/>
                <w:lang w:bidi="fa-IR"/>
              </w:rPr>
            </w:pPr>
          </w:p>
        </w:tc>
        <w:tc>
          <w:tcPr>
            <w:tcW w:w="3692"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spacing w:after="0" w:line="259" w:lineRule="auto"/>
              <w:rPr>
                <w:rFonts w:ascii="Calibri" w:eastAsia="Calibri" w:hAnsi="Calibri" w:cs="B Zar"/>
                <w:b/>
                <w:bCs/>
                <w:lang w:bidi="fa-IR"/>
              </w:rPr>
            </w:pPr>
          </w:p>
        </w:tc>
        <w:tc>
          <w:tcPr>
            <w:tcW w:w="1801"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spacing w:after="0" w:line="259" w:lineRule="auto"/>
              <w:rPr>
                <w:rFonts w:ascii="Calibri" w:eastAsia="Calibri" w:hAnsi="Calibri" w:cs="B Zar"/>
                <w:b/>
                <w:bCs/>
                <w:lang w:bidi="fa-IR"/>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spacing w:after="0" w:line="259" w:lineRule="auto"/>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vAlign w:val="center"/>
            <w:hideMark/>
          </w:tcPr>
          <w:p w:rsidR="00324CAD" w:rsidRPr="00541636" w:rsidRDefault="00324CAD" w:rsidP="00A9201A">
            <w:pPr>
              <w:bidi/>
              <w:spacing w:before="240" w:after="60"/>
              <w:jc w:val="center"/>
              <w:outlineLvl w:val="7"/>
              <w:rPr>
                <w:rFonts w:ascii="Times New Roman" w:eastAsia="Times New Roman" w:hAnsi="Times New Roman" w:cs="B Nazanin"/>
                <w:b/>
                <w:bCs/>
                <w:sz w:val="24"/>
                <w:szCs w:val="24"/>
                <w:lang w:bidi="fa-IR"/>
              </w:rPr>
            </w:pPr>
            <w:r w:rsidRPr="00541636">
              <w:rPr>
                <w:rFonts w:ascii="Times New Roman" w:eastAsia="Times New Roman" w:hAnsi="Times New Roman" w:cs="B Nazanin" w:hint="cs"/>
                <w:b/>
                <w:bCs/>
                <w:sz w:val="24"/>
                <w:szCs w:val="24"/>
                <w:rtl/>
                <w:lang w:bidi="fa-IR"/>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vAlign w:val="center"/>
            <w:hideMark/>
          </w:tcPr>
          <w:p w:rsidR="00324CAD" w:rsidRPr="00541636" w:rsidRDefault="00324CAD" w:rsidP="00A9201A">
            <w:pPr>
              <w:bidi/>
              <w:spacing w:before="240" w:after="60"/>
              <w:jc w:val="center"/>
              <w:outlineLvl w:val="7"/>
              <w:rPr>
                <w:rFonts w:ascii="Times New Roman" w:eastAsia="Times New Roman" w:hAnsi="Times New Roman" w:cs="B Nazanin"/>
                <w:b/>
                <w:bCs/>
                <w:sz w:val="24"/>
                <w:szCs w:val="24"/>
                <w:lang w:bidi="fa-IR"/>
              </w:rPr>
            </w:pPr>
            <w:r w:rsidRPr="00541636">
              <w:rPr>
                <w:rFonts w:ascii="Times New Roman" w:eastAsia="Times New Roman" w:hAnsi="Times New Roman" w:cs="B Nazanin" w:hint="cs"/>
                <w:b/>
                <w:bCs/>
                <w:sz w:val="24"/>
                <w:szCs w:val="24"/>
                <w:rtl/>
                <w:lang w:bidi="fa-IR"/>
              </w:rPr>
              <w:t>خاتمه</w:t>
            </w:r>
          </w:p>
        </w:tc>
        <w:tc>
          <w:tcPr>
            <w:tcW w:w="1765"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bidi/>
              <w:spacing w:before="240" w:after="60"/>
              <w:jc w:val="center"/>
              <w:outlineLvl w:val="7"/>
              <w:rPr>
                <w:rFonts w:ascii="Times New Roman" w:eastAsia="Times New Roman" w:hAnsi="Times New Roman" w:cs="B Nazanin"/>
                <w:b/>
                <w:bCs/>
                <w:sz w:val="24"/>
                <w:szCs w:val="24"/>
                <w:lang w:bidi="fa-IR"/>
              </w:rPr>
            </w:pPr>
          </w:p>
        </w:tc>
        <w:tc>
          <w:tcPr>
            <w:tcW w:w="2335"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324CAD" w:rsidRPr="00541636" w:rsidRDefault="00324CAD" w:rsidP="00A9201A">
            <w:pPr>
              <w:spacing w:after="0" w:line="259" w:lineRule="auto"/>
              <w:rPr>
                <w:rFonts w:ascii="Calibri" w:eastAsia="Calibri" w:hAnsi="Calibri" w:cs="B Zar"/>
                <w:b/>
                <w:bCs/>
                <w:lang w:bidi="fa-IR"/>
              </w:rPr>
            </w:pPr>
          </w:p>
        </w:tc>
      </w:tr>
      <w:tr w:rsidR="00324CAD" w:rsidRPr="00541636" w:rsidTr="00A9201A">
        <w:trPr>
          <w:cantSplit/>
          <w:trHeight w:val="1110"/>
          <w:jc w:val="center"/>
        </w:trPr>
        <w:tc>
          <w:tcPr>
            <w:tcW w:w="754" w:type="dxa"/>
            <w:tcBorders>
              <w:top w:val="thickThinLargeGap" w:sz="4" w:space="0" w:color="auto"/>
              <w:left w:val="thickThinLargeGap" w:sz="4"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1</w:t>
            </w:r>
          </w:p>
        </w:tc>
        <w:tc>
          <w:tcPr>
            <w:tcW w:w="3692" w:type="dxa"/>
            <w:tcBorders>
              <w:top w:val="thickThinLargeGap" w:sz="4" w:space="0" w:color="auto"/>
              <w:left w:val="single" w:sz="6"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برگزاری جلسات بازآموزی دستورالعمل نحوء اجرای درست  غربالگری سلامت روان ، پیشگیری از اعتیاد،کودک آزاری،همسرآزاری</w:t>
            </w:r>
          </w:p>
        </w:tc>
        <w:tc>
          <w:tcPr>
            <w:tcW w:w="1801" w:type="dxa"/>
            <w:tcBorders>
              <w:top w:val="thickThinLargeGap" w:sz="4" w:space="0" w:color="auto"/>
              <w:left w:val="single" w:sz="6"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 ستادی و کارشناسان سلامت روان و رفتار</w:t>
            </w:r>
          </w:p>
        </w:tc>
        <w:tc>
          <w:tcPr>
            <w:tcW w:w="1276" w:type="dxa"/>
            <w:tcBorders>
              <w:top w:val="thickThinLargeGap" w:sz="4" w:space="0" w:color="auto"/>
              <w:left w:val="single" w:sz="6" w:space="0" w:color="auto"/>
              <w:bottom w:val="single" w:sz="6" w:space="0" w:color="auto"/>
              <w:right w:val="single" w:sz="6" w:space="0" w:color="auto"/>
            </w:tcBorders>
          </w:tcPr>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کارشناسان مراقب سلامت و بهورزان</w:t>
            </w:r>
          </w:p>
        </w:tc>
        <w:tc>
          <w:tcPr>
            <w:tcW w:w="1134" w:type="dxa"/>
            <w:tcBorders>
              <w:top w:val="thickThinLargeGap" w:sz="4" w:space="0" w:color="auto"/>
              <w:left w:val="single" w:sz="6" w:space="0" w:color="auto"/>
              <w:bottom w:val="single" w:sz="6"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Pr>
            </w:pPr>
            <w:r w:rsidRPr="00541636">
              <w:rPr>
                <w:rFonts w:ascii="Calibri" w:eastAsia="Calibri" w:hAnsi="Calibri" w:cs="B Nazanin" w:hint="cs"/>
                <w:rtl/>
              </w:rPr>
              <w:t>1/1/1404</w:t>
            </w:r>
          </w:p>
        </w:tc>
        <w:tc>
          <w:tcPr>
            <w:tcW w:w="1134" w:type="dxa"/>
            <w:tcBorders>
              <w:top w:val="thickThinLargeGap" w:sz="4" w:space="0" w:color="auto"/>
              <w:left w:val="single" w:sz="6" w:space="0" w:color="auto"/>
              <w:bottom w:val="single" w:sz="6" w:space="0" w:color="auto"/>
              <w:right w:val="single" w:sz="6" w:space="0" w:color="auto"/>
            </w:tcBorders>
            <w:vAlign w:val="center"/>
          </w:tcPr>
          <w:p w:rsidR="00324CAD" w:rsidRPr="00541636" w:rsidRDefault="00324CAD" w:rsidP="00A9201A">
            <w:pPr>
              <w:spacing w:after="160" w:line="259" w:lineRule="auto"/>
              <w:rPr>
                <w:rFonts w:ascii="Calibri" w:eastAsia="Calibri" w:hAnsi="Calibri" w:cs="B Nazanin"/>
              </w:rPr>
            </w:pPr>
            <w:r w:rsidRPr="00541636">
              <w:rPr>
                <w:rFonts w:ascii="Calibri" w:eastAsia="Calibri" w:hAnsi="Calibri" w:cs="B Nazanin" w:hint="cs"/>
                <w:rtl/>
              </w:rPr>
              <w:t>30/6/1404</w:t>
            </w:r>
          </w:p>
        </w:tc>
        <w:tc>
          <w:tcPr>
            <w:tcW w:w="1765" w:type="dxa"/>
            <w:tcBorders>
              <w:top w:val="thickThinLargeGap" w:sz="4" w:space="0" w:color="auto"/>
              <w:left w:val="single" w:sz="6" w:space="0" w:color="auto"/>
              <w:bottom w:val="single" w:sz="6" w:space="0" w:color="auto"/>
              <w:right w:val="single" w:sz="6" w:space="0" w:color="auto"/>
            </w:tcBorders>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ستاد شبکه بهداشت و</w:t>
            </w:r>
          </w:p>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درمان</w:t>
            </w:r>
          </w:p>
        </w:tc>
        <w:tc>
          <w:tcPr>
            <w:tcW w:w="2335" w:type="dxa"/>
            <w:tcBorders>
              <w:top w:val="thickThinLargeGap" w:sz="4" w:space="0" w:color="auto"/>
              <w:left w:val="single" w:sz="6" w:space="0" w:color="auto"/>
              <w:bottom w:val="single" w:sz="6" w:space="0" w:color="auto"/>
              <w:right w:val="thinThickSmallGap" w:sz="12" w:space="0" w:color="auto"/>
            </w:tcBorders>
            <w:vAlign w:val="center"/>
          </w:tcPr>
          <w:p w:rsidR="00324CAD" w:rsidRPr="00541636" w:rsidRDefault="00324CAD" w:rsidP="00A9201A">
            <w:pPr>
              <w:bidi/>
              <w:spacing w:after="160" w:line="259" w:lineRule="auto"/>
              <w:jc w:val="center"/>
              <w:rPr>
                <w:rFonts w:ascii="Calibri" w:eastAsia="Times New Roman" w:hAnsi="Calibri" w:cs="B Nazanin"/>
              </w:rPr>
            </w:pPr>
          </w:p>
        </w:tc>
      </w:tr>
      <w:tr w:rsidR="00324CAD" w:rsidRPr="00541636" w:rsidTr="00A9201A">
        <w:trPr>
          <w:cantSplit/>
          <w:jc w:val="center"/>
        </w:trPr>
        <w:tc>
          <w:tcPr>
            <w:tcW w:w="754" w:type="dxa"/>
            <w:tcBorders>
              <w:top w:val="single" w:sz="6" w:space="0" w:color="auto"/>
              <w:left w:val="thickThinLargeGap" w:sz="4"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2</w:t>
            </w:r>
          </w:p>
        </w:tc>
        <w:tc>
          <w:tcPr>
            <w:tcW w:w="3692"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همکاری کارشناسان سلامت روان و رفتار در پیگیری  موارد غربال مثبت  در حیطه های سلامت روان ، پیشگیری از اعتیاد،کودک آزاری،همسرآزاری</w:t>
            </w:r>
          </w:p>
        </w:tc>
        <w:tc>
          <w:tcPr>
            <w:tcW w:w="1801"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سلامت روان و رفتار</w:t>
            </w:r>
          </w:p>
        </w:tc>
        <w:tc>
          <w:tcPr>
            <w:tcW w:w="1276"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سلامت روان و رفتار</w:t>
            </w:r>
          </w:p>
        </w:tc>
        <w:tc>
          <w:tcPr>
            <w:tcW w:w="1134"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tl/>
              </w:rPr>
            </w:pPr>
            <w:r w:rsidRPr="00541636">
              <w:rPr>
                <w:rFonts w:ascii="Calibri" w:eastAsia="Calibri" w:hAnsi="Calibri" w:cs="B Nazanin" w:hint="cs"/>
                <w:rtl/>
              </w:rPr>
              <w:t>1/6/1404</w:t>
            </w:r>
          </w:p>
        </w:tc>
        <w:tc>
          <w:tcPr>
            <w:tcW w:w="1134"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tl/>
              </w:rPr>
            </w:pPr>
            <w:r w:rsidRPr="00541636">
              <w:rPr>
                <w:rFonts w:ascii="Calibri" w:eastAsia="Calibri" w:hAnsi="Calibri" w:cs="B Nazanin" w:hint="cs"/>
                <w:rtl/>
              </w:rPr>
              <w:t>29/12/1404</w:t>
            </w:r>
          </w:p>
        </w:tc>
        <w:tc>
          <w:tcPr>
            <w:tcW w:w="1765"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مراکز جامع خدمات سلامت ،پایگاه های سلامت  و  خانه های بهداشت</w:t>
            </w:r>
          </w:p>
        </w:tc>
        <w:tc>
          <w:tcPr>
            <w:tcW w:w="2335" w:type="dxa"/>
            <w:tcBorders>
              <w:top w:val="single" w:sz="6" w:space="0" w:color="auto"/>
              <w:left w:val="single" w:sz="6" w:space="0" w:color="auto"/>
              <w:bottom w:val="single" w:sz="6" w:space="0" w:color="auto"/>
              <w:right w:val="thinThickSmallGap" w:sz="12" w:space="0" w:color="auto"/>
            </w:tcBorders>
            <w:vAlign w:val="center"/>
          </w:tcPr>
          <w:p w:rsidR="00324CAD" w:rsidRPr="00541636" w:rsidRDefault="00324CAD" w:rsidP="00A9201A">
            <w:pPr>
              <w:bidi/>
              <w:spacing w:after="160" w:line="259" w:lineRule="auto"/>
              <w:jc w:val="center"/>
              <w:rPr>
                <w:rFonts w:ascii="Calibri" w:eastAsia="Times New Roman" w:hAnsi="Calibri" w:cs="B Nazanin"/>
              </w:rPr>
            </w:pPr>
          </w:p>
        </w:tc>
      </w:tr>
      <w:tr w:rsidR="00324CAD" w:rsidRPr="00541636" w:rsidTr="00A9201A">
        <w:trPr>
          <w:cantSplit/>
          <w:jc w:val="center"/>
        </w:trPr>
        <w:tc>
          <w:tcPr>
            <w:tcW w:w="754" w:type="dxa"/>
            <w:tcBorders>
              <w:top w:val="single" w:sz="6" w:space="0" w:color="auto"/>
              <w:left w:val="thickThinLargeGap" w:sz="4"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3</w:t>
            </w:r>
          </w:p>
        </w:tc>
        <w:tc>
          <w:tcPr>
            <w:tcW w:w="3692"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احصا شاخص ها به صورت ماهانه توسط کارشناسان سلامت روان و رفتار در مراکز جامع خدمات سلامت</w:t>
            </w:r>
          </w:p>
        </w:tc>
        <w:tc>
          <w:tcPr>
            <w:tcW w:w="1801"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سلامت روان و رفتار</w:t>
            </w:r>
          </w:p>
        </w:tc>
        <w:tc>
          <w:tcPr>
            <w:tcW w:w="1276"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کارشناسان مراقب سلامت و بهورزان</w:t>
            </w:r>
          </w:p>
        </w:tc>
        <w:tc>
          <w:tcPr>
            <w:tcW w:w="1134"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Pr>
            </w:pPr>
            <w:r w:rsidRPr="00541636">
              <w:rPr>
                <w:rFonts w:ascii="Calibri" w:eastAsia="Calibri" w:hAnsi="Calibri" w:cs="B Nazanin" w:hint="cs"/>
                <w:rtl/>
              </w:rPr>
              <w:t>1/1/1404</w:t>
            </w:r>
          </w:p>
        </w:tc>
        <w:tc>
          <w:tcPr>
            <w:tcW w:w="1134"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Pr>
            </w:pPr>
            <w:r w:rsidRPr="00541636">
              <w:rPr>
                <w:rFonts w:ascii="Calibri" w:eastAsia="Calibri" w:hAnsi="Calibri" w:cs="B Nazanin" w:hint="cs"/>
                <w:rtl/>
              </w:rPr>
              <w:t>29/12/1404</w:t>
            </w:r>
          </w:p>
        </w:tc>
        <w:tc>
          <w:tcPr>
            <w:tcW w:w="1765"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مراکز جامع خدمات سلامت و خانه های بهداشت</w:t>
            </w:r>
          </w:p>
        </w:tc>
        <w:tc>
          <w:tcPr>
            <w:tcW w:w="2335" w:type="dxa"/>
            <w:tcBorders>
              <w:top w:val="single" w:sz="6" w:space="0" w:color="auto"/>
              <w:left w:val="single" w:sz="6" w:space="0" w:color="auto"/>
              <w:bottom w:val="single" w:sz="6" w:space="0" w:color="auto"/>
              <w:right w:val="thinThickSmallGap" w:sz="12" w:space="0" w:color="auto"/>
            </w:tcBorders>
            <w:vAlign w:val="center"/>
          </w:tcPr>
          <w:p w:rsidR="00324CAD" w:rsidRPr="00541636" w:rsidRDefault="00324CAD" w:rsidP="00A9201A">
            <w:pPr>
              <w:bidi/>
              <w:spacing w:after="160" w:line="259" w:lineRule="auto"/>
              <w:jc w:val="center"/>
              <w:rPr>
                <w:rFonts w:ascii="Calibri" w:eastAsia="Times New Roman" w:hAnsi="Calibri" w:cs="B Nazanin"/>
              </w:rPr>
            </w:pPr>
          </w:p>
        </w:tc>
      </w:tr>
      <w:tr w:rsidR="00324CAD" w:rsidRPr="00541636" w:rsidTr="00A9201A">
        <w:trPr>
          <w:cantSplit/>
          <w:jc w:val="center"/>
        </w:trPr>
        <w:tc>
          <w:tcPr>
            <w:tcW w:w="754" w:type="dxa"/>
            <w:tcBorders>
              <w:top w:val="single" w:sz="6" w:space="0" w:color="auto"/>
              <w:left w:val="thickThinLargeGap" w:sz="4" w:space="0" w:color="auto"/>
              <w:bottom w:val="thickThinLargeGap" w:sz="4"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4</w:t>
            </w:r>
          </w:p>
        </w:tc>
        <w:tc>
          <w:tcPr>
            <w:tcW w:w="3692" w:type="dxa"/>
            <w:tcBorders>
              <w:top w:val="single" w:sz="6" w:space="0" w:color="auto"/>
              <w:left w:val="single" w:sz="6" w:space="0" w:color="auto"/>
              <w:bottom w:val="thickThinLargeGap" w:sz="4"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نظارت ماهانه کارشناسان سلامت روان و رفتار و ارائه مداخله موثر نسبت به وضعیت</w:t>
            </w:r>
            <w:r w:rsidRPr="00541636">
              <w:rPr>
                <w:rFonts w:ascii="Calibri" w:eastAsia="Times New Roman" w:hAnsi="Calibri" w:cs="B Nazanin" w:hint="cs"/>
                <w:rtl/>
                <w:lang w:bidi="fa-IR"/>
              </w:rPr>
              <w:t xml:space="preserve"> شاخص های </w:t>
            </w:r>
            <w:r w:rsidRPr="00541636">
              <w:rPr>
                <w:rFonts w:ascii="Calibri" w:eastAsia="Times New Roman" w:hAnsi="Calibri" w:cs="B Nazanin" w:hint="cs"/>
                <w:rtl/>
              </w:rPr>
              <w:t xml:space="preserve"> موجود</w:t>
            </w:r>
          </w:p>
        </w:tc>
        <w:tc>
          <w:tcPr>
            <w:tcW w:w="1801" w:type="dxa"/>
            <w:tcBorders>
              <w:top w:val="single" w:sz="6" w:space="0" w:color="auto"/>
              <w:left w:val="single" w:sz="6" w:space="0" w:color="auto"/>
              <w:bottom w:val="thickThinLargeGap" w:sz="4"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سلامت روان و رفتار</w:t>
            </w:r>
          </w:p>
        </w:tc>
        <w:tc>
          <w:tcPr>
            <w:tcW w:w="1276" w:type="dxa"/>
            <w:tcBorders>
              <w:top w:val="single" w:sz="6" w:space="0" w:color="auto"/>
              <w:left w:val="single" w:sz="6" w:space="0" w:color="auto"/>
              <w:bottom w:val="thickThinLargeGap" w:sz="4" w:space="0" w:color="auto"/>
              <w:right w:val="single" w:sz="6" w:space="0" w:color="auto"/>
            </w:tcBorders>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مراقب سلامت و بهورزان</w:t>
            </w:r>
          </w:p>
        </w:tc>
        <w:tc>
          <w:tcPr>
            <w:tcW w:w="1134" w:type="dxa"/>
            <w:tcBorders>
              <w:top w:val="single" w:sz="6" w:space="0" w:color="auto"/>
              <w:left w:val="single" w:sz="6" w:space="0" w:color="auto"/>
              <w:bottom w:val="thickThinLargeGap" w:sz="4"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Pr>
            </w:pPr>
            <w:r w:rsidRPr="00541636">
              <w:rPr>
                <w:rFonts w:ascii="Calibri" w:eastAsia="Calibri" w:hAnsi="Calibri" w:cs="B Nazanin" w:hint="cs"/>
                <w:rtl/>
              </w:rPr>
              <w:t>1/1/1404</w:t>
            </w:r>
          </w:p>
        </w:tc>
        <w:tc>
          <w:tcPr>
            <w:tcW w:w="1134" w:type="dxa"/>
            <w:tcBorders>
              <w:top w:val="single" w:sz="6" w:space="0" w:color="auto"/>
              <w:left w:val="single" w:sz="6" w:space="0" w:color="auto"/>
              <w:bottom w:val="thickThinLargeGap" w:sz="4"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Pr>
            </w:pPr>
            <w:r w:rsidRPr="00541636">
              <w:rPr>
                <w:rFonts w:ascii="Calibri" w:eastAsia="Calibri" w:hAnsi="Calibri" w:cs="B Nazanin" w:hint="cs"/>
                <w:rtl/>
              </w:rPr>
              <w:t>29/12/1404</w:t>
            </w:r>
          </w:p>
        </w:tc>
        <w:tc>
          <w:tcPr>
            <w:tcW w:w="1765" w:type="dxa"/>
            <w:tcBorders>
              <w:top w:val="single" w:sz="6" w:space="0" w:color="auto"/>
              <w:left w:val="single" w:sz="6" w:space="0" w:color="auto"/>
              <w:bottom w:val="thickThinLargeGap" w:sz="4" w:space="0" w:color="auto"/>
              <w:right w:val="single" w:sz="6" w:space="0" w:color="auto"/>
            </w:tcBorders>
          </w:tcPr>
          <w:p w:rsidR="00324CAD" w:rsidRPr="00541636" w:rsidRDefault="00324CAD" w:rsidP="00A9201A">
            <w:pPr>
              <w:bidi/>
              <w:spacing w:after="160" w:line="259" w:lineRule="auto"/>
              <w:jc w:val="center"/>
              <w:rPr>
                <w:rFonts w:ascii="Calibri" w:eastAsia="Calibri" w:hAnsi="Calibri" w:cs="B Nazanin"/>
                <w:lang w:bidi="fa-IR"/>
              </w:rPr>
            </w:pPr>
            <w:r w:rsidRPr="00541636">
              <w:rPr>
                <w:rFonts w:ascii="Calibri" w:eastAsia="Times New Roman" w:hAnsi="Calibri" w:cs="B Nazanin" w:hint="cs"/>
                <w:rtl/>
              </w:rPr>
              <w:t>مراکز جامع خدمات سلامت و خانه های بهداشت</w:t>
            </w:r>
          </w:p>
        </w:tc>
        <w:tc>
          <w:tcPr>
            <w:tcW w:w="2335" w:type="dxa"/>
            <w:tcBorders>
              <w:top w:val="single" w:sz="6" w:space="0" w:color="auto"/>
              <w:left w:val="single" w:sz="6" w:space="0" w:color="auto"/>
              <w:bottom w:val="thickThinLargeGap" w:sz="4" w:space="0" w:color="auto"/>
              <w:right w:val="thinThickSmallGap" w:sz="12" w:space="0" w:color="auto"/>
            </w:tcBorders>
            <w:vAlign w:val="center"/>
          </w:tcPr>
          <w:p w:rsidR="00324CAD" w:rsidRPr="00541636" w:rsidRDefault="00324CAD" w:rsidP="00A9201A">
            <w:pPr>
              <w:bidi/>
              <w:spacing w:after="160" w:line="259" w:lineRule="auto"/>
              <w:jc w:val="center"/>
              <w:rPr>
                <w:rFonts w:ascii="Calibri" w:eastAsia="Calibri" w:hAnsi="Calibri" w:cs="B Nazanin"/>
              </w:rPr>
            </w:pPr>
          </w:p>
        </w:tc>
      </w:tr>
    </w:tbl>
    <w:tbl>
      <w:tblPr>
        <w:tblStyle w:val="TableGrid"/>
        <w:tblpPr w:leftFromText="180" w:rightFromText="180" w:vertAnchor="text" w:horzAnchor="page" w:tblpX="4978" w:tblpY="397"/>
        <w:bidiVisual/>
        <w:tblW w:w="0" w:type="auto"/>
        <w:tblLook w:val="04A0" w:firstRow="1" w:lastRow="0" w:firstColumn="1" w:lastColumn="0" w:noHBand="0" w:noVBand="1"/>
      </w:tblPr>
      <w:tblGrid>
        <w:gridCol w:w="578"/>
        <w:gridCol w:w="420"/>
        <w:gridCol w:w="567"/>
        <w:gridCol w:w="423"/>
      </w:tblGrid>
      <w:tr w:rsidR="00324CAD" w:rsidRPr="00541636" w:rsidTr="00A9201A">
        <w:trPr>
          <w:trHeight w:val="127"/>
        </w:trPr>
        <w:tc>
          <w:tcPr>
            <w:tcW w:w="578" w:type="dxa"/>
            <w:tcBorders>
              <w:top w:val="nil"/>
              <w:left w:val="nil"/>
              <w:bottom w:val="nil"/>
            </w:tcBorders>
          </w:tcPr>
          <w:p w:rsidR="00324CAD" w:rsidRPr="00541636" w:rsidRDefault="00324CAD" w:rsidP="00A9201A">
            <w:pPr>
              <w:bidi/>
              <w:rPr>
                <w:rFonts w:ascii="Calibri" w:eastAsia="Calibri" w:hAnsi="Calibri" w:cs="B Nazanin"/>
                <w:b/>
                <w:bCs/>
                <w:sz w:val="24"/>
                <w:szCs w:val="24"/>
                <w:rtl/>
              </w:rPr>
            </w:pPr>
            <w:r w:rsidRPr="00541636">
              <w:rPr>
                <w:rFonts w:ascii="Calibri" w:eastAsia="Calibri" w:hAnsi="Calibri" w:cs="B Nazanin" w:hint="cs"/>
                <w:b/>
                <w:bCs/>
                <w:sz w:val="24"/>
                <w:szCs w:val="24"/>
                <w:rtl/>
              </w:rPr>
              <w:t>بلی</w:t>
            </w:r>
          </w:p>
        </w:tc>
        <w:tc>
          <w:tcPr>
            <w:tcW w:w="420" w:type="dxa"/>
            <w:tcBorders>
              <w:right w:val="single" w:sz="4" w:space="0" w:color="auto"/>
            </w:tcBorders>
            <w:shd w:val="clear" w:color="auto" w:fill="000000"/>
          </w:tcPr>
          <w:p w:rsidR="00324CAD" w:rsidRPr="00541636" w:rsidRDefault="00324CAD" w:rsidP="00A9201A">
            <w:pPr>
              <w:bidi/>
              <w:rPr>
                <w:rFonts w:ascii="Calibri" w:eastAsia="Calibri" w:hAnsi="Calibri" w:cs="B Nazanin"/>
                <w:b/>
                <w:bCs/>
                <w:sz w:val="24"/>
                <w:szCs w:val="24"/>
                <w:rtl/>
              </w:rPr>
            </w:pPr>
          </w:p>
        </w:tc>
        <w:tc>
          <w:tcPr>
            <w:tcW w:w="567" w:type="dxa"/>
            <w:tcBorders>
              <w:top w:val="nil"/>
              <w:left w:val="single" w:sz="4" w:space="0" w:color="auto"/>
              <w:bottom w:val="nil"/>
            </w:tcBorders>
          </w:tcPr>
          <w:p w:rsidR="00324CAD" w:rsidRPr="00541636" w:rsidRDefault="00324CAD" w:rsidP="00A9201A">
            <w:pPr>
              <w:bidi/>
              <w:rPr>
                <w:rFonts w:ascii="Calibri" w:eastAsia="Calibri" w:hAnsi="Calibri" w:cs="B Nazanin"/>
                <w:b/>
                <w:bCs/>
                <w:sz w:val="24"/>
                <w:szCs w:val="24"/>
                <w:rtl/>
              </w:rPr>
            </w:pPr>
            <w:r w:rsidRPr="00541636">
              <w:rPr>
                <w:rFonts w:ascii="Calibri" w:eastAsia="Calibri" w:hAnsi="Calibri" w:cs="B Nazanin" w:hint="cs"/>
                <w:b/>
                <w:bCs/>
                <w:sz w:val="24"/>
                <w:szCs w:val="24"/>
                <w:rtl/>
              </w:rPr>
              <w:t>خیر</w:t>
            </w:r>
          </w:p>
        </w:tc>
        <w:tc>
          <w:tcPr>
            <w:tcW w:w="423" w:type="dxa"/>
          </w:tcPr>
          <w:p w:rsidR="00324CAD" w:rsidRPr="00541636" w:rsidRDefault="00324CAD" w:rsidP="00A9201A">
            <w:pPr>
              <w:bidi/>
              <w:rPr>
                <w:rFonts w:ascii="Calibri" w:eastAsia="Calibri" w:hAnsi="Calibri" w:cs="B Nazanin"/>
                <w:b/>
                <w:bCs/>
                <w:sz w:val="24"/>
                <w:szCs w:val="24"/>
                <w:rtl/>
              </w:rPr>
            </w:pPr>
          </w:p>
        </w:tc>
      </w:tr>
    </w:tbl>
    <w:p w:rsidR="00324CAD" w:rsidRPr="00541636" w:rsidRDefault="00324CAD" w:rsidP="00324CAD">
      <w:pPr>
        <w:bidi/>
        <w:spacing w:after="160" w:line="259" w:lineRule="auto"/>
        <w:rPr>
          <w:rFonts w:ascii="Franklin Gothic Book" w:eastAsia="+mn-ea" w:hAnsi="Calibri" w:cs="2  Zar"/>
          <w:sz w:val="24"/>
          <w:szCs w:val="24"/>
          <w:rtl/>
          <w:lang w:bidi="fa-IR"/>
        </w:rPr>
      </w:pPr>
    </w:p>
    <w:p w:rsidR="00324CAD" w:rsidRPr="00541636" w:rsidRDefault="00324CAD" w:rsidP="00324CAD">
      <w:pPr>
        <w:numPr>
          <w:ilvl w:val="0"/>
          <w:numId w:val="16"/>
        </w:numPr>
        <w:bidi/>
        <w:spacing w:after="160" w:line="259" w:lineRule="auto"/>
        <w:ind w:left="720"/>
        <w:contextualSpacing/>
        <w:rPr>
          <w:rFonts w:ascii="Calibri" w:eastAsia="Calibri" w:hAnsi="Calibri" w:cs="B Nazanin"/>
          <w:b/>
          <w:bCs/>
          <w:sz w:val="24"/>
          <w:szCs w:val="24"/>
          <w:rtl/>
        </w:rPr>
      </w:pPr>
      <w:r w:rsidRPr="00541636">
        <w:rPr>
          <w:rFonts w:ascii="Calibri" w:eastAsia="Calibri" w:hAnsi="Calibri" w:cs="B Nazanin" w:hint="cs"/>
          <w:b/>
          <w:bCs/>
          <w:sz w:val="24"/>
          <w:szCs w:val="24"/>
          <w:rtl/>
        </w:rPr>
        <w:t>آیا این شاخص در سال گذشته هم به عنوان شاخص نامطلوب تکرار شده است ؟</w:t>
      </w:r>
    </w:p>
    <w:p w:rsidR="00324CAD" w:rsidRPr="00541636" w:rsidRDefault="00324CAD" w:rsidP="00324CAD">
      <w:pPr>
        <w:numPr>
          <w:ilvl w:val="0"/>
          <w:numId w:val="16"/>
        </w:numPr>
        <w:bidi/>
        <w:spacing w:after="160" w:line="259" w:lineRule="auto"/>
        <w:ind w:left="720"/>
        <w:contextualSpacing/>
        <w:rPr>
          <w:rFonts w:ascii="Calibri" w:eastAsia="Calibri" w:hAnsi="Calibri" w:cs="B Nazanin"/>
          <w:b/>
          <w:bCs/>
          <w:sz w:val="24"/>
          <w:szCs w:val="24"/>
        </w:rPr>
      </w:pPr>
      <w:r w:rsidRPr="00541636">
        <w:rPr>
          <w:rFonts w:ascii="Calibri" w:eastAsia="Calibri" w:hAnsi="Calibri" w:cs="B Nazanin" w:hint="cs"/>
          <w:b/>
          <w:bCs/>
          <w:sz w:val="24"/>
          <w:szCs w:val="24"/>
          <w:rtl/>
        </w:rPr>
        <w:t>در صورت پاسخ بلی ، دلایل عدم تحقق مداخلات را ذکر نمایید</w:t>
      </w:r>
    </w:p>
    <w:p w:rsidR="00324CAD" w:rsidRPr="00541636" w:rsidRDefault="00324CAD" w:rsidP="00324CAD">
      <w:pPr>
        <w:bidi/>
        <w:rPr>
          <w:rFonts w:ascii="Franklin Gothic Book" w:eastAsia="+mn-ea" w:cs="B Nazanin"/>
          <w:b/>
          <w:bCs/>
          <w:sz w:val="28"/>
          <w:szCs w:val="28"/>
          <w:lang w:bidi="fa-IR"/>
        </w:rPr>
      </w:pPr>
      <w:r w:rsidRPr="00541636">
        <w:rPr>
          <w:rFonts w:ascii="Calibri" w:eastAsia="Calibri" w:hAnsi="Calibri" w:cs="B Nazanin" w:hint="cs"/>
          <w:rtl/>
        </w:rPr>
        <w:t>عدم وجود فضای  فیزیکی امن روانی  مناسب در مراکز جامع خدمات سلامت جهت انجام محرمانه غربالگری اولیه سلامت روان ،اعتیاد ،همسر آزاری و  کودک آزاری</w:t>
      </w:r>
    </w:p>
    <w:p w:rsidR="00324CAD" w:rsidRPr="00541636" w:rsidRDefault="00324CAD" w:rsidP="00324CAD">
      <w:pPr>
        <w:bidi/>
        <w:rPr>
          <w:rFonts w:ascii="Franklin Gothic Book" w:eastAsia="+mn-ea" w:cs="2  Zar"/>
          <w:sz w:val="24"/>
          <w:szCs w:val="24"/>
          <w:rtl/>
          <w:lang w:bidi="fa-IR"/>
        </w:rPr>
      </w:pPr>
    </w:p>
    <w:p w:rsidR="00324CAD" w:rsidRPr="00541636" w:rsidRDefault="00324CAD" w:rsidP="00324CAD">
      <w:pPr>
        <w:bidi/>
        <w:rPr>
          <w:rFonts w:ascii="Franklin Gothic Book" w:eastAsia="+mn-ea" w:cs="B Nazanin"/>
          <w:b/>
          <w:bCs/>
          <w:sz w:val="28"/>
          <w:szCs w:val="28"/>
          <w:rtl/>
          <w:lang w:bidi="fa-IR"/>
        </w:rPr>
      </w:pPr>
      <w:r w:rsidRPr="00541636">
        <w:rPr>
          <w:rFonts w:ascii="Franklin Gothic Book" w:eastAsia="+mn-ea" w:cs="B Nazanin" w:hint="cs"/>
          <w:b/>
          <w:bCs/>
          <w:sz w:val="28"/>
          <w:szCs w:val="28"/>
          <w:rtl/>
          <w:lang w:bidi="fa-IR"/>
        </w:rPr>
        <w:lastRenderedPageBreak/>
        <w:t>عنوان شاخص: غربال مثبت همسرآزاری</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54"/>
        <w:gridCol w:w="3692"/>
        <w:gridCol w:w="1801"/>
        <w:gridCol w:w="1276"/>
        <w:gridCol w:w="1134"/>
        <w:gridCol w:w="1134"/>
        <w:gridCol w:w="1765"/>
        <w:gridCol w:w="2335"/>
      </w:tblGrid>
      <w:tr w:rsidR="00324CAD" w:rsidRPr="00541636" w:rsidTr="00A9201A">
        <w:trPr>
          <w:cantSplit/>
          <w:jc w:val="center"/>
        </w:trPr>
        <w:tc>
          <w:tcPr>
            <w:tcW w:w="754"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vAlign w:val="center"/>
            <w:hideMark/>
          </w:tcPr>
          <w:p w:rsidR="00324CAD" w:rsidRPr="00541636" w:rsidRDefault="00324CAD" w:rsidP="00A9201A">
            <w:pPr>
              <w:bidi/>
              <w:spacing w:before="240" w:after="60"/>
              <w:jc w:val="center"/>
              <w:outlineLvl w:val="7"/>
              <w:rPr>
                <w:rFonts w:ascii="Times New Roman" w:eastAsia="Times New Roman" w:hAnsi="Times New Roman" w:cs="B Nazanin"/>
                <w:b/>
                <w:bCs/>
                <w:sz w:val="24"/>
                <w:szCs w:val="24"/>
                <w:rtl/>
                <w:lang w:bidi="fa-IR"/>
              </w:rPr>
            </w:pPr>
            <w:r w:rsidRPr="00541636">
              <w:rPr>
                <w:rFonts w:ascii="Times New Roman" w:eastAsia="Times New Roman" w:hAnsi="Times New Roman" w:cs="B Nazanin" w:hint="cs"/>
                <w:b/>
                <w:bCs/>
                <w:sz w:val="24"/>
                <w:szCs w:val="24"/>
                <w:rtl/>
                <w:lang w:bidi="fa-IR"/>
              </w:rPr>
              <w:t>رديف</w:t>
            </w:r>
          </w:p>
        </w:tc>
        <w:tc>
          <w:tcPr>
            <w:tcW w:w="3692"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vAlign w:val="center"/>
            <w:hideMark/>
          </w:tcPr>
          <w:p w:rsidR="00324CAD" w:rsidRPr="00541636" w:rsidRDefault="00324CAD" w:rsidP="00A9201A">
            <w:pPr>
              <w:bidi/>
              <w:spacing w:after="160" w:line="259" w:lineRule="auto"/>
              <w:jc w:val="center"/>
              <w:rPr>
                <w:rFonts w:ascii="Calibri" w:eastAsia="Calibri" w:hAnsi="Calibri" w:cs="B Nazanin"/>
                <w:b/>
                <w:bCs/>
                <w:sz w:val="24"/>
                <w:szCs w:val="24"/>
              </w:rPr>
            </w:pPr>
            <w:r w:rsidRPr="00541636">
              <w:rPr>
                <w:rFonts w:ascii="Calibri" w:eastAsia="Calibri" w:hAnsi="Calibri" w:cs="B Nazanin" w:hint="cs"/>
                <w:b/>
                <w:bCs/>
                <w:sz w:val="24"/>
                <w:szCs w:val="24"/>
                <w:rtl/>
              </w:rPr>
              <w:t>عنوان فعاليت</w:t>
            </w:r>
          </w:p>
        </w:tc>
        <w:tc>
          <w:tcPr>
            <w:tcW w:w="1801"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vAlign w:val="center"/>
            <w:hideMark/>
          </w:tcPr>
          <w:p w:rsidR="00324CAD" w:rsidRPr="00541636" w:rsidRDefault="00324CAD" w:rsidP="00A9201A">
            <w:pPr>
              <w:bidi/>
              <w:spacing w:after="160" w:line="259" w:lineRule="auto"/>
              <w:jc w:val="center"/>
              <w:rPr>
                <w:rFonts w:ascii="Calibri" w:eastAsia="Calibri" w:hAnsi="Calibri" w:cs="B Nazanin"/>
                <w:b/>
                <w:bCs/>
                <w:sz w:val="24"/>
                <w:szCs w:val="24"/>
              </w:rPr>
            </w:pPr>
            <w:r w:rsidRPr="00541636">
              <w:rPr>
                <w:rFonts w:ascii="Calibri" w:eastAsia="Calibri" w:hAnsi="Calibri" w:cs="B Nazanin" w:hint="cs"/>
                <w:b/>
                <w:bCs/>
                <w:sz w:val="24"/>
                <w:szCs w:val="24"/>
                <w:rtl/>
              </w:rPr>
              <w:t>مسئول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vAlign w:val="center"/>
            <w:hideMark/>
          </w:tcPr>
          <w:p w:rsidR="00324CAD" w:rsidRPr="00541636" w:rsidRDefault="00324CAD" w:rsidP="00A9201A">
            <w:pPr>
              <w:bidi/>
              <w:spacing w:after="160" w:line="259" w:lineRule="auto"/>
              <w:jc w:val="center"/>
              <w:rPr>
                <w:rFonts w:ascii="Calibri" w:eastAsia="Calibri" w:hAnsi="Calibri" w:cs="B Nazanin"/>
                <w:b/>
                <w:bCs/>
                <w:sz w:val="24"/>
                <w:szCs w:val="24"/>
              </w:rPr>
            </w:pPr>
            <w:r w:rsidRPr="00541636">
              <w:rPr>
                <w:rFonts w:ascii="Calibri" w:eastAsia="Calibri" w:hAnsi="Calibri" w:cs="B Nazanin" w:hint="cs"/>
                <w:b/>
                <w:bCs/>
                <w:sz w:val="24"/>
                <w:szCs w:val="24"/>
                <w:rtl/>
              </w:rPr>
              <w:t>گروه هدف</w:t>
            </w:r>
          </w:p>
        </w:tc>
        <w:tc>
          <w:tcPr>
            <w:tcW w:w="2268" w:type="dxa"/>
            <w:gridSpan w:val="2"/>
            <w:tcBorders>
              <w:top w:val="thinThickSmallGap" w:sz="12" w:space="0" w:color="auto"/>
              <w:left w:val="single" w:sz="6" w:space="0" w:color="auto"/>
              <w:bottom w:val="single" w:sz="6" w:space="0" w:color="auto"/>
              <w:right w:val="single" w:sz="6" w:space="0" w:color="auto"/>
            </w:tcBorders>
            <w:shd w:val="clear" w:color="auto" w:fill="A6A6A6"/>
            <w:vAlign w:val="center"/>
            <w:hideMark/>
          </w:tcPr>
          <w:p w:rsidR="00324CAD" w:rsidRPr="00541636" w:rsidRDefault="00324CAD" w:rsidP="00A9201A">
            <w:pPr>
              <w:bidi/>
              <w:spacing w:before="240" w:after="60"/>
              <w:jc w:val="center"/>
              <w:outlineLvl w:val="7"/>
              <w:rPr>
                <w:rFonts w:ascii="Times New Roman" w:eastAsia="Times New Roman" w:hAnsi="Times New Roman" w:cs="B Nazanin"/>
                <w:b/>
                <w:bCs/>
                <w:sz w:val="24"/>
                <w:szCs w:val="24"/>
                <w:rtl/>
                <w:lang w:bidi="fa-IR"/>
              </w:rPr>
            </w:pPr>
            <w:r w:rsidRPr="00541636">
              <w:rPr>
                <w:rFonts w:ascii="Times New Roman" w:eastAsia="Times New Roman" w:hAnsi="Times New Roman" w:cs="B Nazanin" w:hint="cs"/>
                <w:b/>
                <w:bCs/>
                <w:sz w:val="24"/>
                <w:szCs w:val="24"/>
                <w:rtl/>
                <w:lang w:bidi="fa-IR"/>
              </w:rPr>
              <w:t>زمان اجرا</w:t>
            </w:r>
          </w:p>
        </w:tc>
        <w:tc>
          <w:tcPr>
            <w:tcW w:w="1765"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vAlign w:val="center"/>
            <w:hideMark/>
          </w:tcPr>
          <w:p w:rsidR="00324CAD" w:rsidRPr="00541636" w:rsidRDefault="00324CAD" w:rsidP="00A9201A">
            <w:pPr>
              <w:bidi/>
              <w:spacing w:before="240" w:after="60"/>
              <w:jc w:val="center"/>
              <w:outlineLvl w:val="7"/>
              <w:rPr>
                <w:rFonts w:ascii="Times New Roman" w:eastAsia="Times New Roman" w:hAnsi="Times New Roman" w:cs="B Nazanin"/>
                <w:b/>
                <w:bCs/>
                <w:sz w:val="24"/>
                <w:szCs w:val="24"/>
                <w:lang w:bidi="fa-IR"/>
              </w:rPr>
            </w:pPr>
            <w:r w:rsidRPr="00541636">
              <w:rPr>
                <w:rFonts w:ascii="Times New Roman" w:eastAsia="Times New Roman" w:hAnsi="Times New Roman" w:cs="B Nazanin" w:hint="cs"/>
                <w:b/>
                <w:bCs/>
                <w:sz w:val="24"/>
                <w:szCs w:val="24"/>
                <w:rtl/>
                <w:lang w:bidi="fa-IR"/>
              </w:rPr>
              <w:t>مکان اجرا</w:t>
            </w:r>
          </w:p>
        </w:tc>
        <w:tc>
          <w:tcPr>
            <w:tcW w:w="2335"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vAlign w:val="center"/>
            <w:hideMark/>
          </w:tcPr>
          <w:p w:rsidR="00324CAD" w:rsidRPr="00541636" w:rsidRDefault="00324CAD" w:rsidP="00A9201A">
            <w:pPr>
              <w:bidi/>
              <w:spacing w:after="160" w:line="259" w:lineRule="auto"/>
              <w:jc w:val="center"/>
              <w:rPr>
                <w:rFonts w:ascii="Calibri" w:eastAsia="Calibri" w:hAnsi="Calibri" w:cs="B Nazanin"/>
                <w:b/>
                <w:bCs/>
                <w:sz w:val="24"/>
                <w:szCs w:val="24"/>
                <w:rtl/>
              </w:rPr>
            </w:pPr>
            <w:r w:rsidRPr="00541636">
              <w:rPr>
                <w:rFonts w:ascii="Calibri" w:eastAsia="Calibri" w:hAnsi="Calibri" w:cs="B Nazanin" w:hint="cs"/>
                <w:b/>
                <w:bCs/>
                <w:sz w:val="24"/>
                <w:szCs w:val="24"/>
                <w:rtl/>
              </w:rPr>
              <w:t>نتایج</w:t>
            </w:r>
          </w:p>
        </w:tc>
      </w:tr>
      <w:tr w:rsidR="00324CAD" w:rsidRPr="00541636" w:rsidTr="00A9201A">
        <w:trPr>
          <w:cantSplit/>
          <w:trHeight w:val="213"/>
          <w:jc w:val="center"/>
        </w:trPr>
        <w:tc>
          <w:tcPr>
            <w:tcW w:w="754"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324CAD" w:rsidRPr="00541636" w:rsidRDefault="00324CAD" w:rsidP="00A9201A">
            <w:pPr>
              <w:spacing w:after="0" w:line="259" w:lineRule="auto"/>
              <w:rPr>
                <w:rFonts w:ascii="Times New Roman" w:eastAsia="Times New Roman" w:hAnsi="Times New Roman" w:cs="B Zar"/>
                <w:b/>
                <w:bCs/>
                <w:sz w:val="24"/>
                <w:szCs w:val="24"/>
                <w:lang w:bidi="fa-IR"/>
              </w:rPr>
            </w:pPr>
          </w:p>
        </w:tc>
        <w:tc>
          <w:tcPr>
            <w:tcW w:w="3692"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spacing w:after="0" w:line="259" w:lineRule="auto"/>
              <w:rPr>
                <w:rFonts w:ascii="Calibri" w:eastAsia="Calibri" w:hAnsi="Calibri" w:cs="B Zar"/>
                <w:b/>
                <w:bCs/>
                <w:lang w:bidi="fa-IR"/>
              </w:rPr>
            </w:pPr>
          </w:p>
        </w:tc>
        <w:tc>
          <w:tcPr>
            <w:tcW w:w="1801"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spacing w:after="0" w:line="259" w:lineRule="auto"/>
              <w:rPr>
                <w:rFonts w:ascii="Calibri" w:eastAsia="Calibri" w:hAnsi="Calibri" w:cs="B Zar"/>
                <w:b/>
                <w:bCs/>
                <w:lang w:bidi="fa-IR"/>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spacing w:after="0" w:line="259" w:lineRule="auto"/>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vAlign w:val="center"/>
            <w:hideMark/>
          </w:tcPr>
          <w:p w:rsidR="00324CAD" w:rsidRPr="00541636" w:rsidRDefault="00324CAD" w:rsidP="00A9201A">
            <w:pPr>
              <w:bidi/>
              <w:spacing w:before="240" w:after="60"/>
              <w:jc w:val="center"/>
              <w:outlineLvl w:val="7"/>
              <w:rPr>
                <w:rFonts w:ascii="Times New Roman" w:eastAsia="Times New Roman" w:hAnsi="Times New Roman" w:cs="B Nazanin"/>
                <w:b/>
                <w:bCs/>
                <w:sz w:val="24"/>
                <w:szCs w:val="24"/>
                <w:lang w:bidi="fa-IR"/>
              </w:rPr>
            </w:pPr>
            <w:r w:rsidRPr="00541636">
              <w:rPr>
                <w:rFonts w:ascii="Times New Roman" w:eastAsia="Times New Roman" w:hAnsi="Times New Roman" w:cs="B Nazanin" w:hint="cs"/>
                <w:b/>
                <w:bCs/>
                <w:sz w:val="24"/>
                <w:szCs w:val="24"/>
                <w:rtl/>
                <w:lang w:bidi="fa-IR"/>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vAlign w:val="center"/>
            <w:hideMark/>
          </w:tcPr>
          <w:p w:rsidR="00324CAD" w:rsidRPr="00541636" w:rsidRDefault="00324CAD" w:rsidP="00A9201A">
            <w:pPr>
              <w:bidi/>
              <w:spacing w:before="240" w:after="60"/>
              <w:jc w:val="center"/>
              <w:outlineLvl w:val="7"/>
              <w:rPr>
                <w:rFonts w:ascii="Times New Roman" w:eastAsia="Times New Roman" w:hAnsi="Times New Roman" w:cs="B Nazanin"/>
                <w:b/>
                <w:bCs/>
                <w:sz w:val="24"/>
                <w:szCs w:val="24"/>
                <w:lang w:bidi="fa-IR"/>
              </w:rPr>
            </w:pPr>
            <w:r w:rsidRPr="00541636">
              <w:rPr>
                <w:rFonts w:ascii="Times New Roman" w:eastAsia="Times New Roman" w:hAnsi="Times New Roman" w:cs="B Nazanin" w:hint="cs"/>
                <w:b/>
                <w:bCs/>
                <w:sz w:val="24"/>
                <w:szCs w:val="24"/>
                <w:rtl/>
                <w:lang w:bidi="fa-IR"/>
              </w:rPr>
              <w:t>خاتمه</w:t>
            </w:r>
          </w:p>
        </w:tc>
        <w:tc>
          <w:tcPr>
            <w:tcW w:w="1765" w:type="dxa"/>
            <w:vMerge/>
            <w:tcBorders>
              <w:top w:val="thinThickSmallGap" w:sz="12" w:space="0" w:color="auto"/>
              <w:left w:val="single" w:sz="6" w:space="0" w:color="auto"/>
              <w:bottom w:val="thinThickSmallGap" w:sz="12" w:space="0" w:color="auto"/>
              <w:right w:val="single" w:sz="6" w:space="0" w:color="auto"/>
            </w:tcBorders>
            <w:vAlign w:val="center"/>
            <w:hideMark/>
          </w:tcPr>
          <w:p w:rsidR="00324CAD" w:rsidRPr="00541636" w:rsidRDefault="00324CAD" w:rsidP="00A9201A">
            <w:pPr>
              <w:bidi/>
              <w:spacing w:before="240" w:after="60"/>
              <w:jc w:val="center"/>
              <w:outlineLvl w:val="7"/>
              <w:rPr>
                <w:rFonts w:ascii="Times New Roman" w:eastAsia="Times New Roman" w:hAnsi="Times New Roman" w:cs="B Nazanin"/>
                <w:b/>
                <w:bCs/>
                <w:sz w:val="24"/>
                <w:szCs w:val="24"/>
                <w:lang w:bidi="fa-IR"/>
              </w:rPr>
            </w:pPr>
          </w:p>
        </w:tc>
        <w:tc>
          <w:tcPr>
            <w:tcW w:w="2335"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324CAD" w:rsidRPr="00541636" w:rsidRDefault="00324CAD" w:rsidP="00A9201A">
            <w:pPr>
              <w:spacing w:after="0" w:line="259" w:lineRule="auto"/>
              <w:rPr>
                <w:rFonts w:ascii="Calibri" w:eastAsia="Calibri" w:hAnsi="Calibri" w:cs="B Zar"/>
                <w:b/>
                <w:bCs/>
                <w:lang w:bidi="fa-IR"/>
              </w:rPr>
            </w:pPr>
          </w:p>
        </w:tc>
      </w:tr>
      <w:tr w:rsidR="00324CAD" w:rsidRPr="00541636" w:rsidTr="00A9201A">
        <w:trPr>
          <w:cantSplit/>
          <w:trHeight w:val="1110"/>
          <w:jc w:val="center"/>
        </w:trPr>
        <w:tc>
          <w:tcPr>
            <w:tcW w:w="754" w:type="dxa"/>
            <w:tcBorders>
              <w:top w:val="thickThinLargeGap" w:sz="4" w:space="0" w:color="auto"/>
              <w:left w:val="thickThinLargeGap" w:sz="4"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1</w:t>
            </w:r>
          </w:p>
        </w:tc>
        <w:tc>
          <w:tcPr>
            <w:tcW w:w="3692" w:type="dxa"/>
            <w:tcBorders>
              <w:top w:val="thickThinLargeGap" w:sz="4" w:space="0" w:color="auto"/>
              <w:left w:val="single" w:sz="6"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برگزاری جلسات بازآموزی دستورالعمل نحوء اجرای درست  غربالگری سلامت روان ، پیشگیری از اعتیاد،کودک آزاری،همسرآزاری</w:t>
            </w:r>
          </w:p>
        </w:tc>
        <w:tc>
          <w:tcPr>
            <w:tcW w:w="1801" w:type="dxa"/>
            <w:tcBorders>
              <w:top w:val="thickThinLargeGap" w:sz="4" w:space="0" w:color="auto"/>
              <w:left w:val="single" w:sz="6"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 ستادی و کارشناسان سلامت روان و رفتار</w:t>
            </w:r>
          </w:p>
        </w:tc>
        <w:tc>
          <w:tcPr>
            <w:tcW w:w="1276" w:type="dxa"/>
            <w:tcBorders>
              <w:top w:val="thickThinLargeGap" w:sz="4" w:space="0" w:color="auto"/>
              <w:left w:val="single" w:sz="6" w:space="0" w:color="auto"/>
              <w:bottom w:val="single" w:sz="6" w:space="0" w:color="auto"/>
              <w:right w:val="single" w:sz="6" w:space="0" w:color="auto"/>
            </w:tcBorders>
          </w:tcPr>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کارشناسان مراقب سلامت و بهورزان</w:t>
            </w:r>
          </w:p>
        </w:tc>
        <w:tc>
          <w:tcPr>
            <w:tcW w:w="1134" w:type="dxa"/>
            <w:tcBorders>
              <w:top w:val="thickThinLargeGap" w:sz="4" w:space="0" w:color="auto"/>
              <w:left w:val="single" w:sz="6" w:space="0" w:color="auto"/>
              <w:bottom w:val="single" w:sz="6"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Pr>
            </w:pPr>
            <w:r w:rsidRPr="00541636">
              <w:rPr>
                <w:rFonts w:ascii="Calibri" w:eastAsia="Calibri" w:hAnsi="Calibri" w:cs="B Nazanin" w:hint="cs"/>
                <w:rtl/>
              </w:rPr>
              <w:t>1/1/1404</w:t>
            </w:r>
          </w:p>
        </w:tc>
        <w:tc>
          <w:tcPr>
            <w:tcW w:w="1134" w:type="dxa"/>
            <w:tcBorders>
              <w:top w:val="thickThinLargeGap" w:sz="4" w:space="0" w:color="auto"/>
              <w:left w:val="single" w:sz="6" w:space="0" w:color="auto"/>
              <w:bottom w:val="single" w:sz="6" w:space="0" w:color="auto"/>
              <w:right w:val="single" w:sz="6" w:space="0" w:color="auto"/>
            </w:tcBorders>
            <w:vAlign w:val="center"/>
          </w:tcPr>
          <w:p w:rsidR="00324CAD" w:rsidRPr="00541636" w:rsidRDefault="00324CAD" w:rsidP="00A9201A">
            <w:pPr>
              <w:spacing w:after="160" w:line="259" w:lineRule="auto"/>
              <w:rPr>
                <w:rFonts w:ascii="Calibri" w:eastAsia="Calibri" w:hAnsi="Calibri" w:cs="B Nazanin"/>
              </w:rPr>
            </w:pPr>
            <w:r w:rsidRPr="00541636">
              <w:rPr>
                <w:rFonts w:ascii="Calibri" w:eastAsia="Calibri" w:hAnsi="Calibri" w:cs="B Nazanin" w:hint="cs"/>
                <w:rtl/>
              </w:rPr>
              <w:t>30/6/1404</w:t>
            </w:r>
          </w:p>
        </w:tc>
        <w:tc>
          <w:tcPr>
            <w:tcW w:w="1765" w:type="dxa"/>
            <w:tcBorders>
              <w:top w:val="thickThinLargeGap" w:sz="4" w:space="0" w:color="auto"/>
              <w:left w:val="single" w:sz="6" w:space="0" w:color="auto"/>
              <w:bottom w:val="single" w:sz="6" w:space="0" w:color="auto"/>
              <w:right w:val="single" w:sz="6" w:space="0" w:color="auto"/>
            </w:tcBorders>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ستاد شبکه بهداشت و</w:t>
            </w:r>
          </w:p>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درمان</w:t>
            </w:r>
          </w:p>
        </w:tc>
        <w:tc>
          <w:tcPr>
            <w:tcW w:w="2335" w:type="dxa"/>
            <w:tcBorders>
              <w:top w:val="thickThinLargeGap" w:sz="4" w:space="0" w:color="auto"/>
              <w:left w:val="single" w:sz="6" w:space="0" w:color="auto"/>
              <w:bottom w:val="single" w:sz="6" w:space="0" w:color="auto"/>
              <w:right w:val="thinThickSmallGap" w:sz="12" w:space="0" w:color="auto"/>
            </w:tcBorders>
            <w:vAlign w:val="center"/>
          </w:tcPr>
          <w:p w:rsidR="00324CAD" w:rsidRPr="00541636" w:rsidRDefault="00324CAD" w:rsidP="00A9201A">
            <w:pPr>
              <w:bidi/>
              <w:spacing w:after="160" w:line="259" w:lineRule="auto"/>
              <w:jc w:val="center"/>
              <w:rPr>
                <w:rFonts w:ascii="Calibri" w:eastAsia="Times New Roman" w:hAnsi="Calibri" w:cs="B Nazanin"/>
              </w:rPr>
            </w:pPr>
          </w:p>
        </w:tc>
      </w:tr>
      <w:tr w:rsidR="00324CAD" w:rsidRPr="00541636" w:rsidTr="00A9201A">
        <w:trPr>
          <w:cantSplit/>
          <w:jc w:val="center"/>
        </w:trPr>
        <w:tc>
          <w:tcPr>
            <w:tcW w:w="754" w:type="dxa"/>
            <w:tcBorders>
              <w:top w:val="single" w:sz="6" w:space="0" w:color="auto"/>
              <w:left w:val="thickThinLargeGap" w:sz="4"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2</w:t>
            </w:r>
          </w:p>
        </w:tc>
        <w:tc>
          <w:tcPr>
            <w:tcW w:w="3692"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همکاری کارشناسان سلامت روان و رفتار در پیگیری  موارد غربال مثبت  در حیطه های سلامت روان ، پیشگیری از اعتیاد،کودک آزاری،همسرآزاری</w:t>
            </w:r>
          </w:p>
        </w:tc>
        <w:tc>
          <w:tcPr>
            <w:tcW w:w="1801"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سلامت روان و رفتار</w:t>
            </w:r>
          </w:p>
        </w:tc>
        <w:tc>
          <w:tcPr>
            <w:tcW w:w="1276"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سلامت روان و رفتار</w:t>
            </w:r>
          </w:p>
        </w:tc>
        <w:tc>
          <w:tcPr>
            <w:tcW w:w="1134"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tl/>
              </w:rPr>
            </w:pPr>
            <w:r w:rsidRPr="00541636">
              <w:rPr>
                <w:rFonts w:ascii="Calibri" w:eastAsia="Calibri" w:hAnsi="Calibri" w:cs="B Nazanin" w:hint="cs"/>
                <w:rtl/>
              </w:rPr>
              <w:t>1/6/1404</w:t>
            </w:r>
          </w:p>
        </w:tc>
        <w:tc>
          <w:tcPr>
            <w:tcW w:w="1134"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tl/>
              </w:rPr>
            </w:pPr>
            <w:r w:rsidRPr="00541636">
              <w:rPr>
                <w:rFonts w:ascii="Calibri" w:eastAsia="Calibri" w:hAnsi="Calibri" w:cs="B Nazanin" w:hint="cs"/>
                <w:rtl/>
              </w:rPr>
              <w:t>29/12/1404</w:t>
            </w:r>
          </w:p>
        </w:tc>
        <w:tc>
          <w:tcPr>
            <w:tcW w:w="1765"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مراکز جامع خدمات سلامت ،پایگاه های سلامت  و  خانه های بهداشت</w:t>
            </w:r>
          </w:p>
        </w:tc>
        <w:tc>
          <w:tcPr>
            <w:tcW w:w="2335" w:type="dxa"/>
            <w:tcBorders>
              <w:top w:val="single" w:sz="6" w:space="0" w:color="auto"/>
              <w:left w:val="single" w:sz="6" w:space="0" w:color="auto"/>
              <w:bottom w:val="single" w:sz="6" w:space="0" w:color="auto"/>
              <w:right w:val="thinThickSmallGap" w:sz="12" w:space="0" w:color="auto"/>
            </w:tcBorders>
            <w:vAlign w:val="center"/>
          </w:tcPr>
          <w:p w:rsidR="00324CAD" w:rsidRPr="00541636" w:rsidRDefault="00324CAD" w:rsidP="00A9201A">
            <w:pPr>
              <w:bidi/>
              <w:spacing w:after="160" w:line="259" w:lineRule="auto"/>
              <w:jc w:val="center"/>
              <w:rPr>
                <w:rFonts w:ascii="Calibri" w:eastAsia="Times New Roman" w:hAnsi="Calibri" w:cs="B Nazanin"/>
              </w:rPr>
            </w:pPr>
          </w:p>
        </w:tc>
      </w:tr>
      <w:tr w:rsidR="00324CAD" w:rsidRPr="00541636" w:rsidTr="00A9201A">
        <w:trPr>
          <w:cantSplit/>
          <w:jc w:val="center"/>
        </w:trPr>
        <w:tc>
          <w:tcPr>
            <w:tcW w:w="754" w:type="dxa"/>
            <w:tcBorders>
              <w:top w:val="single" w:sz="6" w:space="0" w:color="auto"/>
              <w:left w:val="thickThinLargeGap" w:sz="4"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3</w:t>
            </w:r>
          </w:p>
        </w:tc>
        <w:tc>
          <w:tcPr>
            <w:tcW w:w="3692"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احصا شاخص ها به صورت ماهانه توسط کارشناسان سلامت روان و رفتار در مراکز جامع خدمات سلامت</w:t>
            </w:r>
          </w:p>
        </w:tc>
        <w:tc>
          <w:tcPr>
            <w:tcW w:w="1801"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سلامت روان و رفتار</w:t>
            </w:r>
          </w:p>
        </w:tc>
        <w:tc>
          <w:tcPr>
            <w:tcW w:w="1276"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کارشناسان مراقب سلامت و بهورزان</w:t>
            </w:r>
          </w:p>
        </w:tc>
        <w:tc>
          <w:tcPr>
            <w:tcW w:w="1134"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Pr>
            </w:pPr>
            <w:r w:rsidRPr="00541636">
              <w:rPr>
                <w:rFonts w:ascii="Calibri" w:eastAsia="Calibri" w:hAnsi="Calibri" w:cs="B Nazanin" w:hint="cs"/>
                <w:rtl/>
              </w:rPr>
              <w:t>1/1/1404</w:t>
            </w:r>
          </w:p>
        </w:tc>
        <w:tc>
          <w:tcPr>
            <w:tcW w:w="1134"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Pr>
            </w:pPr>
            <w:r w:rsidRPr="00541636">
              <w:rPr>
                <w:rFonts w:ascii="Calibri" w:eastAsia="Calibri" w:hAnsi="Calibri" w:cs="B Nazanin" w:hint="cs"/>
                <w:rtl/>
              </w:rPr>
              <w:t>29/12/1404</w:t>
            </w:r>
          </w:p>
        </w:tc>
        <w:tc>
          <w:tcPr>
            <w:tcW w:w="1765"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مراکز جامع خدمات سلامت و خانه های بهداشت</w:t>
            </w:r>
          </w:p>
        </w:tc>
        <w:tc>
          <w:tcPr>
            <w:tcW w:w="2335" w:type="dxa"/>
            <w:tcBorders>
              <w:top w:val="single" w:sz="6" w:space="0" w:color="auto"/>
              <w:left w:val="single" w:sz="6" w:space="0" w:color="auto"/>
              <w:bottom w:val="single" w:sz="6" w:space="0" w:color="auto"/>
              <w:right w:val="thinThickSmallGap" w:sz="12" w:space="0" w:color="auto"/>
            </w:tcBorders>
            <w:vAlign w:val="center"/>
          </w:tcPr>
          <w:p w:rsidR="00324CAD" w:rsidRPr="00541636" w:rsidRDefault="00324CAD" w:rsidP="00A9201A">
            <w:pPr>
              <w:bidi/>
              <w:spacing w:after="160" w:line="259" w:lineRule="auto"/>
              <w:jc w:val="center"/>
              <w:rPr>
                <w:rFonts w:ascii="Calibri" w:eastAsia="Times New Roman" w:hAnsi="Calibri" w:cs="B Nazanin"/>
              </w:rPr>
            </w:pPr>
          </w:p>
        </w:tc>
      </w:tr>
      <w:tr w:rsidR="00324CAD" w:rsidRPr="00541636" w:rsidTr="00A9201A">
        <w:trPr>
          <w:cantSplit/>
          <w:jc w:val="center"/>
        </w:trPr>
        <w:tc>
          <w:tcPr>
            <w:tcW w:w="754" w:type="dxa"/>
            <w:tcBorders>
              <w:top w:val="single" w:sz="6" w:space="0" w:color="auto"/>
              <w:left w:val="thickThinLargeGap" w:sz="4" w:space="0" w:color="auto"/>
              <w:bottom w:val="thickThinLargeGap" w:sz="4"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4</w:t>
            </w:r>
          </w:p>
        </w:tc>
        <w:tc>
          <w:tcPr>
            <w:tcW w:w="3692" w:type="dxa"/>
            <w:tcBorders>
              <w:top w:val="single" w:sz="6" w:space="0" w:color="auto"/>
              <w:left w:val="single" w:sz="6" w:space="0" w:color="auto"/>
              <w:bottom w:val="thickThinLargeGap" w:sz="4"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Pr>
            </w:pPr>
            <w:r w:rsidRPr="00541636">
              <w:rPr>
                <w:rFonts w:ascii="Calibri" w:eastAsia="Times New Roman" w:hAnsi="Calibri" w:cs="B Nazanin" w:hint="cs"/>
                <w:rtl/>
              </w:rPr>
              <w:t>نظارت ماهانه کارشناسان سلامت روان و رفتار و ارائه مداخله موثر نسبت به وضعیت</w:t>
            </w:r>
            <w:r w:rsidRPr="00541636">
              <w:rPr>
                <w:rFonts w:ascii="Calibri" w:eastAsia="Times New Roman" w:hAnsi="Calibri" w:cs="B Nazanin" w:hint="cs"/>
                <w:rtl/>
                <w:lang w:bidi="fa-IR"/>
              </w:rPr>
              <w:t xml:space="preserve"> شاخص های </w:t>
            </w:r>
            <w:r w:rsidRPr="00541636">
              <w:rPr>
                <w:rFonts w:ascii="Calibri" w:eastAsia="Times New Roman" w:hAnsi="Calibri" w:cs="B Nazanin" w:hint="cs"/>
                <w:rtl/>
              </w:rPr>
              <w:t xml:space="preserve"> موجود</w:t>
            </w:r>
          </w:p>
        </w:tc>
        <w:tc>
          <w:tcPr>
            <w:tcW w:w="1801" w:type="dxa"/>
            <w:tcBorders>
              <w:top w:val="single" w:sz="6" w:space="0" w:color="auto"/>
              <w:left w:val="single" w:sz="6" w:space="0" w:color="auto"/>
              <w:bottom w:val="thickThinLargeGap" w:sz="4" w:space="0" w:color="auto"/>
              <w:right w:val="single" w:sz="6" w:space="0" w:color="auto"/>
            </w:tcBorders>
            <w:vAlign w:val="center"/>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سلامت روان و رفتار</w:t>
            </w:r>
          </w:p>
        </w:tc>
        <w:tc>
          <w:tcPr>
            <w:tcW w:w="1276" w:type="dxa"/>
            <w:tcBorders>
              <w:top w:val="single" w:sz="6" w:space="0" w:color="auto"/>
              <w:left w:val="single" w:sz="6" w:space="0" w:color="auto"/>
              <w:bottom w:val="thickThinLargeGap" w:sz="4" w:space="0" w:color="auto"/>
              <w:right w:val="single" w:sz="6" w:space="0" w:color="auto"/>
            </w:tcBorders>
          </w:tcPr>
          <w:p w:rsidR="00324CAD" w:rsidRPr="00541636" w:rsidRDefault="00324CAD" w:rsidP="00A9201A">
            <w:pPr>
              <w:bidi/>
              <w:spacing w:after="160" w:line="259" w:lineRule="auto"/>
              <w:jc w:val="center"/>
              <w:rPr>
                <w:rFonts w:ascii="Calibri" w:eastAsia="Times New Roman" w:hAnsi="Calibri" w:cs="B Nazanin"/>
                <w:rtl/>
              </w:rPr>
            </w:pPr>
            <w:r w:rsidRPr="00541636">
              <w:rPr>
                <w:rFonts w:ascii="Calibri" w:eastAsia="Times New Roman" w:hAnsi="Calibri" w:cs="B Nazanin" w:hint="cs"/>
                <w:rtl/>
              </w:rPr>
              <w:t>کارشناسان مراقب سلامت و بهورزان</w:t>
            </w:r>
          </w:p>
        </w:tc>
        <w:tc>
          <w:tcPr>
            <w:tcW w:w="1134" w:type="dxa"/>
            <w:tcBorders>
              <w:top w:val="single" w:sz="6" w:space="0" w:color="auto"/>
              <w:left w:val="single" w:sz="6" w:space="0" w:color="auto"/>
              <w:bottom w:val="thickThinLargeGap" w:sz="4"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Pr>
            </w:pPr>
            <w:r w:rsidRPr="00541636">
              <w:rPr>
                <w:rFonts w:ascii="Calibri" w:eastAsia="Calibri" w:hAnsi="Calibri" w:cs="B Nazanin" w:hint="cs"/>
                <w:rtl/>
              </w:rPr>
              <w:t>1/1/1404</w:t>
            </w:r>
          </w:p>
        </w:tc>
        <w:tc>
          <w:tcPr>
            <w:tcW w:w="1134" w:type="dxa"/>
            <w:tcBorders>
              <w:top w:val="single" w:sz="6" w:space="0" w:color="auto"/>
              <w:left w:val="single" w:sz="6" w:space="0" w:color="auto"/>
              <w:bottom w:val="thickThinLargeGap" w:sz="4" w:space="0" w:color="auto"/>
              <w:right w:val="single" w:sz="6" w:space="0" w:color="auto"/>
            </w:tcBorders>
            <w:vAlign w:val="center"/>
          </w:tcPr>
          <w:p w:rsidR="00324CAD" w:rsidRPr="00541636" w:rsidRDefault="00324CAD" w:rsidP="00A9201A">
            <w:pPr>
              <w:spacing w:after="160" w:line="259" w:lineRule="auto"/>
              <w:jc w:val="center"/>
              <w:rPr>
                <w:rFonts w:ascii="Calibri" w:eastAsia="Calibri" w:hAnsi="Calibri" w:cs="B Nazanin"/>
              </w:rPr>
            </w:pPr>
            <w:r w:rsidRPr="00541636">
              <w:rPr>
                <w:rFonts w:ascii="Calibri" w:eastAsia="Calibri" w:hAnsi="Calibri" w:cs="B Nazanin" w:hint="cs"/>
                <w:rtl/>
              </w:rPr>
              <w:t>29/12/1404</w:t>
            </w:r>
          </w:p>
        </w:tc>
        <w:tc>
          <w:tcPr>
            <w:tcW w:w="1765" w:type="dxa"/>
            <w:tcBorders>
              <w:top w:val="single" w:sz="6" w:space="0" w:color="auto"/>
              <w:left w:val="single" w:sz="6" w:space="0" w:color="auto"/>
              <w:bottom w:val="thickThinLargeGap" w:sz="4" w:space="0" w:color="auto"/>
              <w:right w:val="single" w:sz="6" w:space="0" w:color="auto"/>
            </w:tcBorders>
          </w:tcPr>
          <w:p w:rsidR="00324CAD" w:rsidRPr="00541636" w:rsidRDefault="00324CAD" w:rsidP="00A9201A">
            <w:pPr>
              <w:bidi/>
              <w:spacing w:after="160" w:line="259" w:lineRule="auto"/>
              <w:jc w:val="center"/>
              <w:rPr>
                <w:rFonts w:ascii="Calibri" w:eastAsia="Calibri" w:hAnsi="Calibri" w:cs="B Nazanin"/>
                <w:lang w:bidi="fa-IR"/>
              </w:rPr>
            </w:pPr>
            <w:r w:rsidRPr="00541636">
              <w:rPr>
                <w:rFonts w:ascii="Calibri" w:eastAsia="Times New Roman" w:hAnsi="Calibri" w:cs="B Nazanin" w:hint="cs"/>
                <w:rtl/>
              </w:rPr>
              <w:t>مراکز جامع خدمات سلامت و خانه های بهداشت</w:t>
            </w:r>
          </w:p>
        </w:tc>
        <w:tc>
          <w:tcPr>
            <w:tcW w:w="2335" w:type="dxa"/>
            <w:tcBorders>
              <w:top w:val="single" w:sz="6" w:space="0" w:color="auto"/>
              <w:left w:val="single" w:sz="6" w:space="0" w:color="auto"/>
              <w:bottom w:val="thickThinLargeGap" w:sz="4" w:space="0" w:color="auto"/>
              <w:right w:val="thinThickSmallGap" w:sz="12" w:space="0" w:color="auto"/>
            </w:tcBorders>
            <w:vAlign w:val="center"/>
          </w:tcPr>
          <w:p w:rsidR="00324CAD" w:rsidRPr="00541636" w:rsidRDefault="00324CAD" w:rsidP="00A9201A">
            <w:pPr>
              <w:bidi/>
              <w:spacing w:after="160" w:line="259" w:lineRule="auto"/>
              <w:jc w:val="center"/>
              <w:rPr>
                <w:rFonts w:ascii="Calibri" w:eastAsia="Calibri" w:hAnsi="Calibri" w:cs="B Nazanin"/>
              </w:rPr>
            </w:pPr>
          </w:p>
        </w:tc>
      </w:tr>
    </w:tbl>
    <w:p w:rsidR="00324CAD" w:rsidRPr="00541636" w:rsidRDefault="00324CAD" w:rsidP="00324CAD">
      <w:pPr>
        <w:bidi/>
        <w:rPr>
          <w:rFonts w:ascii="Franklin Gothic Book" w:eastAsia="+mn-ea" w:cs="B Nazanin"/>
          <w:b/>
          <w:bCs/>
          <w:sz w:val="28"/>
          <w:szCs w:val="28"/>
          <w:rtl/>
          <w:lang w:bidi="fa-IR"/>
        </w:rPr>
      </w:pPr>
    </w:p>
    <w:tbl>
      <w:tblPr>
        <w:tblStyle w:val="TableGrid"/>
        <w:tblpPr w:leftFromText="180" w:rightFromText="180" w:vertAnchor="text" w:horzAnchor="page" w:tblpX="4978" w:tblpY="397"/>
        <w:bidiVisual/>
        <w:tblW w:w="0" w:type="auto"/>
        <w:tblLook w:val="04A0" w:firstRow="1" w:lastRow="0" w:firstColumn="1" w:lastColumn="0" w:noHBand="0" w:noVBand="1"/>
      </w:tblPr>
      <w:tblGrid>
        <w:gridCol w:w="578"/>
        <w:gridCol w:w="420"/>
        <w:gridCol w:w="567"/>
        <w:gridCol w:w="423"/>
      </w:tblGrid>
      <w:tr w:rsidR="00324CAD" w:rsidRPr="00541636" w:rsidTr="00A9201A">
        <w:trPr>
          <w:trHeight w:val="127"/>
        </w:trPr>
        <w:tc>
          <w:tcPr>
            <w:tcW w:w="578" w:type="dxa"/>
            <w:tcBorders>
              <w:top w:val="nil"/>
              <w:left w:val="nil"/>
              <w:bottom w:val="nil"/>
            </w:tcBorders>
          </w:tcPr>
          <w:p w:rsidR="00324CAD" w:rsidRPr="00541636" w:rsidRDefault="00324CAD" w:rsidP="00A9201A">
            <w:pPr>
              <w:pStyle w:val="ListParagraph"/>
              <w:bidi/>
              <w:ind w:left="0"/>
              <w:rPr>
                <w:rFonts w:cs="B Nazanin"/>
                <w:b/>
                <w:bCs/>
                <w:sz w:val="24"/>
                <w:szCs w:val="24"/>
                <w:rtl/>
              </w:rPr>
            </w:pPr>
            <w:r w:rsidRPr="00541636">
              <w:rPr>
                <w:rFonts w:cs="B Nazanin" w:hint="cs"/>
                <w:b/>
                <w:bCs/>
                <w:sz w:val="24"/>
                <w:szCs w:val="24"/>
                <w:rtl/>
              </w:rPr>
              <w:t>بلی</w:t>
            </w:r>
          </w:p>
        </w:tc>
        <w:tc>
          <w:tcPr>
            <w:tcW w:w="420" w:type="dxa"/>
            <w:tcBorders>
              <w:right w:val="single" w:sz="4" w:space="0" w:color="auto"/>
            </w:tcBorders>
            <w:shd w:val="clear" w:color="auto" w:fill="000000" w:themeFill="text1"/>
          </w:tcPr>
          <w:p w:rsidR="00324CAD" w:rsidRPr="00541636" w:rsidRDefault="00324CAD" w:rsidP="00A9201A">
            <w:pPr>
              <w:pStyle w:val="ListParagraph"/>
              <w:bidi/>
              <w:ind w:left="0"/>
              <w:rPr>
                <w:rFonts w:cs="B Nazanin"/>
                <w:b/>
                <w:bCs/>
                <w:sz w:val="24"/>
                <w:szCs w:val="24"/>
                <w:rtl/>
              </w:rPr>
            </w:pPr>
          </w:p>
        </w:tc>
        <w:tc>
          <w:tcPr>
            <w:tcW w:w="567" w:type="dxa"/>
            <w:tcBorders>
              <w:top w:val="nil"/>
              <w:left w:val="single" w:sz="4" w:space="0" w:color="auto"/>
              <w:bottom w:val="nil"/>
            </w:tcBorders>
          </w:tcPr>
          <w:p w:rsidR="00324CAD" w:rsidRPr="00541636" w:rsidRDefault="00324CAD" w:rsidP="00A9201A">
            <w:pPr>
              <w:pStyle w:val="ListParagraph"/>
              <w:bidi/>
              <w:ind w:left="0"/>
              <w:rPr>
                <w:rFonts w:cs="B Nazanin"/>
                <w:b/>
                <w:bCs/>
                <w:sz w:val="24"/>
                <w:szCs w:val="24"/>
                <w:rtl/>
              </w:rPr>
            </w:pPr>
            <w:r w:rsidRPr="00541636">
              <w:rPr>
                <w:rFonts w:cs="B Nazanin" w:hint="cs"/>
                <w:b/>
                <w:bCs/>
                <w:sz w:val="24"/>
                <w:szCs w:val="24"/>
                <w:rtl/>
              </w:rPr>
              <w:t>خیر</w:t>
            </w:r>
          </w:p>
        </w:tc>
        <w:tc>
          <w:tcPr>
            <w:tcW w:w="423" w:type="dxa"/>
          </w:tcPr>
          <w:p w:rsidR="00324CAD" w:rsidRPr="00541636" w:rsidRDefault="00324CAD" w:rsidP="00A9201A">
            <w:pPr>
              <w:pStyle w:val="ListParagraph"/>
              <w:bidi/>
              <w:ind w:left="0"/>
              <w:rPr>
                <w:rFonts w:cs="B Nazanin"/>
                <w:b/>
                <w:bCs/>
                <w:sz w:val="24"/>
                <w:szCs w:val="24"/>
                <w:rtl/>
              </w:rPr>
            </w:pPr>
          </w:p>
        </w:tc>
      </w:tr>
    </w:tbl>
    <w:p w:rsidR="00324CAD" w:rsidRPr="00541636" w:rsidRDefault="00324CAD" w:rsidP="00324CAD">
      <w:pPr>
        <w:pStyle w:val="ListParagraph"/>
        <w:numPr>
          <w:ilvl w:val="0"/>
          <w:numId w:val="16"/>
        </w:numPr>
        <w:bidi/>
        <w:rPr>
          <w:rFonts w:cs="B Nazanin"/>
          <w:b/>
          <w:bCs/>
          <w:sz w:val="24"/>
          <w:szCs w:val="24"/>
          <w:rtl/>
        </w:rPr>
      </w:pPr>
      <w:r w:rsidRPr="00541636">
        <w:rPr>
          <w:rFonts w:cs="B Nazanin" w:hint="cs"/>
          <w:b/>
          <w:bCs/>
          <w:sz w:val="24"/>
          <w:szCs w:val="24"/>
          <w:rtl/>
        </w:rPr>
        <w:t>آیا این شاخص در سال گذشته هم به عنوان شاخص نامطلوب تکرار شده است ؟</w:t>
      </w:r>
    </w:p>
    <w:p w:rsidR="00324CAD" w:rsidRPr="00541636" w:rsidRDefault="00324CAD" w:rsidP="00324CAD">
      <w:pPr>
        <w:pStyle w:val="ListParagraph"/>
        <w:numPr>
          <w:ilvl w:val="0"/>
          <w:numId w:val="16"/>
        </w:numPr>
        <w:bidi/>
        <w:rPr>
          <w:rFonts w:cs="B Nazanin"/>
          <w:b/>
          <w:bCs/>
          <w:sz w:val="24"/>
          <w:szCs w:val="24"/>
        </w:rPr>
      </w:pPr>
      <w:r w:rsidRPr="00541636">
        <w:rPr>
          <w:rFonts w:cs="B Nazanin" w:hint="cs"/>
          <w:b/>
          <w:bCs/>
          <w:sz w:val="24"/>
          <w:szCs w:val="24"/>
          <w:rtl/>
        </w:rPr>
        <w:t>در صورت پاسخ بلی ، دلایل عدم تحقق مداخلات را ذکر نمایید</w:t>
      </w:r>
    </w:p>
    <w:p w:rsidR="00324CAD" w:rsidRPr="00541636" w:rsidRDefault="00324CAD" w:rsidP="00324CAD">
      <w:pPr>
        <w:pStyle w:val="ListParagraph"/>
        <w:numPr>
          <w:ilvl w:val="0"/>
          <w:numId w:val="16"/>
        </w:numPr>
        <w:bidi/>
        <w:jc w:val="both"/>
        <w:rPr>
          <w:rFonts w:cs="B Nazanin"/>
          <w:sz w:val="24"/>
          <w:szCs w:val="24"/>
        </w:rPr>
      </w:pPr>
      <w:r w:rsidRPr="00541636">
        <w:rPr>
          <w:rFonts w:cs="B Nazanin" w:hint="cs"/>
          <w:sz w:val="24"/>
          <w:szCs w:val="24"/>
          <w:rtl/>
        </w:rPr>
        <w:t>عدم وجود فضای  فیزیکی امن روانی  مناسب در مراکز جامع خدمات سلامت جهت انجام محرمانه غربالگری اولیه سلامت روان ،اعتیاد ،همسر آزاری و  کودک آزاری</w:t>
      </w:r>
    </w:p>
    <w:p w:rsidR="00324CAD" w:rsidRPr="00541636" w:rsidRDefault="00324CAD" w:rsidP="00324CAD">
      <w:pPr>
        <w:pStyle w:val="ListParagraph"/>
        <w:bidi/>
        <w:rPr>
          <w:rFonts w:cs="B Nazanin"/>
          <w:b/>
          <w:bCs/>
          <w:sz w:val="28"/>
          <w:szCs w:val="28"/>
          <w:rtl/>
        </w:rPr>
      </w:pPr>
    </w:p>
    <w:p w:rsidR="00324CAD" w:rsidRPr="00541636" w:rsidRDefault="00324CAD" w:rsidP="00324CAD">
      <w:pPr>
        <w:bidi/>
        <w:rPr>
          <w:rFonts w:cs="B Nazanin"/>
          <w:b/>
          <w:bCs/>
          <w:sz w:val="24"/>
          <w:szCs w:val="24"/>
          <w:rtl/>
        </w:rPr>
        <w:sectPr w:rsidR="00324CAD" w:rsidRPr="00541636" w:rsidSect="00A9201A">
          <w:footerReference w:type="default" r:id="rId38"/>
          <w:pgSz w:w="15840" w:h="12240" w:orient="landscape"/>
          <w:pgMar w:top="720" w:right="1440" w:bottom="811"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rsidR="00324CAD" w:rsidRPr="00541636" w:rsidRDefault="00324CAD" w:rsidP="00324CAD">
      <w:pPr>
        <w:bidi/>
        <w:rPr>
          <w:rFonts w:cs="B Nazanin"/>
          <w:b/>
          <w:bCs/>
          <w:sz w:val="28"/>
          <w:szCs w:val="28"/>
          <w:rtl/>
        </w:rPr>
      </w:pPr>
      <w:r w:rsidRPr="00541636">
        <w:rPr>
          <w:rFonts w:cs="B Nazanin" w:hint="cs"/>
          <w:b/>
          <w:bCs/>
          <w:sz w:val="28"/>
          <w:szCs w:val="28"/>
          <w:rtl/>
        </w:rPr>
        <w:lastRenderedPageBreak/>
        <w:t xml:space="preserve">عنوان شاخص:  شاخص غربال تکمیلی اعتیاد </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52"/>
        <w:gridCol w:w="3870"/>
        <w:gridCol w:w="1530"/>
        <w:gridCol w:w="1530"/>
        <w:gridCol w:w="1080"/>
        <w:gridCol w:w="1170"/>
        <w:gridCol w:w="1620"/>
        <w:gridCol w:w="2339"/>
      </w:tblGrid>
      <w:tr w:rsidR="00324CAD" w:rsidRPr="00541636" w:rsidTr="00A9201A">
        <w:trPr>
          <w:cantSplit/>
          <w:tblHeader/>
          <w:jc w:val="center"/>
        </w:trPr>
        <w:tc>
          <w:tcPr>
            <w:tcW w:w="752"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hideMark/>
          </w:tcPr>
          <w:p w:rsidR="00324CAD" w:rsidRPr="00541636" w:rsidRDefault="00324CAD" w:rsidP="00A9201A">
            <w:pPr>
              <w:pStyle w:val="Heading8"/>
              <w:spacing w:line="276" w:lineRule="auto"/>
              <w:jc w:val="center"/>
              <w:rPr>
                <w:rFonts w:cs="B Nazanin"/>
                <w:b/>
                <w:bCs/>
                <w:i w:val="0"/>
                <w:iCs w:val="0"/>
                <w:rtl/>
              </w:rPr>
            </w:pPr>
            <w:r w:rsidRPr="00541636">
              <w:rPr>
                <w:rFonts w:cs="B Nazanin" w:hint="cs"/>
                <w:b/>
                <w:bCs/>
                <w:i w:val="0"/>
                <w:iCs w:val="0"/>
                <w:rtl/>
              </w:rPr>
              <w:t>رديف</w:t>
            </w:r>
          </w:p>
        </w:tc>
        <w:tc>
          <w:tcPr>
            <w:tcW w:w="387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hideMark/>
          </w:tcPr>
          <w:p w:rsidR="00324CAD" w:rsidRPr="00541636" w:rsidRDefault="00324CAD" w:rsidP="00A9201A">
            <w:pPr>
              <w:bidi/>
              <w:jc w:val="center"/>
              <w:rPr>
                <w:rFonts w:cs="B Nazanin"/>
                <w:b/>
                <w:bCs/>
                <w:sz w:val="24"/>
                <w:szCs w:val="24"/>
              </w:rPr>
            </w:pPr>
            <w:r w:rsidRPr="00541636">
              <w:rPr>
                <w:rFonts w:cs="B Nazanin" w:hint="cs"/>
                <w:b/>
                <w:bCs/>
                <w:sz w:val="24"/>
                <w:szCs w:val="24"/>
                <w:rtl/>
              </w:rPr>
              <w:t>عنوان فعاليت</w:t>
            </w:r>
          </w:p>
        </w:tc>
        <w:tc>
          <w:tcPr>
            <w:tcW w:w="153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hideMark/>
          </w:tcPr>
          <w:p w:rsidR="00324CAD" w:rsidRPr="00541636" w:rsidRDefault="00324CAD" w:rsidP="00A9201A">
            <w:pPr>
              <w:bidi/>
              <w:jc w:val="center"/>
              <w:rPr>
                <w:rFonts w:cs="B Nazanin"/>
                <w:b/>
                <w:bCs/>
                <w:sz w:val="24"/>
                <w:szCs w:val="24"/>
              </w:rPr>
            </w:pPr>
            <w:r w:rsidRPr="00541636">
              <w:rPr>
                <w:rFonts w:cs="B Nazanin" w:hint="cs"/>
                <w:b/>
                <w:bCs/>
                <w:sz w:val="24"/>
                <w:szCs w:val="24"/>
                <w:rtl/>
              </w:rPr>
              <w:t>مسئول اجرا</w:t>
            </w:r>
          </w:p>
        </w:tc>
        <w:tc>
          <w:tcPr>
            <w:tcW w:w="153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hideMark/>
          </w:tcPr>
          <w:p w:rsidR="00324CAD" w:rsidRPr="00541636" w:rsidRDefault="00324CAD" w:rsidP="00A9201A">
            <w:pPr>
              <w:bidi/>
              <w:jc w:val="center"/>
              <w:rPr>
                <w:rFonts w:cs="B Nazanin"/>
                <w:b/>
                <w:bCs/>
                <w:sz w:val="24"/>
                <w:szCs w:val="24"/>
              </w:rPr>
            </w:pPr>
            <w:r w:rsidRPr="00541636">
              <w:rPr>
                <w:rFonts w:cs="B Nazanin" w:hint="cs"/>
                <w:b/>
                <w:bCs/>
                <w:sz w:val="24"/>
                <w:szCs w:val="24"/>
                <w:rtl/>
              </w:rPr>
              <w:t>گروه هدف</w:t>
            </w:r>
          </w:p>
        </w:tc>
        <w:tc>
          <w:tcPr>
            <w:tcW w:w="2250"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hideMark/>
          </w:tcPr>
          <w:p w:rsidR="00324CAD" w:rsidRPr="00541636" w:rsidRDefault="00324CAD" w:rsidP="00A9201A">
            <w:pPr>
              <w:pStyle w:val="Heading8"/>
              <w:spacing w:line="276" w:lineRule="auto"/>
              <w:jc w:val="center"/>
              <w:rPr>
                <w:rFonts w:cs="B Nazanin"/>
                <w:b/>
                <w:bCs/>
                <w:i w:val="0"/>
                <w:iCs w:val="0"/>
                <w:rtl/>
              </w:rPr>
            </w:pPr>
            <w:r w:rsidRPr="00541636">
              <w:rPr>
                <w:rFonts w:cs="B Nazanin" w:hint="cs"/>
                <w:b/>
                <w:bCs/>
                <w:i w:val="0"/>
                <w:iCs w:val="0"/>
                <w:rtl/>
              </w:rPr>
              <w:t>زمان اجرا</w:t>
            </w:r>
          </w:p>
        </w:tc>
        <w:tc>
          <w:tcPr>
            <w:tcW w:w="162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hideMark/>
          </w:tcPr>
          <w:p w:rsidR="00324CAD" w:rsidRPr="00541636" w:rsidRDefault="00324CAD" w:rsidP="00A9201A">
            <w:pPr>
              <w:pStyle w:val="Heading8"/>
              <w:spacing w:line="276" w:lineRule="auto"/>
              <w:jc w:val="center"/>
              <w:rPr>
                <w:rFonts w:cs="B Nazanin"/>
                <w:b/>
                <w:bCs/>
                <w:i w:val="0"/>
                <w:iCs w:val="0"/>
              </w:rPr>
            </w:pPr>
            <w:r w:rsidRPr="00541636">
              <w:rPr>
                <w:rFonts w:cs="B Nazanin" w:hint="cs"/>
                <w:b/>
                <w:bCs/>
                <w:i w:val="0"/>
                <w:iCs w:val="0"/>
                <w:rtl/>
              </w:rPr>
              <w:t>مکان اجرا</w:t>
            </w:r>
          </w:p>
        </w:tc>
        <w:tc>
          <w:tcPr>
            <w:tcW w:w="2339"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hideMark/>
          </w:tcPr>
          <w:p w:rsidR="00324CAD" w:rsidRPr="00541636" w:rsidRDefault="00324CAD" w:rsidP="00A9201A">
            <w:pPr>
              <w:bidi/>
              <w:jc w:val="center"/>
              <w:rPr>
                <w:rFonts w:cs="B Nazanin"/>
                <w:b/>
                <w:bCs/>
                <w:sz w:val="24"/>
                <w:szCs w:val="24"/>
                <w:rtl/>
              </w:rPr>
            </w:pPr>
            <w:r w:rsidRPr="00541636">
              <w:rPr>
                <w:rFonts w:cs="B Nazanin" w:hint="cs"/>
                <w:b/>
                <w:bCs/>
                <w:sz w:val="24"/>
                <w:szCs w:val="24"/>
                <w:rtl/>
              </w:rPr>
              <w:t>نتایج</w:t>
            </w:r>
          </w:p>
        </w:tc>
      </w:tr>
      <w:tr w:rsidR="00324CAD" w:rsidRPr="00541636" w:rsidTr="00A9201A">
        <w:trPr>
          <w:cantSplit/>
          <w:trHeight w:val="213"/>
          <w:jc w:val="center"/>
        </w:trPr>
        <w:tc>
          <w:tcPr>
            <w:tcW w:w="752" w:type="dxa"/>
            <w:vMerge/>
            <w:tcBorders>
              <w:top w:val="thinThickSmallGap" w:sz="12" w:space="0" w:color="auto"/>
              <w:left w:val="thickThinLargeGap" w:sz="4" w:space="0" w:color="auto"/>
              <w:bottom w:val="thinThickSmallGap" w:sz="12" w:space="0" w:color="auto"/>
              <w:right w:val="single" w:sz="6" w:space="0" w:color="auto"/>
            </w:tcBorders>
            <w:hideMark/>
          </w:tcPr>
          <w:p w:rsidR="00324CAD" w:rsidRPr="00541636" w:rsidRDefault="00324CAD" w:rsidP="00A9201A">
            <w:pPr>
              <w:spacing w:after="0"/>
              <w:jc w:val="center"/>
              <w:rPr>
                <w:rFonts w:ascii="Times New Roman" w:eastAsia="Times New Roman" w:hAnsi="Times New Roman" w:cs="B Zar"/>
                <w:b/>
                <w:bCs/>
                <w:sz w:val="24"/>
                <w:szCs w:val="24"/>
                <w:lang w:bidi="fa-IR"/>
              </w:rPr>
            </w:pPr>
          </w:p>
        </w:tc>
        <w:tc>
          <w:tcPr>
            <w:tcW w:w="3870" w:type="dxa"/>
            <w:vMerge/>
            <w:tcBorders>
              <w:top w:val="thinThickSmallGap" w:sz="12" w:space="0" w:color="auto"/>
              <w:left w:val="single" w:sz="6" w:space="0" w:color="auto"/>
              <w:bottom w:val="thinThickSmallGap" w:sz="12" w:space="0" w:color="auto"/>
              <w:right w:val="single" w:sz="6" w:space="0" w:color="auto"/>
            </w:tcBorders>
            <w:hideMark/>
          </w:tcPr>
          <w:p w:rsidR="00324CAD" w:rsidRPr="00541636" w:rsidRDefault="00324CAD" w:rsidP="00A9201A">
            <w:pPr>
              <w:spacing w:after="0"/>
              <w:jc w:val="center"/>
              <w:rPr>
                <w:rFonts w:ascii="Calibri" w:eastAsia="Calibri" w:hAnsi="Calibri" w:cs="B Zar"/>
                <w:b/>
                <w:bCs/>
                <w:lang w:bidi="fa-IR"/>
              </w:rPr>
            </w:pPr>
          </w:p>
        </w:tc>
        <w:tc>
          <w:tcPr>
            <w:tcW w:w="1530" w:type="dxa"/>
            <w:vMerge/>
            <w:tcBorders>
              <w:top w:val="thinThickSmallGap" w:sz="12" w:space="0" w:color="auto"/>
              <w:left w:val="single" w:sz="6" w:space="0" w:color="auto"/>
              <w:bottom w:val="thinThickSmallGap" w:sz="12" w:space="0" w:color="auto"/>
              <w:right w:val="single" w:sz="6" w:space="0" w:color="auto"/>
            </w:tcBorders>
            <w:hideMark/>
          </w:tcPr>
          <w:p w:rsidR="00324CAD" w:rsidRPr="00541636" w:rsidRDefault="00324CAD" w:rsidP="00A9201A">
            <w:pPr>
              <w:spacing w:after="0"/>
              <w:jc w:val="center"/>
              <w:rPr>
                <w:rFonts w:ascii="Calibri" w:eastAsia="Calibri" w:hAnsi="Calibri" w:cs="B Zar"/>
                <w:b/>
                <w:bCs/>
                <w:lang w:bidi="fa-IR"/>
              </w:rPr>
            </w:pPr>
          </w:p>
        </w:tc>
        <w:tc>
          <w:tcPr>
            <w:tcW w:w="1530" w:type="dxa"/>
            <w:vMerge/>
            <w:tcBorders>
              <w:top w:val="thinThickSmallGap" w:sz="12" w:space="0" w:color="auto"/>
              <w:left w:val="single" w:sz="6" w:space="0" w:color="auto"/>
              <w:bottom w:val="thinThickSmallGap" w:sz="12" w:space="0" w:color="auto"/>
              <w:right w:val="single" w:sz="6" w:space="0" w:color="auto"/>
            </w:tcBorders>
            <w:hideMark/>
          </w:tcPr>
          <w:p w:rsidR="00324CAD" w:rsidRPr="00541636" w:rsidRDefault="00324CAD" w:rsidP="00A9201A">
            <w:pPr>
              <w:spacing w:after="0"/>
              <w:jc w:val="center"/>
              <w:rPr>
                <w:rFonts w:ascii="Calibri" w:eastAsia="Calibri" w:hAnsi="Calibri" w:cs="B Zar"/>
                <w:b/>
                <w:bCs/>
                <w:lang w:bidi="fa-IR"/>
              </w:rPr>
            </w:pPr>
          </w:p>
        </w:tc>
        <w:tc>
          <w:tcPr>
            <w:tcW w:w="1080"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hideMark/>
          </w:tcPr>
          <w:p w:rsidR="00324CAD" w:rsidRPr="00541636" w:rsidRDefault="00324CAD" w:rsidP="00A9201A">
            <w:pPr>
              <w:pStyle w:val="Heading8"/>
              <w:spacing w:line="276" w:lineRule="auto"/>
              <w:jc w:val="center"/>
              <w:rPr>
                <w:rFonts w:cs="B Nazanin"/>
                <w:b/>
                <w:bCs/>
                <w:i w:val="0"/>
                <w:iCs w:val="0"/>
              </w:rPr>
            </w:pPr>
            <w:r w:rsidRPr="00541636">
              <w:rPr>
                <w:rFonts w:cs="B Nazanin" w:hint="cs"/>
                <w:b/>
                <w:bCs/>
                <w:i w:val="0"/>
                <w:iCs w:val="0"/>
                <w:rtl/>
              </w:rPr>
              <w:t>شروع</w:t>
            </w:r>
          </w:p>
        </w:tc>
        <w:tc>
          <w:tcPr>
            <w:tcW w:w="1170"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hideMark/>
          </w:tcPr>
          <w:p w:rsidR="00324CAD" w:rsidRPr="00541636" w:rsidRDefault="00324CAD" w:rsidP="00A9201A">
            <w:pPr>
              <w:pStyle w:val="Heading8"/>
              <w:spacing w:line="276" w:lineRule="auto"/>
              <w:jc w:val="center"/>
              <w:rPr>
                <w:rFonts w:cs="B Nazanin"/>
                <w:b/>
                <w:bCs/>
                <w:i w:val="0"/>
                <w:iCs w:val="0"/>
              </w:rPr>
            </w:pPr>
            <w:r w:rsidRPr="00541636">
              <w:rPr>
                <w:rFonts w:cs="B Nazanin" w:hint="cs"/>
                <w:b/>
                <w:bCs/>
                <w:i w:val="0"/>
                <w:iCs w:val="0"/>
                <w:rtl/>
              </w:rPr>
              <w:t>خاتمه</w:t>
            </w:r>
          </w:p>
        </w:tc>
        <w:tc>
          <w:tcPr>
            <w:tcW w:w="1620" w:type="dxa"/>
            <w:vMerge/>
            <w:tcBorders>
              <w:top w:val="thinThickSmallGap" w:sz="12" w:space="0" w:color="auto"/>
              <w:left w:val="single" w:sz="6" w:space="0" w:color="auto"/>
              <w:bottom w:val="thinThickSmallGap" w:sz="12" w:space="0" w:color="auto"/>
              <w:right w:val="single" w:sz="6" w:space="0" w:color="auto"/>
            </w:tcBorders>
            <w:hideMark/>
          </w:tcPr>
          <w:p w:rsidR="00324CAD" w:rsidRPr="00541636" w:rsidRDefault="00324CAD" w:rsidP="00A9201A">
            <w:pPr>
              <w:pStyle w:val="Heading8"/>
              <w:spacing w:line="276" w:lineRule="auto"/>
              <w:jc w:val="center"/>
              <w:rPr>
                <w:rFonts w:cs="B Nazanin"/>
                <w:b/>
                <w:bCs/>
                <w:i w:val="0"/>
                <w:iCs w:val="0"/>
              </w:rPr>
            </w:pPr>
          </w:p>
        </w:tc>
        <w:tc>
          <w:tcPr>
            <w:tcW w:w="2339" w:type="dxa"/>
            <w:vMerge/>
            <w:tcBorders>
              <w:top w:val="thinThickSmallGap" w:sz="12" w:space="0" w:color="auto"/>
              <w:left w:val="single" w:sz="6" w:space="0" w:color="auto"/>
              <w:bottom w:val="thinThickSmallGap" w:sz="12" w:space="0" w:color="auto"/>
              <w:right w:val="thinThickSmallGap" w:sz="12" w:space="0" w:color="auto"/>
            </w:tcBorders>
            <w:hideMark/>
          </w:tcPr>
          <w:p w:rsidR="00324CAD" w:rsidRPr="00541636" w:rsidRDefault="00324CAD" w:rsidP="00A9201A">
            <w:pPr>
              <w:spacing w:after="0"/>
              <w:jc w:val="center"/>
              <w:rPr>
                <w:rFonts w:ascii="Calibri" w:eastAsia="Calibri" w:hAnsi="Calibri" w:cs="B Zar"/>
                <w:b/>
                <w:bCs/>
                <w:lang w:bidi="fa-IR"/>
              </w:rPr>
            </w:pPr>
          </w:p>
        </w:tc>
      </w:tr>
      <w:tr w:rsidR="00324CAD" w:rsidRPr="00541636" w:rsidTr="00A9201A">
        <w:trPr>
          <w:cantSplit/>
          <w:jc w:val="center"/>
        </w:trPr>
        <w:tc>
          <w:tcPr>
            <w:tcW w:w="752" w:type="dxa"/>
            <w:tcBorders>
              <w:top w:val="single" w:sz="6" w:space="0" w:color="auto"/>
              <w:left w:val="thickThinLargeGap" w:sz="4" w:space="0" w:color="auto"/>
              <w:bottom w:val="single" w:sz="6" w:space="0" w:color="auto"/>
              <w:right w:val="single" w:sz="6" w:space="0" w:color="auto"/>
            </w:tcBorders>
          </w:tcPr>
          <w:p w:rsidR="00324CAD" w:rsidRPr="00541636" w:rsidRDefault="00324CAD" w:rsidP="00A9201A">
            <w:pPr>
              <w:jc w:val="center"/>
              <w:rPr>
                <w:rFonts w:cs="B Nazanin"/>
                <w:rtl/>
              </w:rPr>
            </w:pPr>
            <w:r w:rsidRPr="00541636">
              <w:rPr>
                <w:rFonts w:cs="B Nazanin" w:hint="cs"/>
                <w:rtl/>
              </w:rPr>
              <w:t>1</w:t>
            </w:r>
          </w:p>
        </w:tc>
        <w:tc>
          <w:tcPr>
            <w:tcW w:w="3870"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jc w:val="right"/>
              <w:rPr>
                <w:rFonts w:cs="B Nazanin"/>
              </w:rPr>
            </w:pPr>
            <w:r w:rsidRPr="00541636">
              <w:rPr>
                <w:rFonts w:cs="B Nazanin" w:hint="cs"/>
                <w:rtl/>
              </w:rPr>
              <w:t>تدوین برنامه  نظارتی بر عملکرد کارشناسان مراقب سلامت و بهورزان  در خصوص روند پیگیری موارد غربال مثبت اعتیاد  جهت مراجعه به کارشناسان سلامت روان و رفتار</w:t>
            </w:r>
          </w:p>
        </w:tc>
        <w:tc>
          <w:tcPr>
            <w:tcW w:w="153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cs="B Nazanin" w:hint="cs"/>
                <w:rtl/>
              </w:rPr>
              <w:t>کارشناسان سلامت روان و رفتار</w:t>
            </w:r>
          </w:p>
        </w:tc>
        <w:tc>
          <w:tcPr>
            <w:tcW w:w="153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jc w:val="center"/>
              <w:rPr>
                <w:rFonts w:eastAsia="Times New Roman" w:cs="B Nazanin"/>
              </w:rPr>
            </w:pPr>
            <w:r w:rsidRPr="00541636">
              <w:rPr>
                <w:rFonts w:cs="B Nazanin" w:hint="cs"/>
                <w:rtl/>
              </w:rPr>
              <w:t>کارشناسان مراقب سلامت/ بهورزان</w:t>
            </w:r>
          </w:p>
        </w:tc>
        <w:tc>
          <w:tcPr>
            <w:tcW w:w="1080" w:type="dxa"/>
            <w:tcBorders>
              <w:top w:val="thickThinLargeGap" w:sz="4" w:space="0" w:color="auto"/>
              <w:left w:val="single" w:sz="6" w:space="0" w:color="auto"/>
              <w:bottom w:val="single" w:sz="4" w:space="0" w:color="auto"/>
              <w:right w:val="single" w:sz="6" w:space="0" w:color="auto"/>
            </w:tcBorders>
            <w:shd w:val="clear" w:color="auto" w:fill="auto"/>
          </w:tcPr>
          <w:p w:rsidR="00324CAD" w:rsidRPr="00541636" w:rsidRDefault="00324CAD" w:rsidP="00A9201A">
            <w:pPr>
              <w:jc w:val="center"/>
              <w:rPr>
                <w:rFonts w:cs="B Nazanin"/>
              </w:rPr>
            </w:pPr>
            <w:r w:rsidRPr="00541636">
              <w:rPr>
                <w:rFonts w:cs="B Nazanin" w:hint="cs"/>
                <w:rtl/>
              </w:rPr>
              <w:t>1/1/1404</w:t>
            </w:r>
          </w:p>
        </w:tc>
        <w:tc>
          <w:tcPr>
            <w:tcW w:w="117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cs="B Nazanin" w:hint="cs"/>
                <w:rtl/>
              </w:rPr>
              <w:t>31/6/1404</w:t>
            </w:r>
          </w:p>
        </w:tc>
        <w:tc>
          <w:tcPr>
            <w:tcW w:w="162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cs="B Nazanin" w:hint="cs"/>
                <w:rtl/>
              </w:rPr>
              <w:t>مراکز جامع خدمات سلامت</w:t>
            </w:r>
          </w:p>
        </w:tc>
        <w:tc>
          <w:tcPr>
            <w:tcW w:w="2339" w:type="dxa"/>
            <w:tcBorders>
              <w:top w:val="single" w:sz="6" w:space="0" w:color="auto"/>
              <w:left w:val="single" w:sz="6" w:space="0" w:color="auto"/>
              <w:bottom w:val="single" w:sz="6" w:space="0" w:color="auto"/>
              <w:right w:val="thinThickSmallGap" w:sz="12" w:space="0" w:color="auto"/>
            </w:tcBorders>
          </w:tcPr>
          <w:p w:rsidR="00324CAD" w:rsidRPr="00541636" w:rsidRDefault="00324CAD" w:rsidP="00A9201A">
            <w:pPr>
              <w:bidi/>
              <w:jc w:val="center"/>
              <w:rPr>
                <w:rFonts w:eastAsia="Times New Roman" w:cs="B Nazanin"/>
              </w:rPr>
            </w:pPr>
          </w:p>
        </w:tc>
      </w:tr>
      <w:tr w:rsidR="00324CAD" w:rsidRPr="00541636" w:rsidTr="00A9201A">
        <w:trPr>
          <w:cantSplit/>
          <w:trHeight w:val="435"/>
          <w:jc w:val="center"/>
        </w:trPr>
        <w:tc>
          <w:tcPr>
            <w:tcW w:w="752" w:type="dxa"/>
            <w:tcBorders>
              <w:top w:val="single" w:sz="6" w:space="0" w:color="auto"/>
              <w:left w:val="thickThinLargeGap" w:sz="4" w:space="0" w:color="auto"/>
              <w:bottom w:val="single" w:sz="6" w:space="0" w:color="auto"/>
              <w:right w:val="single" w:sz="6" w:space="0" w:color="auto"/>
            </w:tcBorders>
          </w:tcPr>
          <w:p w:rsidR="00324CAD" w:rsidRPr="00541636" w:rsidRDefault="00324CAD" w:rsidP="00A9201A">
            <w:pPr>
              <w:jc w:val="center"/>
              <w:rPr>
                <w:rFonts w:cs="B Nazanin"/>
                <w:rtl/>
              </w:rPr>
            </w:pPr>
            <w:r w:rsidRPr="00541636">
              <w:rPr>
                <w:rFonts w:cs="B Nazanin" w:hint="cs"/>
                <w:rtl/>
              </w:rPr>
              <w:t>2</w:t>
            </w:r>
          </w:p>
        </w:tc>
        <w:tc>
          <w:tcPr>
            <w:tcW w:w="3870" w:type="dxa"/>
            <w:tcBorders>
              <w:top w:val="single" w:sz="6" w:space="0" w:color="auto"/>
              <w:left w:val="single" w:sz="6" w:space="0" w:color="auto"/>
              <w:bottom w:val="single" w:sz="6" w:space="0" w:color="auto"/>
              <w:right w:val="single" w:sz="6" w:space="0" w:color="auto"/>
            </w:tcBorders>
            <w:vAlign w:val="center"/>
          </w:tcPr>
          <w:p w:rsidR="00324CAD" w:rsidRPr="00541636" w:rsidRDefault="00324CAD" w:rsidP="00A9201A">
            <w:pPr>
              <w:jc w:val="right"/>
              <w:rPr>
                <w:rFonts w:cs="B Nazanin"/>
              </w:rPr>
            </w:pPr>
            <w:r w:rsidRPr="00541636">
              <w:rPr>
                <w:rFonts w:cs="B Nazanin" w:hint="cs"/>
                <w:rtl/>
              </w:rPr>
              <w:t>برگزاری جلسات باز آموزی جهت توانمند سازی کارشناسان مراقب سلامت و بهورزان  با موضوع اقناع سازی بیماران مثبت شناسایی شده جهت دریافت خدمات درمانی و مراجعه به کارشناس سلامت روان و رفتار</w:t>
            </w:r>
          </w:p>
        </w:tc>
        <w:tc>
          <w:tcPr>
            <w:tcW w:w="153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cs="B Nazanin" w:hint="cs"/>
                <w:rtl/>
              </w:rPr>
              <w:t>کارشناسان ستادی</w:t>
            </w:r>
          </w:p>
        </w:tc>
        <w:tc>
          <w:tcPr>
            <w:tcW w:w="153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bidi/>
              <w:jc w:val="center"/>
              <w:rPr>
                <w:rFonts w:eastAsia="Times New Roman" w:cs="B Nazanin"/>
              </w:rPr>
            </w:pPr>
            <w:r w:rsidRPr="00541636">
              <w:rPr>
                <w:rFonts w:cs="B Nazanin" w:hint="cs"/>
                <w:rtl/>
              </w:rPr>
              <w:t>کارشناسان مراقب سلامت/ بهورزان</w:t>
            </w:r>
          </w:p>
        </w:tc>
        <w:tc>
          <w:tcPr>
            <w:tcW w:w="1080" w:type="dxa"/>
            <w:tcBorders>
              <w:top w:val="single" w:sz="4" w:space="0" w:color="auto"/>
              <w:left w:val="single" w:sz="6" w:space="0" w:color="auto"/>
              <w:bottom w:val="single" w:sz="6" w:space="0" w:color="auto"/>
              <w:right w:val="single" w:sz="6" w:space="0" w:color="auto"/>
            </w:tcBorders>
            <w:shd w:val="clear" w:color="auto" w:fill="auto"/>
          </w:tcPr>
          <w:p w:rsidR="00324CAD" w:rsidRPr="00541636" w:rsidRDefault="00324CAD" w:rsidP="00A9201A">
            <w:pPr>
              <w:jc w:val="center"/>
              <w:rPr>
                <w:rFonts w:cs="B Nazanin"/>
              </w:rPr>
            </w:pPr>
            <w:r w:rsidRPr="00541636">
              <w:rPr>
                <w:rFonts w:cs="B Nazanin" w:hint="cs"/>
                <w:rtl/>
              </w:rPr>
              <w:t>1/1/1404</w:t>
            </w:r>
          </w:p>
        </w:tc>
        <w:tc>
          <w:tcPr>
            <w:tcW w:w="117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cs="B Nazanin" w:hint="cs"/>
                <w:rtl/>
              </w:rPr>
              <w:t>29/9/1404</w:t>
            </w:r>
          </w:p>
        </w:tc>
        <w:tc>
          <w:tcPr>
            <w:tcW w:w="1620" w:type="dxa"/>
            <w:tcBorders>
              <w:top w:val="single" w:sz="6" w:space="0" w:color="auto"/>
              <w:left w:val="single" w:sz="6" w:space="0" w:color="auto"/>
              <w:bottom w:val="single" w:sz="6" w:space="0" w:color="auto"/>
              <w:right w:val="single" w:sz="6" w:space="0" w:color="auto"/>
            </w:tcBorders>
          </w:tcPr>
          <w:p w:rsidR="00324CAD" w:rsidRPr="00541636" w:rsidRDefault="00324CAD" w:rsidP="00A9201A">
            <w:pPr>
              <w:jc w:val="center"/>
              <w:rPr>
                <w:rFonts w:cs="B Nazanin"/>
              </w:rPr>
            </w:pPr>
            <w:r w:rsidRPr="00541636">
              <w:rPr>
                <w:rFonts w:cs="B Nazanin" w:hint="cs"/>
                <w:rtl/>
              </w:rPr>
              <w:t>ستاد شبکه بهداشت ودرمان ورامین</w:t>
            </w:r>
          </w:p>
        </w:tc>
        <w:tc>
          <w:tcPr>
            <w:tcW w:w="2339" w:type="dxa"/>
            <w:tcBorders>
              <w:top w:val="single" w:sz="6" w:space="0" w:color="auto"/>
              <w:left w:val="single" w:sz="6" w:space="0" w:color="auto"/>
              <w:bottom w:val="single" w:sz="6" w:space="0" w:color="auto"/>
              <w:right w:val="thinThickSmallGap" w:sz="12" w:space="0" w:color="auto"/>
            </w:tcBorders>
          </w:tcPr>
          <w:p w:rsidR="00324CAD" w:rsidRPr="00541636" w:rsidRDefault="00324CAD" w:rsidP="00A9201A">
            <w:pPr>
              <w:bidi/>
              <w:jc w:val="center"/>
              <w:rPr>
                <w:rFonts w:eastAsia="Times New Roman" w:cs="B Nazanin"/>
              </w:rPr>
            </w:pPr>
          </w:p>
        </w:tc>
      </w:tr>
      <w:tr w:rsidR="00324CAD" w:rsidRPr="00541636" w:rsidTr="00A9201A">
        <w:trPr>
          <w:cantSplit/>
          <w:jc w:val="center"/>
        </w:trPr>
        <w:tc>
          <w:tcPr>
            <w:tcW w:w="752" w:type="dxa"/>
            <w:tcBorders>
              <w:top w:val="single" w:sz="6" w:space="0" w:color="auto"/>
              <w:left w:val="thickThinLargeGap" w:sz="4" w:space="0" w:color="auto"/>
              <w:bottom w:val="thickThinLargeGap" w:sz="4" w:space="0" w:color="auto"/>
              <w:right w:val="single" w:sz="6" w:space="0" w:color="auto"/>
            </w:tcBorders>
          </w:tcPr>
          <w:p w:rsidR="00324CAD" w:rsidRPr="00541636" w:rsidRDefault="00324CAD" w:rsidP="00A9201A">
            <w:pPr>
              <w:bidi/>
              <w:jc w:val="center"/>
              <w:rPr>
                <w:rFonts w:eastAsia="Times New Roman" w:cs="B Nazanin"/>
              </w:rPr>
            </w:pPr>
            <w:r w:rsidRPr="00541636">
              <w:rPr>
                <w:rFonts w:eastAsia="Times New Roman" w:cs="B Nazanin" w:hint="cs"/>
                <w:rtl/>
              </w:rPr>
              <w:t>3</w:t>
            </w:r>
          </w:p>
        </w:tc>
        <w:tc>
          <w:tcPr>
            <w:tcW w:w="3870" w:type="dxa"/>
            <w:tcBorders>
              <w:top w:val="single" w:sz="6" w:space="0" w:color="auto"/>
              <w:left w:val="single" w:sz="6" w:space="0" w:color="auto"/>
              <w:bottom w:val="thickThinLargeGap" w:sz="4" w:space="0" w:color="auto"/>
              <w:right w:val="single" w:sz="6" w:space="0" w:color="auto"/>
            </w:tcBorders>
            <w:vAlign w:val="center"/>
          </w:tcPr>
          <w:p w:rsidR="00324CAD" w:rsidRPr="00541636" w:rsidRDefault="00324CAD" w:rsidP="00A9201A">
            <w:pPr>
              <w:bidi/>
              <w:jc w:val="right"/>
              <w:rPr>
                <w:rFonts w:cs="B Nazanin"/>
                <w:rtl/>
              </w:rPr>
            </w:pPr>
            <w:r w:rsidRPr="00541636">
              <w:rPr>
                <w:rFonts w:cs="B Nazanin" w:hint="cs"/>
                <w:rtl/>
              </w:rPr>
              <w:t>مداخله مستقیم کارشناسان سلامت روان و رفتار در خصوص جلب مشارکت موارد مثبت که عدم همکاری جهت دریافت خدمات درمانی دارند</w:t>
            </w:r>
          </w:p>
        </w:tc>
        <w:tc>
          <w:tcPr>
            <w:tcW w:w="1530" w:type="dxa"/>
            <w:tcBorders>
              <w:top w:val="single" w:sz="6" w:space="0" w:color="auto"/>
              <w:left w:val="single" w:sz="6" w:space="0" w:color="auto"/>
              <w:bottom w:val="thickThinLargeGap" w:sz="4" w:space="0" w:color="auto"/>
              <w:right w:val="single" w:sz="6" w:space="0" w:color="auto"/>
            </w:tcBorders>
          </w:tcPr>
          <w:p w:rsidR="00324CAD" w:rsidRPr="00541636" w:rsidRDefault="00324CAD" w:rsidP="00A9201A">
            <w:pPr>
              <w:bidi/>
              <w:jc w:val="center"/>
              <w:rPr>
                <w:rFonts w:cs="B Nazanin"/>
                <w:rtl/>
              </w:rPr>
            </w:pPr>
            <w:r w:rsidRPr="00541636">
              <w:rPr>
                <w:rFonts w:cs="B Nazanin" w:hint="cs"/>
                <w:rtl/>
              </w:rPr>
              <w:t>کارشناسان سلامت روان و رفتار</w:t>
            </w:r>
          </w:p>
        </w:tc>
        <w:tc>
          <w:tcPr>
            <w:tcW w:w="1530" w:type="dxa"/>
            <w:tcBorders>
              <w:top w:val="single" w:sz="6" w:space="0" w:color="auto"/>
              <w:left w:val="single" w:sz="6" w:space="0" w:color="auto"/>
              <w:bottom w:val="thickThinLargeGap" w:sz="4" w:space="0" w:color="auto"/>
              <w:right w:val="single" w:sz="6" w:space="0" w:color="auto"/>
            </w:tcBorders>
          </w:tcPr>
          <w:p w:rsidR="00324CAD" w:rsidRPr="00541636" w:rsidRDefault="00324CAD" w:rsidP="00A9201A">
            <w:pPr>
              <w:bidi/>
              <w:jc w:val="center"/>
              <w:rPr>
                <w:rFonts w:eastAsia="Times New Roman" w:cs="B Nazanin"/>
              </w:rPr>
            </w:pPr>
            <w:r w:rsidRPr="00541636">
              <w:rPr>
                <w:rFonts w:cs="B Nazanin" w:hint="cs"/>
                <w:rtl/>
              </w:rPr>
              <w:t>کارشناسان سلامت روان و رفتار</w:t>
            </w:r>
          </w:p>
        </w:tc>
        <w:tc>
          <w:tcPr>
            <w:tcW w:w="1080" w:type="dxa"/>
            <w:tcBorders>
              <w:top w:val="single" w:sz="6" w:space="0" w:color="auto"/>
              <w:left w:val="single" w:sz="6" w:space="0" w:color="auto"/>
              <w:bottom w:val="thickThinLargeGap" w:sz="4" w:space="0" w:color="auto"/>
              <w:right w:val="single" w:sz="6" w:space="0" w:color="auto"/>
            </w:tcBorders>
            <w:shd w:val="clear" w:color="auto" w:fill="auto"/>
          </w:tcPr>
          <w:p w:rsidR="00324CAD" w:rsidRPr="00541636" w:rsidRDefault="00324CAD" w:rsidP="00A9201A">
            <w:pPr>
              <w:jc w:val="center"/>
              <w:rPr>
                <w:rFonts w:cs="B Nazanin"/>
              </w:rPr>
            </w:pPr>
            <w:r w:rsidRPr="00541636">
              <w:rPr>
                <w:rFonts w:cs="B Nazanin" w:hint="cs"/>
                <w:rtl/>
              </w:rPr>
              <w:t>1/1/1401</w:t>
            </w:r>
          </w:p>
        </w:tc>
        <w:tc>
          <w:tcPr>
            <w:tcW w:w="1170" w:type="dxa"/>
            <w:tcBorders>
              <w:top w:val="single" w:sz="6" w:space="0" w:color="auto"/>
              <w:left w:val="single" w:sz="6" w:space="0" w:color="auto"/>
              <w:bottom w:val="thickThinLargeGap" w:sz="4" w:space="0" w:color="auto"/>
              <w:right w:val="single" w:sz="6" w:space="0" w:color="auto"/>
            </w:tcBorders>
          </w:tcPr>
          <w:p w:rsidR="00324CAD" w:rsidRPr="00541636" w:rsidRDefault="00324CAD" w:rsidP="00A9201A">
            <w:pPr>
              <w:bidi/>
              <w:jc w:val="center"/>
              <w:rPr>
                <w:rFonts w:eastAsia="Times New Roman" w:cs="B Nazanin"/>
              </w:rPr>
            </w:pPr>
            <w:r w:rsidRPr="00541636">
              <w:rPr>
                <w:rFonts w:eastAsia="Times New Roman" w:cs="B Nazanin" w:hint="cs"/>
                <w:rtl/>
              </w:rPr>
              <w:t>29/12/1404</w:t>
            </w:r>
          </w:p>
        </w:tc>
        <w:tc>
          <w:tcPr>
            <w:tcW w:w="1620" w:type="dxa"/>
            <w:tcBorders>
              <w:top w:val="single" w:sz="6" w:space="0" w:color="auto"/>
              <w:left w:val="single" w:sz="6" w:space="0" w:color="auto"/>
              <w:bottom w:val="thickThinLargeGap" w:sz="4" w:space="0" w:color="auto"/>
              <w:right w:val="single" w:sz="6" w:space="0" w:color="auto"/>
            </w:tcBorders>
          </w:tcPr>
          <w:p w:rsidR="00324CAD" w:rsidRPr="00541636" w:rsidRDefault="00324CAD" w:rsidP="00A9201A">
            <w:pPr>
              <w:bidi/>
              <w:jc w:val="center"/>
              <w:rPr>
                <w:rFonts w:cs="B Nazanin"/>
                <w:lang w:bidi="fa-IR"/>
              </w:rPr>
            </w:pPr>
            <w:r w:rsidRPr="00541636">
              <w:rPr>
                <w:rFonts w:cs="B Nazanin" w:hint="cs"/>
                <w:rtl/>
              </w:rPr>
              <w:t>مراکز جامع خدمات سلامت</w:t>
            </w:r>
          </w:p>
        </w:tc>
        <w:tc>
          <w:tcPr>
            <w:tcW w:w="2339" w:type="dxa"/>
            <w:tcBorders>
              <w:top w:val="single" w:sz="6" w:space="0" w:color="auto"/>
              <w:left w:val="single" w:sz="6" w:space="0" w:color="auto"/>
              <w:bottom w:val="thickThinLargeGap" w:sz="4" w:space="0" w:color="auto"/>
              <w:right w:val="thinThickSmallGap" w:sz="12" w:space="0" w:color="auto"/>
            </w:tcBorders>
          </w:tcPr>
          <w:p w:rsidR="00324CAD" w:rsidRPr="00541636" w:rsidRDefault="00324CAD" w:rsidP="00A9201A">
            <w:pPr>
              <w:bidi/>
              <w:jc w:val="center"/>
              <w:rPr>
                <w:rFonts w:cs="B Nazanin"/>
              </w:rPr>
            </w:pPr>
          </w:p>
        </w:tc>
      </w:tr>
    </w:tbl>
    <w:tbl>
      <w:tblPr>
        <w:tblStyle w:val="TableGrid"/>
        <w:tblpPr w:leftFromText="180" w:rightFromText="180" w:vertAnchor="text" w:horzAnchor="page" w:tblpX="4978" w:tblpY="397"/>
        <w:bidiVisual/>
        <w:tblW w:w="0" w:type="auto"/>
        <w:tblLook w:val="04A0" w:firstRow="1" w:lastRow="0" w:firstColumn="1" w:lastColumn="0" w:noHBand="0" w:noVBand="1"/>
      </w:tblPr>
      <w:tblGrid>
        <w:gridCol w:w="578"/>
        <w:gridCol w:w="420"/>
        <w:gridCol w:w="567"/>
        <w:gridCol w:w="423"/>
      </w:tblGrid>
      <w:tr w:rsidR="00324CAD" w:rsidRPr="00541636" w:rsidTr="00A9201A">
        <w:trPr>
          <w:trHeight w:val="127"/>
        </w:trPr>
        <w:tc>
          <w:tcPr>
            <w:tcW w:w="578" w:type="dxa"/>
            <w:tcBorders>
              <w:top w:val="nil"/>
              <w:left w:val="nil"/>
              <w:bottom w:val="nil"/>
            </w:tcBorders>
          </w:tcPr>
          <w:p w:rsidR="00324CAD" w:rsidRPr="00541636" w:rsidRDefault="00324CAD" w:rsidP="00A9201A">
            <w:pPr>
              <w:pStyle w:val="ListParagraph"/>
              <w:bidi/>
              <w:ind w:left="0"/>
              <w:rPr>
                <w:rFonts w:cs="B Nazanin"/>
                <w:b/>
                <w:bCs/>
                <w:sz w:val="24"/>
                <w:szCs w:val="24"/>
                <w:rtl/>
              </w:rPr>
            </w:pPr>
            <w:r w:rsidRPr="00541636">
              <w:rPr>
                <w:rFonts w:cs="B Nazanin" w:hint="cs"/>
                <w:b/>
                <w:bCs/>
                <w:sz w:val="24"/>
                <w:szCs w:val="24"/>
                <w:rtl/>
              </w:rPr>
              <w:t>بلی</w:t>
            </w:r>
          </w:p>
        </w:tc>
        <w:tc>
          <w:tcPr>
            <w:tcW w:w="420" w:type="dxa"/>
            <w:tcBorders>
              <w:right w:val="single" w:sz="4" w:space="0" w:color="auto"/>
            </w:tcBorders>
            <w:shd w:val="clear" w:color="auto" w:fill="FFFFFF" w:themeFill="background1"/>
          </w:tcPr>
          <w:p w:rsidR="00324CAD" w:rsidRPr="00541636" w:rsidRDefault="00324CAD" w:rsidP="00A9201A">
            <w:pPr>
              <w:pStyle w:val="ListParagraph"/>
              <w:bidi/>
              <w:ind w:left="0"/>
              <w:rPr>
                <w:rFonts w:cs="B Nazanin"/>
                <w:b/>
                <w:bCs/>
                <w:sz w:val="24"/>
                <w:szCs w:val="24"/>
                <w:rtl/>
              </w:rPr>
            </w:pPr>
          </w:p>
        </w:tc>
        <w:tc>
          <w:tcPr>
            <w:tcW w:w="567" w:type="dxa"/>
            <w:tcBorders>
              <w:top w:val="nil"/>
              <w:left w:val="single" w:sz="4" w:space="0" w:color="auto"/>
              <w:bottom w:val="nil"/>
            </w:tcBorders>
          </w:tcPr>
          <w:p w:rsidR="00324CAD" w:rsidRPr="00541636" w:rsidRDefault="00324CAD" w:rsidP="00A9201A">
            <w:pPr>
              <w:pStyle w:val="ListParagraph"/>
              <w:bidi/>
              <w:ind w:left="0"/>
              <w:rPr>
                <w:rFonts w:cs="B Nazanin"/>
                <w:b/>
                <w:bCs/>
                <w:sz w:val="24"/>
                <w:szCs w:val="24"/>
                <w:rtl/>
              </w:rPr>
            </w:pPr>
            <w:r w:rsidRPr="00541636">
              <w:rPr>
                <w:rFonts w:cs="B Nazanin" w:hint="cs"/>
                <w:b/>
                <w:bCs/>
                <w:sz w:val="24"/>
                <w:szCs w:val="24"/>
                <w:rtl/>
              </w:rPr>
              <w:t>خیر</w:t>
            </w:r>
          </w:p>
        </w:tc>
        <w:tc>
          <w:tcPr>
            <w:tcW w:w="423" w:type="dxa"/>
            <w:shd w:val="clear" w:color="auto" w:fill="000000" w:themeFill="text1"/>
          </w:tcPr>
          <w:p w:rsidR="00324CAD" w:rsidRPr="00541636" w:rsidRDefault="00324CAD" w:rsidP="00A9201A">
            <w:pPr>
              <w:pStyle w:val="ListParagraph"/>
              <w:bidi/>
              <w:ind w:left="0"/>
              <w:rPr>
                <w:rFonts w:cs="B Nazanin"/>
                <w:b/>
                <w:bCs/>
                <w:sz w:val="24"/>
                <w:szCs w:val="24"/>
                <w:rtl/>
              </w:rPr>
            </w:pPr>
          </w:p>
        </w:tc>
      </w:tr>
    </w:tbl>
    <w:p w:rsidR="00324CAD" w:rsidRPr="00541636" w:rsidRDefault="00324CAD" w:rsidP="00324CAD">
      <w:pPr>
        <w:pStyle w:val="ListParagraph"/>
        <w:numPr>
          <w:ilvl w:val="0"/>
          <w:numId w:val="16"/>
        </w:numPr>
        <w:bidi/>
        <w:rPr>
          <w:rFonts w:cs="B Nazanin"/>
          <w:b/>
          <w:bCs/>
          <w:sz w:val="24"/>
          <w:szCs w:val="24"/>
          <w:rtl/>
        </w:rPr>
      </w:pPr>
      <w:r w:rsidRPr="00541636">
        <w:rPr>
          <w:rFonts w:cs="B Nazanin" w:hint="cs"/>
          <w:b/>
          <w:bCs/>
          <w:sz w:val="24"/>
          <w:szCs w:val="24"/>
          <w:rtl/>
        </w:rPr>
        <w:t>آیا این شاخص در سال گذشته هم به عنوان شاخص نامطلوب تکرار شده است ؟</w:t>
      </w:r>
    </w:p>
    <w:p w:rsidR="00324CAD" w:rsidRPr="00541636" w:rsidRDefault="00324CAD" w:rsidP="00324CAD">
      <w:pPr>
        <w:pStyle w:val="ListParagraph"/>
        <w:numPr>
          <w:ilvl w:val="0"/>
          <w:numId w:val="16"/>
        </w:numPr>
        <w:bidi/>
        <w:spacing w:line="240" w:lineRule="auto"/>
        <w:jc w:val="both"/>
        <w:rPr>
          <w:rFonts w:cs="B Nazanin"/>
          <w:b/>
          <w:bCs/>
          <w:sz w:val="24"/>
          <w:szCs w:val="24"/>
          <w:rtl/>
        </w:rPr>
      </w:pPr>
      <w:r w:rsidRPr="00541636">
        <w:rPr>
          <w:rFonts w:cs="B Nazanin" w:hint="cs"/>
          <w:b/>
          <w:bCs/>
          <w:sz w:val="24"/>
          <w:szCs w:val="24"/>
          <w:rtl/>
        </w:rPr>
        <w:t>در صورت پاسخ بلی ، دلایل عدم تحقق مداخلات را ذکر نمایید</w:t>
      </w:r>
    </w:p>
    <w:p w:rsidR="002D2D9C" w:rsidRDefault="002D2D9C" w:rsidP="002D2D9C">
      <w:pPr>
        <w:shd w:val="clear" w:color="auto" w:fill="FFFFFF" w:themeFill="background1"/>
        <w:bidi/>
        <w:spacing w:after="0"/>
        <w:rPr>
          <w:rtl/>
          <w:lang w:bidi="fa-IR"/>
        </w:rPr>
      </w:pPr>
    </w:p>
    <w:p w:rsidR="002D2D9C" w:rsidRDefault="002D2D9C" w:rsidP="002D2D9C">
      <w:pPr>
        <w:shd w:val="clear" w:color="auto" w:fill="FFFFFF" w:themeFill="background1"/>
        <w:bidi/>
        <w:spacing w:after="0"/>
        <w:rPr>
          <w:rtl/>
          <w:lang w:bidi="fa-IR"/>
        </w:rPr>
      </w:pPr>
    </w:p>
    <w:p w:rsidR="00F00CD8" w:rsidRDefault="00F00CD8" w:rsidP="00F00CD8">
      <w:pPr>
        <w:shd w:val="clear" w:color="auto" w:fill="FFFFFF" w:themeFill="background1"/>
        <w:bidi/>
        <w:spacing w:after="0"/>
        <w:rPr>
          <w:rtl/>
          <w:lang w:bidi="fa-IR"/>
        </w:rPr>
      </w:pPr>
    </w:p>
    <w:p w:rsidR="002D2D9C" w:rsidRDefault="002D2D9C" w:rsidP="002D2D9C">
      <w:pPr>
        <w:shd w:val="clear" w:color="auto" w:fill="FFFFFF" w:themeFill="background1"/>
        <w:bidi/>
        <w:spacing w:after="0"/>
        <w:rPr>
          <w:rtl/>
          <w:lang w:bidi="fa-IR"/>
        </w:rPr>
      </w:pPr>
    </w:p>
    <w:p w:rsidR="002D2D9C" w:rsidRPr="00B04664" w:rsidRDefault="002D2D9C" w:rsidP="0014065C">
      <w:pPr>
        <w:shd w:val="clear" w:color="auto" w:fill="E5DFEC" w:themeFill="accent4" w:themeFillTint="33"/>
        <w:bidi/>
        <w:rPr>
          <w:rFonts w:cs="B Nazanin"/>
          <w:b/>
          <w:bCs/>
          <w:sz w:val="28"/>
          <w:szCs w:val="28"/>
          <w:rtl/>
        </w:rPr>
      </w:pPr>
      <w:r>
        <w:rPr>
          <w:rFonts w:cs="B Nazanin" w:hint="cs"/>
          <w:b/>
          <w:bCs/>
          <w:sz w:val="28"/>
          <w:szCs w:val="28"/>
          <w:rtl/>
        </w:rPr>
        <w:lastRenderedPageBreak/>
        <w:t xml:space="preserve">سلامت </w:t>
      </w:r>
      <w:r w:rsidR="0014065C">
        <w:rPr>
          <w:rFonts w:cs="B Nazanin" w:hint="cs"/>
          <w:b/>
          <w:bCs/>
          <w:sz w:val="28"/>
          <w:szCs w:val="28"/>
          <w:rtl/>
        </w:rPr>
        <w:t>محیط</w:t>
      </w:r>
    </w:p>
    <w:p w:rsidR="0014065C" w:rsidRPr="0014065C" w:rsidRDefault="0014065C" w:rsidP="0014065C">
      <w:pPr>
        <w:bidi/>
        <w:ind w:left="720"/>
        <w:contextualSpacing/>
        <w:rPr>
          <w:rFonts w:cs="B Nazanin"/>
          <w:b/>
          <w:bCs/>
          <w:sz w:val="28"/>
          <w:szCs w:val="28"/>
        </w:rPr>
      </w:pPr>
      <w:r w:rsidRPr="0014065C">
        <w:rPr>
          <w:rFonts w:cs="B Nazanin" w:hint="cs"/>
          <w:b/>
          <w:bCs/>
          <w:sz w:val="28"/>
          <w:szCs w:val="28"/>
          <w:rtl/>
        </w:rPr>
        <w:t>عنوان شاخص: در صد نمونه هاي مطلوب آب آشاميدني  از نظر شيميايي در روستا</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67"/>
        <w:gridCol w:w="4205"/>
        <w:gridCol w:w="1275"/>
        <w:gridCol w:w="1276"/>
        <w:gridCol w:w="1134"/>
        <w:gridCol w:w="1134"/>
        <w:gridCol w:w="1276"/>
        <w:gridCol w:w="2824"/>
      </w:tblGrid>
      <w:tr w:rsidR="0014065C" w:rsidRPr="0014065C" w:rsidTr="00571C0A">
        <w:trPr>
          <w:cantSplit/>
          <w:jc w:val="center"/>
        </w:trPr>
        <w:tc>
          <w:tcPr>
            <w:tcW w:w="767" w:type="dxa"/>
            <w:vMerge w:val="restart"/>
            <w:tcBorders>
              <w:top w:val="thickThinSmallGap" w:sz="12" w:space="0" w:color="auto"/>
              <w:left w:val="thinThickSmallGap" w:sz="12" w:space="0" w:color="auto"/>
              <w:bottom w:val="thinThickSmallGap" w:sz="12" w:space="0" w:color="auto"/>
              <w:right w:val="single" w:sz="6" w:space="0" w:color="auto"/>
            </w:tcBorders>
            <w:shd w:val="clear" w:color="auto" w:fill="A6A6A6" w:themeFill="background1" w:themeFillShade="A6"/>
            <w:vAlign w:val="center"/>
            <w:hideMark/>
          </w:tcPr>
          <w:p w:rsidR="0014065C" w:rsidRPr="0014065C" w:rsidRDefault="0014065C" w:rsidP="0014065C">
            <w:pPr>
              <w:bidi/>
              <w:spacing w:before="240" w:after="60"/>
              <w:jc w:val="center"/>
              <w:outlineLvl w:val="7"/>
              <w:rPr>
                <w:rFonts w:ascii="Times New Roman" w:eastAsia="Times New Roman" w:hAnsi="Times New Roman" w:cs="B Nazanin"/>
                <w:b/>
                <w:bCs/>
                <w:sz w:val="24"/>
                <w:szCs w:val="24"/>
                <w:rtl/>
                <w:lang w:bidi="fa-IR"/>
              </w:rPr>
            </w:pPr>
            <w:r w:rsidRPr="0014065C">
              <w:rPr>
                <w:rFonts w:ascii="Times New Roman" w:eastAsia="Times New Roman" w:hAnsi="Times New Roman" w:cs="B Nazanin" w:hint="cs"/>
                <w:b/>
                <w:bCs/>
                <w:sz w:val="24"/>
                <w:szCs w:val="24"/>
                <w:rtl/>
                <w:lang w:bidi="fa-IR"/>
              </w:rPr>
              <w:t>رديف</w:t>
            </w:r>
          </w:p>
        </w:tc>
        <w:tc>
          <w:tcPr>
            <w:tcW w:w="4205" w:type="dxa"/>
            <w:vMerge w:val="restart"/>
            <w:tcBorders>
              <w:top w:val="thickThin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14065C" w:rsidRPr="0014065C" w:rsidRDefault="0014065C" w:rsidP="0014065C">
            <w:pPr>
              <w:bidi/>
              <w:jc w:val="center"/>
              <w:rPr>
                <w:rFonts w:cs="B Nazanin"/>
                <w:b/>
                <w:bCs/>
                <w:sz w:val="24"/>
                <w:szCs w:val="24"/>
              </w:rPr>
            </w:pPr>
            <w:r w:rsidRPr="0014065C">
              <w:rPr>
                <w:rFonts w:cs="B Nazanin" w:hint="cs"/>
                <w:b/>
                <w:bCs/>
                <w:sz w:val="24"/>
                <w:szCs w:val="24"/>
                <w:rtl/>
              </w:rPr>
              <w:t>عنوان فعاليت</w:t>
            </w:r>
          </w:p>
        </w:tc>
        <w:tc>
          <w:tcPr>
            <w:tcW w:w="1275" w:type="dxa"/>
            <w:vMerge w:val="restart"/>
            <w:tcBorders>
              <w:top w:val="thickThin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14065C" w:rsidRPr="0014065C" w:rsidRDefault="0014065C" w:rsidP="0014065C">
            <w:pPr>
              <w:bidi/>
              <w:jc w:val="center"/>
              <w:rPr>
                <w:rFonts w:cs="B Nazanin"/>
                <w:b/>
                <w:bCs/>
                <w:sz w:val="24"/>
                <w:szCs w:val="24"/>
              </w:rPr>
            </w:pPr>
            <w:r w:rsidRPr="0014065C">
              <w:rPr>
                <w:rFonts w:cs="B Nazanin" w:hint="cs"/>
                <w:b/>
                <w:bCs/>
                <w:sz w:val="24"/>
                <w:szCs w:val="24"/>
                <w:rtl/>
              </w:rPr>
              <w:t>مسئول اجرا</w:t>
            </w:r>
          </w:p>
        </w:tc>
        <w:tc>
          <w:tcPr>
            <w:tcW w:w="1276" w:type="dxa"/>
            <w:vMerge w:val="restart"/>
            <w:tcBorders>
              <w:top w:val="thickThin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14065C" w:rsidRPr="0014065C" w:rsidRDefault="0014065C" w:rsidP="0014065C">
            <w:pPr>
              <w:bidi/>
              <w:jc w:val="center"/>
              <w:rPr>
                <w:rFonts w:cs="B Nazanin"/>
                <w:b/>
                <w:bCs/>
                <w:sz w:val="24"/>
                <w:szCs w:val="24"/>
              </w:rPr>
            </w:pPr>
            <w:r w:rsidRPr="0014065C">
              <w:rPr>
                <w:rFonts w:cs="B Nazanin" w:hint="cs"/>
                <w:b/>
                <w:bCs/>
                <w:sz w:val="24"/>
                <w:szCs w:val="24"/>
                <w:rtl/>
              </w:rPr>
              <w:t>گروه هدف</w:t>
            </w:r>
          </w:p>
        </w:tc>
        <w:tc>
          <w:tcPr>
            <w:tcW w:w="2268" w:type="dxa"/>
            <w:gridSpan w:val="2"/>
            <w:tcBorders>
              <w:top w:val="thickThin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14065C" w:rsidRPr="0014065C" w:rsidRDefault="0014065C" w:rsidP="0014065C">
            <w:pPr>
              <w:bidi/>
              <w:spacing w:before="240" w:after="60"/>
              <w:jc w:val="center"/>
              <w:outlineLvl w:val="7"/>
              <w:rPr>
                <w:rFonts w:ascii="Times New Roman" w:eastAsia="Times New Roman" w:hAnsi="Times New Roman" w:cs="B Nazanin"/>
                <w:b/>
                <w:bCs/>
                <w:sz w:val="24"/>
                <w:szCs w:val="24"/>
                <w:rtl/>
                <w:lang w:bidi="fa-IR"/>
              </w:rPr>
            </w:pPr>
            <w:r w:rsidRPr="0014065C">
              <w:rPr>
                <w:rFonts w:ascii="Times New Roman" w:eastAsia="Times New Roman" w:hAnsi="Times New Roman" w:cs="B Nazanin" w:hint="cs"/>
                <w:b/>
                <w:bCs/>
                <w:sz w:val="24"/>
                <w:szCs w:val="24"/>
                <w:rtl/>
                <w:lang w:bidi="fa-IR"/>
              </w:rPr>
              <w:t>زمان اجرا</w:t>
            </w:r>
          </w:p>
        </w:tc>
        <w:tc>
          <w:tcPr>
            <w:tcW w:w="1276" w:type="dxa"/>
            <w:vMerge w:val="restart"/>
            <w:tcBorders>
              <w:top w:val="thickThin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14065C" w:rsidRPr="0014065C" w:rsidRDefault="0014065C" w:rsidP="0014065C">
            <w:pPr>
              <w:bidi/>
              <w:spacing w:before="240" w:after="60"/>
              <w:jc w:val="center"/>
              <w:outlineLvl w:val="7"/>
              <w:rPr>
                <w:rFonts w:ascii="Times New Roman" w:eastAsia="Times New Roman" w:hAnsi="Times New Roman" w:cs="B Nazanin"/>
                <w:b/>
                <w:bCs/>
                <w:sz w:val="24"/>
                <w:szCs w:val="24"/>
                <w:lang w:bidi="fa-IR"/>
              </w:rPr>
            </w:pPr>
            <w:r w:rsidRPr="0014065C">
              <w:rPr>
                <w:rFonts w:ascii="Times New Roman" w:eastAsia="Times New Roman" w:hAnsi="Times New Roman" w:cs="B Nazanin" w:hint="cs"/>
                <w:b/>
                <w:bCs/>
                <w:sz w:val="24"/>
                <w:szCs w:val="24"/>
                <w:rtl/>
                <w:lang w:bidi="fa-IR"/>
              </w:rPr>
              <w:t>مکان اجرا</w:t>
            </w:r>
          </w:p>
        </w:tc>
        <w:tc>
          <w:tcPr>
            <w:tcW w:w="2824" w:type="dxa"/>
            <w:vMerge w:val="restart"/>
            <w:tcBorders>
              <w:top w:val="thickThinSmallGap" w:sz="12" w:space="0" w:color="auto"/>
              <w:left w:val="single" w:sz="6" w:space="0" w:color="auto"/>
              <w:bottom w:val="thinThickSmallGap" w:sz="12" w:space="0" w:color="auto"/>
              <w:right w:val="thickThinSmallGap" w:sz="12" w:space="0" w:color="auto"/>
            </w:tcBorders>
            <w:shd w:val="clear" w:color="auto" w:fill="A6A6A6" w:themeFill="background1" w:themeFillShade="A6"/>
            <w:vAlign w:val="center"/>
            <w:hideMark/>
          </w:tcPr>
          <w:p w:rsidR="0014065C" w:rsidRPr="0014065C" w:rsidRDefault="0014065C" w:rsidP="0014065C">
            <w:pPr>
              <w:bidi/>
              <w:jc w:val="center"/>
              <w:rPr>
                <w:rFonts w:cs="B Nazanin"/>
                <w:b/>
                <w:bCs/>
                <w:sz w:val="24"/>
                <w:szCs w:val="24"/>
                <w:rtl/>
              </w:rPr>
            </w:pPr>
            <w:r w:rsidRPr="0014065C">
              <w:rPr>
                <w:rFonts w:cs="B Nazanin" w:hint="cs"/>
                <w:b/>
                <w:bCs/>
                <w:sz w:val="24"/>
                <w:szCs w:val="24"/>
                <w:rtl/>
              </w:rPr>
              <w:t>نتایج</w:t>
            </w:r>
          </w:p>
        </w:tc>
      </w:tr>
      <w:tr w:rsidR="0014065C" w:rsidRPr="0014065C" w:rsidTr="00571C0A">
        <w:trPr>
          <w:cantSplit/>
          <w:trHeight w:val="213"/>
          <w:jc w:val="center"/>
        </w:trPr>
        <w:tc>
          <w:tcPr>
            <w:tcW w:w="767" w:type="dxa"/>
            <w:vMerge/>
            <w:tcBorders>
              <w:top w:val="thinThickSmallGap" w:sz="12" w:space="0" w:color="auto"/>
              <w:left w:val="thinThickSmallGap" w:sz="12" w:space="0" w:color="auto"/>
              <w:bottom w:val="thinThickSmallGap" w:sz="12" w:space="0" w:color="auto"/>
              <w:right w:val="single" w:sz="6" w:space="0" w:color="auto"/>
            </w:tcBorders>
            <w:vAlign w:val="center"/>
            <w:hideMark/>
          </w:tcPr>
          <w:p w:rsidR="0014065C" w:rsidRPr="0014065C" w:rsidRDefault="0014065C" w:rsidP="0014065C">
            <w:pPr>
              <w:spacing w:after="0"/>
              <w:rPr>
                <w:rFonts w:ascii="Times New Roman" w:eastAsia="Times New Roman" w:hAnsi="Times New Roman" w:cs="B Zar"/>
                <w:b/>
                <w:bCs/>
                <w:sz w:val="24"/>
                <w:szCs w:val="24"/>
                <w:lang w:bidi="fa-IR"/>
              </w:rPr>
            </w:pPr>
          </w:p>
        </w:tc>
        <w:tc>
          <w:tcPr>
            <w:tcW w:w="4205" w:type="dxa"/>
            <w:vMerge/>
            <w:tcBorders>
              <w:top w:val="thinThickSmallGap" w:sz="12" w:space="0" w:color="auto"/>
              <w:left w:val="single" w:sz="6" w:space="0" w:color="auto"/>
              <w:bottom w:val="thinThickSmallGap" w:sz="12" w:space="0" w:color="auto"/>
              <w:right w:val="single" w:sz="6" w:space="0" w:color="auto"/>
            </w:tcBorders>
            <w:vAlign w:val="center"/>
            <w:hideMark/>
          </w:tcPr>
          <w:p w:rsidR="0014065C" w:rsidRPr="0014065C" w:rsidRDefault="0014065C" w:rsidP="0014065C">
            <w:pPr>
              <w:spacing w:after="0"/>
              <w:rPr>
                <w:rFonts w:ascii="Calibri" w:eastAsia="Calibri" w:hAnsi="Calibri" w:cs="B Zar"/>
                <w:b/>
                <w:bCs/>
                <w:lang w:bidi="fa-IR"/>
              </w:rPr>
            </w:pPr>
          </w:p>
        </w:tc>
        <w:tc>
          <w:tcPr>
            <w:tcW w:w="1275" w:type="dxa"/>
            <w:vMerge/>
            <w:tcBorders>
              <w:top w:val="thinThickSmallGap" w:sz="12" w:space="0" w:color="auto"/>
              <w:left w:val="single" w:sz="6" w:space="0" w:color="auto"/>
              <w:bottom w:val="thinThickSmallGap" w:sz="12" w:space="0" w:color="auto"/>
              <w:right w:val="single" w:sz="6" w:space="0" w:color="auto"/>
            </w:tcBorders>
            <w:vAlign w:val="center"/>
            <w:hideMark/>
          </w:tcPr>
          <w:p w:rsidR="0014065C" w:rsidRPr="0014065C" w:rsidRDefault="0014065C" w:rsidP="0014065C">
            <w:pPr>
              <w:spacing w:after="0"/>
              <w:rPr>
                <w:rFonts w:ascii="Calibri" w:eastAsia="Calibri" w:hAnsi="Calibri" w:cs="B Zar"/>
                <w:b/>
                <w:bCs/>
                <w:lang w:bidi="fa-IR"/>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14065C" w:rsidRPr="0014065C" w:rsidRDefault="0014065C" w:rsidP="0014065C">
            <w:pPr>
              <w:spacing w:after="0"/>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14065C" w:rsidRPr="0014065C" w:rsidRDefault="0014065C" w:rsidP="0014065C">
            <w:pPr>
              <w:bidi/>
              <w:spacing w:before="240" w:after="60"/>
              <w:jc w:val="center"/>
              <w:outlineLvl w:val="7"/>
              <w:rPr>
                <w:rFonts w:ascii="Times New Roman" w:eastAsia="Times New Roman" w:hAnsi="Times New Roman" w:cs="B Nazanin"/>
                <w:b/>
                <w:bCs/>
                <w:sz w:val="24"/>
                <w:szCs w:val="24"/>
                <w:lang w:bidi="fa-IR"/>
              </w:rPr>
            </w:pPr>
            <w:r w:rsidRPr="0014065C">
              <w:rPr>
                <w:rFonts w:ascii="Times New Roman" w:eastAsia="Times New Roman" w:hAnsi="Times New Roman" w:cs="B Nazanin" w:hint="cs"/>
                <w:b/>
                <w:bCs/>
                <w:sz w:val="24"/>
                <w:szCs w:val="24"/>
                <w:rtl/>
                <w:lang w:bidi="fa-IR"/>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14065C" w:rsidRPr="0014065C" w:rsidRDefault="0014065C" w:rsidP="0014065C">
            <w:pPr>
              <w:bidi/>
              <w:spacing w:before="240" w:after="60"/>
              <w:jc w:val="center"/>
              <w:outlineLvl w:val="7"/>
              <w:rPr>
                <w:rFonts w:ascii="Times New Roman" w:eastAsia="Times New Roman" w:hAnsi="Times New Roman" w:cs="B Nazanin"/>
                <w:b/>
                <w:bCs/>
                <w:sz w:val="24"/>
                <w:szCs w:val="24"/>
                <w:lang w:bidi="fa-IR"/>
              </w:rPr>
            </w:pPr>
            <w:r w:rsidRPr="0014065C">
              <w:rPr>
                <w:rFonts w:ascii="Times New Roman" w:eastAsia="Times New Roman" w:hAnsi="Times New Roman" w:cs="B Nazanin" w:hint="cs"/>
                <w:b/>
                <w:bCs/>
                <w:sz w:val="24"/>
                <w:szCs w:val="24"/>
                <w:rtl/>
                <w:lang w:bidi="fa-IR"/>
              </w:rPr>
              <w:t>خاتمه</w:t>
            </w: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14065C" w:rsidRPr="0014065C" w:rsidRDefault="0014065C" w:rsidP="0014065C">
            <w:pPr>
              <w:bidi/>
              <w:spacing w:before="240" w:after="60"/>
              <w:jc w:val="center"/>
              <w:outlineLvl w:val="7"/>
              <w:rPr>
                <w:rFonts w:ascii="Times New Roman" w:eastAsia="Times New Roman" w:hAnsi="Times New Roman" w:cs="B Nazanin"/>
                <w:b/>
                <w:bCs/>
                <w:sz w:val="24"/>
                <w:szCs w:val="24"/>
                <w:lang w:bidi="fa-IR"/>
              </w:rPr>
            </w:pPr>
          </w:p>
        </w:tc>
        <w:tc>
          <w:tcPr>
            <w:tcW w:w="2824" w:type="dxa"/>
            <w:vMerge/>
            <w:tcBorders>
              <w:top w:val="thinThickSmallGap" w:sz="12" w:space="0" w:color="auto"/>
              <w:left w:val="single" w:sz="6" w:space="0" w:color="auto"/>
              <w:bottom w:val="thinThickSmallGap" w:sz="12" w:space="0" w:color="auto"/>
              <w:right w:val="thickThinSmallGap" w:sz="12" w:space="0" w:color="auto"/>
            </w:tcBorders>
            <w:vAlign w:val="center"/>
            <w:hideMark/>
          </w:tcPr>
          <w:p w:rsidR="0014065C" w:rsidRPr="0014065C" w:rsidRDefault="0014065C" w:rsidP="0014065C">
            <w:pPr>
              <w:spacing w:after="0"/>
              <w:rPr>
                <w:rFonts w:ascii="Calibri" w:eastAsia="Calibri" w:hAnsi="Calibri" w:cs="B Zar"/>
                <w:b/>
                <w:bCs/>
                <w:lang w:bidi="fa-IR"/>
              </w:rPr>
            </w:pPr>
          </w:p>
        </w:tc>
      </w:tr>
      <w:tr w:rsidR="0014065C" w:rsidRPr="0014065C" w:rsidTr="00571C0A">
        <w:trPr>
          <w:cantSplit/>
          <w:trHeight w:val="786"/>
          <w:jc w:val="center"/>
        </w:trPr>
        <w:tc>
          <w:tcPr>
            <w:tcW w:w="767" w:type="dxa"/>
            <w:tcBorders>
              <w:top w:val="thickThinLargeGap" w:sz="4" w:space="0" w:color="auto"/>
              <w:left w:val="thinThickSmallGap" w:sz="12" w:space="0" w:color="auto"/>
              <w:bottom w:val="single" w:sz="6" w:space="0" w:color="auto"/>
              <w:right w:val="single" w:sz="6" w:space="0" w:color="auto"/>
            </w:tcBorders>
            <w:vAlign w:val="center"/>
          </w:tcPr>
          <w:p w:rsidR="0014065C" w:rsidRPr="0014065C" w:rsidRDefault="0014065C" w:rsidP="0014065C">
            <w:pPr>
              <w:bidi/>
              <w:jc w:val="center"/>
              <w:rPr>
                <w:rFonts w:eastAsia="Times New Roman" w:cs="B Nazanin"/>
              </w:rPr>
            </w:pPr>
            <w:r w:rsidRPr="0014065C">
              <w:rPr>
                <w:rFonts w:eastAsia="Times New Roman" w:cs="B Nazanin" w:hint="cs"/>
                <w:rtl/>
              </w:rPr>
              <w:t>1</w:t>
            </w:r>
          </w:p>
        </w:tc>
        <w:tc>
          <w:tcPr>
            <w:tcW w:w="4205" w:type="dxa"/>
            <w:tcBorders>
              <w:top w:val="thickThinLargeGap" w:sz="4" w:space="0" w:color="auto"/>
              <w:left w:val="single" w:sz="6" w:space="0" w:color="auto"/>
              <w:bottom w:val="single" w:sz="6" w:space="0" w:color="auto"/>
              <w:right w:val="single" w:sz="6" w:space="0" w:color="auto"/>
            </w:tcBorders>
            <w:vAlign w:val="center"/>
          </w:tcPr>
          <w:p w:rsidR="0014065C" w:rsidRPr="0014065C" w:rsidRDefault="0014065C" w:rsidP="0014065C">
            <w:pPr>
              <w:bidi/>
              <w:jc w:val="center"/>
              <w:rPr>
                <w:rFonts w:eastAsia="Times New Roman" w:cs="B Nazanin"/>
                <w:rtl/>
              </w:rPr>
            </w:pPr>
            <w:r w:rsidRPr="0014065C">
              <w:rPr>
                <w:rFonts w:eastAsia="Times New Roman" w:cs="B Nazanin" w:hint="cs"/>
                <w:rtl/>
              </w:rPr>
              <w:t>طرح موضوع در جلسه کارگروه سلامت امنیت غذا و دارو شهرستان</w:t>
            </w:r>
          </w:p>
        </w:tc>
        <w:tc>
          <w:tcPr>
            <w:tcW w:w="1275" w:type="dxa"/>
            <w:tcBorders>
              <w:top w:val="thickThinLargeGap" w:sz="4" w:space="0" w:color="auto"/>
              <w:left w:val="single" w:sz="6" w:space="0" w:color="auto"/>
              <w:bottom w:val="single" w:sz="6" w:space="0" w:color="auto"/>
              <w:right w:val="single" w:sz="6" w:space="0" w:color="auto"/>
            </w:tcBorders>
            <w:vAlign w:val="center"/>
          </w:tcPr>
          <w:p w:rsidR="0014065C" w:rsidRPr="0014065C" w:rsidRDefault="0014065C" w:rsidP="0014065C">
            <w:pPr>
              <w:bidi/>
              <w:jc w:val="center"/>
              <w:rPr>
                <w:rFonts w:eastAsia="Times New Roman" w:cs="B Nazanin"/>
                <w:rtl/>
              </w:rPr>
            </w:pPr>
            <w:r w:rsidRPr="0014065C">
              <w:rPr>
                <w:rFonts w:eastAsia="Times New Roman" w:cs="B Nazanin" w:hint="cs"/>
                <w:rtl/>
              </w:rPr>
              <w:t>مدیر شبکه</w:t>
            </w:r>
          </w:p>
        </w:tc>
        <w:tc>
          <w:tcPr>
            <w:tcW w:w="1276" w:type="dxa"/>
            <w:tcBorders>
              <w:top w:val="thickThinLargeGap" w:sz="4" w:space="0" w:color="auto"/>
              <w:left w:val="single" w:sz="6" w:space="0" w:color="auto"/>
              <w:bottom w:val="single" w:sz="6" w:space="0" w:color="auto"/>
              <w:right w:val="single" w:sz="6" w:space="0" w:color="auto"/>
            </w:tcBorders>
          </w:tcPr>
          <w:p w:rsidR="0014065C" w:rsidRPr="0014065C" w:rsidRDefault="0014065C" w:rsidP="0014065C">
            <w:pPr>
              <w:bidi/>
              <w:jc w:val="center"/>
              <w:rPr>
                <w:rFonts w:eastAsia="Times New Roman" w:cs="B Nazanin"/>
              </w:rPr>
            </w:pPr>
            <w:r w:rsidRPr="0014065C">
              <w:rPr>
                <w:rFonts w:eastAsia="Times New Roman" w:cs="B Nazanin" w:hint="cs"/>
                <w:rtl/>
              </w:rPr>
              <w:t>فرمانداری-اداره آب وفاضلاب</w:t>
            </w:r>
          </w:p>
        </w:tc>
        <w:tc>
          <w:tcPr>
            <w:tcW w:w="1134" w:type="dxa"/>
            <w:tcBorders>
              <w:top w:val="thickThinLargeGap" w:sz="4" w:space="0" w:color="auto"/>
              <w:left w:val="single" w:sz="6" w:space="0" w:color="auto"/>
              <w:bottom w:val="single" w:sz="6" w:space="0" w:color="auto"/>
              <w:right w:val="single" w:sz="6" w:space="0" w:color="auto"/>
            </w:tcBorders>
            <w:vAlign w:val="center"/>
          </w:tcPr>
          <w:p w:rsidR="0014065C" w:rsidRPr="0014065C" w:rsidRDefault="0014065C" w:rsidP="0014065C">
            <w:pPr>
              <w:bidi/>
              <w:jc w:val="center"/>
              <w:rPr>
                <w:rFonts w:eastAsia="Times New Roman" w:cs="B Nazanin"/>
              </w:rPr>
            </w:pPr>
            <w:r w:rsidRPr="0014065C">
              <w:rPr>
                <w:rFonts w:eastAsia="Times New Roman" w:cs="B Nazanin" w:hint="cs"/>
                <w:rtl/>
              </w:rPr>
              <w:t>1/1/1404</w:t>
            </w:r>
          </w:p>
        </w:tc>
        <w:tc>
          <w:tcPr>
            <w:tcW w:w="1134" w:type="dxa"/>
            <w:tcBorders>
              <w:top w:val="thickThinLargeGap" w:sz="4" w:space="0" w:color="auto"/>
              <w:left w:val="single" w:sz="6" w:space="0" w:color="auto"/>
              <w:bottom w:val="single" w:sz="6" w:space="0" w:color="auto"/>
              <w:right w:val="single" w:sz="6" w:space="0" w:color="auto"/>
            </w:tcBorders>
            <w:vAlign w:val="center"/>
          </w:tcPr>
          <w:p w:rsidR="0014065C" w:rsidRPr="0014065C" w:rsidRDefault="0014065C" w:rsidP="0014065C">
            <w:pPr>
              <w:bidi/>
              <w:jc w:val="center"/>
              <w:rPr>
                <w:rFonts w:eastAsia="Times New Roman" w:cs="B Nazanin"/>
              </w:rPr>
            </w:pPr>
            <w:r w:rsidRPr="0014065C">
              <w:rPr>
                <w:rFonts w:eastAsia="Times New Roman" w:cs="B Nazanin" w:hint="cs"/>
                <w:rtl/>
              </w:rPr>
              <w:t>30/12/1404</w:t>
            </w:r>
          </w:p>
        </w:tc>
        <w:tc>
          <w:tcPr>
            <w:tcW w:w="1276" w:type="dxa"/>
            <w:tcBorders>
              <w:top w:val="thickThinLargeGap" w:sz="4" w:space="0" w:color="auto"/>
              <w:left w:val="single" w:sz="6" w:space="0" w:color="auto"/>
              <w:bottom w:val="single" w:sz="6" w:space="0" w:color="auto"/>
              <w:right w:val="single" w:sz="6" w:space="0" w:color="auto"/>
            </w:tcBorders>
          </w:tcPr>
          <w:p w:rsidR="0014065C" w:rsidRPr="0014065C" w:rsidRDefault="0014065C" w:rsidP="0014065C">
            <w:pPr>
              <w:bidi/>
              <w:jc w:val="center"/>
              <w:rPr>
                <w:rFonts w:eastAsia="Times New Roman" w:cs="B Nazanin"/>
              </w:rPr>
            </w:pPr>
            <w:r w:rsidRPr="0014065C">
              <w:rPr>
                <w:rFonts w:eastAsia="Times New Roman" w:cs="B Nazanin" w:hint="cs"/>
                <w:rtl/>
              </w:rPr>
              <w:t>فرمانداری</w:t>
            </w:r>
          </w:p>
        </w:tc>
        <w:tc>
          <w:tcPr>
            <w:tcW w:w="2824" w:type="dxa"/>
            <w:tcBorders>
              <w:top w:val="thickThinLargeGap" w:sz="4" w:space="0" w:color="auto"/>
              <w:left w:val="single" w:sz="6" w:space="0" w:color="auto"/>
              <w:bottom w:val="single" w:sz="6" w:space="0" w:color="auto"/>
              <w:right w:val="thickThinSmallGap" w:sz="12" w:space="0" w:color="auto"/>
            </w:tcBorders>
            <w:vAlign w:val="center"/>
          </w:tcPr>
          <w:p w:rsidR="0014065C" w:rsidRPr="0014065C" w:rsidRDefault="0014065C" w:rsidP="0014065C">
            <w:pPr>
              <w:bidi/>
              <w:jc w:val="center"/>
              <w:rPr>
                <w:rFonts w:eastAsia="Times New Roman" w:cs="B Nazanin"/>
              </w:rPr>
            </w:pPr>
          </w:p>
        </w:tc>
      </w:tr>
      <w:tr w:rsidR="0014065C" w:rsidRPr="0014065C" w:rsidTr="00571C0A">
        <w:trPr>
          <w:cantSplit/>
          <w:jc w:val="center"/>
        </w:trPr>
        <w:tc>
          <w:tcPr>
            <w:tcW w:w="767" w:type="dxa"/>
            <w:tcBorders>
              <w:top w:val="single" w:sz="6" w:space="0" w:color="auto"/>
              <w:left w:val="thinThickSmallGap" w:sz="12" w:space="0" w:color="auto"/>
              <w:bottom w:val="single" w:sz="6" w:space="0" w:color="auto"/>
              <w:right w:val="single" w:sz="6" w:space="0" w:color="auto"/>
            </w:tcBorders>
            <w:vAlign w:val="center"/>
          </w:tcPr>
          <w:p w:rsidR="0014065C" w:rsidRPr="0014065C" w:rsidRDefault="0014065C" w:rsidP="0014065C">
            <w:pPr>
              <w:bidi/>
              <w:jc w:val="center"/>
              <w:rPr>
                <w:rFonts w:eastAsia="Times New Roman" w:cs="B Nazanin"/>
              </w:rPr>
            </w:pPr>
            <w:r w:rsidRPr="0014065C">
              <w:rPr>
                <w:rFonts w:eastAsia="Times New Roman" w:cs="B Nazanin" w:hint="cs"/>
                <w:rtl/>
              </w:rPr>
              <w:t>2</w:t>
            </w:r>
          </w:p>
        </w:tc>
        <w:tc>
          <w:tcPr>
            <w:tcW w:w="4205" w:type="dxa"/>
            <w:tcBorders>
              <w:top w:val="single" w:sz="6" w:space="0" w:color="auto"/>
              <w:left w:val="single" w:sz="6" w:space="0" w:color="auto"/>
              <w:bottom w:val="single" w:sz="6" w:space="0" w:color="auto"/>
              <w:right w:val="single" w:sz="6" w:space="0" w:color="auto"/>
            </w:tcBorders>
            <w:vAlign w:val="center"/>
          </w:tcPr>
          <w:p w:rsidR="0014065C" w:rsidRPr="0014065C" w:rsidRDefault="0014065C" w:rsidP="0014065C">
            <w:pPr>
              <w:bidi/>
              <w:jc w:val="center"/>
              <w:rPr>
                <w:rFonts w:eastAsia="Times New Roman" w:cs="B Nazanin"/>
                <w:rtl/>
              </w:rPr>
            </w:pPr>
            <w:r w:rsidRPr="0014065C">
              <w:rPr>
                <w:rFonts w:eastAsia="Times New Roman" w:cs="B Nazanin" w:hint="cs"/>
                <w:rtl/>
              </w:rPr>
              <w:t>مکاتبه با اداره آب وفاضلاب شهرستان وصدور اخطار بمنظور رفع نواقص</w:t>
            </w:r>
          </w:p>
        </w:tc>
        <w:tc>
          <w:tcPr>
            <w:tcW w:w="1275" w:type="dxa"/>
            <w:tcBorders>
              <w:top w:val="single" w:sz="6" w:space="0" w:color="auto"/>
              <w:left w:val="single" w:sz="6" w:space="0" w:color="auto"/>
              <w:bottom w:val="single" w:sz="6" w:space="0" w:color="auto"/>
              <w:right w:val="single" w:sz="6" w:space="0" w:color="auto"/>
            </w:tcBorders>
            <w:vAlign w:val="center"/>
          </w:tcPr>
          <w:p w:rsidR="0014065C" w:rsidRPr="0014065C" w:rsidRDefault="0014065C" w:rsidP="0014065C">
            <w:pPr>
              <w:bidi/>
              <w:jc w:val="center"/>
              <w:rPr>
                <w:rFonts w:eastAsia="Times New Roman" w:cs="B Nazanin"/>
                <w:rtl/>
              </w:rPr>
            </w:pPr>
            <w:r w:rsidRPr="0014065C">
              <w:rPr>
                <w:rFonts w:eastAsia="Times New Roman" w:cs="B Nazanin" w:hint="cs"/>
                <w:rtl/>
              </w:rPr>
              <w:t>واحد بهداشت محیط</w:t>
            </w:r>
          </w:p>
        </w:tc>
        <w:tc>
          <w:tcPr>
            <w:tcW w:w="1276" w:type="dxa"/>
            <w:tcBorders>
              <w:top w:val="single" w:sz="6" w:space="0" w:color="auto"/>
              <w:left w:val="single" w:sz="6" w:space="0" w:color="auto"/>
              <w:bottom w:val="single" w:sz="6" w:space="0" w:color="auto"/>
              <w:right w:val="single" w:sz="6" w:space="0" w:color="auto"/>
            </w:tcBorders>
          </w:tcPr>
          <w:p w:rsidR="0014065C" w:rsidRPr="0014065C" w:rsidRDefault="0014065C" w:rsidP="0014065C">
            <w:pPr>
              <w:bidi/>
              <w:jc w:val="center"/>
              <w:rPr>
                <w:rFonts w:eastAsia="Times New Roman" w:cs="B Nazanin"/>
              </w:rPr>
            </w:pPr>
            <w:r w:rsidRPr="0014065C">
              <w:rPr>
                <w:rFonts w:eastAsia="Times New Roman" w:cs="B Nazanin" w:hint="cs"/>
                <w:rtl/>
              </w:rPr>
              <w:t>اداره آب وفاضلاب</w:t>
            </w:r>
          </w:p>
        </w:tc>
        <w:tc>
          <w:tcPr>
            <w:tcW w:w="1134" w:type="dxa"/>
            <w:tcBorders>
              <w:top w:val="single" w:sz="6" w:space="0" w:color="auto"/>
              <w:left w:val="single" w:sz="6" w:space="0" w:color="auto"/>
              <w:bottom w:val="single" w:sz="6" w:space="0" w:color="auto"/>
              <w:right w:val="single" w:sz="6" w:space="0" w:color="auto"/>
            </w:tcBorders>
            <w:vAlign w:val="center"/>
          </w:tcPr>
          <w:p w:rsidR="0014065C" w:rsidRPr="0014065C" w:rsidRDefault="0014065C" w:rsidP="0014065C">
            <w:pPr>
              <w:bidi/>
              <w:jc w:val="center"/>
              <w:rPr>
                <w:rFonts w:eastAsia="Times New Roman" w:cs="B Nazanin"/>
              </w:rPr>
            </w:pPr>
            <w:r w:rsidRPr="0014065C">
              <w:rPr>
                <w:rFonts w:eastAsia="Times New Roman" w:cs="B Nazanin" w:hint="cs"/>
                <w:rtl/>
              </w:rPr>
              <w:t>1/1/1404</w:t>
            </w:r>
          </w:p>
        </w:tc>
        <w:tc>
          <w:tcPr>
            <w:tcW w:w="1134" w:type="dxa"/>
            <w:tcBorders>
              <w:top w:val="single" w:sz="6" w:space="0" w:color="auto"/>
              <w:left w:val="single" w:sz="6" w:space="0" w:color="auto"/>
              <w:bottom w:val="single" w:sz="6" w:space="0" w:color="auto"/>
              <w:right w:val="single" w:sz="6" w:space="0" w:color="auto"/>
            </w:tcBorders>
            <w:vAlign w:val="center"/>
          </w:tcPr>
          <w:p w:rsidR="0014065C" w:rsidRPr="0014065C" w:rsidRDefault="0014065C" w:rsidP="0014065C">
            <w:pPr>
              <w:bidi/>
              <w:jc w:val="center"/>
              <w:rPr>
                <w:rFonts w:eastAsia="Times New Roman" w:cs="B Nazanin"/>
              </w:rPr>
            </w:pPr>
            <w:r w:rsidRPr="0014065C">
              <w:rPr>
                <w:rFonts w:eastAsia="Times New Roman" w:cs="B Nazanin" w:hint="cs"/>
                <w:rtl/>
              </w:rPr>
              <w:t>30/12/1404</w:t>
            </w:r>
          </w:p>
        </w:tc>
        <w:tc>
          <w:tcPr>
            <w:tcW w:w="1276" w:type="dxa"/>
            <w:tcBorders>
              <w:top w:val="single" w:sz="6" w:space="0" w:color="auto"/>
              <w:left w:val="single" w:sz="6" w:space="0" w:color="auto"/>
              <w:bottom w:val="single" w:sz="6" w:space="0" w:color="auto"/>
              <w:right w:val="single" w:sz="6" w:space="0" w:color="auto"/>
            </w:tcBorders>
          </w:tcPr>
          <w:p w:rsidR="0014065C" w:rsidRPr="0014065C" w:rsidRDefault="0014065C" w:rsidP="0014065C">
            <w:pPr>
              <w:bidi/>
              <w:jc w:val="center"/>
              <w:rPr>
                <w:rFonts w:eastAsia="Times New Roman" w:cs="B Nazanin"/>
              </w:rPr>
            </w:pPr>
            <w:r w:rsidRPr="0014065C">
              <w:rPr>
                <w:rFonts w:eastAsia="Times New Roman" w:cs="B Nazanin" w:hint="cs"/>
                <w:rtl/>
              </w:rPr>
              <w:t>شبکه</w:t>
            </w:r>
          </w:p>
        </w:tc>
        <w:tc>
          <w:tcPr>
            <w:tcW w:w="2824" w:type="dxa"/>
            <w:tcBorders>
              <w:top w:val="single" w:sz="6" w:space="0" w:color="auto"/>
              <w:left w:val="single" w:sz="6" w:space="0" w:color="auto"/>
              <w:bottom w:val="single" w:sz="6" w:space="0" w:color="auto"/>
              <w:right w:val="thickThinSmallGap" w:sz="12" w:space="0" w:color="auto"/>
            </w:tcBorders>
            <w:vAlign w:val="center"/>
          </w:tcPr>
          <w:p w:rsidR="0014065C" w:rsidRPr="0014065C" w:rsidRDefault="0014065C" w:rsidP="0014065C">
            <w:pPr>
              <w:bidi/>
              <w:jc w:val="center"/>
              <w:rPr>
                <w:rFonts w:eastAsia="Times New Roman" w:cs="B Nazanin"/>
              </w:rPr>
            </w:pPr>
          </w:p>
        </w:tc>
      </w:tr>
      <w:tr w:rsidR="0014065C" w:rsidRPr="0014065C" w:rsidTr="00571C0A">
        <w:trPr>
          <w:cantSplit/>
          <w:trHeight w:val="435"/>
          <w:jc w:val="center"/>
        </w:trPr>
        <w:tc>
          <w:tcPr>
            <w:tcW w:w="767" w:type="dxa"/>
            <w:tcBorders>
              <w:top w:val="single" w:sz="6" w:space="0" w:color="auto"/>
              <w:left w:val="thinThickSmallGap" w:sz="12" w:space="0" w:color="auto"/>
              <w:bottom w:val="single" w:sz="6" w:space="0" w:color="auto"/>
              <w:right w:val="single" w:sz="6" w:space="0" w:color="auto"/>
            </w:tcBorders>
            <w:vAlign w:val="center"/>
          </w:tcPr>
          <w:p w:rsidR="0014065C" w:rsidRPr="0014065C" w:rsidRDefault="0014065C" w:rsidP="0014065C">
            <w:pPr>
              <w:bidi/>
              <w:jc w:val="center"/>
              <w:rPr>
                <w:rFonts w:eastAsia="Times New Roman" w:cs="B Nazanin"/>
              </w:rPr>
            </w:pPr>
            <w:r w:rsidRPr="0014065C">
              <w:rPr>
                <w:rFonts w:eastAsia="Times New Roman" w:cs="B Nazanin" w:hint="cs"/>
                <w:rtl/>
              </w:rPr>
              <w:t>3</w:t>
            </w:r>
          </w:p>
        </w:tc>
        <w:tc>
          <w:tcPr>
            <w:tcW w:w="4205" w:type="dxa"/>
            <w:tcBorders>
              <w:top w:val="single" w:sz="6" w:space="0" w:color="auto"/>
              <w:left w:val="single" w:sz="6" w:space="0" w:color="auto"/>
              <w:bottom w:val="single" w:sz="6" w:space="0" w:color="auto"/>
              <w:right w:val="single" w:sz="6" w:space="0" w:color="auto"/>
            </w:tcBorders>
            <w:vAlign w:val="center"/>
          </w:tcPr>
          <w:p w:rsidR="0014065C" w:rsidRPr="0014065C" w:rsidRDefault="0014065C" w:rsidP="0014065C">
            <w:pPr>
              <w:bidi/>
              <w:jc w:val="center"/>
              <w:rPr>
                <w:rFonts w:eastAsia="Times New Roman" w:cs="B Nazanin"/>
              </w:rPr>
            </w:pPr>
            <w:r w:rsidRPr="0014065C">
              <w:rPr>
                <w:rFonts w:eastAsia="Times New Roman" w:cs="B Nazanin" w:hint="cs"/>
                <w:rtl/>
              </w:rPr>
              <w:t>بازدید از سامانه های آب رسانی روستایی ونمونه برداری از آب شرب مناطق روستایی</w:t>
            </w:r>
          </w:p>
        </w:tc>
        <w:tc>
          <w:tcPr>
            <w:tcW w:w="1275" w:type="dxa"/>
            <w:tcBorders>
              <w:top w:val="single" w:sz="6" w:space="0" w:color="auto"/>
              <w:left w:val="single" w:sz="6" w:space="0" w:color="auto"/>
              <w:bottom w:val="single" w:sz="6" w:space="0" w:color="auto"/>
              <w:right w:val="single" w:sz="6" w:space="0" w:color="auto"/>
            </w:tcBorders>
            <w:vAlign w:val="center"/>
          </w:tcPr>
          <w:p w:rsidR="0014065C" w:rsidRPr="0014065C" w:rsidRDefault="0014065C" w:rsidP="0014065C">
            <w:pPr>
              <w:bidi/>
              <w:jc w:val="center"/>
              <w:rPr>
                <w:rFonts w:eastAsia="Times New Roman" w:cs="B Nazanin"/>
                <w:rtl/>
              </w:rPr>
            </w:pPr>
            <w:r w:rsidRPr="0014065C">
              <w:rPr>
                <w:rFonts w:eastAsia="Times New Roman" w:cs="B Nazanin" w:hint="cs"/>
                <w:rtl/>
              </w:rPr>
              <w:t>کارشناسان بهداشت محیط</w:t>
            </w:r>
          </w:p>
        </w:tc>
        <w:tc>
          <w:tcPr>
            <w:tcW w:w="1276" w:type="dxa"/>
            <w:tcBorders>
              <w:top w:val="single" w:sz="6" w:space="0" w:color="auto"/>
              <w:left w:val="single" w:sz="6" w:space="0" w:color="auto"/>
              <w:bottom w:val="single" w:sz="6" w:space="0" w:color="auto"/>
              <w:right w:val="single" w:sz="6" w:space="0" w:color="auto"/>
            </w:tcBorders>
          </w:tcPr>
          <w:p w:rsidR="0014065C" w:rsidRPr="0014065C" w:rsidRDefault="0014065C" w:rsidP="0014065C">
            <w:pPr>
              <w:bidi/>
              <w:jc w:val="center"/>
              <w:rPr>
                <w:rFonts w:eastAsia="Times New Roman" w:cs="B Nazanin"/>
              </w:rPr>
            </w:pPr>
            <w:r w:rsidRPr="0014065C">
              <w:rPr>
                <w:rFonts w:eastAsia="Times New Roman" w:cs="B Nazanin" w:hint="cs"/>
                <w:rtl/>
              </w:rPr>
              <w:t>سامانه های آب رسانی شهری</w:t>
            </w:r>
          </w:p>
        </w:tc>
        <w:tc>
          <w:tcPr>
            <w:tcW w:w="1134" w:type="dxa"/>
            <w:tcBorders>
              <w:top w:val="single" w:sz="6" w:space="0" w:color="auto"/>
              <w:left w:val="single" w:sz="6" w:space="0" w:color="auto"/>
              <w:bottom w:val="single" w:sz="6" w:space="0" w:color="auto"/>
              <w:right w:val="single" w:sz="6" w:space="0" w:color="auto"/>
            </w:tcBorders>
            <w:vAlign w:val="center"/>
          </w:tcPr>
          <w:p w:rsidR="0014065C" w:rsidRPr="0014065C" w:rsidRDefault="0014065C" w:rsidP="0014065C">
            <w:pPr>
              <w:bidi/>
              <w:jc w:val="center"/>
              <w:rPr>
                <w:rFonts w:eastAsia="Times New Roman" w:cs="B Nazanin"/>
              </w:rPr>
            </w:pPr>
            <w:r w:rsidRPr="0014065C">
              <w:rPr>
                <w:rFonts w:eastAsia="Times New Roman" w:cs="B Nazanin" w:hint="cs"/>
                <w:rtl/>
              </w:rPr>
              <w:t>1/1/1404</w:t>
            </w:r>
          </w:p>
        </w:tc>
        <w:tc>
          <w:tcPr>
            <w:tcW w:w="1134" w:type="dxa"/>
            <w:tcBorders>
              <w:top w:val="single" w:sz="6" w:space="0" w:color="auto"/>
              <w:left w:val="single" w:sz="6" w:space="0" w:color="auto"/>
              <w:bottom w:val="single" w:sz="6" w:space="0" w:color="auto"/>
              <w:right w:val="single" w:sz="6" w:space="0" w:color="auto"/>
            </w:tcBorders>
            <w:vAlign w:val="center"/>
          </w:tcPr>
          <w:p w:rsidR="0014065C" w:rsidRPr="0014065C" w:rsidRDefault="0014065C" w:rsidP="0014065C">
            <w:pPr>
              <w:bidi/>
              <w:jc w:val="center"/>
              <w:rPr>
                <w:rFonts w:eastAsia="Times New Roman" w:cs="B Nazanin"/>
              </w:rPr>
            </w:pPr>
            <w:r w:rsidRPr="0014065C">
              <w:rPr>
                <w:rFonts w:eastAsia="Times New Roman" w:cs="B Nazanin" w:hint="cs"/>
                <w:rtl/>
              </w:rPr>
              <w:t>30/12/1404</w:t>
            </w:r>
          </w:p>
        </w:tc>
        <w:tc>
          <w:tcPr>
            <w:tcW w:w="1276" w:type="dxa"/>
            <w:tcBorders>
              <w:top w:val="single" w:sz="6" w:space="0" w:color="auto"/>
              <w:left w:val="single" w:sz="6" w:space="0" w:color="auto"/>
              <w:bottom w:val="single" w:sz="6" w:space="0" w:color="auto"/>
              <w:right w:val="single" w:sz="6" w:space="0" w:color="auto"/>
            </w:tcBorders>
          </w:tcPr>
          <w:p w:rsidR="0014065C" w:rsidRPr="0014065C" w:rsidRDefault="0014065C" w:rsidP="0014065C">
            <w:pPr>
              <w:bidi/>
              <w:jc w:val="center"/>
              <w:rPr>
                <w:rFonts w:eastAsia="Times New Roman" w:cs="B Nazanin"/>
              </w:rPr>
            </w:pPr>
            <w:r w:rsidRPr="0014065C">
              <w:rPr>
                <w:rFonts w:eastAsia="Times New Roman" w:cs="B Nazanin" w:hint="cs"/>
                <w:rtl/>
              </w:rPr>
              <w:t>شهرستان ورامین</w:t>
            </w:r>
          </w:p>
        </w:tc>
        <w:tc>
          <w:tcPr>
            <w:tcW w:w="2824" w:type="dxa"/>
            <w:tcBorders>
              <w:top w:val="single" w:sz="6" w:space="0" w:color="auto"/>
              <w:left w:val="single" w:sz="6" w:space="0" w:color="auto"/>
              <w:bottom w:val="single" w:sz="6" w:space="0" w:color="auto"/>
              <w:right w:val="thickThinSmallGap" w:sz="12" w:space="0" w:color="auto"/>
            </w:tcBorders>
            <w:vAlign w:val="center"/>
          </w:tcPr>
          <w:p w:rsidR="0014065C" w:rsidRPr="0014065C" w:rsidRDefault="0014065C" w:rsidP="0014065C">
            <w:pPr>
              <w:bidi/>
              <w:jc w:val="center"/>
              <w:rPr>
                <w:rFonts w:eastAsia="Times New Roman" w:cs="B Nazanin"/>
              </w:rPr>
            </w:pPr>
          </w:p>
        </w:tc>
      </w:tr>
      <w:tr w:rsidR="0014065C" w:rsidRPr="0014065C" w:rsidTr="00571C0A">
        <w:trPr>
          <w:cantSplit/>
          <w:trHeight w:val="435"/>
          <w:jc w:val="center"/>
        </w:trPr>
        <w:tc>
          <w:tcPr>
            <w:tcW w:w="767" w:type="dxa"/>
            <w:tcBorders>
              <w:top w:val="single" w:sz="6" w:space="0" w:color="auto"/>
              <w:left w:val="thinThickSmallGap" w:sz="12" w:space="0" w:color="auto"/>
              <w:bottom w:val="single" w:sz="6" w:space="0" w:color="auto"/>
              <w:right w:val="single" w:sz="6" w:space="0" w:color="auto"/>
            </w:tcBorders>
            <w:vAlign w:val="center"/>
          </w:tcPr>
          <w:p w:rsidR="0014065C" w:rsidRPr="0014065C" w:rsidRDefault="0014065C" w:rsidP="0014065C">
            <w:pPr>
              <w:bidi/>
              <w:jc w:val="center"/>
              <w:rPr>
                <w:rFonts w:eastAsia="Times New Roman" w:cs="B Nazanin"/>
              </w:rPr>
            </w:pPr>
            <w:r w:rsidRPr="0014065C">
              <w:rPr>
                <w:rFonts w:eastAsia="Times New Roman" w:cs="B Nazanin" w:hint="cs"/>
                <w:rtl/>
              </w:rPr>
              <w:t>4</w:t>
            </w:r>
          </w:p>
        </w:tc>
        <w:tc>
          <w:tcPr>
            <w:tcW w:w="4205" w:type="dxa"/>
            <w:tcBorders>
              <w:top w:val="single" w:sz="6" w:space="0" w:color="auto"/>
              <w:left w:val="single" w:sz="6" w:space="0" w:color="auto"/>
              <w:bottom w:val="single" w:sz="6" w:space="0" w:color="auto"/>
              <w:right w:val="single" w:sz="6" w:space="0" w:color="auto"/>
            </w:tcBorders>
            <w:vAlign w:val="center"/>
          </w:tcPr>
          <w:p w:rsidR="0014065C" w:rsidRPr="0014065C" w:rsidRDefault="0014065C" w:rsidP="0014065C">
            <w:pPr>
              <w:bidi/>
              <w:jc w:val="center"/>
              <w:rPr>
                <w:rFonts w:eastAsia="Calibri" w:cs="B Nazanin"/>
                <w:rtl/>
                <w:lang w:bidi="fa-IR"/>
              </w:rPr>
            </w:pPr>
            <w:r w:rsidRPr="0014065C">
              <w:rPr>
                <w:rFonts w:eastAsia="Calibri" w:cs="B Nazanin" w:hint="cs"/>
                <w:rtl/>
                <w:lang w:bidi="fa-IR"/>
              </w:rPr>
              <w:t xml:space="preserve">انجام نمونه برداری مشترک </w:t>
            </w:r>
            <w:r w:rsidRPr="0014065C">
              <w:rPr>
                <w:rFonts w:eastAsia="Times New Roman" w:cs="B Nazanin" w:hint="cs"/>
                <w:rtl/>
              </w:rPr>
              <w:t>آب شرب مناطق روستایی</w:t>
            </w:r>
            <w:r w:rsidRPr="0014065C">
              <w:rPr>
                <w:rFonts w:eastAsia="Calibri" w:cs="B Nazanin" w:hint="cs"/>
                <w:rtl/>
                <w:lang w:bidi="fa-IR"/>
              </w:rPr>
              <w:t xml:space="preserve"> با اداره آب وفاضلاب</w:t>
            </w:r>
          </w:p>
        </w:tc>
        <w:tc>
          <w:tcPr>
            <w:tcW w:w="1275" w:type="dxa"/>
            <w:tcBorders>
              <w:top w:val="single" w:sz="6" w:space="0" w:color="auto"/>
              <w:left w:val="single" w:sz="6" w:space="0" w:color="auto"/>
              <w:bottom w:val="single" w:sz="6" w:space="0" w:color="auto"/>
              <w:right w:val="single" w:sz="6" w:space="0" w:color="auto"/>
            </w:tcBorders>
            <w:vAlign w:val="center"/>
          </w:tcPr>
          <w:p w:rsidR="0014065C" w:rsidRPr="0014065C" w:rsidRDefault="0014065C" w:rsidP="0014065C">
            <w:pPr>
              <w:bidi/>
              <w:jc w:val="center"/>
              <w:rPr>
                <w:rFonts w:cs="B Nazanin"/>
              </w:rPr>
            </w:pPr>
            <w:r w:rsidRPr="0014065C">
              <w:rPr>
                <w:rFonts w:eastAsia="Times New Roman" w:cs="B Nazanin" w:hint="cs"/>
                <w:rtl/>
              </w:rPr>
              <w:t>کارشناسان بهداشت محیط</w:t>
            </w:r>
          </w:p>
        </w:tc>
        <w:tc>
          <w:tcPr>
            <w:tcW w:w="1276" w:type="dxa"/>
            <w:tcBorders>
              <w:top w:val="single" w:sz="6" w:space="0" w:color="auto"/>
              <w:left w:val="single" w:sz="6" w:space="0" w:color="auto"/>
              <w:bottom w:val="single" w:sz="6" w:space="0" w:color="auto"/>
              <w:right w:val="single" w:sz="6" w:space="0" w:color="auto"/>
            </w:tcBorders>
          </w:tcPr>
          <w:p w:rsidR="0014065C" w:rsidRPr="0014065C" w:rsidRDefault="0014065C" w:rsidP="0014065C">
            <w:pPr>
              <w:bidi/>
              <w:jc w:val="center"/>
              <w:rPr>
                <w:rFonts w:eastAsia="Times New Roman" w:cs="B Nazanin"/>
              </w:rPr>
            </w:pPr>
            <w:r w:rsidRPr="0014065C">
              <w:rPr>
                <w:rFonts w:eastAsia="Times New Roman" w:cs="B Nazanin" w:hint="cs"/>
                <w:rtl/>
              </w:rPr>
              <w:t>سامانه های آب رسانی شهری</w:t>
            </w:r>
          </w:p>
        </w:tc>
        <w:tc>
          <w:tcPr>
            <w:tcW w:w="1134" w:type="dxa"/>
            <w:tcBorders>
              <w:top w:val="single" w:sz="6" w:space="0" w:color="auto"/>
              <w:left w:val="single" w:sz="6" w:space="0" w:color="auto"/>
              <w:bottom w:val="single" w:sz="6" w:space="0" w:color="auto"/>
              <w:right w:val="single" w:sz="6" w:space="0" w:color="auto"/>
            </w:tcBorders>
            <w:vAlign w:val="center"/>
          </w:tcPr>
          <w:p w:rsidR="0014065C" w:rsidRPr="0014065C" w:rsidRDefault="0014065C" w:rsidP="0014065C">
            <w:pPr>
              <w:bidi/>
              <w:jc w:val="center"/>
              <w:rPr>
                <w:rFonts w:eastAsia="Times New Roman" w:cs="B Nazanin"/>
              </w:rPr>
            </w:pPr>
            <w:r w:rsidRPr="0014065C">
              <w:rPr>
                <w:rFonts w:eastAsia="Times New Roman" w:cs="B Nazanin" w:hint="cs"/>
                <w:rtl/>
              </w:rPr>
              <w:t>1/1/1404</w:t>
            </w:r>
          </w:p>
        </w:tc>
        <w:tc>
          <w:tcPr>
            <w:tcW w:w="1134" w:type="dxa"/>
            <w:tcBorders>
              <w:top w:val="single" w:sz="6" w:space="0" w:color="auto"/>
              <w:left w:val="single" w:sz="6" w:space="0" w:color="auto"/>
              <w:bottom w:val="single" w:sz="6" w:space="0" w:color="auto"/>
              <w:right w:val="single" w:sz="6" w:space="0" w:color="auto"/>
            </w:tcBorders>
            <w:vAlign w:val="center"/>
          </w:tcPr>
          <w:p w:rsidR="0014065C" w:rsidRPr="0014065C" w:rsidRDefault="0014065C" w:rsidP="0014065C">
            <w:pPr>
              <w:bidi/>
              <w:jc w:val="center"/>
              <w:rPr>
                <w:rFonts w:eastAsia="Times New Roman" w:cs="B Nazanin"/>
              </w:rPr>
            </w:pPr>
            <w:r w:rsidRPr="0014065C">
              <w:rPr>
                <w:rFonts w:eastAsia="Times New Roman" w:cs="B Nazanin" w:hint="cs"/>
                <w:rtl/>
              </w:rPr>
              <w:t>30/1/1404</w:t>
            </w:r>
          </w:p>
        </w:tc>
        <w:tc>
          <w:tcPr>
            <w:tcW w:w="1276" w:type="dxa"/>
            <w:tcBorders>
              <w:top w:val="single" w:sz="6" w:space="0" w:color="auto"/>
              <w:left w:val="single" w:sz="6" w:space="0" w:color="auto"/>
              <w:bottom w:val="single" w:sz="6" w:space="0" w:color="auto"/>
              <w:right w:val="single" w:sz="6" w:space="0" w:color="auto"/>
            </w:tcBorders>
          </w:tcPr>
          <w:p w:rsidR="0014065C" w:rsidRPr="0014065C" w:rsidRDefault="0014065C" w:rsidP="0014065C">
            <w:pPr>
              <w:bidi/>
              <w:jc w:val="center"/>
              <w:rPr>
                <w:rFonts w:eastAsia="Calibri" w:cs="B Nazanin"/>
                <w:lang w:bidi="fa-IR"/>
              </w:rPr>
            </w:pPr>
            <w:r w:rsidRPr="0014065C">
              <w:rPr>
                <w:rFonts w:eastAsia="Times New Roman" w:cs="B Nazanin" w:hint="cs"/>
                <w:rtl/>
              </w:rPr>
              <w:t>شهرستان ورامین</w:t>
            </w:r>
          </w:p>
        </w:tc>
        <w:tc>
          <w:tcPr>
            <w:tcW w:w="2824" w:type="dxa"/>
            <w:tcBorders>
              <w:top w:val="single" w:sz="6" w:space="0" w:color="auto"/>
              <w:left w:val="single" w:sz="6" w:space="0" w:color="auto"/>
              <w:bottom w:val="single" w:sz="6" w:space="0" w:color="auto"/>
              <w:right w:val="thickThinSmallGap" w:sz="12" w:space="0" w:color="auto"/>
            </w:tcBorders>
            <w:vAlign w:val="center"/>
          </w:tcPr>
          <w:p w:rsidR="0014065C" w:rsidRPr="0014065C" w:rsidRDefault="0014065C" w:rsidP="0014065C">
            <w:pPr>
              <w:bidi/>
              <w:jc w:val="center"/>
              <w:rPr>
                <w:rFonts w:cs="B Nazanin"/>
              </w:rPr>
            </w:pPr>
          </w:p>
        </w:tc>
      </w:tr>
      <w:tr w:rsidR="0014065C" w:rsidRPr="0014065C" w:rsidTr="00571C0A">
        <w:trPr>
          <w:cantSplit/>
          <w:jc w:val="center"/>
        </w:trPr>
        <w:tc>
          <w:tcPr>
            <w:tcW w:w="767" w:type="dxa"/>
            <w:tcBorders>
              <w:top w:val="single" w:sz="6" w:space="0" w:color="auto"/>
              <w:left w:val="thinThickSmallGap" w:sz="12" w:space="0" w:color="auto"/>
              <w:bottom w:val="single" w:sz="6" w:space="0" w:color="auto"/>
              <w:right w:val="single" w:sz="6" w:space="0" w:color="auto"/>
            </w:tcBorders>
            <w:vAlign w:val="center"/>
          </w:tcPr>
          <w:p w:rsidR="0014065C" w:rsidRPr="0014065C" w:rsidRDefault="0014065C" w:rsidP="0014065C">
            <w:pPr>
              <w:bidi/>
              <w:jc w:val="center"/>
              <w:rPr>
                <w:rFonts w:eastAsia="Times New Roman" w:cs="B Nazanin"/>
              </w:rPr>
            </w:pPr>
            <w:r w:rsidRPr="0014065C">
              <w:rPr>
                <w:rFonts w:eastAsia="Times New Roman" w:cs="B Nazanin" w:hint="cs"/>
                <w:rtl/>
              </w:rPr>
              <w:t>5</w:t>
            </w:r>
          </w:p>
        </w:tc>
        <w:tc>
          <w:tcPr>
            <w:tcW w:w="4205" w:type="dxa"/>
            <w:tcBorders>
              <w:top w:val="single" w:sz="6" w:space="0" w:color="auto"/>
              <w:left w:val="single" w:sz="6" w:space="0" w:color="auto"/>
              <w:bottom w:val="single" w:sz="6" w:space="0" w:color="auto"/>
              <w:right w:val="single" w:sz="6" w:space="0" w:color="auto"/>
            </w:tcBorders>
            <w:vAlign w:val="center"/>
          </w:tcPr>
          <w:p w:rsidR="0014065C" w:rsidRPr="0014065C" w:rsidRDefault="0014065C" w:rsidP="0014065C">
            <w:pPr>
              <w:bidi/>
              <w:jc w:val="center"/>
              <w:rPr>
                <w:rFonts w:eastAsia="Calibri" w:cs="B Nazanin"/>
                <w:lang w:bidi="fa-IR"/>
              </w:rPr>
            </w:pPr>
            <w:r w:rsidRPr="0014065C">
              <w:rPr>
                <w:rFonts w:eastAsia="Calibri" w:cs="B Nazanin" w:hint="cs"/>
                <w:rtl/>
                <w:lang w:bidi="fa-IR"/>
              </w:rPr>
              <w:t>انجام اقدام قانونی در صورت عدم رفع مشکل</w:t>
            </w:r>
          </w:p>
        </w:tc>
        <w:tc>
          <w:tcPr>
            <w:tcW w:w="1275" w:type="dxa"/>
            <w:tcBorders>
              <w:top w:val="single" w:sz="6" w:space="0" w:color="auto"/>
              <w:left w:val="single" w:sz="6" w:space="0" w:color="auto"/>
              <w:bottom w:val="single" w:sz="6" w:space="0" w:color="auto"/>
              <w:right w:val="single" w:sz="6" w:space="0" w:color="auto"/>
            </w:tcBorders>
            <w:vAlign w:val="center"/>
          </w:tcPr>
          <w:p w:rsidR="0014065C" w:rsidRPr="0014065C" w:rsidRDefault="0014065C" w:rsidP="0014065C">
            <w:pPr>
              <w:bidi/>
              <w:jc w:val="center"/>
              <w:rPr>
                <w:rFonts w:cs="B Nazanin"/>
              </w:rPr>
            </w:pPr>
            <w:r w:rsidRPr="0014065C">
              <w:rPr>
                <w:rFonts w:cs="B Nazanin" w:hint="cs"/>
                <w:rtl/>
              </w:rPr>
              <w:t>مدیر شبکه</w:t>
            </w:r>
          </w:p>
        </w:tc>
        <w:tc>
          <w:tcPr>
            <w:tcW w:w="1276" w:type="dxa"/>
            <w:tcBorders>
              <w:top w:val="single" w:sz="6" w:space="0" w:color="auto"/>
              <w:left w:val="single" w:sz="6" w:space="0" w:color="auto"/>
              <w:bottom w:val="single" w:sz="6" w:space="0" w:color="auto"/>
              <w:right w:val="single" w:sz="6" w:space="0" w:color="auto"/>
            </w:tcBorders>
          </w:tcPr>
          <w:p w:rsidR="0014065C" w:rsidRPr="0014065C" w:rsidRDefault="0014065C" w:rsidP="0014065C">
            <w:pPr>
              <w:bidi/>
              <w:jc w:val="center"/>
              <w:rPr>
                <w:rFonts w:eastAsia="Times New Roman" w:cs="B Nazanin"/>
              </w:rPr>
            </w:pPr>
            <w:r w:rsidRPr="0014065C">
              <w:rPr>
                <w:rFonts w:eastAsia="Times New Roman" w:cs="B Nazanin" w:hint="cs"/>
                <w:rtl/>
              </w:rPr>
              <w:t>اداره آب وفاضلاب</w:t>
            </w:r>
          </w:p>
        </w:tc>
        <w:tc>
          <w:tcPr>
            <w:tcW w:w="1134" w:type="dxa"/>
            <w:tcBorders>
              <w:top w:val="single" w:sz="6" w:space="0" w:color="auto"/>
              <w:left w:val="single" w:sz="6" w:space="0" w:color="auto"/>
              <w:bottom w:val="single" w:sz="6" w:space="0" w:color="auto"/>
              <w:right w:val="single" w:sz="6" w:space="0" w:color="auto"/>
            </w:tcBorders>
            <w:vAlign w:val="center"/>
          </w:tcPr>
          <w:p w:rsidR="0014065C" w:rsidRPr="0014065C" w:rsidRDefault="0014065C" w:rsidP="0014065C">
            <w:pPr>
              <w:bidi/>
              <w:jc w:val="center"/>
              <w:rPr>
                <w:rFonts w:eastAsia="Times New Roman" w:cs="B Nazanin"/>
              </w:rPr>
            </w:pPr>
            <w:r w:rsidRPr="0014065C">
              <w:rPr>
                <w:rFonts w:eastAsia="Times New Roman" w:cs="B Nazanin" w:hint="cs"/>
                <w:rtl/>
              </w:rPr>
              <w:t>1/1/1404</w:t>
            </w:r>
          </w:p>
        </w:tc>
        <w:tc>
          <w:tcPr>
            <w:tcW w:w="1134" w:type="dxa"/>
            <w:tcBorders>
              <w:top w:val="single" w:sz="6" w:space="0" w:color="auto"/>
              <w:left w:val="single" w:sz="6" w:space="0" w:color="auto"/>
              <w:bottom w:val="single" w:sz="6" w:space="0" w:color="auto"/>
              <w:right w:val="single" w:sz="6" w:space="0" w:color="auto"/>
            </w:tcBorders>
            <w:vAlign w:val="center"/>
          </w:tcPr>
          <w:p w:rsidR="0014065C" w:rsidRPr="0014065C" w:rsidRDefault="0014065C" w:rsidP="0014065C">
            <w:pPr>
              <w:bidi/>
              <w:jc w:val="center"/>
              <w:rPr>
                <w:rFonts w:eastAsia="Times New Roman" w:cs="B Nazanin"/>
              </w:rPr>
            </w:pPr>
            <w:r w:rsidRPr="0014065C">
              <w:rPr>
                <w:rFonts w:eastAsia="Times New Roman" w:cs="B Nazanin" w:hint="cs"/>
                <w:rtl/>
              </w:rPr>
              <w:t>30/12/1404</w:t>
            </w:r>
          </w:p>
        </w:tc>
        <w:tc>
          <w:tcPr>
            <w:tcW w:w="1276" w:type="dxa"/>
            <w:tcBorders>
              <w:top w:val="single" w:sz="6" w:space="0" w:color="auto"/>
              <w:left w:val="single" w:sz="6" w:space="0" w:color="auto"/>
              <w:bottom w:val="single" w:sz="6" w:space="0" w:color="auto"/>
              <w:right w:val="single" w:sz="6" w:space="0" w:color="auto"/>
            </w:tcBorders>
          </w:tcPr>
          <w:p w:rsidR="0014065C" w:rsidRPr="0014065C" w:rsidRDefault="0014065C" w:rsidP="0014065C">
            <w:pPr>
              <w:bidi/>
              <w:jc w:val="center"/>
              <w:rPr>
                <w:rFonts w:eastAsia="Calibri" w:cs="B Nazanin"/>
                <w:lang w:bidi="fa-IR"/>
              </w:rPr>
            </w:pPr>
            <w:r w:rsidRPr="0014065C">
              <w:rPr>
                <w:rFonts w:eastAsia="Times New Roman" w:cs="B Nazanin" w:hint="cs"/>
                <w:rtl/>
              </w:rPr>
              <w:t>شهرستان ورامین</w:t>
            </w:r>
          </w:p>
        </w:tc>
        <w:tc>
          <w:tcPr>
            <w:tcW w:w="2824" w:type="dxa"/>
            <w:tcBorders>
              <w:top w:val="single" w:sz="6" w:space="0" w:color="auto"/>
              <w:left w:val="single" w:sz="6" w:space="0" w:color="auto"/>
              <w:bottom w:val="single" w:sz="6" w:space="0" w:color="auto"/>
              <w:right w:val="thickThinSmallGap" w:sz="12" w:space="0" w:color="auto"/>
            </w:tcBorders>
            <w:vAlign w:val="center"/>
          </w:tcPr>
          <w:p w:rsidR="0014065C" w:rsidRPr="0014065C" w:rsidRDefault="0014065C" w:rsidP="0014065C">
            <w:pPr>
              <w:bidi/>
              <w:jc w:val="center"/>
              <w:rPr>
                <w:rFonts w:cs="B Nazanin"/>
              </w:rPr>
            </w:pPr>
          </w:p>
        </w:tc>
      </w:tr>
      <w:tr w:rsidR="0014065C" w:rsidRPr="0014065C" w:rsidTr="00571C0A">
        <w:trPr>
          <w:cantSplit/>
          <w:jc w:val="center"/>
        </w:trPr>
        <w:tc>
          <w:tcPr>
            <w:tcW w:w="767" w:type="dxa"/>
            <w:tcBorders>
              <w:top w:val="single" w:sz="6" w:space="0" w:color="auto"/>
              <w:left w:val="thinThickSmallGap" w:sz="12" w:space="0" w:color="auto"/>
              <w:bottom w:val="thinThickSmallGap" w:sz="12" w:space="0" w:color="auto"/>
              <w:right w:val="single" w:sz="6" w:space="0" w:color="auto"/>
            </w:tcBorders>
            <w:vAlign w:val="center"/>
          </w:tcPr>
          <w:p w:rsidR="0014065C" w:rsidRPr="0014065C" w:rsidRDefault="0014065C" w:rsidP="0014065C">
            <w:pPr>
              <w:bidi/>
              <w:jc w:val="center"/>
              <w:rPr>
                <w:rFonts w:eastAsia="Times New Roman" w:cs="B Nazanin"/>
              </w:rPr>
            </w:pPr>
          </w:p>
        </w:tc>
        <w:tc>
          <w:tcPr>
            <w:tcW w:w="4205" w:type="dxa"/>
            <w:tcBorders>
              <w:top w:val="single" w:sz="6" w:space="0" w:color="auto"/>
              <w:left w:val="single" w:sz="6" w:space="0" w:color="auto"/>
              <w:bottom w:val="thinThickSmallGap" w:sz="12" w:space="0" w:color="auto"/>
              <w:right w:val="single" w:sz="6" w:space="0" w:color="auto"/>
            </w:tcBorders>
            <w:vAlign w:val="center"/>
          </w:tcPr>
          <w:p w:rsidR="0014065C" w:rsidRPr="0014065C" w:rsidRDefault="0014065C" w:rsidP="0014065C">
            <w:pPr>
              <w:bidi/>
              <w:jc w:val="center"/>
              <w:rPr>
                <w:rFonts w:eastAsia="Calibri" w:cs="B Nazanin"/>
                <w:rtl/>
              </w:rPr>
            </w:pPr>
          </w:p>
        </w:tc>
        <w:tc>
          <w:tcPr>
            <w:tcW w:w="1275" w:type="dxa"/>
            <w:tcBorders>
              <w:top w:val="single" w:sz="6" w:space="0" w:color="auto"/>
              <w:left w:val="single" w:sz="6" w:space="0" w:color="auto"/>
              <w:bottom w:val="thinThickSmallGap" w:sz="12" w:space="0" w:color="auto"/>
              <w:right w:val="single" w:sz="6" w:space="0" w:color="auto"/>
            </w:tcBorders>
            <w:vAlign w:val="center"/>
          </w:tcPr>
          <w:p w:rsidR="0014065C" w:rsidRPr="0014065C" w:rsidRDefault="0014065C" w:rsidP="0014065C">
            <w:pPr>
              <w:bidi/>
              <w:jc w:val="center"/>
              <w:rPr>
                <w:rFonts w:cs="B Nazanin"/>
                <w:rtl/>
              </w:rPr>
            </w:pPr>
          </w:p>
        </w:tc>
        <w:tc>
          <w:tcPr>
            <w:tcW w:w="1276" w:type="dxa"/>
            <w:tcBorders>
              <w:top w:val="single" w:sz="6" w:space="0" w:color="auto"/>
              <w:left w:val="single" w:sz="6" w:space="0" w:color="auto"/>
              <w:bottom w:val="thinThickSmallGap" w:sz="12" w:space="0" w:color="auto"/>
              <w:right w:val="single" w:sz="6" w:space="0" w:color="auto"/>
            </w:tcBorders>
          </w:tcPr>
          <w:p w:rsidR="0014065C" w:rsidRPr="0014065C" w:rsidRDefault="0014065C" w:rsidP="0014065C">
            <w:pPr>
              <w:bidi/>
              <w:jc w:val="center"/>
              <w:rPr>
                <w:rFonts w:eastAsia="Times New Roman" w:cs="B Nazanin"/>
              </w:rPr>
            </w:pPr>
          </w:p>
        </w:tc>
        <w:tc>
          <w:tcPr>
            <w:tcW w:w="1134" w:type="dxa"/>
            <w:tcBorders>
              <w:top w:val="single" w:sz="6" w:space="0" w:color="auto"/>
              <w:left w:val="single" w:sz="6" w:space="0" w:color="auto"/>
              <w:bottom w:val="thinThickSmallGap" w:sz="12" w:space="0" w:color="auto"/>
              <w:right w:val="single" w:sz="6" w:space="0" w:color="auto"/>
            </w:tcBorders>
            <w:vAlign w:val="center"/>
          </w:tcPr>
          <w:p w:rsidR="0014065C" w:rsidRPr="0014065C" w:rsidRDefault="0014065C" w:rsidP="0014065C">
            <w:pPr>
              <w:bidi/>
              <w:jc w:val="center"/>
              <w:rPr>
                <w:rFonts w:eastAsia="Times New Roman" w:cs="B Nazanin"/>
              </w:rPr>
            </w:pPr>
          </w:p>
        </w:tc>
        <w:tc>
          <w:tcPr>
            <w:tcW w:w="1134" w:type="dxa"/>
            <w:tcBorders>
              <w:top w:val="single" w:sz="6" w:space="0" w:color="auto"/>
              <w:left w:val="single" w:sz="6" w:space="0" w:color="auto"/>
              <w:bottom w:val="thinThickSmallGap" w:sz="12" w:space="0" w:color="auto"/>
              <w:right w:val="single" w:sz="6" w:space="0" w:color="auto"/>
            </w:tcBorders>
            <w:vAlign w:val="center"/>
          </w:tcPr>
          <w:p w:rsidR="0014065C" w:rsidRPr="0014065C" w:rsidRDefault="0014065C" w:rsidP="0014065C">
            <w:pPr>
              <w:bidi/>
              <w:jc w:val="center"/>
              <w:rPr>
                <w:rFonts w:eastAsia="Times New Roman" w:cs="B Nazanin"/>
              </w:rPr>
            </w:pPr>
          </w:p>
        </w:tc>
        <w:tc>
          <w:tcPr>
            <w:tcW w:w="1276" w:type="dxa"/>
            <w:tcBorders>
              <w:top w:val="single" w:sz="6" w:space="0" w:color="auto"/>
              <w:left w:val="single" w:sz="6" w:space="0" w:color="auto"/>
              <w:bottom w:val="thinThickSmallGap" w:sz="12" w:space="0" w:color="auto"/>
              <w:right w:val="single" w:sz="6" w:space="0" w:color="auto"/>
            </w:tcBorders>
          </w:tcPr>
          <w:p w:rsidR="0014065C" w:rsidRPr="0014065C" w:rsidRDefault="0014065C" w:rsidP="0014065C">
            <w:pPr>
              <w:bidi/>
              <w:jc w:val="center"/>
              <w:rPr>
                <w:rFonts w:eastAsia="Calibri" w:cs="B Nazanin"/>
                <w:lang w:bidi="fa-IR"/>
              </w:rPr>
            </w:pPr>
          </w:p>
        </w:tc>
        <w:tc>
          <w:tcPr>
            <w:tcW w:w="2824" w:type="dxa"/>
            <w:tcBorders>
              <w:top w:val="single" w:sz="6" w:space="0" w:color="auto"/>
              <w:left w:val="single" w:sz="6" w:space="0" w:color="auto"/>
              <w:bottom w:val="thinThickSmallGap" w:sz="12" w:space="0" w:color="auto"/>
              <w:right w:val="thickThinSmallGap" w:sz="12" w:space="0" w:color="auto"/>
            </w:tcBorders>
            <w:vAlign w:val="center"/>
          </w:tcPr>
          <w:p w:rsidR="0014065C" w:rsidRPr="0014065C" w:rsidRDefault="0014065C" w:rsidP="0014065C">
            <w:pPr>
              <w:bidi/>
              <w:jc w:val="center"/>
              <w:rPr>
                <w:rFonts w:cs="B Nazanin"/>
              </w:rPr>
            </w:pPr>
          </w:p>
        </w:tc>
      </w:tr>
    </w:tbl>
    <w:tbl>
      <w:tblPr>
        <w:tblStyle w:val="TableGrid34"/>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14065C" w:rsidRPr="0014065C" w:rsidTr="00571C0A">
        <w:trPr>
          <w:trHeight w:val="127"/>
        </w:trPr>
        <w:tc>
          <w:tcPr>
            <w:tcW w:w="578" w:type="dxa"/>
            <w:tcBorders>
              <w:top w:val="nil"/>
              <w:left w:val="nil"/>
              <w:bottom w:val="nil"/>
            </w:tcBorders>
          </w:tcPr>
          <w:p w:rsidR="0014065C" w:rsidRPr="0014065C" w:rsidRDefault="0014065C" w:rsidP="0014065C">
            <w:pPr>
              <w:bidi/>
              <w:contextualSpacing/>
              <w:rPr>
                <w:rFonts w:cs="B Nazanin"/>
                <w:b/>
                <w:bCs/>
                <w:sz w:val="24"/>
                <w:szCs w:val="24"/>
                <w:rtl/>
              </w:rPr>
            </w:pPr>
            <w:r w:rsidRPr="0014065C">
              <w:rPr>
                <w:rFonts w:cs="B Nazanin" w:hint="cs"/>
                <w:b/>
                <w:bCs/>
                <w:sz w:val="24"/>
                <w:szCs w:val="24"/>
                <w:rtl/>
              </w:rPr>
              <w:t>بلی</w:t>
            </w:r>
          </w:p>
        </w:tc>
        <w:tc>
          <w:tcPr>
            <w:tcW w:w="420" w:type="dxa"/>
            <w:tcBorders>
              <w:right w:val="single" w:sz="4" w:space="0" w:color="auto"/>
            </w:tcBorders>
          </w:tcPr>
          <w:p w:rsidR="0014065C" w:rsidRPr="0014065C" w:rsidRDefault="0014065C" w:rsidP="0014065C">
            <w:pPr>
              <w:bidi/>
              <w:contextualSpacing/>
              <w:rPr>
                <w:rFonts w:cs="B Nazanin"/>
                <w:b/>
                <w:bCs/>
                <w:sz w:val="24"/>
                <w:szCs w:val="24"/>
                <w:rtl/>
              </w:rPr>
            </w:pPr>
          </w:p>
        </w:tc>
        <w:tc>
          <w:tcPr>
            <w:tcW w:w="567" w:type="dxa"/>
            <w:tcBorders>
              <w:top w:val="nil"/>
              <w:left w:val="single" w:sz="4" w:space="0" w:color="auto"/>
              <w:bottom w:val="nil"/>
            </w:tcBorders>
          </w:tcPr>
          <w:p w:rsidR="0014065C" w:rsidRPr="0014065C" w:rsidRDefault="0014065C" w:rsidP="0014065C">
            <w:pPr>
              <w:bidi/>
              <w:contextualSpacing/>
              <w:rPr>
                <w:rFonts w:cs="B Nazanin"/>
                <w:b/>
                <w:bCs/>
                <w:sz w:val="24"/>
                <w:szCs w:val="24"/>
                <w:rtl/>
              </w:rPr>
            </w:pPr>
            <w:r w:rsidRPr="0014065C">
              <w:rPr>
                <w:rFonts w:cs="B Nazanin" w:hint="cs"/>
                <w:b/>
                <w:bCs/>
                <w:sz w:val="24"/>
                <w:szCs w:val="24"/>
                <w:rtl/>
              </w:rPr>
              <w:t>خیر</w:t>
            </w:r>
          </w:p>
        </w:tc>
        <w:tc>
          <w:tcPr>
            <w:tcW w:w="423" w:type="dxa"/>
            <w:shd w:val="clear" w:color="auto" w:fill="000000" w:themeFill="text1"/>
          </w:tcPr>
          <w:p w:rsidR="0014065C" w:rsidRPr="0014065C" w:rsidRDefault="0014065C" w:rsidP="0014065C">
            <w:pPr>
              <w:bidi/>
              <w:contextualSpacing/>
              <w:rPr>
                <w:rFonts w:cs="B Nazanin"/>
                <w:b/>
                <w:bCs/>
                <w:sz w:val="24"/>
                <w:szCs w:val="24"/>
                <w:rtl/>
              </w:rPr>
            </w:pPr>
          </w:p>
        </w:tc>
      </w:tr>
    </w:tbl>
    <w:p w:rsidR="0014065C" w:rsidRPr="0014065C" w:rsidRDefault="0014065C" w:rsidP="0014065C">
      <w:pPr>
        <w:numPr>
          <w:ilvl w:val="0"/>
          <w:numId w:val="16"/>
        </w:numPr>
        <w:bidi/>
        <w:contextualSpacing/>
        <w:rPr>
          <w:rFonts w:cs="B Nazanin"/>
          <w:b/>
          <w:bCs/>
          <w:sz w:val="24"/>
          <w:szCs w:val="24"/>
          <w:rtl/>
        </w:rPr>
      </w:pPr>
      <w:r w:rsidRPr="0014065C">
        <w:rPr>
          <w:rFonts w:cs="B Nazanin" w:hint="cs"/>
          <w:b/>
          <w:bCs/>
          <w:sz w:val="24"/>
          <w:szCs w:val="24"/>
          <w:rtl/>
        </w:rPr>
        <w:t>آیا این شاخص در سال گذشته هم به عنوان شاخص نامطلوب تکرار شده است ؟</w:t>
      </w:r>
    </w:p>
    <w:p w:rsidR="0014065C" w:rsidRPr="0014065C" w:rsidRDefault="0014065C" w:rsidP="0014065C">
      <w:pPr>
        <w:numPr>
          <w:ilvl w:val="0"/>
          <w:numId w:val="16"/>
        </w:numPr>
        <w:bidi/>
        <w:contextualSpacing/>
        <w:rPr>
          <w:rFonts w:cs="B Nazanin"/>
          <w:b/>
          <w:bCs/>
          <w:sz w:val="24"/>
          <w:szCs w:val="24"/>
          <w:rtl/>
        </w:rPr>
      </w:pPr>
      <w:r w:rsidRPr="0014065C">
        <w:rPr>
          <w:rFonts w:cs="B Nazanin" w:hint="cs"/>
          <w:b/>
          <w:bCs/>
          <w:sz w:val="24"/>
          <w:szCs w:val="24"/>
          <w:rtl/>
        </w:rPr>
        <w:t>در صورت پاسخ بلی ، دلایل عدم تحقق مداخلات را ذکر نمایید</w:t>
      </w:r>
    </w:p>
    <w:p w:rsidR="009933C7" w:rsidRDefault="009933C7" w:rsidP="009933C7">
      <w:pPr>
        <w:bidi/>
        <w:rPr>
          <w:rFonts w:cs="B Nazanin"/>
          <w:b/>
          <w:bCs/>
          <w:sz w:val="28"/>
          <w:szCs w:val="28"/>
          <w:rtl/>
        </w:rPr>
      </w:pPr>
    </w:p>
    <w:p w:rsidR="009933C7" w:rsidRPr="002E4155" w:rsidRDefault="009933C7" w:rsidP="009933C7">
      <w:pPr>
        <w:shd w:val="clear" w:color="auto" w:fill="E5DFEC" w:themeFill="accent4" w:themeFillTint="33"/>
        <w:bidi/>
        <w:rPr>
          <w:rFonts w:cs="B Nazanin"/>
          <w:b/>
          <w:bCs/>
          <w:sz w:val="28"/>
          <w:szCs w:val="28"/>
          <w:rtl/>
        </w:rPr>
      </w:pPr>
      <w:r>
        <w:rPr>
          <w:rFonts w:cs="B Nazanin" w:hint="cs"/>
          <w:b/>
          <w:bCs/>
          <w:sz w:val="28"/>
          <w:szCs w:val="28"/>
          <w:rtl/>
        </w:rPr>
        <w:lastRenderedPageBreak/>
        <w:t>سلامت نوجوانان جوانان و مدارس</w:t>
      </w:r>
    </w:p>
    <w:p w:rsidR="009933C7" w:rsidRPr="002E4155" w:rsidRDefault="009933C7" w:rsidP="009933C7">
      <w:pPr>
        <w:bidi/>
        <w:ind w:left="720"/>
        <w:contextualSpacing/>
        <w:rPr>
          <w:rFonts w:ascii="Franklin Gothic Book" w:eastAsia="+mn-ea" w:cs="B Nazanin"/>
          <w:b/>
          <w:bCs/>
          <w:sz w:val="28"/>
          <w:szCs w:val="28"/>
          <w:lang w:bidi="fa-IR"/>
        </w:rPr>
      </w:pPr>
      <w:r w:rsidRPr="002E4155">
        <w:rPr>
          <w:rFonts w:cs="B Nazanin" w:hint="cs"/>
          <w:b/>
          <w:bCs/>
          <w:sz w:val="28"/>
          <w:szCs w:val="28"/>
          <w:rtl/>
        </w:rPr>
        <w:t>عنوان شاخص</w:t>
      </w:r>
      <w:r w:rsidRPr="002E4155">
        <w:rPr>
          <w:rFonts w:eastAsia="Times New Roman" w:cs="B Nazanin" w:hint="cs"/>
          <w:b/>
          <w:bCs/>
          <w:sz w:val="28"/>
          <w:szCs w:val="28"/>
          <w:rtl/>
        </w:rPr>
        <w:t xml:space="preserve">: </w:t>
      </w:r>
      <w:r w:rsidRPr="002E4155">
        <w:rPr>
          <w:rFonts w:ascii="Franklin Gothic Book" w:eastAsia="+mn-ea" w:cs="B Nazanin" w:hint="cs"/>
          <w:b/>
          <w:bCs/>
          <w:sz w:val="28"/>
          <w:szCs w:val="28"/>
          <w:rtl/>
        </w:rPr>
        <w:t>پوشش معاینات پزشکی دانش آموزان</w:t>
      </w:r>
    </w:p>
    <w:tbl>
      <w:tblPr>
        <w:bidiVisual/>
        <w:tblW w:w="1416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08"/>
        <w:gridCol w:w="5105"/>
        <w:gridCol w:w="1418"/>
        <w:gridCol w:w="1276"/>
        <w:gridCol w:w="1134"/>
        <w:gridCol w:w="1134"/>
        <w:gridCol w:w="1842"/>
        <w:gridCol w:w="1544"/>
      </w:tblGrid>
      <w:tr w:rsidR="009933C7" w:rsidRPr="002E4155" w:rsidTr="00571C0A">
        <w:trPr>
          <w:cantSplit/>
          <w:tblHeader/>
          <w:jc w:val="center"/>
        </w:trPr>
        <w:tc>
          <w:tcPr>
            <w:tcW w:w="708"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9933C7" w:rsidRPr="002E4155" w:rsidRDefault="009933C7" w:rsidP="00571C0A">
            <w:pPr>
              <w:bidi/>
              <w:spacing w:before="240" w:after="60"/>
              <w:jc w:val="center"/>
              <w:outlineLvl w:val="7"/>
              <w:rPr>
                <w:rFonts w:ascii="Times New Roman" w:eastAsia="Times New Roman" w:hAnsi="Times New Roman" w:cs="B Nazanin"/>
                <w:b/>
                <w:bCs/>
                <w:sz w:val="24"/>
                <w:szCs w:val="24"/>
                <w:rtl/>
                <w:lang w:bidi="fa-IR"/>
              </w:rPr>
            </w:pPr>
            <w:r w:rsidRPr="002E4155">
              <w:rPr>
                <w:rFonts w:ascii="Franklin Gothic Book" w:eastAsia="+mn-ea" w:hAnsi="Times New Roman" w:cs="2  Zar" w:hint="cs"/>
                <w:b/>
                <w:bCs/>
                <w:i/>
                <w:iCs/>
                <w:sz w:val="24"/>
                <w:szCs w:val="24"/>
                <w:rtl/>
                <w:lang w:bidi="fa-IR"/>
              </w:rPr>
              <w:t xml:space="preserve"> </w:t>
            </w:r>
            <w:r w:rsidRPr="002E4155">
              <w:rPr>
                <w:rFonts w:ascii="Times New Roman" w:eastAsia="Times New Roman" w:hAnsi="Times New Roman" w:cs="B Nazanin" w:hint="cs"/>
                <w:b/>
                <w:bCs/>
                <w:sz w:val="24"/>
                <w:szCs w:val="24"/>
                <w:rtl/>
                <w:lang w:bidi="fa-IR"/>
              </w:rPr>
              <w:t>رديف</w:t>
            </w:r>
          </w:p>
        </w:tc>
        <w:tc>
          <w:tcPr>
            <w:tcW w:w="5105"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9933C7" w:rsidRPr="002E4155" w:rsidRDefault="009933C7" w:rsidP="00571C0A">
            <w:pPr>
              <w:bidi/>
              <w:jc w:val="center"/>
              <w:rPr>
                <w:rFonts w:cs="B Nazanin"/>
                <w:b/>
                <w:bCs/>
                <w:sz w:val="24"/>
                <w:szCs w:val="24"/>
              </w:rPr>
            </w:pPr>
            <w:r w:rsidRPr="002E4155">
              <w:rPr>
                <w:rFonts w:cs="B Nazanin" w:hint="cs"/>
                <w:b/>
                <w:bCs/>
                <w:sz w:val="24"/>
                <w:szCs w:val="24"/>
                <w:rtl/>
              </w:rPr>
              <w:t>عنوان فعاليت</w:t>
            </w:r>
          </w:p>
        </w:tc>
        <w:tc>
          <w:tcPr>
            <w:tcW w:w="1418"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9933C7" w:rsidRPr="002E4155" w:rsidRDefault="009933C7" w:rsidP="00571C0A">
            <w:pPr>
              <w:bidi/>
              <w:jc w:val="center"/>
              <w:rPr>
                <w:rFonts w:cs="B Nazanin"/>
                <w:b/>
                <w:bCs/>
                <w:sz w:val="24"/>
                <w:szCs w:val="24"/>
              </w:rPr>
            </w:pPr>
            <w:r w:rsidRPr="002E4155">
              <w:rPr>
                <w:rFonts w:cs="B Nazanin" w:hint="cs"/>
                <w:b/>
                <w:bCs/>
                <w:sz w:val="24"/>
                <w:szCs w:val="24"/>
                <w:rtl/>
              </w:rPr>
              <w:t>مسئول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9933C7" w:rsidRPr="002E4155" w:rsidRDefault="009933C7" w:rsidP="00571C0A">
            <w:pPr>
              <w:bidi/>
              <w:jc w:val="center"/>
              <w:rPr>
                <w:rFonts w:cs="B Nazanin"/>
                <w:b/>
                <w:bCs/>
                <w:sz w:val="24"/>
                <w:szCs w:val="24"/>
              </w:rPr>
            </w:pPr>
            <w:r w:rsidRPr="002E4155">
              <w:rPr>
                <w:rFonts w:cs="B Nazanin" w:hint="cs"/>
                <w:b/>
                <w:bCs/>
                <w:sz w:val="24"/>
                <w:szCs w:val="24"/>
                <w:rtl/>
              </w:rPr>
              <w:t>گروه هدف</w:t>
            </w:r>
          </w:p>
        </w:tc>
        <w:tc>
          <w:tcPr>
            <w:tcW w:w="2268"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9933C7" w:rsidRPr="002E4155" w:rsidRDefault="009933C7" w:rsidP="00571C0A">
            <w:pPr>
              <w:bidi/>
              <w:spacing w:before="240" w:after="60"/>
              <w:jc w:val="center"/>
              <w:outlineLvl w:val="7"/>
              <w:rPr>
                <w:rFonts w:ascii="Times New Roman" w:eastAsia="Times New Roman" w:hAnsi="Times New Roman" w:cs="B Nazanin"/>
                <w:b/>
                <w:bCs/>
                <w:sz w:val="24"/>
                <w:szCs w:val="24"/>
                <w:rtl/>
                <w:lang w:bidi="fa-IR"/>
              </w:rPr>
            </w:pPr>
            <w:r w:rsidRPr="002E4155">
              <w:rPr>
                <w:rFonts w:ascii="Times New Roman" w:eastAsia="Times New Roman" w:hAnsi="Times New Roman" w:cs="B Nazanin" w:hint="cs"/>
                <w:b/>
                <w:bCs/>
                <w:sz w:val="24"/>
                <w:szCs w:val="24"/>
                <w:rtl/>
                <w:lang w:bidi="fa-IR"/>
              </w:rPr>
              <w:t>زمان اجرا</w:t>
            </w:r>
          </w:p>
        </w:tc>
        <w:tc>
          <w:tcPr>
            <w:tcW w:w="1842"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9933C7" w:rsidRPr="002E4155" w:rsidRDefault="009933C7" w:rsidP="00571C0A">
            <w:pPr>
              <w:bidi/>
              <w:spacing w:before="240" w:after="60"/>
              <w:jc w:val="center"/>
              <w:outlineLvl w:val="7"/>
              <w:rPr>
                <w:rFonts w:ascii="Times New Roman" w:eastAsia="Times New Roman" w:hAnsi="Times New Roman" w:cs="B Nazanin"/>
                <w:b/>
                <w:bCs/>
                <w:sz w:val="24"/>
                <w:szCs w:val="24"/>
                <w:lang w:bidi="fa-IR"/>
              </w:rPr>
            </w:pPr>
            <w:r w:rsidRPr="002E4155">
              <w:rPr>
                <w:rFonts w:ascii="Times New Roman" w:eastAsia="Times New Roman" w:hAnsi="Times New Roman" w:cs="B Nazanin" w:hint="cs"/>
                <w:b/>
                <w:bCs/>
                <w:sz w:val="24"/>
                <w:szCs w:val="24"/>
                <w:rtl/>
                <w:lang w:bidi="fa-IR"/>
              </w:rPr>
              <w:t>مکان اجرا</w:t>
            </w:r>
          </w:p>
        </w:tc>
        <w:tc>
          <w:tcPr>
            <w:tcW w:w="1544"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9933C7" w:rsidRPr="002E4155" w:rsidRDefault="009933C7" w:rsidP="00571C0A">
            <w:pPr>
              <w:bidi/>
              <w:jc w:val="center"/>
              <w:rPr>
                <w:rFonts w:cs="B Nazanin"/>
                <w:b/>
                <w:bCs/>
                <w:sz w:val="24"/>
                <w:szCs w:val="24"/>
                <w:rtl/>
              </w:rPr>
            </w:pPr>
            <w:r w:rsidRPr="002E4155">
              <w:rPr>
                <w:rFonts w:cs="B Nazanin" w:hint="cs"/>
                <w:b/>
                <w:bCs/>
                <w:sz w:val="24"/>
                <w:szCs w:val="24"/>
                <w:rtl/>
              </w:rPr>
              <w:t>نتایج</w:t>
            </w:r>
          </w:p>
        </w:tc>
      </w:tr>
      <w:tr w:rsidR="009933C7" w:rsidRPr="002E4155" w:rsidTr="00571C0A">
        <w:trPr>
          <w:cantSplit/>
          <w:trHeight w:val="213"/>
          <w:jc w:val="center"/>
        </w:trPr>
        <w:tc>
          <w:tcPr>
            <w:tcW w:w="708"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9933C7" w:rsidRPr="002E4155" w:rsidRDefault="009933C7" w:rsidP="00571C0A">
            <w:pPr>
              <w:spacing w:after="0"/>
              <w:rPr>
                <w:rFonts w:ascii="Times New Roman" w:eastAsia="Times New Roman" w:hAnsi="Times New Roman" w:cs="B Zar"/>
                <w:b/>
                <w:bCs/>
                <w:sz w:val="24"/>
                <w:szCs w:val="24"/>
                <w:lang w:bidi="fa-IR"/>
              </w:rPr>
            </w:pPr>
          </w:p>
        </w:tc>
        <w:tc>
          <w:tcPr>
            <w:tcW w:w="5105" w:type="dxa"/>
            <w:vMerge/>
            <w:tcBorders>
              <w:top w:val="thinThickSmallGap" w:sz="12" w:space="0" w:color="auto"/>
              <w:left w:val="single" w:sz="6" w:space="0" w:color="auto"/>
              <w:bottom w:val="thinThickSmallGap" w:sz="12" w:space="0" w:color="auto"/>
              <w:right w:val="single" w:sz="6" w:space="0" w:color="auto"/>
            </w:tcBorders>
            <w:vAlign w:val="center"/>
            <w:hideMark/>
          </w:tcPr>
          <w:p w:rsidR="009933C7" w:rsidRPr="002E4155" w:rsidRDefault="009933C7" w:rsidP="00571C0A">
            <w:pPr>
              <w:spacing w:after="0"/>
              <w:rPr>
                <w:rFonts w:ascii="Calibri" w:eastAsia="Calibri" w:hAnsi="Calibri" w:cs="B Zar"/>
                <w:b/>
                <w:bCs/>
                <w:lang w:bidi="fa-IR"/>
              </w:rPr>
            </w:pPr>
          </w:p>
        </w:tc>
        <w:tc>
          <w:tcPr>
            <w:tcW w:w="1418" w:type="dxa"/>
            <w:vMerge/>
            <w:tcBorders>
              <w:top w:val="thinThickSmallGap" w:sz="12" w:space="0" w:color="auto"/>
              <w:left w:val="single" w:sz="6" w:space="0" w:color="auto"/>
              <w:bottom w:val="thinThickSmallGap" w:sz="12" w:space="0" w:color="auto"/>
              <w:right w:val="single" w:sz="6" w:space="0" w:color="auto"/>
            </w:tcBorders>
            <w:vAlign w:val="center"/>
            <w:hideMark/>
          </w:tcPr>
          <w:p w:rsidR="009933C7" w:rsidRPr="002E4155" w:rsidRDefault="009933C7" w:rsidP="00571C0A">
            <w:pPr>
              <w:spacing w:after="0"/>
              <w:rPr>
                <w:rFonts w:ascii="Calibri" w:eastAsia="Calibri" w:hAnsi="Calibri" w:cs="B Zar"/>
                <w:b/>
                <w:bCs/>
                <w:lang w:bidi="fa-IR"/>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9933C7" w:rsidRPr="002E4155" w:rsidRDefault="009933C7" w:rsidP="00571C0A">
            <w:pPr>
              <w:spacing w:after="0"/>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9933C7" w:rsidRPr="002E4155" w:rsidRDefault="009933C7" w:rsidP="00571C0A">
            <w:pPr>
              <w:bidi/>
              <w:spacing w:before="240" w:after="60"/>
              <w:jc w:val="center"/>
              <w:outlineLvl w:val="7"/>
              <w:rPr>
                <w:rFonts w:ascii="Times New Roman" w:eastAsia="Times New Roman" w:hAnsi="Times New Roman" w:cs="B Nazanin"/>
                <w:b/>
                <w:bCs/>
                <w:sz w:val="24"/>
                <w:szCs w:val="24"/>
                <w:lang w:bidi="fa-IR"/>
              </w:rPr>
            </w:pPr>
            <w:r w:rsidRPr="002E4155">
              <w:rPr>
                <w:rFonts w:ascii="Times New Roman" w:eastAsia="Times New Roman" w:hAnsi="Times New Roman" w:cs="B Nazanin" w:hint="cs"/>
                <w:b/>
                <w:bCs/>
                <w:sz w:val="24"/>
                <w:szCs w:val="24"/>
                <w:rtl/>
                <w:lang w:bidi="fa-IR"/>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9933C7" w:rsidRPr="002E4155" w:rsidRDefault="009933C7" w:rsidP="00571C0A">
            <w:pPr>
              <w:bidi/>
              <w:spacing w:before="240" w:after="60"/>
              <w:jc w:val="center"/>
              <w:outlineLvl w:val="7"/>
              <w:rPr>
                <w:rFonts w:ascii="Times New Roman" w:eastAsia="Times New Roman" w:hAnsi="Times New Roman" w:cs="B Nazanin"/>
                <w:b/>
                <w:bCs/>
                <w:sz w:val="24"/>
                <w:szCs w:val="24"/>
                <w:lang w:bidi="fa-IR"/>
              </w:rPr>
            </w:pPr>
            <w:r w:rsidRPr="002E4155">
              <w:rPr>
                <w:rFonts w:ascii="Times New Roman" w:eastAsia="Times New Roman" w:hAnsi="Times New Roman" w:cs="B Nazanin" w:hint="cs"/>
                <w:b/>
                <w:bCs/>
                <w:sz w:val="24"/>
                <w:szCs w:val="24"/>
                <w:rtl/>
                <w:lang w:bidi="fa-IR"/>
              </w:rPr>
              <w:t>خاتمه</w:t>
            </w:r>
          </w:p>
        </w:tc>
        <w:tc>
          <w:tcPr>
            <w:tcW w:w="1842" w:type="dxa"/>
            <w:vMerge/>
            <w:tcBorders>
              <w:top w:val="thinThickSmallGap" w:sz="12" w:space="0" w:color="auto"/>
              <w:left w:val="single" w:sz="6" w:space="0" w:color="auto"/>
              <w:bottom w:val="thinThickSmallGap" w:sz="12" w:space="0" w:color="auto"/>
              <w:right w:val="single" w:sz="6" w:space="0" w:color="auto"/>
            </w:tcBorders>
            <w:vAlign w:val="center"/>
            <w:hideMark/>
          </w:tcPr>
          <w:p w:rsidR="009933C7" w:rsidRPr="002E4155" w:rsidRDefault="009933C7" w:rsidP="00571C0A">
            <w:pPr>
              <w:bidi/>
              <w:spacing w:before="240" w:after="60"/>
              <w:jc w:val="center"/>
              <w:outlineLvl w:val="7"/>
              <w:rPr>
                <w:rFonts w:ascii="Times New Roman" w:eastAsia="Times New Roman" w:hAnsi="Times New Roman" w:cs="B Nazanin"/>
                <w:b/>
                <w:bCs/>
                <w:sz w:val="24"/>
                <w:szCs w:val="24"/>
                <w:lang w:bidi="fa-IR"/>
              </w:rPr>
            </w:pPr>
          </w:p>
        </w:tc>
        <w:tc>
          <w:tcPr>
            <w:tcW w:w="1544"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9933C7" w:rsidRPr="002E4155" w:rsidRDefault="009933C7" w:rsidP="00571C0A">
            <w:pPr>
              <w:spacing w:after="0"/>
              <w:rPr>
                <w:rFonts w:ascii="Calibri" w:eastAsia="Calibri" w:hAnsi="Calibri" w:cs="B Zar"/>
                <w:b/>
                <w:bCs/>
                <w:lang w:bidi="fa-IR"/>
              </w:rPr>
            </w:pPr>
          </w:p>
        </w:tc>
      </w:tr>
      <w:tr w:rsidR="009933C7" w:rsidRPr="002E4155" w:rsidTr="00571C0A">
        <w:trPr>
          <w:cantSplit/>
          <w:trHeight w:val="498"/>
          <w:jc w:val="center"/>
        </w:trPr>
        <w:tc>
          <w:tcPr>
            <w:tcW w:w="708" w:type="dxa"/>
            <w:tcBorders>
              <w:top w:val="thickThinLargeGap" w:sz="4" w:space="0" w:color="auto"/>
              <w:left w:val="thickThinLargeGap" w:sz="4" w:space="0" w:color="auto"/>
              <w:bottom w:val="single" w:sz="6" w:space="0" w:color="auto"/>
              <w:right w:val="single" w:sz="6" w:space="0" w:color="auto"/>
            </w:tcBorders>
            <w:vAlign w:val="center"/>
          </w:tcPr>
          <w:p w:rsidR="009933C7" w:rsidRPr="002E4155" w:rsidRDefault="009933C7" w:rsidP="00571C0A">
            <w:pPr>
              <w:bidi/>
              <w:rPr>
                <w:rFonts w:eastAsia="Times New Roman" w:cs="B Nazanin"/>
              </w:rPr>
            </w:pPr>
            <w:r w:rsidRPr="002E4155">
              <w:rPr>
                <w:rFonts w:eastAsia="Times New Roman" w:cs="B Nazanin" w:hint="cs"/>
                <w:rtl/>
              </w:rPr>
              <w:t>1</w:t>
            </w:r>
          </w:p>
        </w:tc>
        <w:tc>
          <w:tcPr>
            <w:tcW w:w="5105" w:type="dxa"/>
            <w:tcBorders>
              <w:top w:val="thickThinLargeGap" w:sz="4" w:space="0" w:color="auto"/>
              <w:left w:val="single" w:sz="6" w:space="0" w:color="auto"/>
              <w:bottom w:val="single" w:sz="6" w:space="0" w:color="auto"/>
              <w:right w:val="single" w:sz="6" w:space="0" w:color="auto"/>
            </w:tcBorders>
            <w:vAlign w:val="center"/>
          </w:tcPr>
          <w:p w:rsidR="009933C7" w:rsidRPr="002E4155" w:rsidRDefault="009933C7" w:rsidP="00571C0A">
            <w:pPr>
              <w:jc w:val="center"/>
              <w:rPr>
                <w:rFonts w:cs="B Nazanin"/>
              </w:rPr>
            </w:pPr>
            <w:r w:rsidRPr="002E4155">
              <w:rPr>
                <w:rFonts w:cs="B Nazanin" w:hint="cs"/>
                <w:rtl/>
              </w:rPr>
              <w:t>بررسی</w:t>
            </w:r>
            <w:r w:rsidRPr="002E4155">
              <w:rPr>
                <w:rFonts w:cs="B Nazanin"/>
                <w:rtl/>
              </w:rPr>
              <w:t xml:space="preserve"> </w:t>
            </w:r>
            <w:r w:rsidRPr="002E4155">
              <w:rPr>
                <w:rFonts w:cs="B Nazanin" w:hint="cs"/>
                <w:rtl/>
              </w:rPr>
              <w:t>نتایج</w:t>
            </w:r>
            <w:r w:rsidRPr="002E4155">
              <w:rPr>
                <w:rFonts w:cs="B Nazanin"/>
                <w:rtl/>
              </w:rPr>
              <w:t xml:space="preserve"> </w:t>
            </w:r>
            <w:r w:rsidRPr="002E4155">
              <w:rPr>
                <w:rFonts w:cs="B Nazanin" w:hint="cs"/>
                <w:rtl/>
              </w:rPr>
              <w:t>مراقبت</w:t>
            </w:r>
            <w:r w:rsidRPr="002E4155">
              <w:rPr>
                <w:rFonts w:cs="B Nazanin"/>
                <w:rtl/>
              </w:rPr>
              <w:t xml:space="preserve"> </w:t>
            </w:r>
            <w:r w:rsidRPr="002E4155">
              <w:rPr>
                <w:rFonts w:cs="B Nazanin" w:hint="cs"/>
                <w:rtl/>
              </w:rPr>
              <w:t>فصلی</w:t>
            </w:r>
            <w:r w:rsidRPr="002E4155">
              <w:rPr>
                <w:rFonts w:cs="B Nazanin"/>
                <w:rtl/>
              </w:rPr>
              <w:t xml:space="preserve"> </w:t>
            </w:r>
            <w:r w:rsidRPr="002E4155">
              <w:rPr>
                <w:rFonts w:cs="B Nazanin" w:hint="cs"/>
                <w:rtl/>
              </w:rPr>
              <w:t>دانش</w:t>
            </w:r>
            <w:r w:rsidRPr="002E4155">
              <w:rPr>
                <w:rFonts w:cs="B Nazanin"/>
                <w:rtl/>
              </w:rPr>
              <w:t xml:space="preserve"> </w:t>
            </w:r>
            <w:r w:rsidRPr="002E4155">
              <w:rPr>
                <w:rFonts w:cs="B Nazanin" w:hint="cs"/>
                <w:rtl/>
              </w:rPr>
              <w:t>آموزان</w:t>
            </w:r>
            <w:r w:rsidRPr="002E4155">
              <w:rPr>
                <w:rFonts w:cs="B Nazanin"/>
                <w:rtl/>
              </w:rPr>
              <w:t xml:space="preserve"> </w:t>
            </w:r>
            <w:r w:rsidRPr="002E4155">
              <w:rPr>
                <w:rFonts w:cs="B Nazanin" w:hint="cs"/>
                <w:rtl/>
              </w:rPr>
              <w:t>توسط</w:t>
            </w:r>
            <w:r w:rsidRPr="002E4155">
              <w:rPr>
                <w:rFonts w:cs="B Nazanin"/>
                <w:rtl/>
              </w:rPr>
              <w:t xml:space="preserve"> </w:t>
            </w:r>
            <w:r w:rsidRPr="002E4155">
              <w:rPr>
                <w:rFonts w:cs="B Nazanin" w:hint="cs"/>
                <w:rtl/>
              </w:rPr>
              <w:t>پزشک به</w:t>
            </w:r>
            <w:r w:rsidRPr="002E4155">
              <w:rPr>
                <w:rFonts w:cs="B Nazanin"/>
                <w:rtl/>
              </w:rPr>
              <w:t xml:space="preserve"> </w:t>
            </w:r>
            <w:r w:rsidRPr="002E4155">
              <w:rPr>
                <w:rFonts w:cs="B Nazanin" w:hint="cs"/>
                <w:rtl/>
              </w:rPr>
              <w:t>صورت</w:t>
            </w:r>
            <w:r w:rsidRPr="002E4155">
              <w:rPr>
                <w:rFonts w:cs="B Nazanin"/>
                <w:rtl/>
              </w:rPr>
              <w:t xml:space="preserve"> </w:t>
            </w:r>
            <w:r w:rsidRPr="002E4155">
              <w:rPr>
                <w:rFonts w:cs="B Nazanin" w:hint="cs"/>
                <w:rtl/>
              </w:rPr>
              <w:t>فصلی</w:t>
            </w:r>
            <w:r w:rsidRPr="002E4155">
              <w:rPr>
                <w:rFonts w:cs="B Nazanin"/>
                <w:rtl/>
              </w:rPr>
              <w:t xml:space="preserve"> </w:t>
            </w:r>
            <w:r w:rsidRPr="002E4155">
              <w:rPr>
                <w:rFonts w:cs="B Nazanin" w:hint="cs"/>
                <w:rtl/>
              </w:rPr>
              <w:t>براساس</w:t>
            </w:r>
            <w:r w:rsidRPr="002E4155">
              <w:rPr>
                <w:rFonts w:cs="B Nazanin"/>
                <w:rtl/>
              </w:rPr>
              <w:t xml:space="preserve"> </w:t>
            </w:r>
            <w:r w:rsidRPr="002E4155">
              <w:rPr>
                <w:rFonts w:cs="B Nazanin" w:hint="cs"/>
                <w:rtl/>
              </w:rPr>
              <w:t>سامانه</w:t>
            </w:r>
            <w:r w:rsidRPr="002E4155">
              <w:rPr>
                <w:rFonts w:cs="B Nazanin"/>
                <w:rtl/>
              </w:rPr>
              <w:t xml:space="preserve"> </w:t>
            </w:r>
            <w:r w:rsidRPr="002E4155">
              <w:rPr>
                <w:rFonts w:cs="B Nazanin" w:hint="cs"/>
                <w:rtl/>
              </w:rPr>
              <w:t>سیب</w:t>
            </w:r>
          </w:p>
        </w:tc>
        <w:tc>
          <w:tcPr>
            <w:tcW w:w="1418" w:type="dxa"/>
            <w:tcBorders>
              <w:top w:val="thickThinLargeGap" w:sz="4" w:space="0" w:color="auto"/>
              <w:left w:val="single" w:sz="6" w:space="0" w:color="auto"/>
              <w:bottom w:val="single" w:sz="6" w:space="0" w:color="auto"/>
              <w:right w:val="single" w:sz="6" w:space="0" w:color="auto"/>
            </w:tcBorders>
            <w:vAlign w:val="center"/>
          </w:tcPr>
          <w:p w:rsidR="009933C7" w:rsidRPr="002E4155" w:rsidRDefault="009933C7" w:rsidP="00571C0A">
            <w:pPr>
              <w:jc w:val="center"/>
              <w:rPr>
                <w:rFonts w:cs="B Nazanin"/>
                <w:rtl/>
                <w:lang w:bidi="fa-IR"/>
              </w:rPr>
            </w:pPr>
            <w:r w:rsidRPr="002E4155">
              <w:rPr>
                <w:rFonts w:cs="B Nazanin" w:hint="cs"/>
                <w:rtl/>
                <w:lang w:bidi="fa-IR"/>
              </w:rPr>
              <w:t>واحد نوجوانان</w:t>
            </w:r>
          </w:p>
        </w:tc>
        <w:tc>
          <w:tcPr>
            <w:tcW w:w="1276" w:type="dxa"/>
            <w:tcBorders>
              <w:top w:val="thickThinLargeGap" w:sz="4" w:space="0" w:color="auto"/>
              <w:left w:val="single" w:sz="6" w:space="0" w:color="auto"/>
              <w:bottom w:val="single" w:sz="6" w:space="0" w:color="auto"/>
              <w:right w:val="single" w:sz="6" w:space="0" w:color="auto"/>
            </w:tcBorders>
            <w:vAlign w:val="center"/>
          </w:tcPr>
          <w:p w:rsidR="009933C7" w:rsidRPr="002E4155" w:rsidRDefault="009933C7" w:rsidP="00571C0A">
            <w:pPr>
              <w:bidi/>
              <w:jc w:val="center"/>
              <w:rPr>
                <w:rFonts w:eastAsia="Times New Roman" w:cs="B Nazanin"/>
                <w:lang w:bidi="fa-IR"/>
              </w:rPr>
            </w:pPr>
            <w:r w:rsidRPr="002E4155">
              <w:rPr>
                <w:rFonts w:eastAsia="Times New Roman" w:cs="B Nazanin" w:hint="cs"/>
                <w:rtl/>
                <w:lang w:bidi="fa-IR"/>
              </w:rPr>
              <w:t>پزشکان</w:t>
            </w:r>
          </w:p>
        </w:tc>
        <w:tc>
          <w:tcPr>
            <w:tcW w:w="1134" w:type="dxa"/>
            <w:tcBorders>
              <w:top w:val="thickThinLargeGap" w:sz="4" w:space="0" w:color="auto"/>
              <w:left w:val="single" w:sz="6" w:space="0" w:color="auto"/>
              <w:bottom w:val="single" w:sz="6" w:space="0" w:color="auto"/>
              <w:right w:val="single" w:sz="6" w:space="0" w:color="auto"/>
            </w:tcBorders>
            <w:vAlign w:val="center"/>
          </w:tcPr>
          <w:p w:rsidR="009933C7" w:rsidRPr="002E4155" w:rsidRDefault="009933C7" w:rsidP="00571C0A">
            <w:pPr>
              <w:bidi/>
              <w:jc w:val="center"/>
              <w:rPr>
                <w:rFonts w:eastAsia="Times New Roman" w:cs="B Nazanin"/>
              </w:rPr>
            </w:pPr>
            <w:r w:rsidRPr="002E4155">
              <w:rPr>
                <w:rFonts w:eastAsia="Times New Roman" w:cs="B Nazanin" w:hint="cs"/>
                <w:rtl/>
              </w:rPr>
              <w:t>1/1/140</w:t>
            </w:r>
            <w:r>
              <w:rPr>
                <w:rFonts w:eastAsia="Times New Roman" w:cs="B Nazanin" w:hint="cs"/>
                <w:rtl/>
              </w:rPr>
              <w:t>4</w:t>
            </w:r>
          </w:p>
        </w:tc>
        <w:tc>
          <w:tcPr>
            <w:tcW w:w="1134" w:type="dxa"/>
            <w:tcBorders>
              <w:top w:val="thickThinLargeGap" w:sz="4" w:space="0" w:color="auto"/>
              <w:left w:val="single" w:sz="6" w:space="0" w:color="auto"/>
              <w:bottom w:val="single" w:sz="6" w:space="0" w:color="auto"/>
              <w:right w:val="single" w:sz="6" w:space="0" w:color="auto"/>
            </w:tcBorders>
            <w:vAlign w:val="center"/>
          </w:tcPr>
          <w:p w:rsidR="009933C7" w:rsidRPr="002E4155" w:rsidRDefault="009933C7" w:rsidP="00571C0A">
            <w:pPr>
              <w:bidi/>
              <w:jc w:val="center"/>
              <w:rPr>
                <w:rFonts w:eastAsia="Times New Roman" w:cs="B Nazanin"/>
              </w:rPr>
            </w:pPr>
            <w:r w:rsidRPr="002E4155">
              <w:rPr>
                <w:rFonts w:eastAsia="Times New Roman" w:cs="B Nazanin" w:hint="cs"/>
                <w:rtl/>
              </w:rPr>
              <w:t>29/12/140</w:t>
            </w:r>
            <w:r>
              <w:rPr>
                <w:rFonts w:eastAsia="Times New Roman" w:cs="B Nazanin" w:hint="cs"/>
                <w:rtl/>
              </w:rPr>
              <w:t>4</w:t>
            </w:r>
          </w:p>
        </w:tc>
        <w:tc>
          <w:tcPr>
            <w:tcW w:w="1842" w:type="dxa"/>
            <w:tcBorders>
              <w:top w:val="thickThinLargeGap" w:sz="4" w:space="0" w:color="auto"/>
              <w:left w:val="single" w:sz="6" w:space="0" w:color="auto"/>
              <w:bottom w:val="single" w:sz="6" w:space="0" w:color="auto"/>
              <w:right w:val="single" w:sz="6" w:space="0" w:color="auto"/>
            </w:tcBorders>
          </w:tcPr>
          <w:p w:rsidR="009933C7" w:rsidRPr="002E4155" w:rsidRDefault="009933C7" w:rsidP="00571C0A">
            <w:pPr>
              <w:jc w:val="center"/>
              <w:rPr>
                <w:rFonts w:cs="B Nazanin"/>
              </w:rPr>
            </w:pPr>
            <w:r w:rsidRPr="002E4155">
              <w:rPr>
                <w:rFonts w:cs="B Nazanin" w:hint="cs"/>
                <w:rtl/>
              </w:rPr>
              <w:t>ستاد</w:t>
            </w:r>
            <w:r w:rsidRPr="002E4155">
              <w:rPr>
                <w:rFonts w:cs="B Nazanin"/>
                <w:rtl/>
              </w:rPr>
              <w:t xml:space="preserve"> </w:t>
            </w:r>
            <w:r w:rsidRPr="002E4155">
              <w:rPr>
                <w:rFonts w:cs="B Nazanin" w:hint="cs"/>
                <w:rtl/>
              </w:rPr>
              <w:t>شبکه</w:t>
            </w:r>
          </w:p>
        </w:tc>
        <w:tc>
          <w:tcPr>
            <w:tcW w:w="1544" w:type="dxa"/>
            <w:tcBorders>
              <w:top w:val="thickThinLargeGap" w:sz="4" w:space="0" w:color="auto"/>
              <w:left w:val="single" w:sz="6" w:space="0" w:color="auto"/>
              <w:bottom w:val="single" w:sz="6" w:space="0" w:color="auto"/>
              <w:right w:val="thinThickSmallGap" w:sz="12" w:space="0" w:color="auto"/>
            </w:tcBorders>
            <w:vAlign w:val="center"/>
          </w:tcPr>
          <w:p w:rsidR="009933C7" w:rsidRPr="002E4155" w:rsidRDefault="009933C7" w:rsidP="00571C0A">
            <w:pPr>
              <w:bidi/>
              <w:jc w:val="center"/>
              <w:rPr>
                <w:rFonts w:eastAsia="Times New Roman" w:cs="B Nazanin"/>
              </w:rPr>
            </w:pPr>
          </w:p>
        </w:tc>
      </w:tr>
      <w:tr w:rsidR="009933C7" w:rsidRPr="002E4155" w:rsidTr="00571C0A">
        <w:trPr>
          <w:cantSplit/>
          <w:jc w:val="center"/>
        </w:trPr>
        <w:tc>
          <w:tcPr>
            <w:tcW w:w="708" w:type="dxa"/>
            <w:tcBorders>
              <w:top w:val="single" w:sz="6" w:space="0" w:color="auto"/>
              <w:left w:val="thickThinLargeGap" w:sz="4" w:space="0" w:color="auto"/>
              <w:bottom w:val="single" w:sz="6" w:space="0" w:color="auto"/>
              <w:right w:val="single" w:sz="6" w:space="0" w:color="auto"/>
            </w:tcBorders>
            <w:vAlign w:val="center"/>
          </w:tcPr>
          <w:p w:rsidR="009933C7" w:rsidRPr="002E4155" w:rsidRDefault="009933C7" w:rsidP="00571C0A">
            <w:pPr>
              <w:bidi/>
              <w:jc w:val="center"/>
              <w:rPr>
                <w:rFonts w:eastAsia="Times New Roman" w:cs="B Nazanin"/>
              </w:rPr>
            </w:pPr>
            <w:r w:rsidRPr="002E4155">
              <w:rPr>
                <w:rFonts w:eastAsia="Times New Roman" w:cs="B Nazanin" w:hint="cs"/>
                <w:rtl/>
              </w:rPr>
              <w:t>2</w:t>
            </w:r>
          </w:p>
        </w:tc>
        <w:tc>
          <w:tcPr>
            <w:tcW w:w="5105" w:type="dxa"/>
            <w:tcBorders>
              <w:top w:val="single" w:sz="6" w:space="0" w:color="auto"/>
              <w:left w:val="single" w:sz="6" w:space="0" w:color="auto"/>
              <w:bottom w:val="single" w:sz="6" w:space="0" w:color="auto"/>
              <w:right w:val="single" w:sz="6" w:space="0" w:color="auto"/>
            </w:tcBorders>
            <w:vAlign w:val="center"/>
          </w:tcPr>
          <w:p w:rsidR="009933C7" w:rsidRPr="002E4155" w:rsidRDefault="009933C7" w:rsidP="00571C0A">
            <w:pPr>
              <w:jc w:val="center"/>
              <w:rPr>
                <w:rFonts w:cs="B Nazanin"/>
              </w:rPr>
            </w:pPr>
            <w:r w:rsidRPr="002E4155">
              <w:rPr>
                <w:rFonts w:cs="B Nazanin" w:hint="cs"/>
                <w:rtl/>
              </w:rPr>
              <w:t>ارسال</w:t>
            </w:r>
            <w:r w:rsidRPr="002E4155">
              <w:rPr>
                <w:rFonts w:cs="B Nazanin"/>
                <w:rtl/>
              </w:rPr>
              <w:t xml:space="preserve">  </w:t>
            </w:r>
            <w:r w:rsidRPr="002E4155">
              <w:rPr>
                <w:rFonts w:cs="B Nazanin" w:hint="cs"/>
                <w:rtl/>
              </w:rPr>
              <w:t>نتایج</w:t>
            </w:r>
            <w:r w:rsidRPr="002E4155">
              <w:rPr>
                <w:rFonts w:cs="B Nazanin"/>
                <w:rtl/>
              </w:rPr>
              <w:t xml:space="preserve"> </w:t>
            </w:r>
            <w:r w:rsidRPr="002E4155">
              <w:rPr>
                <w:rFonts w:cs="B Nazanin" w:hint="cs"/>
                <w:rtl/>
              </w:rPr>
              <w:t>غربالگری</w:t>
            </w:r>
            <w:r w:rsidRPr="002E4155">
              <w:rPr>
                <w:rFonts w:cs="B Nazanin"/>
                <w:rtl/>
              </w:rPr>
              <w:t xml:space="preserve">  </w:t>
            </w:r>
            <w:r w:rsidRPr="002E4155">
              <w:rPr>
                <w:rFonts w:cs="B Nazanin" w:hint="cs"/>
                <w:rtl/>
              </w:rPr>
              <w:t>به</w:t>
            </w:r>
            <w:r w:rsidRPr="002E4155">
              <w:rPr>
                <w:rFonts w:cs="B Nazanin"/>
                <w:rtl/>
              </w:rPr>
              <w:t xml:space="preserve"> </w:t>
            </w:r>
            <w:r w:rsidRPr="002E4155">
              <w:rPr>
                <w:rFonts w:cs="B Nazanin" w:hint="cs"/>
                <w:rtl/>
              </w:rPr>
              <w:t>صورت</w:t>
            </w:r>
            <w:r w:rsidRPr="002E4155">
              <w:rPr>
                <w:rFonts w:cs="B Nazanin"/>
                <w:rtl/>
              </w:rPr>
              <w:t xml:space="preserve"> </w:t>
            </w:r>
            <w:r w:rsidRPr="002E4155">
              <w:rPr>
                <w:rFonts w:cs="B Nazanin" w:hint="cs"/>
                <w:rtl/>
              </w:rPr>
              <w:t>فصلی</w:t>
            </w:r>
            <w:r w:rsidRPr="002E4155">
              <w:rPr>
                <w:rFonts w:cs="B Nazanin"/>
                <w:rtl/>
              </w:rPr>
              <w:t xml:space="preserve"> </w:t>
            </w:r>
            <w:r w:rsidRPr="002E4155">
              <w:rPr>
                <w:rFonts w:cs="B Nazanin" w:hint="cs"/>
                <w:rtl/>
              </w:rPr>
              <w:t>به</w:t>
            </w:r>
            <w:r w:rsidRPr="002E4155">
              <w:rPr>
                <w:rFonts w:cs="B Nazanin"/>
                <w:rtl/>
              </w:rPr>
              <w:t xml:space="preserve"> </w:t>
            </w:r>
            <w:r w:rsidRPr="002E4155">
              <w:rPr>
                <w:rFonts w:cs="B Nazanin" w:hint="cs"/>
                <w:rtl/>
              </w:rPr>
              <w:t>مراکز</w:t>
            </w:r>
          </w:p>
        </w:tc>
        <w:tc>
          <w:tcPr>
            <w:tcW w:w="1418" w:type="dxa"/>
            <w:tcBorders>
              <w:top w:val="single" w:sz="6" w:space="0" w:color="auto"/>
              <w:left w:val="single" w:sz="6" w:space="0" w:color="auto"/>
              <w:bottom w:val="single" w:sz="6" w:space="0" w:color="auto"/>
              <w:right w:val="single" w:sz="6" w:space="0" w:color="auto"/>
            </w:tcBorders>
            <w:vAlign w:val="center"/>
          </w:tcPr>
          <w:p w:rsidR="009933C7" w:rsidRPr="002E4155" w:rsidRDefault="009933C7" w:rsidP="00571C0A">
            <w:pPr>
              <w:jc w:val="center"/>
              <w:rPr>
                <w:rFonts w:cs="B Nazanin"/>
              </w:rPr>
            </w:pPr>
            <w:r w:rsidRPr="002E4155">
              <w:rPr>
                <w:rFonts w:cs="B Nazanin" w:hint="cs"/>
                <w:rtl/>
              </w:rPr>
              <w:t>واحد</w:t>
            </w:r>
            <w:r w:rsidRPr="002E4155">
              <w:rPr>
                <w:rFonts w:cs="B Nazanin"/>
                <w:rtl/>
              </w:rPr>
              <w:t xml:space="preserve"> </w:t>
            </w:r>
            <w:r w:rsidRPr="002E4155">
              <w:rPr>
                <w:rFonts w:cs="B Nazanin" w:hint="cs"/>
                <w:rtl/>
              </w:rPr>
              <w:t>نوجوانان</w:t>
            </w:r>
          </w:p>
        </w:tc>
        <w:tc>
          <w:tcPr>
            <w:tcW w:w="1276" w:type="dxa"/>
            <w:tcBorders>
              <w:top w:val="single" w:sz="6" w:space="0" w:color="auto"/>
              <w:left w:val="single" w:sz="6" w:space="0" w:color="auto"/>
              <w:bottom w:val="single" w:sz="6" w:space="0" w:color="auto"/>
              <w:right w:val="single" w:sz="6" w:space="0" w:color="auto"/>
            </w:tcBorders>
            <w:vAlign w:val="center"/>
          </w:tcPr>
          <w:p w:rsidR="009933C7" w:rsidRPr="002E4155" w:rsidRDefault="009933C7" w:rsidP="00571C0A">
            <w:pPr>
              <w:jc w:val="center"/>
              <w:rPr>
                <w:rFonts w:cs="B Nazanin"/>
              </w:rPr>
            </w:pPr>
            <w:r w:rsidRPr="002E4155">
              <w:rPr>
                <w:rFonts w:cs="B Nazanin" w:hint="cs"/>
                <w:rtl/>
              </w:rPr>
              <w:t>واحد</w:t>
            </w:r>
            <w:r w:rsidRPr="002E4155">
              <w:rPr>
                <w:rFonts w:cs="B Nazanin"/>
                <w:rtl/>
              </w:rPr>
              <w:t xml:space="preserve"> </w:t>
            </w:r>
            <w:r w:rsidRPr="002E4155">
              <w:rPr>
                <w:rFonts w:cs="B Nazanin" w:hint="cs"/>
                <w:rtl/>
              </w:rPr>
              <w:t>نوجوانان</w:t>
            </w:r>
          </w:p>
        </w:tc>
        <w:tc>
          <w:tcPr>
            <w:tcW w:w="1134" w:type="dxa"/>
            <w:tcBorders>
              <w:top w:val="single" w:sz="6" w:space="0" w:color="auto"/>
              <w:left w:val="single" w:sz="6" w:space="0" w:color="auto"/>
              <w:bottom w:val="single" w:sz="6" w:space="0" w:color="auto"/>
              <w:right w:val="single" w:sz="6" w:space="0" w:color="auto"/>
            </w:tcBorders>
          </w:tcPr>
          <w:p w:rsidR="009933C7" w:rsidRPr="002E4155" w:rsidRDefault="009933C7" w:rsidP="00571C0A">
            <w:pPr>
              <w:bidi/>
              <w:jc w:val="center"/>
              <w:rPr>
                <w:rFonts w:eastAsia="Times New Roman" w:cs="B Nazanin"/>
              </w:rPr>
            </w:pPr>
            <w:r w:rsidRPr="006A61DC">
              <w:rPr>
                <w:rFonts w:eastAsia="Times New Roman" w:cs="B Nazanin" w:hint="cs"/>
                <w:rtl/>
              </w:rPr>
              <w:t>1/1/140</w:t>
            </w:r>
            <w:r>
              <w:rPr>
                <w:rFonts w:eastAsia="Times New Roman" w:cs="B Nazanin" w:hint="cs"/>
                <w:rtl/>
              </w:rPr>
              <w:t>4</w:t>
            </w:r>
          </w:p>
        </w:tc>
        <w:tc>
          <w:tcPr>
            <w:tcW w:w="1134" w:type="dxa"/>
            <w:tcBorders>
              <w:top w:val="single" w:sz="6" w:space="0" w:color="auto"/>
              <w:left w:val="single" w:sz="6" w:space="0" w:color="auto"/>
              <w:bottom w:val="single" w:sz="6" w:space="0" w:color="auto"/>
              <w:right w:val="single" w:sz="6" w:space="0" w:color="auto"/>
            </w:tcBorders>
            <w:vAlign w:val="center"/>
          </w:tcPr>
          <w:p w:rsidR="009933C7" w:rsidRPr="002E4155" w:rsidRDefault="009933C7" w:rsidP="00571C0A">
            <w:pPr>
              <w:bidi/>
              <w:jc w:val="center"/>
              <w:rPr>
                <w:rFonts w:eastAsia="Times New Roman" w:cs="B Nazanin"/>
              </w:rPr>
            </w:pPr>
            <w:r w:rsidRPr="002E4155">
              <w:rPr>
                <w:rFonts w:eastAsia="Times New Roman" w:cs="B Nazanin" w:hint="cs"/>
                <w:rtl/>
              </w:rPr>
              <w:t>29/12/140</w:t>
            </w:r>
            <w:r>
              <w:rPr>
                <w:rFonts w:eastAsia="Times New Roman" w:cs="B Nazanin" w:hint="cs"/>
                <w:rtl/>
              </w:rPr>
              <w:t>4</w:t>
            </w:r>
          </w:p>
        </w:tc>
        <w:tc>
          <w:tcPr>
            <w:tcW w:w="1842" w:type="dxa"/>
            <w:tcBorders>
              <w:top w:val="single" w:sz="6" w:space="0" w:color="auto"/>
              <w:left w:val="single" w:sz="6" w:space="0" w:color="auto"/>
              <w:bottom w:val="single" w:sz="6" w:space="0" w:color="auto"/>
              <w:right w:val="single" w:sz="6" w:space="0" w:color="auto"/>
            </w:tcBorders>
          </w:tcPr>
          <w:p w:rsidR="009933C7" w:rsidRPr="002E4155" w:rsidRDefault="009933C7" w:rsidP="00571C0A">
            <w:pPr>
              <w:jc w:val="center"/>
              <w:rPr>
                <w:rFonts w:cs="B Nazanin"/>
              </w:rPr>
            </w:pPr>
            <w:r w:rsidRPr="002E4155">
              <w:rPr>
                <w:rFonts w:cs="B Nazanin" w:hint="cs"/>
                <w:rtl/>
              </w:rPr>
              <w:t>ستاد</w:t>
            </w:r>
            <w:r w:rsidRPr="002E4155">
              <w:rPr>
                <w:rFonts w:cs="B Nazanin"/>
                <w:rtl/>
              </w:rPr>
              <w:t xml:space="preserve"> </w:t>
            </w:r>
            <w:r w:rsidRPr="002E4155">
              <w:rPr>
                <w:rFonts w:cs="B Nazanin" w:hint="cs"/>
                <w:rtl/>
              </w:rPr>
              <w:t>شبکه</w:t>
            </w:r>
          </w:p>
        </w:tc>
        <w:tc>
          <w:tcPr>
            <w:tcW w:w="1544" w:type="dxa"/>
            <w:tcBorders>
              <w:top w:val="single" w:sz="6" w:space="0" w:color="auto"/>
              <w:left w:val="single" w:sz="6" w:space="0" w:color="auto"/>
              <w:bottom w:val="single" w:sz="6" w:space="0" w:color="auto"/>
              <w:right w:val="thinThickSmallGap" w:sz="12" w:space="0" w:color="auto"/>
            </w:tcBorders>
            <w:vAlign w:val="center"/>
          </w:tcPr>
          <w:p w:rsidR="009933C7" w:rsidRPr="002E4155" w:rsidRDefault="009933C7" w:rsidP="00571C0A">
            <w:pPr>
              <w:bidi/>
              <w:jc w:val="center"/>
              <w:rPr>
                <w:rFonts w:eastAsia="Times New Roman" w:cs="B Nazanin"/>
              </w:rPr>
            </w:pPr>
          </w:p>
        </w:tc>
      </w:tr>
      <w:tr w:rsidR="009933C7" w:rsidRPr="002E4155" w:rsidTr="00571C0A">
        <w:trPr>
          <w:cantSplit/>
          <w:trHeight w:val="435"/>
          <w:jc w:val="center"/>
        </w:trPr>
        <w:tc>
          <w:tcPr>
            <w:tcW w:w="708" w:type="dxa"/>
            <w:tcBorders>
              <w:top w:val="single" w:sz="6" w:space="0" w:color="auto"/>
              <w:left w:val="thickThinLargeGap" w:sz="4" w:space="0" w:color="auto"/>
              <w:bottom w:val="single" w:sz="6" w:space="0" w:color="auto"/>
              <w:right w:val="single" w:sz="6" w:space="0" w:color="auto"/>
            </w:tcBorders>
            <w:vAlign w:val="center"/>
          </w:tcPr>
          <w:p w:rsidR="009933C7" w:rsidRPr="002E4155" w:rsidRDefault="009933C7" w:rsidP="00571C0A">
            <w:pPr>
              <w:bidi/>
              <w:jc w:val="center"/>
              <w:rPr>
                <w:rFonts w:eastAsia="Times New Roman" w:cs="B Nazanin"/>
              </w:rPr>
            </w:pPr>
            <w:r w:rsidRPr="002E4155">
              <w:rPr>
                <w:rFonts w:eastAsia="Times New Roman" w:cs="B Nazanin" w:hint="cs"/>
                <w:rtl/>
              </w:rPr>
              <w:t>3</w:t>
            </w:r>
          </w:p>
        </w:tc>
        <w:tc>
          <w:tcPr>
            <w:tcW w:w="5105" w:type="dxa"/>
            <w:tcBorders>
              <w:top w:val="single" w:sz="6" w:space="0" w:color="auto"/>
              <w:left w:val="single" w:sz="6" w:space="0" w:color="auto"/>
              <w:bottom w:val="single" w:sz="6" w:space="0" w:color="auto"/>
              <w:right w:val="single" w:sz="6" w:space="0" w:color="auto"/>
            </w:tcBorders>
            <w:vAlign w:val="center"/>
          </w:tcPr>
          <w:p w:rsidR="009933C7" w:rsidRPr="002E4155" w:rsidRDefault="009933C7" w:rsidP="00571C0A">
            <w:pPr>
              <w:jc w:val="center"/>
              <w:rPr>
                <w:rFonts w:cs="B Nazanin"/>
              </w:rPr>
            </w:pPr>
            <w:r w:rsidRPr="002E4155">
              <w:rPr>
                <w:rFonts w:cs="B Nazanin" w:hint="cs"/>
                <w:rtl/>
              </w:rPr>
              <w:t>مکاتبه</w:t>
            </w:r>
            <w:r w:rsidRPr="002E4155">
              <w:rPr>
                <w:rFonts w:cs="B Nazanin"/>
                <w:rtl/>
              </w:rPr>
              <w:t xml:space="preserve"> </w:t>
            </w:r>
            <w:r w:rsidRPr="002E4155">
              <w:rPr>
                <w:rFonts w:cs="B Nazanin" w:hint="cs"/>
                <w:rtl/>
              </w:rPr>
              <w:t>با</w:t>
            </w:r>
            <w:r w:rsidRPr="002E4155">
              <w:rPr>
                <w:rFonts w:cs="B Nazanin"/>
                <w:rtl/>
              </w:rPr>
              <w:t xml:space="preserve"> </w:t>
            </w:r>
            <w:r w:rsidRPr="002E4155">
              <w:rPr>
                <w:rFonts w:cs="B Nazanin" w:hint="cs"/>
                <w:rtl/>
              </w:rPr>
              <w:t>مراکز</w:t>
            </w:r>
            <w:r w:rsidRPr="002E4155">
              <w:rPr>
                <w:rFonts w:cs="B Nazanin"/>
                <w:rtl/>
              </w:rPr>
              <w:t xml:space="preserve"> </w:t>
            </w:r>
            <w:r w:rsidRPr="002E4155">
              <w:rPr>
                <w:rFonts w:cs="B Nazanin" w:hint="cs"/>
                <w:rtl/>
              </w:rPr>
              <w:t>در</w:t>
            </w:r>
            <w:r w:rsidRPr="002E4155">
              <w:rPr>
                <w:rFonts w:cs="B Nazanin"/>
                <w:rtl/>
              </w:rPr>
              <w:t xml:space="preserve"> </w:t>
            </w:r>
            <w:r w:rsidRPr="002E4155">
              <w:rPr>
                <w:rFonts w:cs="B Nazanin" w:hint="cs"/>
                <w:rtl/>
              </w:rPr>
              <w:t>خصوص</w:t>
            </w:r>
            <w:r w:rsidRPr="002E4155">
              <w:rPr>
                <w:rFonts w:cs="B Nazanin"/>
                <w:rtl/>
              </w:rPr>
              <w:t xml:space="preserve"> </w:t>
            </w:r>
            <w:r w:rsidRPr="002E4155">
              <w:rPr>
                <w:rFonts w:cs="B Nazanin" w:hint="cs"/>
                <w:rtl/>
              </w:rPr>
              <w:t>ارائه</w:t>
            </w:r>
            <w:r w:rsidRPr="002E4155">
              <w:rPr>
                <w:rFonts w:cs="B Nazanin"/>
                <w:rtl/>
              </w:rPr>
              <w:t xml:space="preserve"> </w:t>
            </w:r>
            <w:r w:rsidRPr="002E4155">
              <w:rPr>
                <w:rFonts w:cs="B Nazanin" w:hint="cs"/>
                <w:rtl/>
              </w:rPr>
              <w:t>برنامه</w:t>
            </w:r>
            <w:r w:rsidRPr="002E4155">
              <w:rPr>
                <w:rFonts w:cs="B Nazanin"/>
                <w:rtl/>
              </w:rPr>
              <w:t xml:space="preserve"> </w:t>
            </w:r>
            <w:r w:rsidRPr="002E4155">
              <w:rPr>
                <w:rFonts w:cs="B Nazanin" w:hint="cs"/>
                <w:rtl/>
              </w:rPr>
              <w:t>مداخلاتی</w:t>
            </w:r>
          </w:p>
        </w:tc>
        <w:tc>
          <w:tcPr>
            <w:tcW w:w="1418" w:type="dxa"/>
            <w:tcBorders>
              <w:top w:val="single" w:sz="6" w:space="0" w:color="auto"/>
              <w:left w:val="single" w:sz="6" w:space="0" w:color="auto"/>
              <w:bottom w:val="single" w:sz="6" w:space="0" w:color="auto"/>
              <w:right w:val="single" w:sz="6" w:space="0" w:color="auto"/>
            </w:tcBorders>
            <w:vAlign w:val="center"/>
          </w:tcPr>
          <w:p w:rsidR="009933C7" w:rsidRPr="002E4155" w:rsidRDefault="009933C7" w:rsidP="00571C0A">
            <w:pPr>
              <w:jc w:val="center"/>
              <w:rPr>
                <w:rFonts w:cs="B Nazanin"/>
              </w:rPr>
            </w:pPr>
            <w:r w:rsidRPr="002E4155">
              <w:rPr>
                <w:rFonts w:cs="B Nazanin" w:hint="cs"/>
                <w:rtl/>
              </w:rPr>
              <w:t>واحد</w:t>
            </w:r>
            <w:r w:rsidRPr="002E4155">
              <w:rPr>
                <w:rFonts w:cs="B Nazanin"/>
                <w:rtl/>
              </w:rPr>
              <w:t xml:space="preserve"> </w:t>
            </w:r>
            <w:r w:rsidRPr="002E4155">
              <w:rPr>
                <w:rFonts w:cs="B Nazanin" w:hint="cs"/>
                <w:rtl/>
              </w:rPr>
              <w:t>نوجوانان</w:t>
            </w:r>
          </w:p>
        </w:tc>
        <w:tc>
          <w:tcPr>
            <w:tcW w:w="1276" w:type="dxa"/>
            <w:tcBorders>
              <w:top w:val="single" w:sz="6" w:space="0" w:color="auto"/>
              <w:left w:val="single" w:sz="6" w:space="0" w:color="auto"/>
              <w:bottom w:val="single" w:sz="6" w:space="0" w:color="auto"/>
              <w:right w:val="single" w:sz="6" w:space="0" w:color="auto"/>
            </w:tcBorders>
            <w:vAlign w:val="center"/>
          </w:tcPr>
          <w:p w:rsidR="009933C7" w:rsidRPr="002E4155" w:rsidRDefault="009933C7" w:rsidP="00571C0A">
            <w:pPr>
              <w:jc w:val="center"/>
              <w:rPr>
                <w:rFonts w:cs="B Nazanin"/>
              </w:rPr>
            </w:pPr>
            <w:r w:rsidRPr="002E4155">
              <w:rPr>
                <w:rFonts w:cs="B Nazanin" w:hint="cs"/>
                <w:rtl/>
              </w:rPr>
              <w:t>واحد</w:t>
            </w:r>
            <w:r w:rsidRPr="002E4155">
              <w:rPr>
                <w:rFonts w:cs="B Nazanin"/>
                <w:rtl/>
              </w:rPr>
              <w:t xml:space="preserve"> </w:t>
            </w:r>
            <w:r w:rsidRPr="002E4155">
              <w:rPr>
                <w:rFonts w:cs="B Nazanin" w:hint="cs"/>
                <w:rtl/>
              </w:rPr>
              <w:t>نوجوانان</w:t>
            </w:r>
          </w:p>
        </w:tc>
        <w:tc>
          <w:tcPr>
            <w:tcW w:w="1134" w:type="dxa"/>
            <w:tcBorders>
              <w:top w:val="single" w:sz="6" w:space="0" w:color="auto"/>
              <w:left w:val="single" w:sz="6" w:space="0" w:color="auto"/>
              <w:bottom w:val="single" w:sz="6" w:space="0" w:color="auto"/>
              <w:right w:val="single" w:sz="6" w:space="0" w:color="auto"/>
            </w:tcBorders>
          </w:tcPr>
          <w:p w:rsidR="009933C7" w:rsidRPr="002E4155" w:rsidRDefault="009933C7" w:rsidP="00571C0A">
            <w:pPr>
              <w:bidi/>
              <w:jc w:val="center"/>
              <w:rPr>
                <w:rFonts w:eastAsia="Times New Roman" w:cs="B Nazanin"/>
              </w:rPr>
            </w:pPr>
            <w:r w:rsidRPr="006A61DC">
              <w:rPr>
                <w:rFonts w:eastAsia="Times New Roman" w:cs="B Nazanin" w:hint="cs"/>
                <w:rtl/>
              </w:rPr>
              <w:t>1/1/140</w:t>
            </w:r>
            <w:r>
              <w:rPr>
                <w:rFonts w:eastAsia="Times New Roman" w:cs="B Nazanin" w:hint="cs"/>
                <w:rtl/>
              </w:rPr>
              <w:t>4</w:t>
            </w:r>
          </w:p>
        </w:tc>
        <w:tc>
          <w:tcPr>
            <w:tcW w:w="1134" w:type="dxa"/>
            <w:tcBorders>
              <w:top w:val="single" w:sz="6" w:space="0" w:color="auto"/>
              <w:left w:val="single" w:sz="6" w:space="0" w:color="auto"/>
              <w:bottom w:val="single" w:sz="6" w:space="0" w:color="auto"/>
              <w:right w:val="single" w:sz="6" w:space="0" w:color="auto"/>
            </w:tcBorders>
            <w:vAlign w:val="center"/>
          </w:tcPr>
          <w:p w:rsidR="009933C7" w:rsidRPr="002E4155" w:rsidRDefault="009933C7" w:rsidP="00571C0A">
            <w:pPr>
              <w:bidi/>
              <w:jc w:val="center"/>
              <w:rPr>
                <w:rFonts w:eastAsia="Times New Roman" w:cs="B Nazanin"/>
              </w:rPr>
            </w:pPr>
            <w:r w:rsidRPr="002E4155">
              <w:rPr>
                <w:rFonts w:eastAsia="Times New Roman" w:cs="B Nazanin" w:hint="cs"/>
                <w:rtl/>
              </w:rPr>
              <w:t>29/12/140</w:t>
            </w:r>
            <w:r>
              <w:rPr>
                <w:rFonts w:eastAsia="Times New Roman" w:cs="B Nazanin" w:hint="cs"/>
                <w:rtl/>
              </w:rPr>
              <w:t>4</w:t>
            </w:r>
          </w:p>
        </w:tc>
        <w:tc>
          <w:tcPr>
            <w:tcW w:w="1842" w:type="dxa"/>
            <w:tcBorders>
              <w:top w:val="single" w:sz="6" w:space="0" w:color="auto"/>
              <w:left w:val="single" w:sz="6" w:space="0" w:color="auto"/>
              <w:bottom w:val="single" w:sz="6" w:space="0" w:color="auto"/>
              <w:right w:val="single" w:sz="6" w:space="0" w:color="auto"/>
            </w:tcBorders>
          </w:tcPr>
          <w:p w:rsidR="009933C7" w:rsidRPr="002E4155" w:rsidRDefault="009933C7" w:rsidP="00571C0A">
            <w:pPr>
              <w:jc w:val="center"/>
              <w:rPr>
                <w:rFonts w:cs="B Nazanin"/>
              </w:rPr>
            </w:pPr>
            <w:r w:rsidRPr="002E4155">
              <w:rPr>
                <w:rFonts w:cs="B Nazanin" w:hint="cs"/>
                <w:rtl/>
              </w:rPr>
              <w:t>ستاد</w:t>
            </w:r>
            <w:r w:rsidRPr="002E4155">
              <w:rPr>
                <w:rFonts w:cs="B Nazanin"/>
                <w:rtl/>
              </w:rPr>
              <w:t xml:space="preserve"> </w:t>
            </w:r>
            <w:r w:rsidRPr="002E4155">
              <w:rPr>
                <w:rFonts w:cs="B Nazanin" w:hint="cs"/>
                <w:rtl/>
              </w:rPr>
              <w:t>شبکه</w:t>
            </w:r>
          </w:p>
        </w:tc>
        <w:tc>
          <w:tcPr>
            <w:tcW w:w="1544" w:type="dxa"/>
            <w:tcBorders>
              <w:top w:val="single" w:sz="6" w:space="0" w:color="auto"/>
              <w:left w:val="single" w:sz="6" w:space="0" w:color="auto"/>
              <w:bottom w:val="single" w:sz="6" w:space="0" w:color="auto"/>
              <w:right w:val="thinThickSmallGap" w:sz="12" w:space="0" w:color="auto"/>
            </w:tcBorders>
            <w:vAlign w:val="center"/>
          </w:tcPr>
          <w:p w:rsidR="009933C7" w:rsidRPr="002E4155" w:rsidRDefault="009933C7" w:rsidP="00571C0A">
            <w:pPr>
              <w:bidi/>
              <w:jc w:val="center"/>
              <w:rPr>
                <w:rFonts w:eastAsia="Times New Roman" w:cs="B Nazanin"/>
              </w:rPr>
            </w:pPr>
          </w:p>
        </w:tc>
      </w:tr>
      <w:tr w:rsidR="009933C7" w:rsidRPr="002E4155" w:rsidTr="00571C0A">
        <w:trPr>
          <w:cantSplit/>
          <w:trHeight w:val="435"/>
          <w:jc w:val="center"/>
        </w:trPr>
        <w:tc>
          <w:tcPr>
            <w:tcW w:w="708" w:type="dxa"/>
            <w:tcBorders>
              <w:top w:val="single" w:sz="6" w:space="0" w:color="auto"/>
              <w:left w:val="thickThinLargeGap" w:sz="4" w:space="0" w:color="auto"/>
              <w:bottom w:val="single" w:sz="6" w:space="0" w:color="auto"/>
              <w:right w:val="single" w:sz="6" w:space="0" w:color="auto"/>
            </w:tcBorders>
            <w:vAlign w:val="center"/>
          </w:tcPr>
          <w:p w:rsidR="009933C7" w:rsidRPr="002E4155" w:rsidRDefault="009933C7" w:rsidP="00571C0A">
            <w:pPr>
              <w:bidi/>
              <w:jc w:val="center"/>
              <w:rPr>
                <w:rFonts w:eastAsia="Times New Roman" w:cs="B Nazanin"/>
              </w:rPr>
            </w:pPr>
            <w:r w:rsidRPr="002E4155">
              <w:rPr>
                <w:rFonts w:eastAsia="Times New Roman" w:cs="B Nazanin" w:hint="cs"/>
                <w:rtl/>
              </w:rPr>
              <w:t>4</w:t>
            </w:r>
          </w:p>
        </w:tc>
        <w:tc>
          <w:tcPr>
            <w:tcW w:w="5105" w:type="dxa"/>
            <w:tcBorders>
              <w:top w:val="single" w:sz="6" w:space="0" w:color="auto"/>
              <w:left w:val="single" w:sz="6" w:space="0" w:color="auto"/>
              <w:bottom w:val="single" w:sz="6" w:space="0" w:color="auto"/>
              <w:right w:val="single" w:sz="6" w:space="0" w:color="auto"/>
            </w:tcBorders>
            <w:vAlign w:val="center"/>
          </w:tcPr>
          <w:p w:rsidR="009933C7" w:rsidRPr="002E4155" w:rsidRDefault="009933C7" w:rsidP="00571C0A">
            <w:pPr>
              <w:jc w:val="center"/>
              <w:rPr>
                <w:rFonts w:cs="B Nazanin"/>
              </w:rPr>
            </w:pPr>
            <w:r w:rsidRPr="002E4155">
              <w:rPr>
                <w:rFonts w:cs="B Nazanin" w:hint="cs"/>
                <w:rtl/>
              </w:rPr>
              <w:t>تشکیل</w:t>
            </w:r>
            <w:r w:rsidRPr="002E4155">
              <w:rPr>
                <w:rFonts w:cs="B Nazanin"/>
                <w:rtl/>
              </w:rPr>
              <w:t xml:space="preserve"> </w:t>
            </w:r>
            <w:r w:rsidRPr="002E4155">
              <w:rPr>
                <w:rFonts w:cs="B Nazanin" w:hint="cs"/>
                <w:rtl/>
              </w:rPr>
              <w:t>جلسه</w:t>
            </w:r>
            <w:r w:rsidRPr="002E4155">
              <w:rPr>
                <w:rFonts w:cs="B Nazanin"/>
                <w:rtl/>
              </w:rPr>
              <w:t xml:space="preserve"> </w:t>
            </w:r>
            <w:r w:rsidRPr="002E4155">
              <w:rPr>
                <w:rFonts w:cs="B Nazanin" w:hint="cs"/>
                <w:rtl/>
              </w:rPr>
              <w:t>با</w:t>
            </w:r>
            <w:r w:rsidRPr="002E4155">
              <w:rPr>
                <w:rFonts w:cs="B Nazanin"/>
                <w:rtl/>
              </w:rPr>
              <w:t xml:space="preserve"> </w:t>
            </w:r>
            <w:r w:rsidRPr="002E4155">
              <w:rPr>
                <w:rFonts w:cs="B Nazanin" w:hint="cs"/>
                <w:rtl/>
              </w:rPr>
              <w:t>مسئولین</w:t>
            </w:r>
            <w:r w:rsidRPr="002E4155">
              <w:rPr>
                <w:rFonts w:cs="B Nazanin"/>
                <w:rtl/>
              </w:rPr>
              <w:t xml:space="preserve"> </w:t>
            </w:r>
            <w:r w:rsidRPr="002E4155">
              <w:rPr>
                <w:rFonts w:cs="B Nazanin" w:hint="cs"/>
                <w:rtl/>
              </w:rPr>
              <w:t>مراکز</w:t>
            </w:r>
          </w:p>
        </w:tc>
        <w:tc>
          <w:tcPr>
            <w:tcW w:w="1418" w:type="dxa"/>
            <w:tcBorders>
              <w:top w:val="single" w:sz="6" w:space="0" w:color="auto"/>
              <w:left w:val="single" w:sz="6" w:space="0" w:color="auto"/>
              <w:bottom w:val="single" w:sz="6" w:space="0" w:color="auto"/>
              <w:right w:val="single" w:sz="6" w:space="0" w:color="auto"/>
            </w:tcBorders>
            <w:vAlign w:val="center"/>
          </w:tcPr>
          <w:p w:rsidR="009933C7" w:rsidRPr="002E4155" w:rsidRDefault="009933C7" w:rsidP="00571C0A">
            <w:pPr>
              <w:jc w:val="center"/>
              <w:rPr>
                <w:rFonts w:cs="B Nazanin"/>
              </w:rPr>
            </w:pPr>
            <w:r w:rsidRPr="002E4155">
              <w:rPr>
                <w:rFonts w:cs="B Nazanin" w:hint="cs"/>
                <w:rtl/>
              </w:rPr>
              <w:t>واحد</w:t>
            </w:r>
            <w:r w:rsidRPr="002E4155">
              <w:rPr>
                <w:rFonts w:cs="B Nazanin"/>
                <w:rtl/>
              </w:rPr>
              <w:t xml:space="preserve"> </w:t>
            </w:r>
            <w:r w:rsidRPr="002E4155">
              <w:rPr>
                <w:rFonts w:cs="B Nazanin" w:hint="cs"/>
                <w:rtl/>
              </w:rPr>
              <w:t>نوجوانان</w:t>
            </w:r>
          </w:p>
        </w:tc>
        <w:tc>
          <w:tcPr>
            <w:tcW w:w="1276" w:type="dxa"/>
            <w:tcBorders>
              <w:top w:val="single" w:sz="6" w:space="0" w:color="auto"/>
              <w:left w:val="single" w:sz="6" w:space="0" w:color="auto"/>
              <w:bottom w:val="single" w:sz="6" w:space="0" w:color="auto"/>
              <w:right w:val="single" w:sz="6" w:space="0" w:color="auto"/>
            </w:tcBorders>
            <w:vAlign w:val="center"/>
          </w:tcPr>
          <w:p w:rsidR="009933C7" w:rsidRPr="002E4155" w:rsidRDefault="009933C7" w:rsidP="00571C0A">
            <w:pPr>
              <w:jc w:val="center"/>
              <w:rPr>
                <w:rFonts w:cs="B Nazanin"/>
              </w:rPr>
            </w:pPr>
            <w:r w:rsidRPr="002E4155">
              <w:rPr>
                <w:rFonts w:cs="B Nazanin" w:hint="cs"/>
                <w:rtl/>
              </w:rPr>
              <w:t>واحد</w:t>
            </w:r>
            <w:r w:rsidRPr="002E4155">
              <w:rPr>
                <w:rFonts w:cs="B Nazanin"/>
                <w:rtl/>
              </w:rPr>
              <w:t xml:space="preserve"> </w:t>
            </w:r>
            <w:r w:rsidRPr="002E4155">
              <w:rPr>
                <w:rFonts w:cs="B Nazanin" w:hint="cs"/>
                <w:rtl/>
              </w:rPr>
              <w:t>نوجوانان</w:t>
            </w:r>
          </w:p>
        </w:tc>
        <w:tc>
          <w:tcPr>
            <w:tcW w:w="1134" w:type="dxa"/>
            <w:tcBorders>
              <w:top w:val="single" w:sz="6" w:space="0" w:color="auto"/>
              <w:left w:val="single" w:sz="6" w:space="0" w:color="auto"/>
              <w:bottom w:val="single" w:sz="6" w:space="0" w:color="auto"/>
              <w:right w:val="single" w:sz="6" w:space="0" w:color="auto"/>
            </w:tcBorders>
          </w:tcPr>
          <w:p w:rsidR="009933C7" w:rsidRPr="002E4155" w:rsidRDefault="009933C7" w:rsidP="00571C0A">
            <w:pPr>
              <w:bidi/>
              <w:jc w:val="center"/>
              <w:rPr>
                <w:rFonts w:eastAsia="Times New Roman" w:cs="B Nazanin"/>
              </w:rPr>
            </w:pPr>
            <w:r w:rsidRPr="006A61DC">
              <w:rPr>
                <w:rFonts w:eastAsia="Times New Roman" w:cs="B Nazanin" w:hint="cs"/>
                <w:rtl/>
              </w:rPr>
              <w:t>1/1/140</w:t>
            </w:r>
            <w:r>
              <w:rPr>
                <w:rFonts w:eastAsia="Times New Roman" w:cs="B Nazanin" w:hint="cs"/>
                <w:rtl/>
              </w:rPr>
              <w:t>4</w:t>
            </w:r>
          </w:p>
        </w:tc>
        <w:tc>
          <w:tcPr>
            <w:tcW w:w="1134" w:type="dxa"/>
            <w:tcBorders>
              <w:top w:val="single" w:sz="6" w:space="0" w:color="auto"/>
              <w:left w:val="single" w:sz="6" w:space="0" w:color="auto"/>
              <w:bottom w:val="single" w:sz="6" w:space="0" w:color="auto"/>
              <w:right w:val="single" w:sz="6" w:space="0" w:color="auto"/>
            </w:tcBorders>
            <w:vAlign w:val="center"/>
          </w:tcPr>
          <w:p w:rsidR="009933C7" w:rsidRPr="002E4155" w:rsidRDefault="009933C7" w:rsidP="00571C0A">
            <w:pPr>
              <w:bidi/>
              <w:jc w:val="center"/>
              <w:rPr>
                <w:rFonts w:eastAsia="Times New Roman" w:cs="B Nazanin"/>
              </w:rPr>
            </w:pPr>
            <w:r w:rsidRPr="002E4155">
              <w:rPr>
                <w:rFonts w:eastAsia="Times New Roman" w:cs="B Nazanin" w:hint="cs"/>
                <w:rtl/>
              </w:rPr>
              <w:t>29/12/140</w:t>
            </w:r>
            <w:r>
              <w:rPr>
                <w:rFonts w:eastAsia="Times New Roman" w:cs="B Nazanin" w:hint="cs"/>
                <w:rtl/>
              </w:rPr>
              <w:t>4</w:t>
            </w:r>
          </w:p>
        </w:tc>
        <w:tc>
          <w:tcPr>
            <w:tcW w:w="1842" w:type="dxa"/>
            <w:tcBorders>
              <w:top w:val="single" w:sz="6" w:space="0" w:color="auto"/>
              <w:left w:val="single" w:sz="6" w:space="0" w:color="auto"/>
              <w:bottom w:val="single" w:sz="6" w:space="0" w:color="auto"/>
              <w:right w:val="single" w:sz="6" w:space="0" w:color="auto"/>
            </w:tcBorders>
          </w:tcPr>
          <w:p w:rsidR="009933C7" w:rsidRPr="002E4155" w:rsidRDefault="009933C7" w:rsidP="00571C0A">
            <w:pPr>
              <w:jc w:val="center"/>
              <w:rPr>
                <w:rFonts w:cs="B Nazanin"/>
              </w:rPr>
            </w:pPr>
            <w:r w:rsidRPr="002E4155">
              <w:rPr>
                <w:rFonts w:cs="B Nazanin" w:hint="cs"/>
                <w:rtl/>
              </w:rPr>
              <w:t>ستاد</w:t>
            </w:r>
            <w:r w:rsidRPr="002E4155">
              <w:rPr>
                <w:rFonts w:cs="B Nazanin"/>
                <w:rtl/>
              </w:rPr>
              <w:t xml:space="preserve"> </w:t>
            </w:r>
            <w:r w:rsidRPr="002E4155">
              <w:rPr>
                <w:rFonts w:cs="B Nazanin" w:hint="cs"/>
                <w:rtl/>
              </w:rPr>
              <w:t>شبکه</w:t>
            </w:r>
          </w:p>
        </w:tc>
        <w:tc>
          <w:tcPr>
            <w:tcW w:w="1544" w:type="dxa"/>
            <w:tcBorders>
              <w:top w:val="single" w:sz="6" w:space="0" w:color="auto"/>
              <w:left w:val="single" w:sz="6" w:space="0" w:color="auto"/>
              <w:bottom w:val="single" w:sz="6" w:space="0" w:color="auto"/>
              <w:right w:val="thinThickSmallGap" w:sz="12" w:space="0" w:color="auto"/>
            </w:tcBorders>
            <w:vAlign w:val="center"/>
          </w:tcPr>
          <w:p w:rsidR="009933C7" w:rsidRPr="002E4155" w:rsidRDefault="009933C7" w:rsidP="00571C0A">
            <w:pPr>
              <w:bidi/>
              <w:jc w:val="center"/>
              <w:rPr>
                <w:rFonts w:cs="B Nazanin"/>
              </w:rPr>
            </w:pPr>
          </w:p>
        </w:tc>
      </w:tr>
      <w:tr w:rsidR="009933C7" w:rsidRPr="002E4155" w:rsidTr="00571C0A">
        <w:trPr>
          <w:cantSplit/>
          <w:trHeight w:val="435"/>
          <w:jc w:val="center"/>
        </w:trPr>
        <w:tc>
          <w:tcPr>
            <w:tcW w:w="708" w:type="dxa"/>
            <w:tcBorders>
              <w:top w:val="single" w:sz="6" w:space="0" w:color="auto"/>
              <w:left w:val="thickThinLargeGap" w:sz="4" w:space="0" w:color="auto"/>
              <w:bottom w:val="single" w:sz="6" w:space="0" w:color="auto"/>
              <w:right w:val="single" w:sz="6" w:space="0" w:color="auto"/>
            </w:tcBorders>
            <w:vAlign w:val="center"/>
          </w:tcPr>
          <w:p w:rsidR="009933C7" w:rsidRPr="002E4155" w:rsidRDefault="009933C7" w:rsidP="00571C0A">
            <w:pPr>
              <w:bidi/>
              <w:jc w:val="center"/>
              <w:rPr>
                <w:rFonts w:eastAsia="Times New Roman" w:cs="B Nazanin"/>
              </w:rPr>
            </w:pPr>
            <w:r w:rsidRPr="002E4155">
              <w:rPr>
                <w:rFonts w:eastAsia="Times New Roman" w:cs="B Nazanin" w:hint="cs"/>
                <w:rtl/>
              </w:rPr>
              <w:t>5</w:t>
            </w:r>
          </w:p>
        </w:tc>
        <w:tc>
          <w:tcPr>
            <w:tcW w:w="5105" w:type="dxa"/>
            <w:tcBorders>
              <w:top w:val="single" w:sz="6" w:space="0" w:color="auto"/>
              <w:left w:val="single" w:sz="6" w:space="0" w:color="auto"/>
              <w:bottom w:val="single" w:sz="6" w:space="0" w:color="auto"/>
              <w:right w:val="single" w:sz="6" w:space="0" w:color="auto"/>
            </w:tcBorders>
            <w:vAlign w:val="center"/>
          </w:tcPr>
          <w:p w:rsidR="009933C7" w:rsidRPr="002E4155" w:rsidRDefault="009933C7" w:rsidP="00571C0A">
            <w:pPr>
              <w:jc w:val="center"/>
              <w:rPr>
                <w:rFonts w:cs="B Nazanin"/>
              </w:rPr>
            </w:pPr>
            <w:r w:rsidRPr="002E4155">
              <w:rPr>
                <w:rFonts w:cs="B Nazanin" w:hint="cs"/>
                <w:rtl/>
              </w:rPr>
              <w:t>تشکیل</w:t>
            </w:r>
            <w:r w:rsidRPr="002E4155">
              <w:rPr>
                <w:rFonts w:cs="B Nazanin"/>
                <w:rtl/>
              </w:rPr>
              <w:t xml:space="preserve"> </w:t>
            </w:r>
            <w:r w:rsidRPr="002E4155">
              <w:rPr>
                <w:rFonts w:cs="B Nazanin" w:hint="cs"/>
                <w:rtl/>
              </w:rPr>
              <w:t>جلسه</w:t>
            </w:r>
            <w:r w:rsidRPr="002E4155">
              <w:rPr>
                <w:rFonts w:cs="B Nazanin"/>
                <w:rtl/>
              </w:rPr>
              <w:t xml:space="preserve"> </w:t>
            </w:r>
            <w:r w:rsidRPr="002E4155">
              <w:rPr>
                <w:rFonts w:cs="B Nazanin" w:hint="cs"/>
                <w:rtl/>
              </w:rPr>
              <w:t>با</w:t>
            </w:r>
            <w:r w:rsidRPr="002E4155">
              <w:rPr>
                <w:rFonts w:cs="B Nazanin"/>
                <w:rtl/>
              </w:rPr>
              <w:t xml:space="preserve"> </w:t>
            </w:r>
            <w:r w:rsidRPr="002E4155">
              <w:rPr>
                <w:rFonts w:cs="B Nazanin" w:hint="cs"/>
                <w:rtl/>
              </w:rPr>
              <w:t>روسای</w:t>
            </w:r>
            <w:r w:rsidRPr="002E4155">
              <w:rPr>
                <w:rFonts w:cs="B Nazanin"/>
                <w:rtl/>
              </w:rPr>
              <w:t xml:space="preserve"> </w:t>
            </w:r>
            <w:r w:rsidRPr="002E4155">
              <w:rPr>
                <w:rFonts w:cs="B Nazanin" w:hint="cs"/>
                <w:rtl/>
              </w:rPr>
              <w:t>آموزش</w:t>
            </w:r>
            <w:r w:rsidRPr="002E4155">
              <w:rPr>
                <w:rFonts w:cs="B Nazanin"/>
                <w:rtl/>
              </w:rPr>
              <w:t xml:space="preserve"> </w:t>
            </w:r>
            <w:r w:rsidRPr="002E4155">
              <w:rPr>
                <w:rFonts w:cs="B Nazanin" w:hint="cs"/>
                <w:rtl/>
              </w:rPr>
              <w:t>وپرورش</w:t>
            </w:r>
          </w:p>
        </w:tc>
        <w:tc>
          <w:tcPr>
            <w:tcW w:w="1418" w:type="dxa"/>
            <w:tcBorders>
              <w:top w:val="single" w:sz="6" w:space="0" w:color="auto"/>
              <w:left w:val="single" w:sz="6" w:space="0" w:color="auto"/>
              <w:bottom w:val="single" w:sz="6" w:space="0" w:color="auto"/>
              <w:right w:val="single" w:sz="6" w:space="0" w:color="auto"/>
            </w:tcBorders>
            <w:vAlign w:val="center"/>
          </w:tcPr>
          <w:p w:rsidR="009933C7" w:rsidRPr="002E4155" w:rsidRDefault="009933C7" w:rsidP="00571C0A">
            <w:pPr>
              <w:jc w:val="center"/>
              <w:rPr>
                <w:rFonts w:cs="B Nazanin"/>
              </w:rPr>
            </w:pPr>
            <w:r w:rsidRPr="002E4155">
              <w:rPr>
                <w:rFonts w:cs="B Nazanin" w:hint="cs"/>
                <w:rtl/>
              </w:rPr>
              <w:t>واحد</w:t>
            </w:r>
            <w:r w:rsidRPr="002E4155">
              <w:rPr>
                <w:rFonts w:cs="B Nazanin"/>
                <w:rtl/>
              </w:rPr>
              <w:t xml:space="preserve"> </w:t>
            </w:r>
            <w:r w:rsidRPr="002E4155">
              <w:rPr>
                <w:rFonts w:cs="B Nazanin" w:hint="cs"/>
                <w:rtl/>
              </w:rPr>
              <w:t>نوجوانان</w:t>
            </w:r>
          </w:p>
        </w:tc>
        <w:tc>
          <w:tcPr>
            <w:tcW w:w="1276" w:type="dxa"/>
            <w:tcBorders>
              <w:top w:val="single" w:sz="6" w:space="0" w:color="auto"/>
              <w:left w:val="single" w:sz="6" w:space="0" w:color="auto"/>
              <w:bottom w:val="single" w:sz="6" w:space="0" w:color="auto"/>
              <w:right w:val="single" w:sz="6" w:space="0" w:color="auto"/>
            </w:tcBorders>
            <w:vAlign w:val="center"/>
          </w:tcPr>
          <w:p w:rsidR="009933C7" w:rsidRPr="002E4155" w:rsidRDefault="009933C7" w:rsidP="00571C0A">
            <w:pPr>
              <w:jc w:val="center"/>
              <w:rPr>
                <w:rFonts w:cs="B Nazanin"/>
              </w:rPr>
            </w:pPr>
            <w:r w:rsidRPr="002E4155">
              <w:rPr>
                <w:rFonts w:cs="B Nazanin" w:hint="cs"/>
                <w:rtl/>
              </w:rPr>
              <w:t>واحد</w:t>
            </w:r>
            <w:r w:rsidRPr="002E4155">
              <w:rPr>
                <w:rFonts w:cs="B Nazanin"/>
                <w:rtl/>
              </w:rPr>
              <w:t xml:space="preserve"> </w:t>
            </w:r>
            <w:r w:rsidRPr="002E4155">
              <w:rPr>
                <w:rFonts w:cs="B Nazanin" w:hint="cs"/>
                <w:rtl/>
              </w:rPr>
              <w:t>نوجوانان</w:t>
            </w:r>
          </w:p>
        </w:tc>
        <w:tc>
          <w:tcPr>
            <w:tcW w:w="1134" w:type="dxa"/>
            <w:tcBorders>
              <w:top w:val="single" w:sz="6" w:space="0" w:color="auto"/>
              <w:left w:val="single" w:sz="6" w:space="0" w:color="auto"/>
              <w:bottom w:val="single" w:sz="6" w:space="0" w:color="auto"/>
              <w:right w:val="single" w:sz="6" w:space="0" w:color="auto"/>
            </w:tcBorders>
          </w:tcPr>
          <w:p w:rsidR="009933C7" w:rsidRPr="002E4155" w:rsidRDefault="009933C7" w:rsidP="00571C0A">
            <w:pPr>
              <w:bidi/>
              <w:jc w:val="center"/>
              <w:rPr>
                <w:rFonts w:eastAsia="Times New Roman" w:cs="B Nazanin"/>
              </w:rPr>
            </w:pPr>
            <w:r w:rsidRPr="006A61DC">
              <w:rPr>
                <w:rFonts w:eastAsia="Times New Roman" w:cs="B Nazanin" w:hint="cs"/>
                <w:rtl/>
              </w:rPr>
              <w:t>1/1/140</w:t>
            </w:r>
            <w:r>
              <w:rPr>
                <w:rFonts w:eastAsia="Times New Roman" w:cs="B Nazanin" w:hint="cs"/>
                <w:rtl/>
              </w:rPr>
              <w:t>4</w:t>
            </w:r>
          </w:p>
        </w:tc>
        <w:tc>
          <w:tcPr>
            <w:tcW w:w="1134" w:type="dxa"/>
            <w:tcBorders>
              <w:top w:val="single" w:sz="6" w:space="0" w:color="auto"/>
              <w:left w:val="single" w:sz="6" w:space="0" w:color="auto"/>
              <w:bottom w:val="single" w:sz="6" w:space="0" w:color="auto"/>
              <w:right w:val="single" w:sz="6" w:space="0" w:color="auto"/>
            </w:tcBorders>
            <w:vAlign w:val="center"/>
          </w:tcPr>
          <w:p w:rsidR="009933C7" w:rsidRPr="002E4155" w:rsidRDefault="009933C7" w:rsidP="00571C0A">
            <w:pPr>
              <w:bidi/>
              <w:jc w:val="center"/>
              <w:rPr>
                <w:rFonts w:eastAsia="Times New Roman" w:cs="B Nazanin"/>
              </w:rPr>
            </w:pPr>
            <w:r w:rsidRPr="002E4155">
              <w:rPr>
                <w:rFonts w:eastAsia="Times New Roman" w:cs="B Nazanin" w:hint="cs"/>
                <w:rtl/>
              </w:rPr>
              <w:t>29/12/140</w:t>
            </w:r>
            <w:r>
              <w:rPr>
                <w:rFonts w:eastAsia="Times New Roman" w:cs="B Nazanin" w:hint="cs"/>
                <w:rtl/>
              </w:rPr>
              <w:t>4</w:t>
            </w:r>
          </w:p>
        </w:tc>
        <w:tc>
          <w:tcPr>
            <w:tcW w:w="1842" w:type="dxa"/>
            <w:tcBorders>
              <w:top w:val="single" w:sz="6" w:space="0" w:color="auto"/>
              <w:left w:val="single" w:sz="6" w:space="0" w:color="auto"/>
              <w:bottom w:val="single" w:sz="6" w:space="0" w:color="auto"/>
              <w:right w:val="single" w:sz="6" w:space="0" w:color="auto"/>
            </w:tcBorders>
          </w:tcPr>
          <w:p w:rsidR="009933C7" w:rsidRPr="002E4155" w:rsidRDefault="009933C7" w:rsidP="00571C0A">
            <w:pPr>
              <w:jc w:val="center"/>
              <w:rPr>
                <w:rFonts w:cs="B Nazanin"/>
              </w:rPr>
            </w:pPr>
            <w:r w:rsidRPr="002E4155">
              <w:rPr>
                <w:rFonts w:cs="B Nazanin" w:hint="cs"/>
                <w:rtl/>
              </w:rPr>
              <w:t>آموزش</w:t>
            </w:r>
            <w:r w:rsidRPr="002E4155">
              <w:rPr>
                <w:rFonts w:cs="B Nazanin"/>
                <w:rtl/>
              </w:rPr>
              <w:t xml:space="preserve"> </w:t>
            </w:r>
            <w:r w:rsidRPr="002E4155">
              <w:rPr>
                <w:rFonts w:cs="B Nazanin" w:hint="cs"/>
                <w:rtl/>
              </w:rPr>
              <w:t>و</w:t>
            </w:r>
            <w:r w:rsidRPr="002E4155">
              <w:rPr>
                <w:rFonts w:cs="B Nazanin"/>
                <w:rtl/>
              </w:rPr>
              <w:t xml:space="preserve"> </w:t>
            </w:r>
            <w:r w:rsidRPr="002E4155">
              <w:rPr>
                <w:rFonts w:cs="B Nazanin" w:hint="cs"/>
                <w:rtl/>
              </w:rPr>
              <w:t>پرورش</w:t>
            </w:r>
          </w:p>
        </w:tc>
        <w:tc>
          <w:tcPr>
            <w:tcW w:w="1544" w:type="dxa"/>
            <w:tcBorders>
              <w:top w:val="single" w:sz="6" w:space="0" w:color="auto"/>
              <w:left w:val="single" w:sz="6" w:space="0" w:color="auto"/>
              <w:bottom w:val="single" w:sz="6" w:space="0" w:color="auto"/>
              <w:right w:val="thinThickSmallGap" w:sz="12" w:space="0" w:color="auto"/>
            </w:tcBorders>
            <w:vAlign w:val="center"/>
          </w:tcPr>
          <w:p w:rsidR="009933C7" w:rsidRPr="002E4155" w:rsidRDefault="009933C7" w:rsidP="00571C0A">
            <w:pPr>
              <w:bidi/>
              <w:jc w:val="center"/>
              <w:rPr>
                <w:rFonts w:cs="B Nazanin"/>
              </w:rPr>
            </w:pPr>
          </w:p>
        </w:tc>
      </w:tr>
      <w:tr w:rsidR="009933C7" w:rsidRPr="002E4155" w:rsidTr="00571C0A">
        <w:trPr>
          <w:cantSplit/>
          <w:jc w:val="center"/>
        </w:trPr>
        <w:tc>
          <w:tcPr>
            <w:tcW w:w="708" w:type="dxa"/>
            <w:tcBorders>
              <w:top w:val="single" w:sz="6" w:space="0" w:color="auto"/>
              <w:left w:val="thickThinLargeGap" w:sz="4" w:space="0" w:color="auto"/>
              <w:bottom w:val="single" w:sz="6" w:space="0" w:color="auto"/>
              <w:right w:val="single" w:sz="6" w:space="0" w:color="auto"/>
            </w:tcBorders>
            <w:vAlign w:val="center"/>
          </w:tcPr>
          <w:p w:rsidR="009933C7" w:rsidRPr="002E4155" w:rsidRDefault="009933C7" w:rsidP="00571C0A">
            <w:pPr>
              <w:bidi/>
              <w:jc w:val="center"/>
              <w:rPr>
                <w:rFonts w:eastAsia="Times New Roman" w:cs="B Nazanin"/>
              </w:rPr>
            </w:pPr>
            <w:r w:rsidRPr="002E4155">
              <w:rPr>
                <w:rFonts w:eastAsia="Times New Roman" w:cs="B Nazanin" w:hint="cs"/>
                <w:rtl/>
              </w:rPr>
              <w:t>6</w:t>
            </w:r>
          </w:p>
        </w:tc>
        <w:tc>
          <w:tcPr>
            <w:tcW w:w="5105" w:type="dxa"/>
            <w:tcBorders>
              <w:top w:val="single" w:sz="6" w:space="0" w:color="auto"/>
              <w:left w:val="single" w:sz="6" w:space="0" w:color="auto"/>
              <w:bottom w:val="single" w:sz="6" w:space="0" w:color="auto"/>
              <w:right w:val="single" w:sz="6" w:space="0" w:color="auto"/>
            </w:tcBorders>
            <w:vAlign w:val="center"/>
          </w:tcPr>
          <w:p w:rsidR="009933C7" w:rsidRPr="002E4155" w:rsidRDefault="009933C7" w:rsidP="00571C0A">
            <w:pPr>
              <w:jc w:val="center"/>
              <w:rPr>
                <w:rFonts w:cs="B Nazanin"/>
              </w:rPr>
            </w:pPr>
            <w:r w:rsidRPr="002E4155">
              <w:rPr>
                <w:rFonts w:cs="B Nazanin" w:hint="cs"/>
                <w:rtl/>
              </w:rPr>
              <w:t>مکاتبه</w:t>
            </w:r>
            <w:r w:rsidRPr="002E4155">
              <w:rPr>
                <w:rFonts w:cs="B Nazanin"/>
                <w:rtl/>
              </w:rPr>
              <w:t xml:space="preserve"> </w:t>
            </w:r>
            <w:r w:rsidRPr="002E4155">
              <w:rPr>
                <w:rFonts w:cs="B Nazanin" w:hint="cs"/>
                <w:rtl/>
              </w:rPr>
              <w:t>با</w:t>
            </w:r>
            <w:r w:rsidRPr="002E4155">
              <w:rPr>
                <w:rFonts w:cs="B Nazanin"/>
                <w:rtl/>
              </w:rPr>
              <w:t xml:space="preserve"> </w:t>
            </w:r>
            <w:r w:rsidRPr="002E4155">
              <w:rPr>
                <w:rFonts w:cs="B Nazanin" w:hint="cs"/>
                <w:rtl/>
              </w:rPr>
              <w:t>آموزش</w:t>
            </w:r>
            <w:r w:rsidRPr="002E4155">
              <w:rPr>
                <w:rFonts w:cs="B Nazanin"/>
                <w:rtl/>
              </w:rPr>
              <w:t xml:space="preserve"> </w:t>
            </w:r>
            <w:r w:rsidRPr="002E4155">
              <w:rPr>
                <w:rFonts w:cs="B Nazanin" w:hint="cs"/>
                <w:rtl/>
              </w:rPr>
              <w:t>و</w:t>
            </w:r>
            <w:r w:rsidRPr="002E4155">
              <w:rPr>
                <w:rFonts w:cs="B Nazanin"/>
                <w:rtl/>
              </w:rPr>
              <w:t xml:space="preserve"> </w:t>
            </w:r>
            <w:r w:rsidRPr="002E4155">
              <w:rPr>
                <w:rFonts w:cs="B Nazanin" w:hint="cs"/>
                <w:rtl/>
              </w:rPr>
              <w:t>پرورش</w:t>
            </w:r>
            <w:r w:rsidRPr="002E4155">
              <w:rPr>
                <w:rFonts w:cs="B Nazanin"/>
                <w:rtl/>
              </w:rPr>
              <w:t xml:space="preserve"> </w:t>
            </w:r>
            <w:r w:rsidRPr="002E4155">
              <w:rPr>
                <w:rFonts w:cs="B Nazanin" w:hint="cs"/>
                <w:rtl/>
              </w:rPr>
              <w:t>جهت</w:t>
            </w:r>
            <w:r w:rsidRPr="002E4155">
              <w:rPr>
                <w:rFonts w:cs="B Nazanin"/>
                <w:rtl/>
              </w:rPr>
              <w:t xml:space="preserve"> </w:t>
            </w:r>
            <w:r w:rsidRPr="002E4155">
              <w:rPr>
                <w:rFonts w:cs="B Nazanin" w:hint="cs"/>
                <w:rtl/>
              </w:rPr>
              <w:t>ارجاع</w:t>
            </w:r>
            <w:r w:rsidRPr="002E4155">
              <w:rPr>
                <w:rFonts w:cs="B Nazanin"/>
                <w:rtl/>
              </w:rPr>
              <w:t xml:space="preserve"> </w:t>
            </w:r>
            <w:r w:rsidRPr="002E4155">
              <w:rPr>
                <w:rFonts w:cs="B Nazanin" w:hint="cs"/>
                <w:rtl/>
              </w:rPr>
              <w:t>دانش</w:t>
            </w:r>
            <w:r w:rsidRPr="002E4155">
              <w:rPr>
                <w:rFonts w:cs="B Nazanin"/>
                <w:rtl/>
              </w:rPr>
              <w:t xml:space="preserve"> </w:t>
            </w:r>
            <w:r w:rsidRPr="002E4155">
              <w:rPr>
                <w:rFonts w:cs="B Nazanin" w:hint="cs"/>
                <w:rtl/>
              </w:rPr>
              <w:t>آموزان</w:t>
            </w:r>
            <w:r w:rsidRPr="002E4155">
              <w:rPr>
                <w:rFonts w:cs="B Nazanin"/>
                <w:rtl/>
              </w:rPr>
              <w:t xml:space="preserve"> </w:t>
            </w:r>
            <w:r w:rsidRPr="002E4155">
              <w:rPr>
                <w:rFonts w:cs="B Nazanin" w:hint="cs"/>
                <w:rtl/>
              </w:rPr>
              <w:t>به</w:t>
            </w:r>
            <w:r w:rsidRPr="002E4155">
              <w:rPr>
                <w:rFonts w:cs="B Nazanin"/>
                <w:rtl/>
              </w:rPr>
              <w:t xml:space="preserve"> </w:t>
            </w:r>
            <w:r w:rsidRPr="002E4155">
              <w:rPr>
                <w:rFonts w:cs="B Nazanin" w:hint="cs"/>
                <w:rtl/>
              </w:rPr>
              <w:t>مراکز</w:t>
            </w:r>
          </w:p>
        </w:tc>
        <w:tc>
          <w:tcPr>
            <w:tcW w:w="1418" w:type="dxa"/>
            <w:tcBorders>
              <w:top w:val="single" w:sz="6" w:space="0" w:color="auto"/>
              <w:left w:val="single" w:sz="6" w:space="0" w:color="auto"/>
              <w:bottom w:val="single" w:sz="6" w:space="0" w:color="auto"/>
              <w:right w:val="single" w:sz="6" w:space="0" w:color="auto"/>
            </w:tcBorders>
            <w:vAlign w:val="center"/>
          </w:tcPr>
          <w:p w:rsidR="009933C7" w:rsidRPr="002E4155" w:rsidRDefault="009933C7" w:rsidP="00571C0A">
            <w:pPr>
              <w:jc w:val="center"/>
              <w:rPr>
                <w:rFonts w:cs="B Nazanin"/>
              </w:rPr>
            </w:pPr>
            <w:r w:rsidRPr="002E4155">
              <w:rPr>
                <w:rFonts w:cs="B Nazanin" w:hint="cs"/>
                <w:rtl/>
              </w:rPr>
              <w:t>واحد</w:t>
            </w:r>
            <w:r w:rsidRPr="002E4155">
              <w:rPr>
                <w:rFonts w:cs="B Nazanin"/>
                <w:rtl/>
              </w:rPr>
              <w:t xml:space="preserve"> </w:t>
            </w:r>
            <w:r w:rsidRPr="002E4155">
              <w:rPr>
                <w:rFonts w:cs="B Nazanin" w:hint="cs"/>
                <w:rtl/>
              </w:rPr>
              <w:t>نوجوانان</w:t>
            </w:r>
          </w:p>
        </w:tc>
        <w:tc>
          <w:tcPr>
            <w:tcW w:w="1276" w:type="dxa"/>
            <w:tcBorders>
              <w:top w:val="single" w:sz="6" w:space="0" w:color="auto"/>
              <w:left w:val="single" w:sz="6" w:space="0" w:color="auto"/>
              <w:bottom w:val="single" w:sz="6" w:space="0" w:color="auto"/>
              <w:right w:val="single" w:sz="6" w:space="0" w:color="auto"/>
            </w:tcBorders>
            <w:vAlign w:val="center"/>
          </w:tcPr>
          <w:p w:rsidR="009933C7" w:rsidRPr="002E4155" w:rsidRDefault="009933C7" w:rsidP="00571C0A">
            <w:pPr>
              <w:jc w:val="center"/>
              <w:rPr>
                <w:rFonts w:cs="B Nazanin"/>
              </w:rPr>
            </w:pPr>
            <w:r w:rsidRPr="002E4155">
              <w:rPr>
                <w:rFonts w:cs="B Nazanin" w:hint="cs"/>
                <w:rtl/>
              </w:rPr>
              <w:t>واحد</w:t>
            </w:r>
            <w:r w:rsidRPr="002E4155">
              <w:rPr>
                <w:rFonts w:cs="B Nazanin"/>
                <w:rtl/>
              </w:rPr>
              <w:t xml:space="preserve"> </w:t>
            </w:r>
            <w:r w:rsidRPr="002E4155">
              <w:rPr>
                <w:rFonts w:cs="B Nazanin" w:hint="cs"/>
                <w:rtl/>
              </w:rPr>
              <w:t>نوجوانان</w:t>
            </w:r>
          </w:p>
        </w:tc>
        <w:tc>
          <w:tcPr>
            <w:tcW w:w="1134" w:type="dxa"/>
            <w:tcBorders>
              <w:top w:val="single" w:sz="6" w:space="0" w:color="auto"/>
              <w:left w:val="single" w:sz="6" w:space="0" w:color="auto"/>
              <w:bottom w:val="single" w:sz="6" w:space="0" w:color="auto"/>
              <w:right w:val="single" w:sz="6" w:space="0" w:color="auto"/>
            </w:tcBorders>
          </w:tcPr>
          <w:p w:rsidR="009933C7" w:rsidRPr="002E4155" w:rsidRDefault="009933C7" w:rsidP="00571C0A">
            <w:pPr>
              <w:bidi/>
              <w:jc w:val="center"/>
              <w:rPr>
                <w:rFonts w:eastAsia="Times New Roman" w:cs="B Nazanin"/>
              </w:rPr>
            </w:pPr>
            <w:r w:rsidRPr="006A61DC">
              <w:rPr>
                <w:rFonts w:eastAsia="Times New Roman" w:cs="B Nazanin" w:hint="cs"/>
                <w:rtl/>
              </w:rPr>
              <w:t>1/1/140</w:t>
            </w:r>
            <w:r>
              <w:rPr>
                <w:rFonts w:eastAsia="Times New Roman" w:cs="B Nazanin" w:hint="cs"/>
                <w:rtl/>
              </w:rPr>
              <w:t>4</w:t>
            </w:r>
          </w:p>
        </w:tc>
        <w:tc>
          <w:tcPr>
            <w:tcW w:w="1134" w:type="dxa"/>
            <w:tcBorders>
              <w:top w:val="single" w:sz="6" w:space="0" w:color="auto"/>
              <w:left w:val="single" w:sz="6" w:space="0" w:color="auto"/>
              <w:bottom w:val="single" w:sz="6" w:space="0" w:color="auto"/>
              <w:right w:val="single" w:sz="6" w:space="0" w:color="auto"/>
            </w:tcBorders>
            <w:vAlign w:val="center"/>
          </w:tcPr>
          <w:p w:rsidR="009933C7" w:rsidRPr="002E4155" w:rsidRDefault="009933C7" w:rsidP="00571C0A">
            <w:pPr>
              <w:bidi/>
              <w:jc w:val="center"/>
              <w:rPr>
                <w:rFonts w:eastAsia="Times New Roman" w:cs="B Nazanin"/>
              </w:rPr>
            </w:pPr>
            <w:r w:rsidRPr="002E4155">
              <w:rPr>
                <w:rFonts w:eastAsia="Times New Roman" w:cs="B Nazanin" w:hint="cs"/>
                <w:rtl/>
              </w:rPr>
              <w:t>29/12/140</w:t>
            </w:r>
            <w:r>
              <w:rPr>
                <w:rFonts w:eastAsia="Times New Roman" w:cs="B Nazanin" w:hint="cs"/>
                <w:rtl/>
              </w:rPr>
              <w:t>4</w:t>
            </w:r>
          </w:p>
        </w:tc>
        <w:tc>
          <w:tcPr>
            <w:tcW w:w="1842" w:type="dxa"/>
            <w:tcBorders>
              <w:top w:val="single" w:sz="6" w:space="0" w:color="auto"/>
              <w:left w:val="single" w:sz="6" w:space="0" w:color="auto"/>
              <w:bottom w:val="single" w:sz="6" w:space="0" w:color="auto"/>
              <w:right w:val="single" w:sz="6" w:space="0" w:color="auto"/>
            </w:tcBorders>
          </w:tcPr>
          <w:p w:rsidR="009933C7" w:rsidRPr="002E4155" w:rsidRDefault="009933C7" w:rsidP="00571C0A">
            <w:pPr>
              <w:jc w:val="center"/>
              <w:rPr>
                <w:rFonts w:cs="B Nazanin"/>
              </w:rPr>
            </w:pPr>
            <w:r w:rsidRPr="002E4155">
              <w:rPr>
                <w:rFonts w:cs="B Nazanin" w:hint="cs"/>
                <w:rtl/>
              </w:rPr>
              <w:t>ستاد</w:t>
            </w:r>
            <w:r w:rsidRPr="002E4155">
              <w:rPr>
                <w:rFonts w:cs="B Nazanin"/>
                <w:rtl/>
              </w:rPr>
              <w:t xml:space="preserve"> </w:t>
            </w:r>
            <w:r w:rsidRPr="002E4155">
              <w:rPr>
                <w:rFonts w:cs="B Nazanin" w:hint="cs"/>
                <w:rtl/>
              </w:rPr>
              <w:t>شبکه</w:t>
            </w:r>
          </w:p>
        </w:tc>
        <w:tc>
          <w:tcPr>
            <w:tcW w:w="1544" w:type="dxa"/>
            <w:tcBorders>
              <w:top w:val="single" w:sz="6" w:space="0" w:color="auto"/>
              <w:left w:val="single" w:sz="6" w:space="0" w:color="auto"/>
              <w:bottom w:val="single" w:sz="6" w:space="0" w:color="auto"/>
              <w:right w:val="thinThickSmallGap" w:sz="12" w:space="0" w:color="auto"/>
            </w:tcBorders>
            <w:vAlign w:val="center"/>
          </w:tcPr>
          <w:p w:rsidR="009933C7" w:rsidRPr="002E4155" w:rsidRDefault="009933C7" w:rsidP="00571C0A">
            <w:pPr>
              <w:bidi/>
              <w:jc w:val="center"/>
              <w:rPr>
                <w:rFonts w:cs="B Nazanin"/>
              </w:rPr>
            </w:pPr>
          </w:p>
        </w:tc>
      </w:tr>
      <w:tr w:rsidR="009933C7" w:rsidRPr="002E4155" w:rsidTr="00571C0A">
        <w:trPr>
          <w:cantSplit/>
          <w:jc w:val="center"/>
        </w:trPr>
        <w:tc>
          <w:tcPr>
            <w:tcW w:w="708" w:type="dxa"/>
            <w:tcBorders>
              <w:top w:val="single" w:sz="6" w:space="0" w:color="auto"/>
              <w:left w:val="thickThinLargeGap" w:sz="4" w:space="0" w:color="auto"/>
              <w:bottom w:val="single" w:sz="6" w:space="0" w:color="auto"/>
              <w:right w:val="single" w:sz="6" w:space="0" w:color="auto"/>
            </w:tcBorders>
            <w:vAlign w:val="center"/>
          </w:tcPr>
          <w:p w:rsidR="009933C7" w:rsidRPr="002E4155" w:rsidRDefault="009933C7" w:rsidP="00571C0A">
            <w:pPr>
              <w:bidi/>
              <w:jc w:val="center"/>
              <w:rPr>
                <w:rFonts w:eastAsia="Times New Roman" w:cs="B Nazanin"/>
              </w:rPr>
            </w:pPr>
            <w:r w:rsidRPr="002E4155">
              <w:rPr>
                <w:rFonts w:eastAsia="Times New Roman" w:cs="B Nazanin" w:hint="cs"/>
                <w:rtl/>
              </w:rPr>
              <w:t>7</w:t>
            </w:r>
          </w:p>
        </w:tc>
        <w:tc>
          <w:tcPr>
            <w:tcW w:w="5105" w:type="dxa"/>
            <w:tcBorders>
              <w:top w:val="single" w:sz="6" w:space="0" w:color="auto"/>
              <w:left w:val="single" w:sz="6" w:space="0" w:color="auto"/>
              <w:bottom w:val="single" w:sz="6" w:space="0" w:color="auto"/>
              <w:right w:val="single" w:sz="6" w:space="0" w:color="auto"/>
            </w:tcBorders>
            <w:vAlign w:val="center"/>
          </w:tcPr>
          <w:p w:rsidR="009933C7" w:rsidRPr="002E4155" w:rsidRDefault="009933C7" w:rsidP="00571C0A">
            <w:pPr>
              <w:jc w:val="center"/>
              <w:rPr>
                <w:rFonts w:cs="B Nazanin"/>
              </w:rPr>
            </w:pPr>
            <w:r w:rsidRPr="002E4155">
              <w:rPr>
                <w:rFonts w:cs="B Nazanin" w:hint="cs"/>
                <w:rtl/>
              </w:rPr>
              <w:t>مراقبت</w:t>
            </w:r>
            <w:r w:rsidRPr="002E4155">
              <w:rPr>
                <w:rFonts w:cs="B Nazanin"/>
                <w:rtl/>
              </w:rPr>
              <w:t xml:space="preserve"> </w:t>
            </w:r>
            <w:r w:rsidRPr="002E4155">
              <w:rPr>
                <w:rFonts w:cs="B Nazanin" w:hint="cs"/>
                <w:rtl/>
              </w:rPr>
              <w:t>دانش</w:t>
            </w:r>
            <w:r w:rsidRPr="002E4155">
              <w:rPr>
                <w:rFonts w:cs="B Nazanin"/>
                <w:rtl/>
              </w:rPr>
              <w:t xml:space="preserve"> </w:t>
            </w:r>
            <w:r w:rsidRPr="002E4155">
              <w:rPr>
                <w:rFonts w:cs="B Nazanin" w:hint="cs"/>
                <w:rtl/>
              </w:rPr>
              <w:t>آموزان</w:t>
            </w:r>
            <w:r w:rsidRPr="002E4155">
              <w:rPr>
                <w:rFonts w:cs="B Nazanin"/>
                <w:rtl/>
              </w:rPr>
              <w:t xml:space="preserve"> </w:t>
            </w:r>
            <w:r w:rsidRPr="002E4155">
              <w:rPr>
                <w:rFonts w:cs="B Nazanin" w:hint="cs"/>
                <w:rtl/>
              </w:rPr>
              <w:t>توسط</w:t>
            </w:r>
            <w:r w:rsidRPr="002E4155">
              <w:rPr>
                <w:rFonts w:cs="B Nazanin"/>
                <w:rtl/>
              </w:rPr>
              <w:t xml:space="preserve"> </w:t>
            </w:r>
            <w:r w:rsidRPr="002E4155">
              <w:rPr>
                <w:rFonts w:cs="B Nazanin" w:hint="cs"/>
                <w:rtl/>
              </w:rPr>
              <w:t>پزشکان روستائی در</w:t>
            </w:r>
            <w:r w:rsidRPr="002E4155">
              <w:rPr>
                <w:rFonts w:cs="B Nazanin"/>
                <w:rtl/>
              </w:rPr>
              <w:t xml:space="preserve"> </w:t>
            </w:r>
            <w:r w:rsidRPr="002E4155">
              <w:rPr>
                <w:rFonts w:cs="B Nazanin" w:hint="cs"/>
                <w:rtl/>
              </w:rPr>
              <w:t>مدارس</w:t>
            </w:r>
          </w:p>
        </w:tc>
        <w:tc>
          <w:tcPr>
            <w:tcW w:w="1418" w:type="dxa"/>
            <w:tcBorders>
              <w:top w:val="single" w:sz="6" w:space="0" w:color="auto"/>
              <w:left w:val="single" w:sz="6" w:space="0" w:color="auto"/>
              <w:bottom w:val="single" w:sz="6" w:space="0" w:color="auto"/>
              <w:right w:val="single" w:sz="6" w:space="0" w:color="auto"/>
            </w:tcBorders>
            <w:vAlign w:val="center"/>
          </w:tcPr>
          <w:p w:rsidR="009933C7" w:rsidRPr="002E4155" w:rsidRDefault="009933C7" w:rsidP="00571C0A">
            <w:pPr>
              <w:jc w:val="center"/>
              <w:rPr>
                <w:rFonts w:cs="B Nazanin"/>
                <w:rtl/>
                <w:lang w:bidi="fa-IR"/>
              </w:rPr>
            </w:pPr>
            <w:r w:rsidRPr="002E4155">
              <w:rPr>
                <w:rFonts w:cs="B Nazanin" w:hint="cs"/>
                <w:rtl/>
                <w:lang w:bidi="fa-IR"/>
              </w:rPr>
              <w:t>پزشکان</w:t>
            </w:r>
          </w:p>
        </w:tc>
        <w:tc>
          <w:tcPr>
            <w:tcW w:w="1276" w:type="dxa"/>
            <w:tcBorders>
              <w:top w:val="single" w:sz="6" w:space="0" w:color="auto"/>
              <w:left w:val="single" w:sz="6" w:space="0" w:color="auto"/>
              <w:bottom w:val="single" w:sz="6" w:space="0" w:color="auto"/>
              <w:right w:val="single" w:sz="6" w:space="0" w:color="auto"/>
            </w:tcBorders>
          </w:tcPr>
          <w:p w:rsidR="009933C7" w:rsidRPr="002E4155" w:rsidRDefault="009933C7" w:rsidP="00571C0A">
            <w:pPr>
              <w:bidi/>
              <w:jc w:val="center"/>
              <w:rPr>
                <w:rFonts w:eastAsia="Times New Roman" w:cs="B Nazanin"/>
                <w:lang w:bidi="fa-IR"/>
              </w:rPr>
            </w:pPr>
            <w:r w:rsidRPr="002E4155">
              <w:rPr>
                <w:rFonts w:eastAsia="Times New Roman" w:cs="B Nazanin" w:hint="cs"/>
                <w:rtl/>
                <w:lang w:bidi="fa-IR"/>
              </w:rPr>
              <w:t>پزشکان</w:t>
            </w:r>
          </w:p>
        </w:tc>
        <w:tc>
          <w:tcPr>
            <w:tcW w:w="1134" w:type="dxa"/>
            <w:tcBorders>
              <w:top w:val="single" w:sz="6" w:space="0" w:color="auto"/>
              <w:left w:val="single" w:sz="6" w:space="0" w:color="auto"/>
              <w:bottom w:val="single" w:sz="6" w:space="0" w:color="auto"/>
              <w:right w:val="single" w:sz="6" w:space="0" w:color="auto"/>
            </w:tcBorders>
          </w:tcPr>
          <w:p w:rsidR="009933C7" w:rsidRPr="002E4155" w:rsidRDefault="009933C7" w:rsidP="00571C0A">
            <w:pPr>
              <w:bidi/>
              <w:jc w:val="center"/>
              <w:rPr>
                <w:rFonts w:eastAsia="Times New Roman" w:cs="B Nazanin"/>
              </w:rPr>
            </w:pPr>
            <w:r w:rsidRPr="006A61DC">
              <w:rPr>
                <w:rFonts w:eastAsia="Times New Roman" w:cs="B Nazanin" w:hint="cs"/>
                <w:rtl/>
              </w:rPr>
              <w:t>1/1/140</w:t>
            </w:r>
            <w:r>
              <w:rPr>
                <w:rFonts w:eastAsia="Times New Roman" w:cs="B Nazanin" w:hint="cs"/>
                <w:rtl/>
              </w:rPr>
              <w:t>4</w:t>
            </w:r>
          </w:p>
        </w:tc>
        <w:tc>
          <w:tcPr>
            <w:tcW w:w="1134" w:type="dxa"/>
            <w:tcBorders>
              <w:top w:val="single" w:sz="6" w:space="0" w:color="auto"/>
              <w:left w:val="single" w:sz="6" w:space="0" w:color="auto"/>
              <w:bottom w:val="single" w:sz="6" w:space="0" w:color="auto"/>
              <w:right w:val="single" w:sz="6" w:space="0" w:color="auto"/>
            </w:tcBorders>
            <w:vAlign w:val="center"/>
          </w:tcPr>
          <w:p w:rsidR="009933C7" w:rsidRPr="002E4155" w:rsidRDefault="009933C7" w:rsidP="00571C0A">
            <w:pPr>
              <w:bidi/>
              <w:jc w:val="center"/>
              <w:rPr>
                <w:rFonts w:eastAsia="Times New Roman" w:cs="B Nazanin"/>
              </w:rPr>
            </w:pPr>
            <w:r w:rsidRPr="002E4155">
              <w:rPr>
                <w:rFonts w:eastAsia="Times New Roman" w:cs="B Nazanin" w:hint="cs"/>
                <w:rtl/>
              </w:rPr>
              <w:t>29/12/140</w:t>
            </w:r>
            <w:r>
              <w:rPr>
                <w:rFonts w:eastAsia="Times New Roman" w:cs="B Nazanin" w:hint="cs"/>
                <w:rtl/>
              </w:rPr>
              <w:t>4</w:t>
            </w:r>
          </w:p>
        </w:tc>
        <w:tc>
          <w:tcPr>
            <w:tcW w:w="1842" w:type="dxa"/>
            <w:tcBorders>
              <w:top w:val="single" w:sz="6" w:space="0" w:color="auto"/>
              <w:left w:val="single" w:sz="6" w:space="0" w:color="auto"/>
              <w:bottom w:val="single" w:sz="6" w:space="0" w:color="auto"/>
              <w:right w:val="single" w:sz="6" w:space="0" w:color="auto"/>
            </w:tcBorders>
          </w:tcPr>
          <w:p w:rsidR="009933C7" w:rsidRPr="002E4155" w:rsidRDefault="009933C7" w:rsidP="00571C0A">
            <w:pPr>
              <w:bidi/>
              <w:jc w:val="center"/>
              <w:rPr>
                <w:rFonts w:eastAsia="Calibri" w:cs="B Nazanin"/>
                <w:lang w:bidi="fa-IR"/>
              </w:rPr>
            </w:pPr>
            <w:r w:rsidRPr="002E4155">
              <w:rPr>
                <w:rFonts w:eastAsia="Calibri" w:cs="B Nazanin" w:hint="cs"/>
                <w:rtl/>
                <w:lang w:bidi="fa-IR"/>
              </w:rPr>
              <w:t>مدارس</w:t>
            </w:r>
          </w:p>
        </w:tc>
        <w:tc>
          <w:tcPr>
            <w:tcW w:w="1544" w:type="dxa"/>
            <w:tcBorders>
              <w:top w:val="single" w:sz="6" w:space="0" w:color="auto"/>
              <w:left w:val="single" w:sz="6" w:space="0" w:color="auto"/>
              <w:bottom w:val="single" w:sz="6" w:space="0" w:color="auto"/>
              <w:right w:val="thinThickSmallGap" w:sz="12" w:space="0" w:color="auto"/>
            </w:tcBorders>
            <w:vAlign w:val="center"/>
          </w:tcPr>
          <w:p w:rsidR="009933C7" w:rsidRPr="002E4155" w:rsidRDefault="009933C7" w:rsidP="00571C0A">
            <w:pPr>
              <w:bidi/>
              <w:jc w:val="center"/>
              <w:rPr>
                <w:rFonts w:cs="B Nazanin"/>
              </w:rPr>
            </w:pPr>
          </w:p>
        </w:tc>
      </w:tr>
      <w:tr w:rsidR="009933C7" w:rsidRPr="002E4155" w:rsidTr="00571C0A">
        <w:trPr>
          <w:cantSplit/>
          <w:jc w:val="center"/>
        </w:trPr>
        <w:tc>
          <w:tcPr>
            <w:tcW w:w="708" w:type="dxa"/>
            <w:tcBorders>
              <w:top w:val="single" w:sz="6" w:space="0" w:color="auto"/>
              <w:left w:val="thickThinLargeGap" w:sz="4" w:space="0" w:color="auto"/>
              <w:bottom w:val="single" w:sz="6" w:space="0" w:color="auto"/>
              <w:right w:val="single" w:sz="6" w:space="0" w:color="auto"/>
            </w:tcBorders>
            <w:vAlign w:val="center"/>
          </w:tcPr>
          <w:p w:rsidR="009933C7" w:rsidRPr="002E4155" w:rsidRDefault="009933C7" w:rsidP="00571C0A">
            <w:pPr>
              <w:bidi/>
              <w:jc w:val="center"/>
              <w:rPr>
                <w:rFonts w:eastAsia="Times New Roman" w:cs="B Nazanin"/>
              </w:rPr>
            </w:pPr>
            <w:r w:rsidRPr="002E4155">
              <w:rPr>
                <w:rFonts w:eastAsia="Times New Roman" w:cs="B Nazanin" w:hint="cs"/>
                <w:rtl/>
              </w:rPr>
              <w:t>8</w:t>
            </w:r>
          </w:p>
        </w:tc>
        <w:tc>
          <w:tcPr>
            <w:tcW w:w="5105" w:type="dxa"/>
            <w:tcBorders>
              <w:top w:val="single" w:sz="6" w:space="0" w:color="auto"/>
              <w:left w:val="single" w:sz="6" w:space="0" w:color="auto"/>
              <w:bottom w:val="single" w:sz="6" w:space="0" w:color="auto"/>
              <w:right w:val="single" w:sz="6" w:space="0" w:color="auto"/>
            </w:tcBorders>
            <w:vAlign w:val="center"/>
          </w:tcPr>
          <w:p w:rsidR="009933C7" w:rsidRPr="002E4155" w:rsidRDefault="009933C7" w:rsidP="00571C0A">
            <w:pPr>
              <w:jc w:val="center"/>
              <w:rPr>
                <w:rFonts w:cs="B Nazanin"/>
              </w:rPr>
            </w:pPr>
            <w:r w:rsidRPr="002E4155">
              <w:rPr>
                <w:rFonts w:cs="B Nazanin" w:hint="cs"/>
                <w:rtl/>
              </w:rPr>
              <w:t>بازدید</w:t>
            </w:r>
            <w:r w:rsidRPr="002E4155">
              <w:rPr>
                <w:rFonts w:cs="B Nazanin"/>
                <w:rtl/>
              </w:rPr>
              <w:t xml:space="preserve"> </w:t>
            </w:r>
            <w:r w:rsidRPr="002E4155">
              <w:rPr>
                <w:rFonts w:cs="B Nazanin" w:hint="cs"/>
                <w:rtl/>
              </w:rPr>
              <w:t>از</w:t>
            </w:r>
            <w:r w:rsidRPr="002E4155">
              <w:rPr>
                <w:rFonts w:cs="B Nazanin"/>
                <w:rtl/>
              </w:rPr>
              <w:t xml:space="preserve"> </w:t>
            </w:r>
            <w:r w:rsidRPr="002E4155">
              <w:rPr>
                <w:rFonts w:cs="B Nazanin" w:hint="cs"/>
                <w:rtl/>
              </w:rPr>
              <w:t>مراکز</w:t>
            </w:r>
            <w:r w:rsidRPr="002E4155">
              <w:rPr>
                <w:rFonts w:cs="B Nazanin"/>
                <w:rtl/>
              </w:rPr>
              <w:t xml:space="preserve"> </w:t>
            </w:r>
            <w:r w:rsidRPr="002E4155">
              <w:rPr>
                <w:rFonts w:cs="B Nazanin" w:hint="cs"/>
                <w:rtl/>
              </w:rPr>
              <w:t>خدمات</w:t>
            </w:r>
            <w:r w:rsidRPr="002E4155">
              <w:rPr>
                <w:rFonts w:cs="B Nazanin"/>
                <w:rtl/>
              </w:rPr>
              <w:t xml:space="preserve"> </w:t>
            </w:r>
            <w:r w:rsidRPr="002E4155">
              <w:rPr>
                <w:rFonts w:cs="B Nazanin" w:hint="cs"/>
                <w:rtl/>
              </w:rPr>
              <w:t>جامع</w:t>
            </w:r>
            <w:r w:rsidRPr="002E4155">
              <w:rPr>
                <w:rFonts w:cs="B Nazanin"/>
                <w:rtl/>
              </w:rPr>
              <w:t xml:space="preserve"> </w:t>
            </w:r>
            <w:r w:rsidRPr="002E4155">
              <w:rPr>
                <w:rFonts w:cs="B Nazanin" w:hint="cs"/>
                <w:rtl/>
              </w:rPr>
              <w:t>سلامت</w:t>
            </w:r>
            <w:r w:rsidRPr="002E4155">
              <w:rPr>
                <w:rFonts w:cs="B Nazanin"/>
                <w:rtl/>
              </w:rPr>
              <w:t xml:space="preserve"> </w:t>
            </w:r>
          </w:p>
        </w:tc>
        <w:tc>
          <w:tcPr>
            <w:tcW w:w="1418" w:type="dxa"/>
            <w:tcBorders>
              <w:top w:val="single" w:sz="6" w:space="0" w:color="auto"/>
              <w:left w:val="single" w:sz="6" w:space="0" w:color="auto"/>
              <w:bottom w:val="single" w:sz="6" w:space="0" w:color="auto"/>
              <w:right w:val="single" w:sz="6" w:space="0" w:color="auto"/>
            </w:tcBorders>
            <w:vAlign w:val="center"/>
          </w:tcPr>
          <w:p w:rsidR="009933C7" w:rsidRPr="002E4155" w:rsidRDefault="009933C7" w:rsidP="00571C0A">
            <w:pPr>
              <w:jc w:val="center"/>
              <w:rPr>
                <w:rFonts w:cs="B Nazanin"/>
              </w:rPr>
            </w:pPr>
            <w:r w:rsidRPr="002E4155">
              <w:rPr>
                <w:rFonts w:cs="B Nazanin" w:hint="cs"/>
                <w:rtl/>
              </w:rPr>
              <w:t>واحد</w:t>
            </w:r>
            <w:r w:rsidRPr="002E4155">
              <w:rPr>
                <w:rFonts w:cs="B Nazanin"/>
                <w:rtl/>
              </w:rPr>
              <w:t xml:space="preserve"> </w:t>
            </w:r>
            <w:r w:rsidRPr="002E4155">
              <w:rPr>
                <w:rFonts w:cs="B Nazanin" w:hint="cs"/>
                <w:rtl/>
              </w:rPr>
              <w:t>نوجوانان</w:t>
            </w:r>
          </w:p>
        </w:tc>
        <w:tc>
          <w:tcPr>
            <w:tcW w:w="1276" w:type="dxa"/>
            <w:tcBorders>
              <w:top w:val="single" w:sz="6" w:space="0" w:color="auto"/>
              <w:left w:val="single" w:sz="6" w:space="0" w:color="auto"/>
              <w:bottom w:val="single" w:sz="6" w:space="0" w:color="auto"/>
              <w:right w:val="single" w:sz="6" w:space="0" w:color="auto"/>
            </w:tcBorders>
          </w:tcPr>
          <w:p w:rsidR="009933C7" w:rsidRPr="002E4155" w:rsidRDefault="009933C7" w:rsidP="00571C0A">
            <w:pPr>
              <w:rPr>
                <w:rFonts w:cs="B Nazanin"/>
              </w:rPr>
            </w:pPr>
            <w:r w:rsidRPr="002E4155">
              <w:rPr>
                <w:rFonts w:cs="B Nazanin" w:hint="cs"/>
                <w:rtl/>
              </w:rPr>
              <w:t>واحد</w:t>
            </w:r>
            <w:r w:rsidRPr="002E4155">
              <w:rPr>
                <w:rFonts w:cs="B Nazanin"/>
                <w:rtl/>
              </w:rPr>
              <w:t xml:space="preserve"> </w:t>
            </w:r>
            <w:r w:rsidRPr="002E4155">
              <w:rPr>
                <w:rFonts w:cs="B Nazanin" w:hint="cs"/>
                <w:rtl/>
              </w:rPr>
              <w:t>نوجوانان</w:t>
            </w:r>
          </w:p>
        </w:tc>
        <w:tc>
          <w:tcPr>
            <w:tcW w:w="1134" w:type="dxa"/>
            <w:tcBorders>
              <w:top w:val="single" w:sz="6" w:space="0" w:color="auto"/>
              <w:left w:val="single" w:sz="6" w:space="0" w:color="auto"/>
              <w:bottom w:val="single" w:sz="6" w:space="0" w:color="auto"/>
              <w:right w:val="single" w:sz="6" w:space="0" w:color="auto"/>
            </w:tcBorders>
          </w:tcPr>
          <w:p w:rsidR="009933C7" w:rsidRPr="002E4155" w:rsidRDefault="009933C7" w:rsidP="00571C0A">
            <w:pPr>
              <w:bidi/>
              <w:jc w:val="center"/>
              <w:rPr>
                <w:rFonts w:eastAsia="Times New Roman" w:cs="B Nazanin"/>
              </w:rPr>
            </w:pPr>
            <w:r w:rsidRPr="006A61DC">
              <w:rPr>
                <w:rFonts w:eastAsia="Times New Roman" w:cs="B Nazanin" w:hint="cs"/>
                <w:rtl/>
              </w:rPr>
              <w:t>1/1/140</w:t>
            </w:r>
            <w:r>
              <w:rPr>
                <w:rFonts w:eastAsia="Times New Roman" w:cs="B Nazanin" w:hint="cs"/>
                <w:rtl/>
              </w:rPr>
              <w:t>4</w:t>
            </w:r>
          </w:p>
        </w:tc>
        <w:tc>
          <w:tcPr>
            <w:tcW w:w="1134" w:type="dxa"/>
            <w:tcBorders>
              <w:top w:val="single" w:sz="6" w:space="0" w:color="auto"/>
              <w:left w:val="single" w:sz="6" w:space="0" w:color="auto"/>
              <w:bottom w:val="single" w:sz="6" w:space="0" w:color="auto"/>
              <w:right w:val="single" w:sz="6" w:space="0" w:color="auto"/>
            </w:tcBorders>
            <w:vAlign w:val="center"/>
          </w:tcPr>
          <w:p w:rsidR="009933C7" w:rsidRPr="002E4155" w:rsidRDefault="009933C7" w:rsidP="00571C0A">
            <w:pPr>
              <w:bidi/>
              <w:jc w:val="center"/>
              <w:rPr>
                <w:rFonts w:eastAsia="Times New Roman" w:cs="B Nazanin"/>
              </w:rPr>
            </w:pPr>
            <w:r w:rsidRPr="002E4155">
              <w:rPr>
                <w:rFonts w:eastAsia="Times New Roman" w:cs="B Nazanin" w:hint="cs"/>
                <w:rtl/>
              </w:rPr>
              <w:t>29/12/140</w:t>
            </w:r>
            <w:r>
              <w:rPr>
                <w:rFonts w:eastAsia="Times New Roman" w:cs="B Nazanin" w:hint="cs"/>
                <w:rtl/>
              </w:rPr>
              <w:t>4</w:t>
            </w:r>
          </w:p>
        </w:tc>
        <w:tc>
          <w:tcPr>
            <w:tcW w:w="1842" w:type="dxa"/>
            <w:tcBorders>
              <w:top w:val="single" w:sz="6" w:space="0" w:color="auto"/>
              <w:left w:val="single" w:sz="6" w:space="0" w:color="auto"/>
              <w:bottom w:val="single" w:sz="6" w:space="0" w:color="auto"/>
              <w:right w:val="single" w:sz="6" w:space="0" w:color="auto"/>
            </w:tcBorders>
          </w:tcPr>
          <w:p w:rsidR="009933C7" w:rsidRPr="002E4155" w:rsidRDefault="009933C7" w:rsidP="00571C0A">
            <w:pPr>
              <w:bidi/>
              <w:jc w:val="center"/>
              <w:rPr>
                <w:rFonts w:eastAsia="Calibri" w:cs="B Nazanin"/>
                <w:lang w:bidi="fa-IR"/>
              </w:rPr>
            </w:pPr>
            <w:r w:rsidRPr="002E4155">
              <w:rPr>
                <w:rFonts w:eastAsia="Calibri" w:cs="B Nazanin" w:hint="cs"/>
                <w:rtl/>
                <w:lang w:bidi="fa-IR"/>
              </w:rPr>
              <w:t>مراکز</w:t>
            </w:r>
          </w:p>
        </w:tc>
        <w:tc>
          <w:tcPr>
            <w:tcW w:w="1544" w:type="dxa"/>
            <w:tcBorders>
              <w:top w:val="single" w:sz="6" w:space="0" w:color="auto"/>
              <w:left w:val="single" w:sz="6" w:space="0" w:color="auto"/>
              <w:bottom w:val="single" w:sz="6" w:space="0" w:color="auto"/>
              <w:right w:val="thinThickSmallGap" w:sz="12" w:space="0" w:color="auto"/>
            </w:tcBorders>
            <w:vAlign w:val="center"/>
          </w:tcPr>
          <w:p w:rsidR="009933C7" w:rsidRPr="002E4155" w:rsidRDefault="009933C7" w:rsidP="00571C0A">
            <w:pPr>
              <w:bidi/>
              <w:jc w:val="center"/>
              <w:rPr>
                <w:rFonts w:cs="B Nazanin"/>
              </w:rPr>
            </w:pPr>
          </w:p>
        </w:tc>
      </w:tr>
      <w:tr w:rsidR="009933C7" w:rsidRPr="002E4155" w:rsidTr="00571C0A">
        <w:trPr>
          <w:cantSplit/>
          <w:jc w:val="center"/>
        </w:trPr>
        <w:tc>
          <w:tcPr>
            <w:tcW w:w="708" w:type="dxa"/>
            <w:tcBorders>
              <w:top w:val="single" w:sz="6" w:space="0" w:color="auto"/>
              <w:left w:val="thickThinLargeGap" w:sz="4" w:space="0" w:color="auto"/>
              <w:bottom w:val="thickThinLargeGap" w:sz="4" w:space="0" w:color="auto"/>
              <w:right w:val="single" w:sz="6" w:space="0" w:color="auto"/>
            </w:tcBorders>
            <w:vAlign w:val="center"/>
          </w:tcPr>
          <w:p w:rsidR="009933C7" w:rsidRPr="002E4155" w:rsidRDefault="009933C7" w:rsidP="00571C0A">
            <w:pPr>
              <w:bidi/>
              <w:jc w:val="center"/>
              <w:rPr>
                <w:rFonts w:eastAsia="Times New Roman" w:cs="B Nazanin"/>
              </w:rPr>
            </w:pPr>
            <w:r w:rsidRPr="002E4155">
              <w:rPr>
                <w:rFonts w:eastAsia="Times New Roman" w:cs="B Nazanin" w:hint="cs"/>
                <w:rtl/>
              </w:rPr>
              <w:t>9</w:t>
            </w:r>
          </w:p>
        </w:tc>
        <w:tc>
          <w:tcPr>
            <w:tcW w:w="5105" w:type="dxa"/>
            <w:tcBorders>
              <w:top w:val="single" w:sz="6" w:space="0" w:color="auto"/>
              <w:left w:val="single" w:sz="6" w:space="0" w:color="auto"/>
              <w:bottom w:val="thickThinLargeGap" w:sz="4" w:space="0" w:color="auto"/>
              <w:right w:val="single" w:sz="6" w:space="0" w:color="auto"/>
            </w:tcBorders>
            <w:vAlign w:val="center"/>
          </w:tcPr>
          <w:p w:rsidR="009933C7" w:rsidRPr="002E4155" w:rsidRDefault="009933C7" w:rsidP="00571C0A">
            <w:pPr>
              <w:jc w:val="center"/>
              <w:rPr>
                <w:rFonts w:cs="B Nazanin"/>
              </w:rPr>
            </w:pPr>
            <w:r w:rsidRPr="002E4155">
              <w:rPr>
                <w:rFonts w:cs="B Nazanin" w:hint="cs"/>
                <w:rtl/>
              </w:rPr>
              <w:t>دریافت</w:t>
            </w:r>
            <w:r w:rsidRPr="002E4155">
              <w:rPr>
                <w:rFonts w:cs="B Nazanin"/>
                <w:rtl/>
              </w:rPr>
              <w:t xml:space="preserve"> </w:t>
            </w:r>
            <w:r w:rsidRPr="002E4155">
              <w:rPr>
                <w:rFonts w:cs="B Nazanin" w:hint="cs"/>
                <w:rtl/>
              </w:rPr>
              <w:t>فیدبک</w:t>
            </w:r>
            <w:r w:rsidRPr="002E4155">
              <w:rPr>
                <w:rFonts w:cs="B Nazanin"/>
                <w:rtl/>
              </w:rPr>
              <w:t xml:space="preserve"> </w:t>
            </w:r>
            <w:r w:rsidRPr="002E4155">
              <w:rPr>
                <w:rFonts w:cs="B Nazanin" w:hint="cs"/>
                <w:rtl/>
              </w:rPr>
              <w:t>بازدید</w:t>
            </w:r>
            <w:r w:rsidRPr="002E4155">
              <w:rPr>
                <w:rFonts w:cs="B Nazanin"/>
                <w:rtl/>
              </w:rPr>
              <w:t xml:space="preserve"> </w:t>
            </w:r>
            <w:r w:rsidRPr="002E4155">
              <w:rPr>
                <w:rFonts w:cs="B Nazanin" w:hint="cs"/>
                <w:rtl/>
              </w:rPr>
              <w:t>از</w:t>
            </w:r>
            <w:r w:rsidRPr="002E4155">
              <w:rPr>
                <w:rFonts w:cs="B Nazanin"/>
                <w:rtl/>
              </w:rPr>
              <w:t xml:space="preserve"> </w:t>
            </w:r>
            <w:r w:rsidRPr="002E4155">
              <w:rPr>
                <w:rFonts w:cs="B Nazanin" w:hint="cs"/>
                <w:rtl/>
              </w:rPr>
              <w:t>مراکز</w:t>
            </w:r>
            <w:r w:rsidRPr="002E4155">
              <w:rPr>
                <w:rFonts w:cs="B Nazanin"/>
                <w:rtl/>
              </w:rPr>
              <w:t xml:space="preserve"> </w:t>
            </w:r>
            <w:r w:rsidRPr="002E4155">
              <w:rPr>
                <w:rFonts w:cs="B Nazanin" w:hint="cs"/>
                <w:rtl/>
              </w:rPr>
              <w:t>خدمات</w:t>
            </w:r>
            <w:r w:rsidRPr="002E4155">
              <w:rPr>
                <w:rFonts w:cs="B Nazanin"/>
                <w:rtl/>
              </w:rPr>
              <w:t xml:space="preserve"> </w:t>
            </w:r>
            <w:r w:rsidRPr="002E4155">
              <w:rPr>
                <w:rFonts w:cs="B Nazanin" w:hint="cs"/>
                <w:rtl/>
              </w:rPr>
              <w:t>جامع</w:t>
            </w:r>
            <w:r w:rsidRPr="002E4155">
              <w:rPr>
                <w:rFonts w:cs="B Nazanin"/>
                <w:rtl/>
              </w:rPr>
              <w:t xml:space="preserve"> </w:t>
            </w:r>
            <w:r w:rsidRPr="002E4155">
              <w:rPr>
                <w:rFonts w:cs="B Nazanin" w:hint="cs"/>
                <w:rtl/>
              </w:rPr>
              <w:t>سلامت</w:t>
            </w:r>
          </w:p>
        </w:tc>
        <w:tc>
          <w:tcPr>
            <w:tcW w:w="1418" w:type="dxa"/>
            <w:tcBorders>
              <w:top w:val="single" w:sz="6" w:space="0" w:color="auto"/>
              <w:left w:val="single" w:sz="6" w:space="0" w:color="auto"/>
              <w:bottom w:val="thickThinLargeGap" w:sz="4" w:space="0" w:color="auto"/>
              <w:right w:val="single" w:sz="6" w:space="0" w:color="auto"/>
            </w:tcBorders>
            <w:vAlign w:val="center"/>
          </w:tcPr>
          <w:p w:rsidR="009933C7" w:rsidRPr="002E4155" w:rsidRDefault="009933C7" w:rsidP="00571C0A">
            <w:pPr>
              <w:jc w:val="center"/>
              <w:rPr>
                <w:rFonts w:cs="B Nazanin"/>
              </w:rPr>
            </w:pPr>
            <w:r w:rsidRPr="002E4155">
              <w:rPr>
                <w:rFonts w:cs="B Nazanin" w:hint="cs"/>
                <w:rtl/>
              </w:rPr>
              <w:t>واحد</w:t>
            </w:r>
            <w:r w:rsidRPr="002E4155">
              <w:rPr>
                <w:rFonts w:cs="B Nazanin"/>
                <w:rtl/>
              </w:rPr>
              <w:t xml:space="preserve"> </w:t>
            </w:r>
            <w:r w:rsidRPr="002E4155">
              <w:rPr>
                <w:rFonts w:cs="B Nazanin" w:hint="cs"/>
                <w:rtl/>
              </w:rPr>
              <w:t>نوجوانان</w:t>
            </w:r>
          </w:p>
        </w:tc>
        <w:tc>
          <w:tcPr>
            <w:tcW w:w="1276" w:type="dxa"/>
            <w:tcBorders>
              <w:top w:val="single" w:sz="6" w:space="0" w:color="auto"/>
              <w:left w:val="single" w:sz="6" w:space="0" w:color="auto"/>
              <w:bottom w:val="thickThinLargeGap" w:sz="4" w:space="0" w:color="auto"/>
              <w:right w:val="single" w:sz="6" w:space="0" w:color="auto"/>
            </w:tcBorders>
          </w:tcPr>
          <w:p w:rsidR="009933C7" w:rsidRPr="002E4155" w:rsidRDefault="009933C7" w:rsidP="00571C0A">
            <w:pPr>
              <w:rPr>
                <w:rFonts w:cs="B Nazanin"/>
              </w:rPr>
            </w:pPr>
            <w:r w:rsidRPr="002E4155">
              <w:rPr>
                <w:rFonts w:cs="B Nazanin" w:hint="cs"/>
                <w:rtl/>
              </w:rPr>
              <w:t>واحد</w:t>
            </w:r>
            <w:r w:rsidRPr="002E4155">
              <w:rPr>
                <w:rFonts w:cs="B Nazanin"/>
                <w:rtl/>
              </w:rPr>
              <w:t xml:space="preserve"> </w:t>
            </w:r>
            <w:r w:rsidRPr="002E4155">
              <w:rPr>
                <w:rFonts w:cs="B Nazanin" w:hint="cs"/>
                <w:rtl/>
              </w:rPr>
              <w:t>نوجوانان</w:t>
            </w:r>
          </w:p>
        </w:tc>
        <w:tc>
          <w:tcPr>
            <w:tcW w:w="1134" w:type="dxa"/>
            <w:tcBorders>
              <w:top w:val="single" w:sz="6" w:space="0" w:color="auto"/>
              <w:left w:val="single" w:sz="6" w:space="0" w:color="auto"/>
              <w:bottom w:val="thickThinLargeGap" w:sz="4" w:space="0" w:color="auto"/>
              <w:right w:val="single" w:sz="6" w:space="0" w:color="auto"/>
            </w:tcBorders>
          </w:tcPr>
          <w:p w:rsidR="009933C7" w:rsidRPr="002E4155" w:rsidRDefault="009933C7" w:rsidP="00571C0A">
            <w:pPr>
              <w:bidi/>
              <w:jc w:val="center"/>
              <w:rPr>
                <w:rFonts w:eastAsia="Times New Roman" w:cs="B Nazanin"/>
              </w:rPr>
            </w:pPr>
            <w:r w:rsidRPr="006A61DC">
              <w:rPr>
                <w:rFonts w:eastAsia="Times New Roman" w:cs="B Nazanin" w:hint="cs"/>
                <w:rtl/>
              </w:rPr>
              <w:t>1/1/140</w:t>
            </w:r>
            <w:r>
              <w:rPr>
                <w:rFonts w:eastAsia="Times New Roman" w:cs="B Nazanin" w:hint="cs"/>
                <w:rtl/>
              </w:rPr>
              <w:t>4</w:t>
            </w:r>
          </w:p>
        </w:tc>
        <w:tc>
          <w:tcPr>
            <w:tcW w:w="1134" w:type="dxa"/>
            <w:tcBorders>
              <w:top w:val="single" w:sz="6" w:space="0" w:color="auto"/>
              <w:left w:val="single" w:sz="6" w:space="0" w:color="auto"/>
              <w:bottom w:val="thickThinLargeGap" w:sz="4" w:space="0" w:color="auto"/>
              <w:right w:val="single" w:sz="6" w:space="0" w:color="auto"/>
            </w:tcBorders>
            <w:vAlign w:val="center"/>
          </w:tcPr>
          <w:p w:rsidR="009933C7" w:rsidRPr="002E4155" w:rsidRDefault="009933C7" w:rsidP="00571C0A">
            <w:pPr>
              <w:jc w:val="center"/>
              <w:rPr>
                <w:rFonts w:cs="B Nazanin"/>
              </w:rPr>
            </w:pPr>
            <w:r w:rsidRPr="002E4155">
              <w:rPr>
                <w:rFonts w:eastAsia="Times New Roman" w:cs="B Nazanin" w:hint="cs"/>
                <w:rtl/>
              </w:rPr>
              <w:t>29/12/140</w:t>
            </w:r>
            <w:r>
              <w:rPr>
                <w:rFonts w:eastAsia="Times New Roman" w:cs="B Nazanin" w:hint="cs"/>
                <w:rtl/>
              </w:rPr>
              <w:t>4</w:t>
            </w:r>
          </w:p>
        </w:tc>
        <w:tc>
          <w:tcPr>
            <w:tcW w:w="1842" w:type="dxa"/>
            <w:tcBorders>
              <w:top w:val="single" w:sz="6" w:space="0" w:color="auto"/>
              <w:left w:val="single" w:sz="6" w:space="0" w:color="auto"/>
              <w:bottom w:val="thickThinLargeGap" w:sz="4" w:space="0" w:color="auto"/>
              <w:right w:val="single" w:sz="6" w:space="0" w:color="auto"/>
            </w:tcBorders>
          </w:tcPr>
          <w:p w:rsidR="009933C7" w:rsidRPr="002E4155" w:rsidRDefault="009933C7" w:rsidP="00571C0A">
            <w:pPr>
              <w:bidi/>
              <w:jc w:val="center"/>
              <w:rPr>
                <w:rFonts w:eastAsia="Calibri" w:cs="B Nazanin"/>
                <w:lang w:bidi="fa-IR"/>
              </w:rPr>
            </w:pPr>
            <w:r w:rsidRPr="002E4155">
              <w:rPr>
                <w:rFonts w:eastAsia="Calibri" w:cs="B Nazanin" w:hint="cs"/>
                <w:rtl/>
                <w:lang w:bidi="fa-IR"/>
              </w:rPr>
              <w:t>ستاد</w:t>
            </w:r>
          </w:p>
        </w:tc>
        <w:tc>
          <w:tcPr>
            <w:tcW w:w="1544" w:type="dxa"/>
            <w:tcBorders>
              <w:top w:val="single" w:sz="6" w:space="0" w:color="auto"/>
              <w:left w:val="single" w:sz="6" w:space="0" w:color="auto"/>
              <w:bottom w:val="thickThinLargeGap" w:sz="4" w:space="0" w:color="auto"/>
              <w:right w:val="thinThickSmallGap" w:sz="12" w:space="0" w:color="auto"/>
            </w:tcBorders>
            <w:vAlign w:val="center"/>
          </w:tcPr>
          <w:p w:rsidR="009933C7" w:rsidRPr="002E4155" w:rsidRDefault="009933C7" w:rsidP="00571C0A">
            <w:pPr>
              <w:bidi/>
              <w:jc w:val="center"/>
              <w:rPr>
                <w:rFonts w:cs="B Nazanin"/>
              </w:rPr>
            </w:pPr>
          </w:p>
        </w:tc>
      </w:tr>
    </w:tbl>
    <w:tbl>
      <w:tblPr>
        <w:tblStyle w:val="TableGrid17"/>
        <w:tblpPr w:leftFromText="180" w:rightFromText="180" w:vertAnchor="text" w:horzAnchor="page" w:tblpX="4978" w:tblpY="397"/>
        <w:bidiVisual/>
        <w:tblW w:w="0" w:type="auto"/>
        <w:tblLook w:val="04A0" w:firstRow="1" w:lastRow="0" w:firstColumn="1" w:lastColumn="0" w:noHBand="0" w:noVBand="1"/>
      </w:tblPr>
      <w:tblGrid>
        <w:gridCol w:w="578"/>
        <w:gridCol w:w="420"/>
        <w:gridCol w:w="567"/>
        <w:gridCol w:w="423"/>
      </w:tblGrid>
      <w:tr w:rsidR="009933C7" w:rsidRPr="002E4155" w:rsidTr="00571C0A">
        <w:trPr>
          <w:trHeight w:val="127"/>
        </w:trPr>
        <w:tc>
          <w:tcPr>
            <w:tcW w:w="578" w:type="dxa"/>
            <w:tcBorders>
              <w:top w:val="nil"/>
              <w:left w:val="nil"/>
              <w:bottom w:val="nil"/>
            </w:tcBorders>
          </w:tcPr>
          <w:p w:rsidR="009933C7" w:rsidRPr="002E4155" w:rsidRDefault="009933C7" w:rsidP="00571C0A">
            <w:pPr>
              <w:bidi/>
              <w:contextualSpacing/>
              <w:rPr>
                <w:rFonts w:cs="B Nazanin"/>
                <w:b/>
                <w:bCs/>
                <w:sz w:val="24"/>
                <w:szCs w:val="24"/>
                <w:rtl/>
              </w:rPr>
            </w:pPr>
            <w:r w:rsidRPr="002E4155">
              <w:rPr>
                <w:rFonts w:cs="B Nazanin" w:hint="cs"/>
                <w:b/>
                <w:bCs/>
                <w:sz w:val="24"/>
                <w:szCs w:val="24"/>
                <w:rtl/>
              </w:rPr>
              <w:t>بلی</w:t>
            </w:r>
          </w:p>
        </w:tc>
        <w:tc>
          <w:tcPr>
            <w:tcW w:w="420" w:type="dxa"/>
            <w:tcBorders>
              <w:right w:val="single" w:sz="4" w:space="0" w:color="auto"/>
            </w:tcBorders>
            <w:shd w:val="clear" w:color="auto" w:fill="000000" w:themeFill="text1"/>
          </w:tcPr>
          <w:p w:rsidR="009933C7" w:rsidRPr="002E4155" w:rsidRDefault="009933C7" w:rsidP="00571C0A">
            <w:pPr>
              <w:bidi/>
              <w:contextualSpacing/>
              <w:rPr>
                <w:rFonts w:cs="B Nazanin"/>
                <w:b/>
                <w:bCs/>
                <w:sz w:val="24"/>
                <w:szCs w:val="24"/>
                <w:rtl/>
              </w:rPr>
            </w:pPr>
          </w:p>
        </w:tc>
        <w:tc>
          <w:tcPr>
            <w:tcW w:w="567" w:type="dxa"/>
            <w:tcBorders>
              <w:top w:val="nil"/>
              <w:left w:val="single" w:sz="4" w:space="0" w:color="auto"/>
              <w:bottom w:val="nil"/>
            </w:tcBorders>
          </w:tcPr>
          <w:p w:rsidR="009933C7" w:rsidRPr="002E4155" w:rsidRDefault="009933C7" w:rsidP="00571C0A">
            <w:pPr>
              <w:bidi/>
              <w:contextualSpacing/>
              <w:rPr>
                <w:rFonts w:cs="B Nazanin"/>
                <w:b/>
                <w:bCs/>
                <w:sz w:val="24"/>
                <w:szCs w:val="24"/>
                <w:rtl/>
              </w:rPr>
            </w:pPr>
            <w:r w:rsidRPr="002E4155">
              <w:rPr>
                <w:rFonts w:cs="B Nazanin" w:hint="cs"/>
                <w:b/>
                <w:bCs/>
                <w:sz w:val="24"/>
                <w:szCs w:val="24"/>
                <w:rtl/>
              </w:rPr>
              <w:t>خیر</w:t>
            </w:r>
          </w:p>
        </w:tc>
        <w:tc>
          <w:tcPr>
            <w:tcW w:w="423" w:type="dxa"/>
          </w:tcPr>
          <w:p w:rsidR="009933C7" w:rsidRPr="002E4155" w:rsidRDefault="009933C7" w:rsidP="00571C0A">
            <w:pPr>
              <w:bidi/>
              <w:contextualSpacing/>
              <w:rPr>
                <w:rFonts w:cs="B Nazanin"/>
                <w:b/>
                <w:bCs/>
                <w:sz w:val="24"/>
                <w:szCs w:val="24"/>
                <w:rtl/>
              </w:rPr>
            </w:pPr>
          </w:p>
        </w:tc>
      </w:tr>
    </w:tbl>
    <w:p w:rsidR="009933C7" w:rsidRPr="002E4155" w:rsidRDefault="009933C7" w:rsidP="009933C7">
      <w:pPr>
        <w:numPr>
          <w:ilvl w:val="0"/>
          <w:numId w:val="16"/>
        </w:numPr>
        <w:bidi/>
        <w:ind w:left="630"/>
        <w:contextualSpacing/>
        <w:rPr>
          <w:rFonts w:cs="B Nazanin"/>
          <w:b/>
          <w:bCs/>
          <w:sz w:val="24"/>
          <w:szCs w:val="24"/>
          <w:rtl/>
        </w:rPr>
      </w:pPr>
      <w:r w:rsidRPr="002E4155">
        <w:rPr>
          <w:rFonts w:cs="B Nazanin" w:hint="cs"/>
          <w:b/>
          <w:bCs/>
          <w:sz w:val="24"/>
          <w:szCs w:val="24"/>
          <w:rtl/>
        </w:rPr>
        <w:t>آیا این شاخص در سال گذشته هم به عنوان شاخص نامطلوب تکرار شده است ؟</w:t>
      </w:r>
    </w:p>
    <w:p w:rsidR="009933C7" w:rsidRPr="002E4155" w:rsidRDefault="009933C7" w:rsidP="009933C7">
      <w:pPr>
        <w:numPr>
          <w:ilvl w:val="0"/>
          <w:numId w:val="16"/>
        </w:numPr>
        <w:bidi/>
        <w:ind w:left="630"/>
        <w:contextualSpacing/>
        <w:rPr>
          <w:rFonts w:cs="B Nazanin"/>
          <w:b/>
          <w:bCs/>
          <w:sz w:val="24"/>
          <w:szCs w:val="24"/>
        </w:rPr>
      </w:pPr>
      <w:r w:rsidRPr="002E4155">
        <w:rPr>
          <w:rFonts w:cs="B Nazanin" w:hint="cs"/>
          <w:b/>
          <w:bCs/>
          <w:sz w:val="24"/>
          <w:szCs w:val="24"/>
          <w:rtl/>
        </w:rPr>
        <w:t>در صورت پاسخ بلی ، دلایل عدم تحقق مداخلات را ذکر نمایید:</w:t>
      </w:r>
    </w:p>
    <w:p w:rsidR="009933C7" w:rsidRPr="002E4155" w:rsidRDefault="009933C7" w:rsidP="009933C7">
      <w:pPr>
        <w:numPr>
          <w:ilvl w:val="0"/>
          <w:numId w:val="16"/>
        </w:numPr>
        <w:bidi/>
        <w:ind w:left="630"/>
        <w:contextualSpacing/>
        <w:rPr>
          <w:rFonts w:cs="B Nazanin"/>
          <w:sz w:val="24"/>
          <w:szCs w:val="24"/>
          <w:rtl/>
        </w:rPr>
      </w:pPr>
      <w:r w:rsidRPr="002E4155">
        <w:rPr>
          <w:rFonts w:cs="B Nazanin" w:hint="cs"/>
          <w:sz w:val="24"/>
          <w:szCs w:val="24"/>
          <w:rtl/>
        </w:rPr>
        <w:t>کمبود پزشک</w:t>
      </w:r>
      <w:r w:rsidRPr="002E4155">
        <w:rPr>
          <w:rFonts w:ascii="Times New Roman" w:hAnsi="Times New Roman" w:cs="Times New Roman" w:hint="cs"/>
          <w:sz w:val="24"/>
          <w:szCs w:val="24"/>
          <w:rtl/>
        </w:rPr>
        <w:t>–</w:t>
      </w:r>
      <w:r w:rsidRPr="002E4155">
        <w:rPr>
          <w:rFonts w:cs="B Nazanin" w:hint="cs"/>
          <w:sz w:val="24"/>
          <w:szCs w:val="24"/>
          <w:rtl/>
        </w:rPr>
        <w:t xml:space="preserve"> همکاری نامناسب مدیران مدارس </w:t>
      </w:r>
      <w:r w:rsidRPr="002E4155">
        <w:rPr>
          <w:rFonts w:ascii="Times New Roman" w:hAnsi="Times New Roman" w:cs="Times New Roman" w:hint="cs"/>
          <w:sz w:val="24"/>
          <w:szCs w:val="24"/>
          <w:rtl/>
        </w:rPr>
        <w:t>–</w:t>
      </w:r>
      <w:r w:rsidRPr="002E4155">
        <w:rPr>
          <w:rFonts w:cs="B Nazanin" w:hint="cs"/>
          <w:sz w:val="24"/>
          <w:szCs w:val="24"/>
          <w:rtl/>
        </w:rPr>
        <w:t xml:space="preserve"> عدم مراجعه والدین به مراکز</w:t>
      </w:r>
    </w:p>
    <w:p w:rsidR="00EE320D" w:rsidRPr="002D2E98" w:rsidRDefault="00EE320D" w:rsidP="00EE320D">
      <w:pPr>
        <w:bidi/>
        <w:rPr>
          <w:rFonts w:ascii="Franklin Gothic Book" w:eastAsia="+mn-ea" w:cs="2  Zar"/>
          <w:sz w:val="24"/>
          <w:szCs w:val="24"/>
          <w:lang w:bidi="fa-IR"/>
        </w:rPr>
      </w:pPr>
      <w:r w:rsidRPr="002D2E98">
        <w:rPr>
          <w:rFonts w:cs="B Nazanin" w:hint="cs"/>
          <w:b/>
          <w:bCs/>
          <w:sz w:val="28"/>
          <w:szCs w:val="28"/>
          <w:rtl/>
        </w:rPr>
        <w:lastRenderedPageBreak/>
        <w:t>عنوان شاخص</w:t>
      </w:r>
      <w:r w:rsidRPr="002D2E98">
        <w:rPr>
          <w:rFonts w:eastAsia="Times New Roman" w:cs="B Nazanin" w:hint="cs"/>
          <w:b/>
          <w:bCs/>
          <w:sz w:val="28"/>
          <w:szCs w:val="28"/>
          <w:rtl/>
        </w:rPr>
        <w:t>: پوشش</w:t>
      </w:r>
      <w:r w:rsidRPr="002D2E98">
        <w:rPr>
          <w:rFonts w:eastAsia="Times New Roman" w:cs="B Nazanin"/>
          <w:b/>
          <w:bCs/>
          <w:sz w:val="28"/>
          <w:szCs w:val="28"/>
          <w:rtl/>
        </w:rPr>
        <w:t xml:space="preserve"> </w:t>
      </w:r>
      <w:r w:rsidRPr="002D2E98">
        <w:rPr>
          <w:rFonts w:eastAsia="Times New Roman" w:cs="B Nazanin" w:hint="cs"/>
          <w:b/>
          <w:bCs/>
          <w:sz w:val="28"/>
          <w:szCs w:val="28"/>
          <w:rtl/>
        </w:rPr>
        <w:t>جوانان</w:t>
      </w:r>
      <w:r w:rsidRPr="002D2E98">
        <w:rPr>
          <w:rFonts w:eastAsia="Times New Roman" w:cs="B Nazanin"/>
          <w:b/>
          <w:bCs/>
          <w:sz w:val="28"/>
          <w:szCs w:val="28"/>
          <w:rtl/>
        </w:rPr>
        <w:t xml:space="preserve"> (29-18 </w:t>
      </w:r>
      <w:r w:rsidRPr="002D2E98">
        <w:rPr>
          <w:rFonts w:eastAsia="Times New Roman" w:cs="B Nazanin" w:hint="cs"/>
          <w:b/>
          <w:bCs/>
          <w:sz w:val="28"/>
          <w:szCs w:val="28"/>
          <w:rtl/>
        </w:rPr>
        <w:t>سال</w:t>
      </w:r>
      <w:r w:rsidRPr="002D2E98">
        <w:rPr>
          <w:rFonts w:eastAsia="Times New Roman" w:cs="B Nazanin"/>
          <w:b/>
          <w:bCs/>
          <w:sz w:val="28"/>
          <w:szCs w:val="28"/>
          <w:rtl/>
        </w:rPr>
        <w:t xml:space="preserve">) </w:t>
      </w:r>
      <w:r w:rsidRPr="002D2E98">
        <w:rPr>
          <w:rFonts w:eastAsia="Times New Roman" w:cs="B Nazanin" w:hint="cs"/>
          <w:b/>
          <w:bCs/>
          <w:sz w:val="28"/>
          <w:szCs w:val="28"/>
          <w:rtl/>
        </w:rPr>
        <w:t>معاینه</w:t>
      </w:r>
      <w:r w:rsidRPr="002D2E98">
        <w:rPr>
          <w:rFonts w:eastAsia="Times New Roman" w:cs="B Nazanin"/>
          <w:b/>
          <w:bCs/>
          <w:sz w:val="28"/>
          <w:szCs w:val="28"/>
          <w:rtl/>
        </w:rPr>
        <w:t xml:space="preserve"> </w:t>
      </w:r>
      <w:r w:rsidRPr="002D2E98">
        <w:rPr>
          <w:rFonts w:eastAsia="Times New Roman" w:cs="B Nazanin" w:hint="cs"/>
          <w:b/>
          <w:bCs/>
          <w:sz w:val="28"/>
          <w:szCs w:val="28"/>
          <w:rtl/>
        </w:rPr>
        <w:t>شده</w:t>
      </w:r>
      <w:r w:rsidRPr="002D2E98">
        <w:rPr>
          <w:rFonts w:eastAsia="Times New Roman" w:cs="B Nazanin"/>
          <w:b/>
          <w:bCs/>
          <w:sz w:val="28"/>
          <w:szCs w:val="28"/>
          <w:rtl/>
        </w:rPr>
        <w:t xml:space="preserve"> </w:t>
      </w:r>
      <w:r w:rsidRPr="002D2E98">
        <w:rPr>
          <w:rFonts w:eastAsia="Times New Roman" w:cs="B Nazanin" w:hint="cs"/>
          <w:b/>
          <w:bCs/>
          <w:sz w:val="28"/>
          <w:szCs w:val="28"/>
          <w:rtl/>
        </w:rPr>
        <w:t>توسط</w:t>
      </w:r>
      <w:r w:rsidRPr="002D2E98">
        <w:rPr>
          <w:rFonts w:eastAsia="Times New Roman" w:cs="B Nazanin"/>
          <w:b/>
          <w:bCs/>
          <w:sz w:val="28"/>
          <w:szCs w:val="28"/>
          <w:rtl/>
        </w:rPr>
        <w:t xml:space="preserve"> </w:t>
      </w:r>
      <w:r w:rsidRPr="002D2E98">
        <w:rPr>
          <w:rFonts w:eastAsia="Times New Roman" w:cs="B Nazanin" w:hint="cs"/>
          <w:b/>
          <w:bCs/>
          <w:sz w:val="28"/>
          <w:szCs w:val="28"/>
          <w:rtl/>
        </w:rPr>
        <w:t>پزشک</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51"/>
        <w:gridCol w:w="4319"/>
        <w:gridCol w:w="1730"/>
        <w:gridCol w:w="1420"/>
        <w:gridCol w:w="1132"/>
        <w:gridCol w:w="1417"/>
        <w:gridCol w:w="1418"/>
        <w:gridCol w:w="1704"/>
      </w:tblGrid>
      <w:tr w:rsidR="00EE320D" w:rsidRPr="002D2E98" w:rsidTr="00571C0A">
        <w:trPr>
          <w:cantSplit/>
          <w:tblHeader/>
          <w:jc w:val="center"/>
        </w:trPr>
        <w:tc>
          <w:tcPr>
            <w:tcW w:w="751"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EE320D" w:rsidRPr="002D2E98" w:rsidRDefault="00EE320D" w:rsidP="00571C0A">
            <w:pPr>
              <w:bidi/>
              <w:spacing w:before="240" w:after="60"/>
              <w:jc w:val="center"/>
              <w:outlineLvl w:val="7"/>
              <w:rPr>
                <w:rFonts w:ascii="Times New Roman" w:eastAsia="Times New Roman" w:hAnsi="Times New Roman" w:cs="B Nazanin"/>
                <w:b/>
                <w:bCs/>
                <w:sz w:val="24"/>
                <w:szCs w:val="24"/>
                <w:rtl/>
                <w:lang w:bidi="fa-IR"/>
              </w:rPr>
            </w:pPr>
            <w:r w:rsidRPr="002D2E98">
              <w:rPr>
                <w:rFonts w:ascii="Times New Roman" w:eastAsia="Times New Roman" w:hAnsi="Times New Roman" w:cs="B Nazanin" w:hint="cs"/>
                <w:b/>
                <w:bCs/>
                <w:sz w:val="24"/>
                <w:szCs w:val="24"/>
                <w:rtl/>
                <w:lang w:bidi="fa-IR"/>
              </w:rPr>
              <w:t>رديف</w:t>
            </w:r>
          </w:p>
        </w:tc>
        <w:tc>
          <w:tcPr>
            <w:tcW w:w="4319"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EE320D" w:rsidRPr="002D2E98" w:rsidRDefault="00EE320D" w:rsidP="00571C0A">
            <w:pPr>
              <w:bidi/>
              <w:jc w:val="center"/>
              <w:rPr>
                <w:rFonts w:cs="B Nazanin"/>
                <w:b/>
                <w:bCs/>
                <w:sz w:val="24"/>
                <w:szCs w:val="24"/>
              </w:rPr>
            </w:pPr>
            <w:r w:rsidRPr="002D2E98">
              <w:rPr>
                <w:rFonts w:cs="B Nazanin" w:hint="cs"/>
                <w:b/>
                <w:bCs/>
                <w:sz w:val="24"/>
                <w:szCs w:val="24"/>
                <w:rtl/>
              </w:rPr>
              <w:t>عنوان فعاليت</w:t>
            </w:r>
          </w:p>
        </w:tc>
        <w:tc>
          <w:tcPr>
            <w:tcW w:w="173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EE320D" w:rsidRPr="002D2E98" w:rsidRDefault="00EE320D" w:rsidP="00571C0A">
            <w:pPr>
              <w:bidi/>
              <w:jc w:val="center"/>
              <w:rPr>
                <w:rFonts w:cs="B Nazanin"/>
                <w:b/>
                <w:bCs/>
                <w:sz w:val="24"/>
                <w:szCs w:val="24"/>
              </w:rPr>
            </w:pPr>
            <w:r w:rsidRPr="002D2E98">
              <w:rPr>
                <w:rFonts w:cs="B Nazanin" w:hint="cs"/>
                <w:b/>
                <w:bCs/>
                <w:sz w:val="24"/>
                <w:szCs w:val="24"/>
                <w:rtl/>
              </w:rPr>
              <w:t>مسئول اجرا</w:t>
            </w:r>
          </w:p>
        </w:tc>
        <w:tc>
          <w:tcPr>
            <w:tcW w:w="142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EE320D" w:rsidRPr="002D2E98" w:rsidRDefault="00EE320D" w:rsidP="00571C0A">
            <w:pPr>
              <w:bidi/>
              <w:jc w:val="center"/>
              <w:rPr>
                <w:rFonts w:cs="B Nazanin"/>
                <w:b/>
                <w:bCs/>
                <w:sz w:val="24"/>
                <w:szCs w:val="24"/>
              </w:rPr>
            </w:pPr>
            <w:r w:rsidRPr="002D2E98">
              <w:rPr>
                <w:rFonts w:cs="B Nazanin" w:hint="cs"/>
                <w:b/>
                <w:bCs/>
                <w:sz w:val="24"/>
                <w:szCs w:val="24"/>
                <w:rtl/>
              </w:rPr>
              <w:t>گروه هدف</w:t>
            </w:r>
          </w:p>
        </w:tc>
        <w:tc>
          <w:tcPr>
            <w:tcW w:w="2549"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EE320D" w:rsidRPr="002D2E98" w:rsidRDefault="00EE320D" w:rsidP="00571C0A">
            <w:pPr>
              <w:bidi/>
              <w:spacing w:before="240" w:after="60"/>
              <w:jc w:val="center"/>
              <w:outlineLvl w:val="7"/>
              <w:rPr>
                <w:rFonts w:ascii="Times New Roman" w:eastAsia="Times New Roman" w:hAnsi="Times New Roman" w:cs="B Nazanin"/>
                <w:b/>
                <w:bCs/>
                <w:sz w:val="24"/>
                <w:szCs w:val="24"/>
                <w:rtl/>
                <w:lang w:bidi="fa-IR"/>
              </w:rPr>
            </w:pPr>
            <w:r w:rsidRPr="002D2E98">
              <w:rPr>
                <w:rFonts w:ascii="Times New Roman" w:eastAsia="Times New Roman" w:hAnsi="Times New Roman" w:cs="B Nazanin" w:hint="cs"/>
                <w:b/>
                <w:bCs/>
                <w:sz w:val="24"/>
                <w:szCs w:val="24"/>
                <w:rtl/>
                <w:lang w:bidi="fa-IR"/>
              </w:rPr>
              <w:t>زمان اجرا</w:t>
            </w:r>
          </w:p>
        </w:tc>
        <w:tc>
          <w:tcPr>
            <w:tcW w:w="1418"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EE320D" w:rsidRPr="002D2E98" w:rsidRDefault="00EE320D" w:rsidP="00571C0A">
            <w:pPr>
              <w:bidi/>
              <w:spacing w:before="240" w:after="60"/>
              <w:jc w:val="center"/>
              <w:outlineLvl w:val="7"/>
              <w:rPr>
                <w:rFonts w:ascii="Times New Roman" w:eastAsia="Times New Roman" w:hAnsi="Times New Roman" w:cs="B Nazanin"/>
                <w:b/>
                <w:bCs/>
                <w:sz w:val="24"/>
                <w:szCs w:val="24"/>
                <w:lang w:bidi="fa-IR"/>
              </w:rPr>
            </w:pPr>
            <w:r w:rsidRPr="002D2E98">
              <w:rPr>
                <w:rFonts w:ascii="Times New Roman" w:eastAsia="Times New Roman" w:hAnsi="Times New Roman" w:cs="B Nazanin" w:hint="cs"/>
                <w:b/>
                <w:bCs/>
                <w:sz w:val="24"/>
                <w:szCs w:val="24"/>
                <w:rtl/>
                <w:lang w:bidi="fa-IR"/>
              </w:rPr>
              <w:t>مکان اجرا</w:t>
            </w:r>
          </w:p>
        </w:tc>
        <w:tc>
          <w:tcPr>
            <w:tcW w:w="1704"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EE320D" w:rsidRPr="002D2E98" w:rsidRDefault="00EE320D" w:rsidP="00571C0A">
            <w:pPr>
              <w:bidi/>
              <w:jc w:val="center"/>
              <w:rPr>
                <w:rFonts w:cs="B Nazanin"/>
                <w:b/>
                <w:bCs/>
                <w:sz w:val="24"/>
                <w:szCs w:val="24"/>
                <w:rtl/>
              </w:rPr>
            </w:pPr>
            <w:r w:rsidRPr="002D2E98">
              <w:rPr>
                <w:rFonts w:cs="B Nazanin" w:hint="cs"/>
                <w:b/>
                <w:bCs/>
                <w:sz w:val="24"/>
                <w:szCs w:val="24"/>
                <w:rtl/>
              </w:rPr>
              <w:t>نتایج</w:t>
            </w:r>
          </w:p>
        </w:tc>
      </w:tr>
      <w:tr w:rsidR="00EE320D" w:rsidRPr="002D2E98" w:rsidTr="00571C0A">
        <w:trPr>
          <w:cantSplit/>
          <w:trHeight w:val="213"/>
          <w:jc w:val="center"/>
        </w:trPr>
        <w:tc>
          <w:tcPr>
            <w:tcW w:w="751"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EE320D" w:rsidRPr="002D2E98" w:rsidRDefault="00EE320D" w:rsidP="00571C0A">
            <w:pPr>
              <w:spacing w:after="0"/>
              <w:rPr>
                <w:rFonts w:ascii="Times New Roman" w:eastAsia="Times New Roman" w:hAnsi="Times New Roman" w:cs="B Zar"/>
                <w:b/>
                <w:bCs/>
                <w:sz w:val="24"/>
                <w:szCs w:val="24"/>
                <w:lang w:bidi="fa-IR"/>
              </w:rPr>
            </w:pPr>
          </w:p>
        </w:tc>
        <w:tc>
          <w:tcPr>
            <w:tcW w:w="4319" w:type="dxa"/>
            <w:vMerge/>
            <w:tcBorders>
              <w:top w:val="thinThickSmallGap" w:sz="12" w:space="0" w:color="auto"/>
              <w:left w:val="single" w:sz="6" w:space="0" w:color="auto"/>
              <w:bottom w:val="thinThickSmallGap" w:sz="12" w:space="0" w:color="auto"/>
              <w:right w:val="single" w:sz="6" w:space="0" w:color="auto"/>
            </w:tcBorders>
            <w:vAlign w:val="center"/>
            <w:hideMark/>
          </w:tcPr>
          <w:p w:rsidR="00EE320D" w:rsidRPr="002D2E98" w:rsidRDefault="00EE320D" w:rsidP="00571C0A">
            <w:pPr>
              <w:spacing w:after="0"/>
              <w:rPr>
                <w:rFonts w:ascii="Calibri" w:eastAsia="Calibri" w:hAnsi="Calibri" w:cs="B Zar"/>
                <w:b/>
                <w:bCs/>
                <w:lang w:bidi="fa-IR"/>
              </w:rPr>
            </w:pPr>
          </w:p>
        </w:tc>
        <w:tc>
          <w:tcPr>
            <w:tcW w:w="1730" w:type="dxa"/>
            <w:vMerge/>
            <w:tcBorders>
              <w:top w:val="thinThickSmallGap" w:sz="12" w:space="0" w:color="auto"/>
              <w:left w:val="single" w:sz="6" w:space="0" w:color="auto"/>
              <w:bottom w:val="thinThickSmallGap" w:sz="12" w:space="0" w:color="auto"/>
              <w:right w:val="single" w:sz="6" w:space="0" w:color="auto"/>
            </w:tcBorders>
            <w:vAlign w:val="center"/>
            <w:hideMark/>
          </w:tcPr>
          <w:p w:rsidR="00EE320D" w:rsidRPr="002D2E98" w:rsidRDefault="00EE320D" w:rsidP="00571C0A">
            <w:pPr>
              <w:spacing w:after="0"/>
              <w:rPr>
                <w:rFonts w:ascii="Calibri" w:eastAsia="Calibri" w:hAnsi="Calibri" w:cs="B Zar"/>
                <w:b/>
                <w:bCs/>
                <w:lang w:bidi="fa-IR"/>
              </w:rPr>
            </w:pPr>
          </w:p>
        </w:tc>
        <w:tc>
          <w:tcPr>
            <w:tcW w:w="1420" w:type="dxa"/>
            <w:vMerge/>
            <w:tcBorders>
              <w:top w:val="thinThickSmallGap" w:sz="12" w:space="0" w:color="auto"/>
              <w:left w:val="single" w:sz="6" w:space="0" w:color="auto"/>
              <w:bottom w:val="thinThickSmallGap" w:sz="12" w:space="0" w:color="auto"/>
              <w:right w:val="single" w:sz="6" w:space="0" w:color="auto"/>
            </w:tcBorders>
            <w:vAlign w:val="center"/>
            <w:hideMark/>
          </w:tcPr>
          <w:p w:rsidR="00EE320D" w:rsidRPr="002D2E98" w:rsidRDefault="00EE320D" w:rsidP="00571C0A">
            <w:pPr>
              <w:spacing w:after="0"/>
              <w:rPr>
                <w:rFonts w:ascii="Calibri" w:eastAsia="Calibri" w:hAnsi="Calibri" w:cs="B Zar"/>
                <w:b/>
                <w:bCs/>
                <w:lang w:bidi="fa-IR"/>
              </w:rPr>
            </w:pPr>
          </w:p>
        </w:tc>
        <w:tc>
          <w:tcPr>
            <w:tcW w:w="1132"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EE320D" w:rsidRPr="002D2E98" w:rsidRDefault="00EE320D" w:rsidP="00571C0A">
            <w:pPr>
              <w:bidi/>
              <w:spacing w:before="240" w:after="60"/>
              <w:jc w:val="center"/>
              <w:outlineLvl w:val="7"/>
              <w:rPr>
                <w:rFonts w:ascii="Times New Roman" w:eastAsia="Times New Roman" w:hAnsi="Times New Roman" w:cs="B Nazanin"/>
                <w:b/>
                <w:bCs/>
                <w:sz w:val="24"/>
                <w:szCs w:val="24"/>
                <w:lang w:bidi="fa-IR"/>
              </w:rPr>
            </w:pPr>
            <w:r w:rsidRPr="002D2E98">
              <w:rPr>
                <w:rFonts w:ascii="Times New Roman" w:eastAsia="Times New Roman" w:hAnsi="Times New Roman" w:cs="B Nazanin" w:hint="cs"/>
                <w:b/>
                <w:bCs/>
                <w:sz w:val="24"/>
                <w:szCs w:val="24"/>
                <w:rtl/>
                <w:lang w:bidi="fa-IR"/>
              </w:rPr>
              <w:t>شروع</w:t>
            </w:r>
          </w:p>
        </w:tc>
        <w:tc>
          <w:tcPr>
            <w:tcW w:w="1417"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EE320D" w:rsidRPr="002D2E98" w:rsidRDefault="00EE320D" w:rsidP="00571C0A">
            <w:pPr>
              <w:bidi/>
              <w:spacing w:before="240" w:after="60"/>
              <w:jc w:val="center"/>
              <w:outlineLvl w:val="7"/>
              <w:rPr>
                <w:rFonts w:ascii="Times New Roman" w:eastAsia="Times New Roman" w:hAnsi="Times New Roman" w:cs="B Nazanin"/>
                <w:b/>
                <w:bCs/>
                <w:sz w:val="24"/>
                <w:szCs w:val="24"/>
                <w:lang w:bidi="fa-IR"/>
              </w:rPr>
            </w:pPr>
            <w:r w:rsidRPr="002D2E98">
              <w:rPr>
                <w:rFonts w:ascii="Times New Roman" w:eastAsia="Times New Roman" w:hAnsi="Times New Roman" w:cs="B Nazanin" w:hint="cs"/>
                <w:b/>
                <w:bCs/>
                <w:sz w:val="24"/>
                <w:szCs w:val="24"/>
                <w:rtl/>
                <w:lang w:bidi="fa-IR"/>
              </w:rPr>
              <w:t>خاتمه</w:t>
            </w:r>
          </w:p>
        </w:tc>
        <w:tc>
          <w:tcPr>
            <w:tcW w:w="1418" w:type="dxa"/>
            <w:vMerge/>
            <w:tcBorders>
              <w:top w:val="thinThickSmallGap" w:sz="12" w:space="0" w:color="auto"/>
              <w:left w:val="single" w:sz="6" w:space="0" w:color="auto"/>
              <w:bottom w:val="thinThickSmallGap" w:sz="12" w:space="0" w:color="auto"/>
              <w:right w:val="single" w:sz="6" w:space="0" w:color="auto"/>
            </w:tcBorders>
            <w:vAlign w:val="center"/>
            <w:hideMark/>
          </w:tcPr>
          <w:p w:rsidR="00EE320D" w:rsidRPr="002D2E98" w:rsidRDefault="00EE320D" w:rsidP="00571C0A">
            <w:pPr>
              <w:bidi/>
              <w:spacing w:before="240" w:after="60"/>
              <w:jc w:val="center"/>
              <w:outlineLvl w:val="7"/>
              <w:rPr>
                <w:rFonts w:ascii="Times New Roman" w:eastAsia="Times New Roman" w:hAnsi="Times New Roman" w:cs="B Nazanin"/>
                <w:b/>
                <w:bCs/>
                <w:sz w:val="24"/>
                <w:szCs w:val="24"/>
                <w:lang w:bidi="fa-IR"/>
              </w:rPr>
            </w:pPr>
          </w:p>
        </w:tc>
        <w:tc>
          <w:tcPr>
            <w:tcW w:w="1704"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EE320D" w:rsidRPr="002D2E98" w:rsidRDefault="00EE320D" w:rsidP="00571C0A">
            <w:pPr>
              <w:spacing w:after="0"/>
              <w:rPr>
                <w:rFonts w:ascii="Calibri" w:eastAsia="Calibri" w:hAnsi="Calibri" w:cs="B Zar"/>
                <w:b/>
                <w:bCs/>
                <w:lang w:bidi="fa-IR"/>
              </w:rPr>
            </w:pPr>
          </w:p>
        </w:tc>
      </w:tr>
      <w:tr w:rsidR="00EE320D" w:rsidRPr="002D2E98" w:rsidTr="00571C0A">
        <w:trPr>
          <w:cantSplit/>
          <w:trHeight w:val="498"/>
          <w:jc w:val="center"/>
        </w:trPr>
        <w:tc>
          <w:tcPr>
            <w:tcW w:w="751" w:type="dxa"/>
            <w:tcBorders>
              <w:top w:val="thickThinLargeGap" w:sz="4" w:space="0" w:color="auto"/>
              <w:left w:val="thickThinLargeGap" w:sz="4" w:space="0" w:color="auto"/>
              <w:bottom w:val="single" w:sz="6" w:space="0" w:color="auto"/>
              <w:right w:val="single" w:sz="6" w:space="0" w:color="auto"/>
            </w:tcBorders>
          </w:tcPr>
          <w:p w:rsidR="00EE320D" w:rsidRPr="002D2E98" w:rsidRDefault="00EE320D" w:rsidP="00571C0A">
            <w:pPr>
              <w:bidi/>
              <w:jc w:val="center"/>
              <w:rPr>
                <w:rFonts w:eastAsia="Times New Roman" w:cs="B Nazanin"/>
              </w:rPr>
            </w:pPr>
            <w:r w:rsidRPr="002D2E98">
              <w:rPr>
                <w:rFonts w:eastAsia="Times New Roman" w:cs="B Nazanin" w:hint="cs"/>
                <w:rtl/>
              </w:rPr>
              <w:t>1</w:t>
            </w:r>
          </w:p>
        </w:tc>
        <w:tc>
          <w:tcPr>
            <w:tcW w:w="4319" w:type="dxa"/>
            <w:tcBorders>
              <w:top w:val="thickThinLargeGap" w:sz="4" w:space="0" w:color="auto"/>
              <w:left w:val="single" w:sz="6" w:space="0" w:color="auto"/>
              <w:bottom w:val="single" w:sz="6" w:space="0" w:color="auto"/>
              <w:right w:val="single" w:sz="6" w:space="0" w:color="auto"/>
            </w:tcBorders>
          </w:tcPr>
          <w:p w:rsidR="00EE320D" w:rsidRPr="002D2E98" w:rsidRDefault="00EE320D" w:rsidP="00571C0A">
            <w:pPr>
              <w:bidi/>
              <w:jc w:val="center"/>
              <w:rPr>
                <w:rFonts w:eastAsia="Times New Roman" w:cs="B Nazanin"/>
                <w:rtl/>
              </w:rPr>
            </w:pPr>
            <w:r w:rsidRPr="002D2E98">
              <w:rPr>
                <w:rFonts w:eastAsia="Times New Roman" w:cs="B Nazanin" w:hint="cs"/>
                <w:rtl/>
              </w:rPr>
              <w:t>برگزاری جلسه با پزشکان مسئول مرکز جهت تکمیل بسته های خدمتی برای کلیه جوانان مراجعه کننده به مراکز جامع خدمات سلامت</w:t>
            </w:r>
          </w:p>
        </w:tc>
        <w:tc>
          <w:tcPr>
            <w:tcW w:w="1730" w:type="dxa"/>
            <w:tcBorders>
              <w:top w:val="thickThinLargeGap" w:sz="4" w:space="0" w:color="auto"/>
              <w:left w:val="single" w:sz="6" w:space="0" w:color="auto"/>
              <w:bottom w:val="single" w:sz="6" w:space="0" w:color="auto"/>
              <w:right w:val="single" w:sz="6" w:space="0" w:color="auto"/>
            </w:tcBorders>
          </w:tcPr>
          <w:p w:rsidR="00EE320D" w:rsidRPr="002D2E98" w:rsidRDefault="00EE320D" w:rsidP="00571C0A">
            <w:pPr>
              <w:bidi/>
              <w:jc w:val="center"/>
              <w:rPr>
                <w:rFonts w:eastAsia="Times New Roman" w:cs="B Nazanin"/>
                <w:rtl/>
              </w:rPr>
            </w:pPr>
            <w:r w:rsidRPr="002D2E98">
              <w:rPr>
                <w:rFonts w:eastAsia="Times New Roman" w:cs="B Nazanin" w:hint="cs"/>
                <w:rtl/>
              </w:rPr>
              <w:t>واحد سلامت نوجوانان ،جوانان و مدارس</w:t>
            </w:r>
          </w:p>
        </w:tc>
        <w:tc>
          <w:tcPr>
            <w:tcW w:w="1420" w:type="dxa"/>
            <w:tcBorders>
              <w:top w:val="thickThinLargeGap" w:sz="4" w:space="0" w:color="auto"/>
              <w:left w:val="single" w:sz="6" w:space="0" w:color="auto"/>
              <w:bottom w:val="single" w:sz="6" w:space="0" w:color="auto"/>
              <w:right w:val="single" w:sz="6" w:space="0" w:color="auto"/>
            </w:tcBorders>
          </w:tcPr>
          <w:p w:rsidR="00EE320D" w:rsidRPr="002D2E98" w:rsidRDefault="00EE320D" w:rsidP="00571C0A">
            <w:pPr>
              <w:bidi/>
              <w:jc w:val="center"/>
              <w:rPr>
                <w:rFonts w:eastAsia="Times New Roman" w:cs="B Nazanin"/>
              </w:rPr>
            </w:pPr>
            <w:r w:rsidRPr="002D2E98">
              <w:rPr>
                <w:rFonts w:eastAsia="Times New Roman" w:cs="B Nazanin" w:hint="cs"/>
                <w:rtl/>
              </w:rPr>
              <w:t>پزشکان</w:t>
            </w:r>
          </w:p>
        </w:tc>
        <w:tc>
          <w:tcPr>
            <w:tcW w:w="1132" w:type="dxa"/>
            <w:tcBorders>
              <w:top w:val="single" w:sz="6" w:space="0" w:color="auto"/>
              <w:left w:val="single" w:sz="6" w:space="0" w:color="auto"/>
              <w:bottom w:val="single" w:sz="6" w:space="0" w:color="auto"/>
              <w:right w:val="single" w:sz="6" w:space="0" w:color="auto"/>
            </w:tcBorders>
          </w:tcPr>
          <w:p w:rsidR="00EE320D" w:rsidRPr="002D2E98" w:rsidRDefault="00EE320D" w:rsidP="00571C0A">
            <w:pPr>
              <w:bidi/>
              <w:jc w:val="center"/>
              <w:rPr>
                <w:rFonts w:eastAsia="Times New Roman" w:cs="B Nazanin"/>
              </w:rPr>
            </w:pPr>
            <w:r w:rsidRPr="002D2E98">
              <w:rPr>
                <w:rFonts w:eastAsia="Times New Roman" w:cs="B Nazanin" w:hint="cs"/>
                <w:rtl/>
              </w:rPr>
              <w:t>1/1/140</w:t>
            </w:r>
            <w:r>
              <w:rPr>
                <w:rFonts w:eastAsia="Times New Roman" w:cs="B Nazanin" w:hint="cs"/>
                <w:rtl/>
              </w:rPr>
              <w:t>4</w:t>
            </w:r>
          </w:p>
        </w:tc>
        <w:tc>
          <w:tcPr>
            <w:tcW w:w="1417" w:type="dxa"/>
            <w:tcBorders>
              <w:top w:val="single" w:sz="6" w:space="0" w:color="auto"/>
              <w:left w:val="single" w:sz="6" w:space="0" w:color="auto"/>
              <w:bottom w:val="single" w:sz="6" w:space="0" w:color="auto"/>
              <w:right w:val="single" w:sz="6" w:space="0" w:color="auto"/>
            </w:tcBorders>
          </w:tcPr>
          <w:p w:rsidR="00EE320D" w:rsidRPr="002D2E98" w:rsidRDefault="00EE320D" w:rsidP="00571C0A">
            <w:pPr>
              <w:bidi/>
              <w:jc w:val="center"/>
              <w:rPr>
                <w:rFonts w:eastAsia="Times New Roman" w:cs="B Nazanin"/>
              </w:rPr>
            </w:pPr>
            <w:r w:rsidRPr="002D2E98">
              <w:rPr>
                <w:rFonts w:eastAsia="Times New Roman" w:cs="B Nazanin" w:hint="cs"/>
                <w:rtl/>
              </w:rPr>
              <w:t>29/12/140</w:t>
            </w:r>
            <w:r>
              <w:rPr>
                <w:rFonts w:eastAsia="Times New Roman" w:cs="B Nazanin" w:hint="cs"/>
                <w:rtl/>
              </w:rPr>
              <w:t>4</w:t>
            </w:r>
          </w:p>
        </w:tc>
        <w:tc>
          <w:tcPr>
            <w:tcW w:w="1418" w:type="dxa"/>
            <w:tcBorders>
              <w:top w:val="thickThinLargeGap" w:sz="4" w:space="0" w:color="auto"/>
              <w:left w:val="single" w:sz="6" w:space="0" w:color="auto"/>
              <w:bottom w:val="single" w:sz="6" w:space="0" w:color="auto"/>
              <w:right w:val="single" w:sz="6" w:space="0" w:color="auto"/>
            </w:tcBorders>
          </w:tcPr>
          <w:p w:rsidR="00EE320D" w:rsidRPr="002D2E98" w:rsidRDefault="00EE320D" w:rsidP="00571C0A">
            <w:pPr>
              <w:bidi/>
              <w:jc w:val="center"/>
              <w:rPr>
                <w:rFonts w:eastAsia="Times New Roman" w:cs="B Nazanin"/>
              </w:rPr>
            </w:pPr>
            <w:r w:rsidRPr="002D2E98">
              <w:rPr>
                <w:rFonts w:eastAsia="Times New Roman" w:cs="B Nazanin" w:hint="cs"/>
                <w:rtl/>
              </w:rPr>
              <w:t>ستاد شبکه</w:t>
            </w:r>
          </w:p>
        </w:tc>
        <w:tc>
          <w:tcPr>
            <w:tcW w:w="1704" w:type="dxa"/>
            <w:tcBorders>
              <w:top w:val="thickThinLargeGap" w:sz="4" w:space="0" w:color="auto"/>
              <w:left w:val="single" w:sz="6" w:space="0" w:color="auto"/>
              <w:bottom w:val="single" w:sz="6" w:space="0" w:color="auto"/>
              <w:right w:val="thinThickSmallGap" w:sz="12" w:space="0" w:color="auto"/>
            </w:tcBorders>
          </w:tcPr>
          <w:p w:rsidR="00EE320D" w:rsidRPr="002D2E98" w:rsidRDefault="00EE320D" w:rsidP="00571C0A">
            <w:pPr>
              <w:bidi/>
              <w:jc w:val="center"/>
              <w:rPr>
                <w:rFonts w:eastAsia="Times New Roman" w:cs="B Nazanin"/>
              </w:rPr>
            </w:pPr>
          </w:p>
        </w:tc>
      </w:tr>
      <w:tr w:rsidR="00EE320D" w:rsidRPr="002D2E98" w:rsidTr="00571C0A">
        <w:trPr>
          <w:cantSplit/>
          <w:jc w:val="center"/>
        </w:trPr>
        <w:tc>
          <w:tcPr>
            <w:tcW w:w="751" w:type="dxa"/>
            <w:tcBorders>
              <w:top w:val="single" w:sz="6" w:space="0" w:color="auto"/>
              <w:left w:val="thickThinLargeGap" w:sz="4" w:space="0" w:color="auto"/>
              <w:bottom w:val="single" w:sz="6" w:space="0" w:color="auto"/>
              <w:right w:val="single" w:sz="6" w:space="0" w:color="auto"/>
            </w:tcBorders>
          </w:tcPr>
          <w:p w:rsidR="00EE320D" w:rsidRPr="002D2E98" w:rsidRDefault="00EE320D" w:rsidP="00571C0A">
            <w:pPr>
              <w:bidi/>
              <w:jc w:val="center"/>
              <w:rPr>
                <w:rFonts w:eastAsia="Times New Roman" w:cs="B Nazanin"/>
              </w:rPr>
            </w:pPr>
            <w:r w:rsidRPr="002D2E98">
              <w:rPr>
                <w:rFonts w:eastAsia="Times New Roman" w:cs="B Nazanin" w:hint="cs"/>
                <w:rtl/>
              </w:rPr>
              <w:t>2</w:t>
            </w:r>
          </w:p>
        </w:tc>
        <w:tc>
          <w:tcPr>
            <w:tcW w:w="4319" w:type="dxa"/>
            <w:tcBorders>
              <w:top w:val="single" w:sz="6" w:space="0" w:color="auto"/>
              <w:left w:val="single" w:sz="6" w:space="0" w:color="auto"/>
              <w:bottom w:val="single" w:sz="6" w:space="0" w:color="auto"/>
              <w:right w:val="single" w:sz="6" w:space="0" w:color="auto"/>
            </w:tcBorders>
          </w:tcPr>
          <w:p w:rsidR="00EE320D" w:rsidRPr="002D2E98" w:rsidRDefault="00EE320D" w:rsidP="00571C0A">
            <w:pPr>
              <w:bidi/>
              <w:jc w:val="center"/>
              <w:rPr>
                <w:rFonts w:eastAsia="Times New Roman" w:cs="B Nazanin"/>
                <w:rtl/>
              </w:rPr>
            </w:pPr>
            <w:r w:rsidRPr="002D2E98">
              <w:rPr>
                <w:rFonts w:eastAsia="Times New Roman" w:cs="B Nazanin" w:hint="cs"/>
                <w:rtl/>
              </w:rPr>
              <w:t>برگزاری کارگاه بسته خدمتی جوان جهت مراقبین سلامت</w:t>
            </w:r>
          </w:p>
        </w:tc>
        <w:tc>
          <w:tcPr>
            <w:tcW w:w="1730" w:type="dxa"/>
            <w:tcBorders>
              <w:top w:val="single" w:sz="6" w:space="0" w:color="auto"/>
              <w:left w:val="single" w:sz="6" w:space="0" w:color="auto"/>
              <w:bottom w:val="single" w:sz="6" w:space="0" w:color="auto"/>
              <w:right w:val="single" w:sz="6" w:space="0" w:color="auto"/>
            </w:tcBorders>
          </w:tcPr>
          <w:p w:rsidR="00EE320D" w:rsidRPr="002D2E98" w:rsidRDefault="00EE320D" w:rsidP="00571C0A">
            <w:pPr>
              <w:bidi/>
              <w:jc w:val="center"/>
              <w:rPr>
                <w:rFonts w:eastAsia="Times New Roman" w:cs="B Nazanin"/>
                <w:rtl/>
              </w:rPr>
            </w:pPr>
            <w:r w:rsidRPr="002D2E98">
              <w:rPr>
                <w:rFonts w:eastAsia="Times New Roman" w:cs="B Nazanin" w:hint="cs"/>
                <w:rtl/>
              </w:rPr>
              <w:t>واحد</w:t>
            </w:r>
            <w:r w:rsidRPr="002D2E98">
              <w:rPr>
                <w:rFonts w:eastAsia="Times New Roman" w:cs="B Nazanin"/>
                <w:rtl/>
              </w:rPr>
              <w:t xml:space="preserve"> </w:t>
            </w:r>
            <w:r w:rsidRPr="002D2E98">
              <w:rPr>
                <w:rFonts w:eastAsia="Times New Roman" w:cs="B Nazanin" w:hint="cs"/>
                <w:rtl/>
              </w:rPr>
              <w:t>سلامت</w:t>
            </w:r>
            <w:r w:rsidRPr="002D2E98">
              <w:rPr>
                <w:rFonts w:eastAsia="Times New Roman" w:cs="B Nazanin"/>
                <w:rtl/>
              </w:rPr>
              <w:t xml:space="preserve"> </w:t>
            </w:r>
            <w:r w:rsidRPr="002D2E98">
              <w:rPr>
                <w:rFonts w:eastAsia="Times New Roman" w:cs="B Nazanin" w:hint="cs"/>
                <w:rtl/>
              </w:rPr>
              <w:t>نوجوانان</w:t>
            </w:r>
            <w:r w:rsidRPr="002D2E98">
              <w:rPr>
                <w:rFonts w:eastAsia="Times New Roman" w:cs="B Nazanin"/>
                <w:rtl/>
              </w:rPr>
              <w:t xml:space="preserve"> </w:t>
            </w:r>
            <w:r w:rsidRPr="002D2E98">
              <w:rPr>
                <w:rFonts w:eastAsia="Times New Roman" w:cs="B Nazanin" w:hint="cs"/>
                <w:rtl/>
              </w:rPr>
              <w:t>،جوانان</w:t>
            </w:r>
            <w:r w:rsidRPr="002D2E98">
              <w:rPr>
                <w:rFonts w:eastAsia="Times New Roman" w:cs="B Nazanin"/>
                <w:rtl/>
              </w:rPr>
              <w:t xml:space="preserve"> </w:t>
            </w:r>
            <w:r w:rsidRPr="002D2E98">
              <w:rPr>
                <w:rFonts w:eastAsia="Times New Roman" w:cs="B Nazanin" w:hint="cs"/>
                <w:rtl/>
              </w:rPr>
              <w:t>و</w:t>
            </w:r>
            <w:r w:rsidRPr="002D2E98">
              <w:rPr>
                <w:rFonts w:eastAsia="Times New Roman" w:cs="B Nazanin"/>
                <w:rtl/>
              </w:rPr>
              <w:t xml:space="preserve"> </w:t>
            </w:r>
            <w:r w:rsidRPr="002D2E98">
              <w:rPr>
                <w:rFonts w:eastAsia="Times New Roman" w:cs="B Nazanin" w:hint="cs"/>
                <w:rtl/>
              </w:rPr>
              <w:t>مدارس</w:t>
            </w:r>
          </w:p>
        </w:tc>
        <w:tc>
          <w:tcPr>
            <w:tcW w:w="1420" w:type="dxa"/>
            <w:tcBorders>
              <w:top w:val="single" w:sz="6" w:space="0" w:color="auto"/>
              <w:left w:val="single" w:sz="6" w:space="0" w:color="auto"/>
              <w:bottom w:val="single" w:sz="6" w:space="0" w:color="auto"/>
              <w:right w:val="single" w:sz="6" w:space="0" w:color="auto"/>
            </w:tcBorders>
          </w:tcPr>
          <w:p w:rsidR="00EE320D" w:rsidRPr="002D2E98" w:rsidRDefault="00EE320D" w:rsidP="00571C0A">
            <w:pPr>
              <w:bidi/>
              <w:jc w:val="center"/>
              <w:rPr>
                <w:rFonts w:eastAsia="Times New Roman" w:cs="B Nazanin"/>
              </w:rPr>
            </w:pPr>
            <w:r w:rsidRPr="002D2E98">
              <w:rPr>
                <w:rFonts w:eastAsia="Times New Roman" w:cs="B Nazanin" w:hint="cs"/>
                <w:rtl/>
              </w:rPr>
              <w:t>مراقبین سلامت</w:t>
            </w:r>
          </w:p>
        </w:tc>
        <w:tc>
          <w:tcPr>
            <w:tcW w:w="1132" w:type="dxa"/>
            <w:tcBorders>
              <w:top w:val="single" w:sz="6" w:space="0" w:color="auto"/>
              <w:left w:val="single" w:sz="6" w:space="0" w:color="auto"/>
              <w:bottom w:val="single" w:sz="6" w:space="0" w:color="auto"/>
              <w:right w:val="single" w:sz="6" w:space="0" w:color="auto"/>
            </w:tcBorders>
          </w:tcPr>
          <w:p w:rsidR="00EE320D" w:rsidRPr="002D2E98" w:rsidRDefault="00EE320D" w:rsidP="00571C0A">
            <w:pPr>
              <w:bidi/>
              <w:jc w:val="center"/>
              <w:rPr>
                <w:rFonts w:eastAsia="Times New Roman" w:cs="B Nazanin"/>
              </w:rPr>
            </w:pPr>
            <w:r w:rsidRPr="002D2E98">
              <w:rPr>
                <w:rFonts w:eastAsia="Times New Roman" w:cs="B Nazanin" w:hint="cs"/>
                <w:rtl/>
              </w:rPr>
              <w:t>1/1/140</w:t>
            </w:r>
            <w:r>
              <w:rPr>
                <w:rFonts w:eastAsia="Times New Roman" w:cs="B Nazanin" w:hint="cs"/>
                <w:rtl/>
              </w:rPr>
              <w:t>4</w:t>
            </w:r>
          </w:p>
        </w:tc>
        <w:tc>
          <w:tcPr>
            <w:tcW w:w="1417" w:type="dxa"/>
            <w:tcBorders>
              <w:top w:val="single" w:sz="6" w:space="0" w:color="auto"/>
              <w:left w:val="single" w:sz="6" w:space="0" w:color="auto"/>
              <w:bottom w:val="single" w:sz="6" w:space="0" w:color="auto"/>
              <w:right w:val="single" w:sz="6" w:space="0" w:color="auto"/>
            </w:tcBorders>
          </w:tcPr>
          <w:p w:rsidR="00EE320D" w:rsidRPr="002D2E98" w:rsidRDefault="00EE320D" w:rsidP="00571C0A">
            <w:pPr>
              <w:bidi/>
              <w:jc w:val="center"/>
              <w:rPr>
                <w:rFonts w:eastAsia="Times New Roman" w:cs="B Nazanin"/>
              </w:rPr>
            </w:pPr>
            <w:r w:rsidRPr="002D2E98">
              <w:rPr>
                <w:rFonts w:eastAsia="Times New Roman" w:cs="B Nazanin" w:hint="cs"/>
                <w:rtl/>
              </w:rPr>
              <w:t>29/12/140</w:t>
            </w:r>
            <w:r>
              <w:rPr>
                <w:rFonts w:eastAsia="Times New Roman" w:cs="B Nazanin" w:hint="cs"/>
                <w:rtl/>
              </w:rPr>
              <w:t>4</w:t>
            </w:r>
          </w:p>
        </w:tc>
        <w:tc>
          <w:tcPr>
            <w:tcW w:w="1418" w:type="dxa"/>
            <w:tcBorders>
              <w:top w:val="single" w:sz="6" w:space="0" w:color="auto"/>
              <w:left w:val="single" w:sz="6" w:space="0" w:color="auto"/>
              <w:bottom w:val="single" w:sz="6" w:space="0" w:color="auto"/>
              <w:right w:val="single" w:sz="6" w:space="0" w:color="auto"/>
            </w:tcBorders>
          </w:tcPr>
          <w:p w:rsidR="00EE320D" w:rsidRPr="002D2E98" w:rsidRDefault="00EE320D" w:rsidP="00571C0A">
            <w:pPr>
              <w:bidi/>
              <w:jc w:val="center"/>
              <w:rPr>
                <w:rFonts w:eastAsia="Times New Roman" w:cs="B Nazanin"/>
              </w:rPr>
            </w:pPr>
            <w:r w:rsidRPr="002D2E98">
              <w:rPr>
                <w:rFonts w:eastAsia="Times New Roman" w:cs="B Nazanin" w:hint="cs"/>
                <w:rtl/>
              </w:rPr>
              <w:t>ستاد</w:t>
            </w:r>
            <w:r w:rsidRPr="002D2E98">
              <w:rPr>
                <w:rFonts w:eastAsia="Times New Roman" w:cs="B Nazanin"/>
                <w:rtl/>
              </w:rPr>
              <w:t xml:space="preserve"> </w:t>
            </w:r>
            <w:r w:rsidRPr="002D2E98">
              <w:rPr>
                <w:rFonts w:eastAsia="Times New Roman" w:cs="B Nazanin" w:hint="cs"/>
                <w:rtl/>
              </w:rPr>
              <w:t>شبکه</w:t>
            </w:r>
          </w:p>
        </w:tc>
        <w:tc>
          <w:tcPr>
            <w:tcW w:w="1704" w:type="dxa"/>
            <w:tcBorders>
              <w:top w:val="single" w:sz="6" w:space="0" w:color="auto"/>
              <w:left w:val="single" w:sz="6" w:space="0" w:color="auto"/>
              <w:bottom w:val="single" w:sz="6" w:space="0" w:color="auto"/>
              <w:right w:val="thinThickSmallGap" w:sz="12" w:space="0" w:color="auto"/>
            </w:tcBorders>
          </w:tcPr>
          <w:p w:rsidR="00EE320D" w:rsidRPr="002D2E98" w:rsidRDefault="00EE320D" w:rsidP="00571C0A">
            <w:pPr>
              <w:bidi/>
              <w:jc w:val="center"/>
              <w:rPr>
                <w:rFonts w:eastAsia="Times New Roman" w:cs="B Nazanin"/>
              </w:rPr>
            </w:pPr>
          </w:p>
        </w:tc>
      </w:tr>
      <w:tr w:rsidR="00EE320D" w:rsidRPr="002D2E98" w:rsidTr="00571C0A">
        <w:trPr>
          <w:cantSplit/>
          <w:trHeight w:val="435"/>
          <w:jc w:val="center"/>
        </w:trPr>
        <w:tc>
          <w:tcPr>
            <w:tcW w:w="751" w:type="dxa"/>
            <w:tcBorders>
              <w:top w:val="single" w:sz="6" w:space="0" w:color="auto"/>
              <w:left w:val="thickThinLargeGap" w:sz="4" w:space="0" w:color="auto"/>
              <w:bottom w:val="single" w:sz="6" w:space="0" w:color="auto"/>
              <w:right w:val="single" w:sz="6" w:space="0" w:color="auto"/>
            </w:tcBorders>
          </w:tcPr>
          <w:p w:rsidR="00EE320D" w:rsidRPr="002D2E98" w:rsidRDefault="00EE320D" w:rsidP="00571C0A">
            <w:pPr>
              <w:bidi/>
              <w:jc w:val="center"/>
              <w:rPr>
                <w:rFonts w:eastAsia="Times New Roman" w:cs="B Nazanin"/>
              </w:rPr>
            </w:pPr>
            <w:r w:rsidRPr="002D2E98">
              <w:rPr>
                <w:rFonts w:eastAsia="Times New Roman" w:cs="B Nazanin" w:hint="cs"/>
                <w:rtl/>
              </w:rPr>
              <w:t>3</w:t>
            </w:r>
          </w:p>
        </w:tc>
        <w:tc>
          <w:tcPr>
            <w:tcW w:w="4319" w:type="dxa"/>
            <w:tcBorders>
              <w:top w:val="single" w:sz="6" w:space="0" w:color="auto"/>
              <w:left w:val="single" w:sz="6" w:space="0" w:color="auto"/>
              <w:bottom w:val="single" w:sz="6" w:space="0" w:color="auto"/>
              <w:right w:val="single" w:sz="6" w:space="0" w:color="auto"/>
            </w:tcBorders>
          </w:tcPr>
          <w:p w:rsidR="00EE320D" w:rsidRPr="002D2E98" w:rsidRDefault="00EE320D" w:rsidP="00571C0A">
            <w:pPr>
              <w:bidi/>
              <w:jc w:val="center"/>
              <w:rPr>
                <w:rFonts w:eastAsia="Calibri" w:cs="B Nazanin"/>
                <w:rtl/>
                <w:lang w:bidi="fa-IR"/>
              </w:rPr>
            </w:pPr>
            <w:r w:rsidRPr="002D2E98">
              <w:rPr>
                <w:rFonts w:eastAsia="Calibri" w:cs="B Nazanin" w:hint="cs"/>
                <w:rtl/>
                <w:lang w:bidi="fa-IR"/>
              </w:rPr>
              <w:t>هماهنگی جهت ارجاع سربازان به پزشک مرکزامام حسین (ع)</w:t>
            </w:r>
          </w:p>
        </w:tc>
        <w:tc>
          <w:tcPr>
            <w:tcW w:w="1730" w:type="dxa"/>
            <w:tcBorders>
              <w:top w:val="single" w:sz="2" w:space="0" w:color="000000"/>
              <w:left w:val="single" w:sz="6" w:space="0" w:color="auto"/>
              <w:bottom w:val="single" w:sz="6" w:space="0" w:color="auto"/>
              <w:right w:val="single" w:sz="6" w:space="0" w:color="auto"/>
            </w:tcBorders>
          </w:tcPr>
          <w:p w:rsidR="00EE320D" w:rsidRPr="002D2E98" w:rsidRDefault="00EE320D" w:rsidP="00571C0A">
            <w:pPr>
              <w:bidi/>
              <w:jc w:val="center"/>
              <w:rPr>
                <w:rFonts w:eastAsia="Times New Roman" w:cs="B Nazanin"/>
                <w:rtl/>
              </w:rPr>
            </w:pPr>
            <w:r w:rsidRPr="002D2E98">
              <w:rPr>
                <w:rFonts w:eastAsia="Times New Roman" w:cs="B Nazanin" w:hint="cs"/>
                <w:rtl/>
              </w:rPr>
              <w:t>واحد سلامت نوجوانان ،جوانان و مدارس</w:t>
            </w:r>
          </w:p>
        </w:tc>
        <w:tc>
          <w:tcPr>
            <w:tcW w:w="1420" w:type="dxa"/>
            <w:tcBorders>
              <w:top w:val="single" w:sz="6" w:space="0" w:color="auto"/>
              <w:left w:val="single" w:sz="6" w:space="0" w:color="auto"/>
              <w:bottom w:val="single" w:sz="6" w:space="0" w:color="auto"/>
              <w:right w:val="single" w:sz="6" w:space="0" w:color="auto"/>
            </w:tcBorders>
          </w:tcPr>
          <w:p w:rsidR="00EE320D" w:rsidRPr="002D2E98" w:rsidRDefault="00EE320D" w:rsidP="00571C0A">
            <w:pPr>
              <w:bidi/>
              <w:jc w:val="center"/>
              <w:rPr>
                <w:rFonts w:eastAsia="Times New Roman" w:cs="B Nazanin"/>
              </w:rPr>
            </w:pPr>
            <w:r w:rsidRPr="002D2E98">
              <w:rPr>
                <w:rFonts w:eastAsia="Times New Roman" w:cs="B Nazanin" w:hint="cs"/>
                <w:rtl/>
              </w:rPr>
              <w:t>مسئول مرکز- کارشناس مسئول واحد بیماریها</w:t>
            </w:r>
          </w:p>
        </w:tc>
        <w:tc>
          <w:tcPr>
            <w:tcW w:w="1132" w:type="dxa"/>
            <w:tcBorders>
              <w:top w:val="single" w:sz="6" w:space="0" w:color="auto"/>
              <w:left w:val="single" w:sz="6" w:space="0" w:color="auto"/>
              <w:bottom w:val="single" w:sz="6" w:space="0" w:color="auto"/>
              <w:right w:val="single" w:sz="6" w:space="0" w:color="auto"/>
            </w:tcBorders>
          </w:tcPr>
          <w:p w:rsidR="00EE320D" w:rsidRPr="002D2E98" w:rsidRDefault="00EE320D" w:rsidP="00571C0A">
            <w:pPr>
              <w:bidi/>
              <w:jc w:val="center"/>
              <w:rPr>
                <w:rFonts w:eastAsia="Times New Roman" w:cs="B Nazanin"/>
              </w:rPr>
            </w:pPr>
            <w:r w:rsidRPr="002D2E98">
              <w:rPr>
                <w:rFonts w:eastAsia="Times New Roman" w:cs="B Nazanin" w:hint="cs"/>
                <w:rtl/>
              </w:rPr>
              <w:t>1/1/140</w:t>
            </w:r>
            <w:r>
              <w:rPr>
                <w:rFonts w:eastAsia="Times New Roman" w:cs="B Nazanin" w:hint="cs"/>
                <w:rtl/>
              </w:rPr>
              <w:t>4</w:t>
            </w:r>
          </w:p>
        </w:tc>
        <w:tc>
          <w:tcPr>
            <w:tcW w:w="1417" w:type="dxa"/>
            <w:tcBorders>
              <w:top w:val="single" w:sz="6" w:space="0" w:color="auto"/>
              <w:left w:val="single" w:sz="6" w:space="0" w:color="auto"/>
              <w:bottom w:val="single" w:sz="6" w:space="0" w:color="auto"/>
              <w:right w:val="single" w:sz="6" w:space="0" w:color="auto"/>
            </w:tcBorders>
          </w:tcPr>
          <w:p w:rsidR="00EE320D" w:rsidRPr="002D2E98" w:rsidRDefault="00EE320D" w:rsidP="00571C0A">
            <w:pPr>
              <w:bidi/>
              <w:jc w:val="center"/>
              <w:rPr>
                <w:rFonts w:eastAsia="Times New Roman" w:cs="B Nazanin"/>
              </w:rPr>
            </w:pPr>
            <w:r w:rsidRPr="002D2E98">
              <w:rPr>
                <w:rFonts w:eastAsia="Times New Roman" w:cs="B Nazanin" w:hint="cs"/>
                <w:rtl/>
              </w:rPr>
              <w:t>29/12/140</w:t>
            </w:r>
            <w:r>
              <w:rPr>
                <w:rFonts w:eastAsia="Times New Roman" w:cs="B Nazanin" w:hint="cs"/>
                <w:rtl/>
              </w:rPr>
              <w:t>4</w:t>
            </w:r>
          </w:p>
        </w:tc>
        <w:tc>
          <w:tcPr>
            <w:tcW w:w="1418" w:type="dxa"/>
            <w:tcBorders>
              <w:top w:val="single" w:sz="6" w:space="0" w:color="auto"/>
              <w:left w:val="single" w:sz="6" w:space="0" w:color="auto"/>
              <w:bottom w:val="single" w:sz="6" w:space="0" w:color="auto"/>
              <w:right w:val="single" w:sz="6" w:space="0" w:color="auto"/>
            </w:tcBorders>
          </w:tcPr>
          <w:p w:rsidR="00EE320D" w:rsidRPr="002D2E98" w:rsidRDefault="00EE320D" w:rsidP="00571C0A">
            <w:pPr>
              <w:bidi/>
              <w:jc w:val="center"/>
              <w:rPr>
                <w:rFonts w:eastAsia="Calibri" w:cs="B Nazanin"/>
                <w:lang w:bidi="fa-IR"/>
              </w:rPr>
            </w:pPr>
            <w:r w:rsidRPr="002D2E98">
              <w:rPr>
                <w:rFonts w:eastAsia="Calibri" w:cs="B Nazanin" w:hint="cs"/>
                <w:rtl/>
                <w:lang w:bidi="fa-IR"/>
              </w:rPr>
              <w:t>ستاد</w:t>
            </w:r>
            <w:r w:rsidRPr="002D2E98">
              <w:rPr>
                <w:rFonts w:eastAsia="Calibri" w:cs="B Nazanin"/>
                <w:rtl/>
                <w:lang w:bidi="fa-IR"/>
              </w:rPr>
              <w:t xml:space="preserve"> </w:t>
            </w:r>
            <w:r w:rsidRPr="002D2E98">
              <w:rPr>
                <w:rFonts w:eastAsia="Calibri" w:cs="B Nazanin" w:hint="cs"/>
                <w:rtl/>
                <w:lang w:bidi="fa-IR"/>
              </w:rPr>
              <w:t>شبکه</w:t>
            </w:r>
          </w:p>
        </w:tc>
        <w:tc>
          <w:tcPr>
            <w:tcW w:w="1704" w:type="dxa"/>
            <w:tcBorders>
              <w:top w:val="single" w:sz="6" w:space="0" w:color="auto"/>
              <w:left w:val="single" w:sz="6" w:space="0" w:color="auto"/>
              <w:bottom w:val="single" w:sz="6" w:space="0" w:color="auto"/>
              <w:right w:val="thinThickSmallGap" w:sz="12" w:space="0" w:color="auto"/>
            </w:tcBorders>
          </w:tcPr>
          <w:p w:rsidR="00EE320D" w:rsidRPr="002D2E98" w:rsidRDefault="00EE320D" w:rsidP="00571C0A">
            <w:pPr>
              <w:bidi/>
              <w:jc w:val="center"/>
              <w:rPr>
                <w:rFonts w:cs="B Nazanin"/>
              </w:rPr>
            </w:pPr>
          </w:p>
        </w:tc>
      </w:tr>
      <w:tr w:rsidR="00EE320D" w:rsidRPr="002D2E98" w:rsidTr="00571C0A">
        <w:trPr>
          <w:cantSplit/>
          <w:jc w:val="center"/>
        </w:trPr>
        <w:tc>
          <w:tcPr>
            <w:tcW w:w="751" w:type="dxa"/>
            <w:tcBorders>
              <w:top w:val="single" w:sz="6" w:space="0" w:color="auto"/>
              <w:left w:val="thickThinLargeGap" w:sz="4" w:space="0" w:color="auto"/>
              <w:bottom w:val="single" w:sz="6" w:space="0" w:color="auto"/>
              <w:right w:val="single" w:sz="6" w:space="0" w:color="auto"/>
            </w:tcBorders>
          </w:tcPr>
          <w:p w:rsidR="00EE320D" w:rsidRPr="002D2E98" w:rsidRDefault="00EE320D" w:rsidP="00571C0A">
            <w:pPr>
              <w:bidi/>
              <w:jc w:val="center"/>
              <w:rPr>
                <w:rFonts w:eastAsia="Times New Roman" w:cs="B Nazanin"/>
              </w:rPr>
            </w:pPr>
            <w:r w:rsidRPr="002D2E98">
              <w:rPr>
                <w:rFonts w:eastAsia="Times New Roman" w:cs="B Nazanin" w:hint="cs"/>
                <w:rtl/>
              </w:rPr>
              <w:t>4</w:t>
            </w:r>
          </w:p>
        </w:tc>
        <w:tc>
          <w:tcPr>
            <w:tcW w:w="4319" w:type="dxa"/>
            <w:tcBorders>
              <w:top w:val="single" w:sz="6" w:space="0" w:color="auto"/>
              <w:left w:val="single" w:sz="6" w:space="0" w:color="auto"/>
              <w:bottom w:val="single" w:sz="6" w:space="0" w:color="auto"/>
              <w:right w:val="single" w:sz="6" w:space="0" w:color="auto"/>
            </w:tcBorders>
          </w:tcPr>
          <w:p w:rsidR="00EE320D" w:rsidRPr="002D2E98" w:rsidRDefault="00EE320D" w:rsidP="00571C0A">
            <w:pPr>
              <w:bidi/>
              <w:jc w:val="center"/>
              <w:rPr>
                <w:rFonts w:eastAsia="Calibri" w:cs="B Nazanin"/>
                <w:lang w:bidi="fa-IR"/>
              </w:rPr>
            </w:pPr>
            <w:r w:rsidRPr="002D2E98">
              <w:rPr>
                <w:rFonts w:eastAsia="Calibri" w:cs="B Nazanin" w:hint="cs"/>
                <w:rtl/>
                <w:lang w:bidi="fa-IR"/>
              </w:rPr>
              <w:t>هماهنگی جهت ارزیابی و ارجاع دانش آموزان سال آخر دبیرستان به پزشک</w:t>
            </w:r>
          </w:p>
        </w:tc>
        <w:tc>
          <w:tcPr>
            <w:tcW w:w="1730" w:type="dxa"/>
            <w:tcBorders>
              <w:top w:val="single" w:sz="6" w:space="0" w:color="auto"/>
              <w:left w:val="single" w:sz="6" w:space="0" w:color="auto"/>
              <w:bottom w:val="single" w:sz="6" w:space="0" w:color="auto"/>
              <w:right w:val="single" w:sz="6" w:space="0" w:color="auto"/>
            </w:tcBorders>
          </w:tcPr>
          <w:p w:rsidR="00EE320D" w:rsidRPr="002D2E98" w:rsidRDefault="00EE320D" w:rsidP="00571C0A">
            <w:pPr>
              <w:bidi/>
              <w:jc w:val="center"/>
              <w:rPr>
                <w:rFonts w:eastAsia="Times New Roman" w:cs="B Nazanin"/>
                <w:rtl/>
              </w:rPr>
            </w:pPr>
            <w:r w:rsidRPr="002D2E98">
              <w:rPr>
                <w:rFonts w:eastAsia="Times New Roman" w:cs="B Nazanin" w:hint="cs"/>
                <w:rtl/>
              </w:rPr>
              <w:t>واحد</w:t>
            </w:r>
            <w:r w:rsidRPr="002D2E98">
              <w:rPr>
                <w:rFonts w:eastAsia="Times New Roman" w:cs="B Nazanin"/>
                <w:rtl/>
              </w:rPr>
              <w:t xml:space="preserve"> </w:t>
            </w:r>
            <w:r w:rsidRPr="002D2E98">
              <w:rPr>
                <w:rFonts w:eastAsia="Times New Roman" w:cs="B Nazanin" w:hint="cs"/>
                <w:rtl/>
              </w:rPr>
              <w:t>سلامت</w:t>
            </w:r>
            <w:r w:rsidRPr="002D2E98">
              <w:rPr>
                <w:rFonts w:eastAsia="Times New Roman" w:cs="B Nazanin"/>
                <w:rtl/>
              </w:rPr>
              <w:t xml:space="preserve"> </w:t>
            </w:r>
            <w:r w:rsidRPr="002D2E98">
              <w:rPr>
                <w:rFonts w:eastAsia="Times New Roman" w:cs="B Nazanin" w:hint="cs"/>
                <w:rtl/>
              </w:rPr>
              <w:t>نوجوانان</w:t>
            </w:r>
            <w:r w:rsidRPr="002D2E98">
              <w:rPr>
                <w:rFonts w:eastAsia="Times New Roman" w:cs="B Nazanin"/>
                <w:rtl/>
              </w:rPr>
              <w:t xml:space="preserve"> </w:t>
            </w:r>
            <w:r w:rsidRPr="002D2E98">
              <w:rPr>
                <w:rFonts w:eastAsia="Times New Roman" w:cs="B Nazanin" w:hint="cs"/>
                <w:rtl/>
              </w:rPr>
              <w:t>،جوانان</w:t>
            </w:r>
            <w:r w:rsidRPr="002D2E98">
              <w:rPr>
                <w:rFonts w:eastAsia="Times New Roman" w:cs="B Nazanin"/>
                <w:rtl/>
              </w:rPr>
              <w:t xml:space="preserve"> </w:t>
            </w:r>
            <w:r w:rsidRPr="002D2E98">
              <w:rPr>
                <w:rFonts w:eastAsia="Times New Roman" w:cs="B Nazanin" w:hint="cs"/>
                <w:rtl/>
              </w:rPr>
              <w:t>و</w:t>
            </w:r>
            <w:r w:rsidRPr="002D2E98">
              <w:rPr>
                <w:rFonts w:eastAsia="Times New Roman" w:cs="B Nazanin"/>
                <w:rtl/>
              </w:rPr>
              <w:t xml:space="preserve"> </w:t>
            </w:r>
            <w:r w:rsidRPr="002D2E98">
              <w:rPr>
                <w:rFonts w:eastAsia="Times New Roman" w:cs="B Nazanin" w:hint="cs"/>
                <w:rtl/>
              </w:rPr>
              <w:t>مدارس</w:t>
            </w:r>
          </w:p>
        </w:tc>
        <w:tc>
          <w:tcPr>
            <w:tcW w:w="1420" w:type="dxa"/>
            <w:tcBorders>
              <w:top w:val="single" w:sz="6" w:space="0" w:color="auto"/>
              <w:left w:val="single" w:sz="6" w:space="0" w:color="auto"/>
              <w:bottom w:val="single" w:sz="6" w:space="0" w:color="auto"/>
              <w:right w:val="single" w:sz="6" w:space="0" w:color="auto"/>
            </w:tcBorders>
          </w:tcPr>
          <w:p w:rsidR="00EE320D" w:rsidRPr="002D2E98" w:rsidRDefault="00EE320D" w:rsidP="00571C0A">
            <w:pPr>
              <w:bidi/>
              <w:jc w:val="center"/>
              <w:rPr>
                <w:rFonts w:eastAsia="Times New Roman" w:cs="B Nazanin"/>
              </w:rPr>
            </w:pPr>
            <w:r w:rsidRPr="002D2E98">
              <w:rPr>
                <w:rFonts w:eastAsia="Times New Roman" w:cs="B Nazanin" w:hint="cs"/>
                <w:rtl/>
              </w:rPr>
              <w:t>مراقبین</w:t>
            </w:r>
            <w:r w:rsidRPr="002D2E98">
              <w:rPr>
                <w:rFonts w:eastAsia="Times New Roman" w:cs="B Nazanin"/>
                <w:rtl/>
              </w:rPr>
              <w:t xml:space="preserve"> </w:t>
            </w:r>
            <w:r w:rsidRPr="002D2E98">
              <w:rPr>
                <w:rFonts w:eastAsia="Times New Roman" w:cs="B Nazanin" w:hint="cs"/>
                <w:rtl/>
              </w:rPr>
              <w:t>سلامت و بهورزان</w:t>
            </w:r>
          </w:p>
        </w:tc>
        <w:tc>
          <w:tcPr>
            <w:tcW w:w="1132" w:type="dxa"/>
            <w:tcBorders>
              <w:top w:val="single" w:sz="6" w:space="0" w:color="auto"/>
              <w:left w:val="single" w:sz="6" w:space="0" w:color="auto"/>
              <w:bottom w:val="single" w:sz="6" w:space="0" w:color="auto"/>
              <w:right w:val="single" w:sz="6" w:space="0" w:color="auto"/>
            </w:tcBorders>
          </w:tcPr>
          <w:p w:rsidR="00EE320D" w:rsidRPr="002D2E98" w:rsidRDefault="00EE320D" w:rsidP="00571C0A">
            <w:pPr>
              <w:bidi/>
              <w:jc w:val="center"/>
              <w:rPr>
                <w:rFonts w:eastAsia="Times New Roman" w:cs="B Nazanin"/>
              </w:rPr>
            </w:pPr>
            <w:r w:rsidRPr="002D2E98">
              <w:rPr>
                <w:rFonts w:eastAsia="Times New Roman" w:cs="B Nazanin" w:hint="cs"/>
                <w:rtl/>
              </w:rPr>
              <w:t>1/1/140</w:t>
            </w:r>
            <w:r>
              <w:rPr>
                <w:rFonts w:eastAsia="Times New Roman" w:cs="B Nazanin" w:hint="cs"/>
                <w:rtl/>
              </w:rPr>
              <w:t>4</w:t>
            </w:r>
          </w:p>
        </w:tc>
        <w:tc>
          <w:tcPr>
            <w:tcW w:w="1417" w:type="dxa"/>
            <w:tcBorders>
              <w:top w:val="single" w:sz="6" w:space="0" w:color="auto"/>
              <w:left w:val="single" w:sz="6" w:space="0" w:color="auto"/>
              <w:bottom w:val="single" w:sz="6" w:space="0" w:color="auto"/>
              <w:right w:val="single" w:sz="6" w:space="0" w:color="auto"/>
            </w:tcBorders>
          </w:tcPr>
          <w:p w:rsidR="00EE320D" w:rsidRPr="002D2E98" w:rsidRDefault="00EE320D" w:rsidP="00571C0A">
            <w:pPr>
              <w:bidi/>
              <w:jc w:val="center"/>
              <w:rPr>
                <w:rFonts w:eastAsia="Times New Roman" w:cs="B Nazanin"/>
              </w:rPr>
            </w:pPr>
            <w:r w:rsidRPr="002D2E98">
              <w:rPr>
                <w:rFonts w:eastAsia="Times New Roman" w:cs="B Nazanin" w:hint="cs"/>
                <w:rtl/>
              </w:rPr>
              <w:t>29/12/140</w:t>
            </w:r>
            <w:r>
              <w:rPr>
                <w:rFonts w:eastAsia="Times New Roman" w:cs="B Nazanin" w:hint="cs"/>
                <w:rtl/>
              </w:rPr>
              <w:t>4</w:t>
            </w:r>
          </w:p>
        </w:tc>
        <w:tc>
          <w:tcPr>
            <w:tcW w:w="1418" w:type="dxa"/>
            <w:tcBorders>
              <w:top w:val="single" w:sz="6" w:space="0" w:color="auto"/>
              <w:left w:val="single" w:sz="6" w:space="0" w:color="auto"/>
              <w:bottom w:val="single" w:sz="6" w:space="0" w:color="auto"/>
              <w:right w:val="single" w:sz="6" w:space="0" w:color="auto"/>
            </w:tcBorders>
          </w:tcPr>
          <w:p w:rsidR="00EE320D" w:rsidRPr="002D2E98" w:rsidRDefault="00EE320D" w:rsidP="00571C0A">
            <w:pPr>
              <w:bidi/>
              <w:jc w:val="center"/>
              <w:rPr>
                <w:rFonts w:eastAsia="Calibri" w:cs="B Nazanin"/>
                <w:lang w:bidi="fa-IR"/>
              </w:rPr>
            </w:pPr>
            <w:r w:rsidRPr="002D2E98">
              <w:rPr>
                <w:rFonts w:eastAsia="Calibri" w:cs="B Nazanin" w:hint="cs"/>
                <w:rtl/>
                <w:lang w:bidi="fa-IR"/>
              </w:rPr>
              <w:t>ستاد شبکه</w:t>
            </w:r>
          </w:p>
        </w:tc>
        <w:tc>
          <w:tcPr>
            <w:tcW w:w="1704" w:type="dxa"/>
            <w:tcBorders>
              <w:top w:val="single" w:sz="6" w:space="0" w:color="auto"/>
              <w:left w:val="single" w:sz="6" w:space="0" w:color="auto"/>
              <w:bottom w:val="single" w:sz="6" w:space="0" w:color="auto"/>
              <w:right w:val="thinThickSmallGap" w:sz="12" w:space="0" w:color="auto"/>
            </w:tcBorders>
          </w:tcPr>
          <w:p w:rsidR="00EE320D" w:rsidRPr="002D2E98" w:rsidRDefault="00EE320D" w:rsidP="00571C0A">
            <w:pPr>
              <w:bidi/>
              <w:jc w:val="center"/>
              <w:rPr>
                <w:rFonts w:cs="B Nazanin"/>
              </w:rPr>
            </w:pPr>
          </w:p>
        </w:tc>
      </w:tr>
    </w:tbl>
    <w:tbl>
      <w:tblPr>
        <w:tblStyle w:val="TableGrid176"/>
        <w:tblpPr w:leftFromText="180" w:rightFromText="180" w:vertAnchor="text" w:horzAnchor="page" w:tblpX="4330" w:tblpY="397"/>
        <w:bidiVisual/>
        <w:tblW w:w="0" w:type="auto"/>
        <w:tblLook w:val="04A0" w:firstRow="1" w:lastRow="0" w:firstColumn="1" w:lastColumn="0" w:noHBand="0" w:noVBand="1"/>
      </w:tblPr>
      <w:tblGrid>
        <w:gridCol w:w="578"/>
        <w:gridCol w:w="420"/>
        <w:gridCol w:w="567"/>
        <w:gridCol w:w="423"/>
      </w:tblGrid>
      <w:tr w:rsidR="00EE320D" w:rsidRPr="002D2E98" w:rsidTr="00571C0A">
        <w:trPr>
          <w:trHeight w:val="127"/>
        </w:trPr>
        <w:tc>
          <w:tcPr>
            <w:tcW w:w="578" w:type="dxa"/>
            <w:tcBorders>
              <w:top w:val="nil"/>
              <w:left w:val="nil"/>
              <w:bottom w:val="nil"/>
            </w:tcBorders>
          </w:tcPr>
          <w:p w:rsidR="00EE320D" w:rsidRPr="002D2E98" w:rsidRDefault="00EE320D" w:rsidP="00571C0A">
            <w:pPr>
              <w:bidi/>
              <w:contextualSpacing/>
              <w:rPr>
                <w:rFonts w:cs="B Nazanin"/>
                <w:b/>
                <w:bCs/>
                <w:sz w:val="24"/>
                <w:szCs w:val="24"/>
                <w:rtl/>
              </w:rPr>
            </w:pPr>
            <w:r w:rsidRPr="002D2E98">
              <w:rPr>
                <w:rFonts w:cs="B Nazanin" w:hint="cs"/>
                <w:b/>
                <w:bCs/>
                <w:sz w:val="24"/>
                <w:szCs w:val="24"/>
                <w:rtl/>
              </w:rPr>
              <w:t>بلی</w:t>
            </w:r>
          </w:p>
        </w:tc>
        <w:tc>
          <w:tcPr>
            <w:tcW w:w="420" w:type="dxa"/>
            <w:tcBorders>
              <w:right w:val="single" w:sz="4" w:space="0" w:color="auto"/>
            </w:tcBorders>
            <w:shd w:val="clear" w:color="auto" w:fill="000000" w:themeFill="text1"/>
          </w:tcPr>
          <w:p w:rsidR="00EE320D" w:rsidRPr="002D2E98" w:rsidRDefault="00EE320D" w:rsidP="00571C0A">
            <w:pPr>
              <w:bidi/>
              <w:contextualSpacing/>
              <w:rPr>
                <w:rFonts w:cs="B Nazanin"/>
                <w:b/>
                <w:bCs/>
                <w:sz w:val="24"/>
                <w:szCs w:val="24"/>
                <w:rtl/>
              </w:rPr>
            </w:pPr>
          </w:p>
        </w:tc>
        <w:tc>
          <w:tcPr>
            <w:tcW w:w="567" w:type="dxa"/>
            <w:tcBorders>
              <w:top w:val="nil"/>
              <w:left w:val="single" w:sz="4" w:space="0" w:color="auto"/>
              <w:bottom w:val="nil"/>
            </w:tcBorders>
          </w:tcPr>
          <w:p w:rsidR="00EE320D" w:rsidRPr="002D2E98" w:rsidRDefault="00EE320D" w:rsidP="00571C0A">
            <w:pPr>
              <w:bidi/>
              <w:contextualSpacing/>
              <w:rPr>
                <w:rFonts w:cs="B Nazanin"/>
                <w:b/>
                <w:bCs/>
                <w:sz w:val="24"/>
                <w:szCs w:val="24"/>
                <w:rtl/>
              </w:rPr>
            </w:pPr>
            <w:r w:rsidRPr="002D2E98">
              <w:rPr>
                <w:rFonts w:cs="B Nazanin" w:hint="cs"/>
                <w:b/>
                <w:bCs/>
                <w:sz w:val="24"/>
                <w:szCs w:val="24"/>
                <w:rtl/>
              </w:rPr>
              <w:t>خیر</w:t>
            </w:r>
          </w:p>
        </w:tc>
        <w:tc>
          <w:tcPr>
            <w:tcW w:w="423" w:type="dxa"/>
          </w:tcPr>
          <w:p w:rsidR="00EE320D" w:rsidRPr="002D2E98" w:rsidRDefault="00EE320D" w:rsidP="00571C0A">
            <w:pPr>
              <w:bidi/>
              <w:contextualSpacing/>
              <w:rPr>
                <w:rFonts w:cs="B Nazanin"/>
                <w:b/>
                <w:bCs/>
                <w:sz w:val="24"/>
                <w:szCs w:val="24"/>
                <w:rtl/>
              </w:rPr>
            </w:pPr>
          </w:p>
        </w:tc>
      </w:tr>
    </w:tbl>
    <w:p w:rsidR="00EE320D" w:rsidRPr="002D2E98" w:rsidRDefault="00EE320D" w:rsidP="00EE320D">
      <w:pPr>
        <w:numPr>
          <w:ilvl w:val="0"/>
          <w:numId w:val="16"/>
        </w:numPr>
        <w:bidi/>
        <w:ind w:left="630"/>
        <w:contextualSpacing/>
        <w:rPr>
          <w:rFonts w:cs="B Nazanin"/>
          <w:b/>
          <w:bCs/>
          <w:sz w:val="24"/>
          <w:szCs w:val="24"/>
          <w:rtl/>
        </w:rPr>
      </w:pPr>
      <w:r w:rsidRPr="002D2E98">
        <w:rPr>
          <w:rFonts w:cs="B Nazanin" w:hint="cs"/>
          <w:b/>
          <w:bCs/>
          <w:sz w:val="24"/>
          <w:szCs w:val="24"/>
          <w:rtl/>
        </w:rPr>
        <w:t>آیا این شاخص در سال گذشته هم به عنوان شاخص نامطلوب تکرار شده است ؟</w:t>
      </w:r>
    </w:p>
    <w:p w:rsidR="00EE320D" w:rsidRPr="002D2E98" w:rsidRDefault="00EE320D" w:rsidP="00EE320D">
      <w:pPr>
        <w:numPr>
          <w:ilvl w:val="0"/>
          <w:numId w:val="16"/>
        </w:numPr>
        <w:bidi/>
        <w:ind w:left="630"/>
        <w:contextualSpacing/>
        <w:rPr>
          <w:rFonts w:cs="B Nazanin"/>
          <w:b/>
          <w:bCs/>
          <w:sz w:val="24"/>
          <w:szCs w:val="24"/>
        </w:rPr>
      </w:pPr>
      <w:r w:rsidRPr="002D2E98">
        <w:rPr>
          <w:rFonts w:cs="B Nazanin" w:hint="cs"/>
          <w:b/>
          <w:bCs/>
          <w:sz w:val="24"/>
          <w:szCs w:val="24"/>
          <w:rtl/>
        </w:rPr>
        <w:t>در صورت پاسخ بلی ، دلایل عدم تحقق مداخلات را ذکر نمایید.</w:t>
      </w:r>
    </w:p>
    <w:p w:rsidR="00EE320D" w:rsidRDefault="00EE320D" w:rsidP="00EE320D">
      <w:pPr>
        <w:jc w:val="right"/>
        <w:rPr>
          <w:rFonts w:cs="B Nazanin"/>
          <w:sz w:val="24"/>
          <w:szCs w:val="24"/>
          <w:rtl/>
        </w:rPr>
        <w:sectPr w:rsidR="00EE320D" w:rsidSect="00571C0A">
          <w:footerReference w:type="default" r:id="rId39"/>
          <w:pgSz w:w="15840" w:h="12240" w:orient="landscape"/>
          <w:pgMar w:top="811"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2D2E98">
        <w:rPr>
          <w:rFonts w:cs="B Nazanin" w:hint="cs"/>
          <w:sz w:val="24"/>
          <w:szCs w:val="24"/>
          <w:rtl/>
        </w:rPr>
        <w:t>مشکل کمبود پزشک رفع نشده است . عدم تمایل جوانان جهت مراجعه به مراکز خدمات جامع سلامت</w:t>
      </w:r>
    </w:p>
    <w:p w:rsidR="00571C0A" w:rsidRPr="00EF17F8" w:rsidRDefault="00571C0A" w:rsidP="00571C0A">
      <w:pPr>
        <w:shd w:val="clear" w:color="auto" w:fill="E5DFEC" w:themeFill="accent4" w:themeFillTint="33"/>
        <w:bidi/>
        <w:rPr>
          <w:rFonts w:cs="B Nazanin"/>
          <w:b/>
          <w:bCs/>
          <w:sz w:val="28"/>
          <w:szCs w:val="28"/>
          <w:rtl/>
        </w:rPr>
      </w:pPr>
      <w:r>
        <w:rPr>
          <w:rFonts w:cs="B Nazanin" w:hint="cs"/>
          <w:b/>
          <w:bCs/>
          <w:sz w:val="28"/>
          <w:szCs w:val="28"/>
          <w:rtl/>
        </w:rPr>
        <w:lastRenderedPageBreak/>
        <w:t xml:space="preserve">گسترش </w:t>
      </w:r>
      <w:r w:rsidRPr="00EF17F8">
        <w:rPr>
          <w:rFonts w:cs="B Nazanin" w:hint="cs"/>
          <w:b/>
          <w:bCs/>
          <w:sz w:val="28"/>
          <w:szCs w:val="28"/>
          <w:rtl/>
        </w:rPr>
        <w:t xml:space="preserve"> </w:t>
      </w:r>
    </w:p>
    <w:p w:rsidR="00571C0A" w:rsidRPr="00F32DA6" w:rsidRDefault="00571C0A" w:rsidP="00571C0A">
      <w:pPr>
        <w:bidi/>
        <w:rPr>
          <w:rFonts w:cs="B Nazanin"/>
          <w:b/>
          <w:bCs/>
          <w:sz w:val="28"/>
          <w:szCs w:val="28"/>
        </w:rPr>
      </w:pPr>
      <w:r w:rsidRPr="00EF17F8">
        <w:rPr>
          <w:rFonts w:cs="B Nazanin" w:hint="cs"/>
          <w:b/>
          <w:bCs/>
          <w:sz w:val="28"/>
          <w:szCs w:val="28"/>
          <w:rtl/>
        </w:rPr>
        <w:t>عنوان شاخص</w:t>
      </w:r>
      <w:r w:rsidRPr="00F32DA6">
        <w:rPr>
          <w:rFonts w:cs="B Nazanin" w:hint="cs"/>
          <w:b/>
          <w:bCs/>
          <w:sz w:val="28"/>
          <w:szCs w:val="28"/>
          <w:rtl/>
        </w:rPr>
        <w:t>: درصد</w:t>
      </w:r>
      <w:r w:rsidRPr="00F32DA6">
        <w:rPr>
          <w:rFonts w:cs="B Nazanin"/>
          <w:b/>
          <w:bCs/>
          <w:sz w:val="28"/>
          <w:szCs w:val="28"/>
          <w:rtl/>
        </w:rPr>
        <w:t xml:space="preserve"> </w:t>
      </w:r>
      <w:r w:rsidRPr="00F32DA6">
        <w:rPr>
          <w:rFonts w:cs="B Nazanin" w:hint="cs"/>
          <w:b/>
          <w:bCs/>
          <w:sz w:val="28"/>
          <w:szCs w:val="28"/>
          <w:rtl/>
        </w:rPr>
        <w:t>نیروهای</w:t>
      </w:r>
      <w:r w:rsidRPr="00F32DA6">
        <w:rPr>
          <w:rFonts w:cs="B Nazanin"/>
          <w:b/>
          <w:bCs/>
          <w:sz w:val="28"/>
          <w:szCs w:val="28"/>
          <w:rtl/>
        </w:rPr>
        <w:t xml:space="preserve"> </w:t>
      </w:r>
      <w:r w:rsidRPr="00F32DA6">
        <w:rPr>
          <w:rFonts w:cs="B Nazanin" w:hint="cs"/>
          <w:b/>
          <w:bCs/>
          <w:sz w:val="28"/>
          <w:szCs w:val="28"/>
          <w:rtl/>
        </w:rPr>
        <w:t>طرحی</w:t>
      </w:r>
      <w:r w:rsidRPr="00F32DA6">
        <w:rPr>
          <w:rFonts w:cs="B Nazanin"/>
          <w:b/>
          <w:bCs/>
          <w:sz w:val="28"/>
          <w:szCs w:val="28"/>
          <w:rtl/>
        </w:rPr>
        <w:t xml:space="preserve"> </w:t>
      </w:r>
      <w:r w:rsidRPr="00F32DA6">
        <w:rPr>
          <w:rFonts w:cs="B Nazanin" w:hint="cs"/>
          <w:b/>
          <w:bCs/>
          <w:sz w:val="28"/>
          <w:szCs w:val="28"/>
          <w:rtl/>
        </w:rPr>
        <w:t>جذب</w:t>
      </w:r>
      <w:r w:rsidRPr="00F32DA6">
        <w:rPr>
          <w:rFonts w:cs="B Nazanin"/>
          <w:b/>
          <w:bCs/>
          <w:sz w:val="28"/>
          <w:szCs w:val="28"/>
          <w:rtl/>
        </w:rPr>
        <w:t xml:space="preserve"> </w:t>
      </w:r>
      <w:r w:rsidRPr="00F32DA6">
        <w:rPr>
          <w:rFonts w:cs="B Nazanin" w:hint="cs"/>
          <w:b/>
          <w:bCs/>
          <w:sz w:val="28"/>
          <w:szCs w:val="28"/>
          <w:rtl/>
        </w:rPr>
        <w:t>شده</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1138"/>
        <w:gridCol w:w="3834"/>
        <w:gridCol w:w="1275"/>
        <w:gridCol w:w="1276"/>
        <w:gridCol w:w="1134"/>
        <w:gridCol w:w="1134"/>
        <w:gridCol w:w="1276"/>
        <w:gridCol w:w="2824"/>
      </w:tblGrid>
      <w:tr w:rsidR="00571C0A" w:rsidRPr="00EF17F8" w:rsidTr="00571C0A">
        <w:trPr>
          <w:cantSplit/>
          <w:jc w:val="center"/>
        </w:trPr>
        <w:tc>
          <w:tcPr>
            <w:tcW w:w="1138"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571C0A" w:rsidRPr="00EF17F8" w:rsidRDefault="00571C0A" w:rsidP="00571C0A">
            <w:pPr>
              <w:bidi/>
              <w:spacing w:before="240" w:after="60"/>
              <w:jc w:val="center"/>
              <w:outlineLvl w:val="7"/>
              <w:rPr>
                <w:rFonts w:ascii="Times New Roman" w:eastAsia="Times New Roman" w:hAnsi="Times New Roman" w:cs="B Nazanin"/>
                <w:b/>
                <w:bCs/>
                <w:sz w:val="24"/>
                <w:szCs w:val="24"/>
                <w:rtl/>
                <w:lang w:bidi="fa-IR"/>
              </w:rPr>
            </w:pPr>
            <w:r w:rsidRPr="00EF17F8">
              <w:rPr>
                <w:rFonts w:ascii="Times New Roman" w:eastAsia="Times New Roman" w:hAnsi="Times New Roman" w:cs="B Nazanin" w:hint="cs"/>
                <w:b/>
                <w:bCs/>
                <w:sz w:val="24"/>
                <w:szCs w:val="24"/>
                <w:rtl/>
                <w:lang w:bidi="fa-IR"/>
              </w:rPr>
              <w:t>رديف</w:t>
            </w:r>
          </w:p>
        </w:tc>
        <w:tc>
          <w:tcPr>
            <w:tcW w:w="3834"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C0A" w:rsidRPr="00EF17F8" w:rsidRDefault="00571C0A" w:rsidP="00571C0A">
            <w:pPr>
              <w:bidi/>
              <w:jc w:val="center"/>
              <w:rPr>
                <w:rFonts w:cs="B Nazanin"/>
                <w:b/>
                <w:bCs/>
                <w:sz w:val="24"/>
                <w:szCs w:val="24"/>
              </w:rPr>
            </w:pPr>
            <w:r w:rsidRPr="00EF17F8">
              <w:rPr>
                <w:rFonts w:cs="B Nazanin" w:hint="cs"/>
                <w:b/>
                <w:bCs/>
                <w:sz w:val="24"/>
                <w:szCs w:val="24"/>
                <w:rtl/>
              </w:rPr>
              <w:t>عنوان فعاليت</w:t>
            </w:r>
          </w:p>
        </w:tc>
        <w:tc>
          <w:tcPr>
            <w:tcW w:w="1275"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C0A" w:rsidRPr="00EF17F8" w:rsidRDefault="00571C0A" w:rsidP="00571C0A">
            <w:pPr>
              <w:bidi/>
              <w:jc w:val="center"/>
              <w:rPr>
                <w:rFonts w:cs="B Nazanin"/>
                <w:b/>
                <w:bCs/>
                <w:sz w:val="24"/>
                <w:szCs w:val="24"/>
              </w:rPr>
            </w:pPr>
            <w:r w:rsidRPr="00EF17F8">
              <w:rPr>
                <w:rFonts w:cs="B Nazanin" w:hint="cs"/>
                <w:b/>
                <w:bCs/>
                <w:sz w:val="24"/>
                <w:szCs w:val="24"/>
                <w:rtl/>
              </w:rPr>
              <w:t>مسئول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C0A" w:rsidRPr="00EF17F8" w:rsidRDefault="00571C0A" w:rsidP="00571C0A">
            <w:pPr>
              <w:bidi/>
              <w:jc w:val="center"/>
              <w:rPr>
                <w:rFonts w:cs="B Nazanin"/>
                <w:b/>
                <w:bCs/>
                <w:sz w:val="24"/>
                <w:szCs w:val="24"/>
              </w:rPr>
            </w:pPr>
            <w:r w:rsidRPr="00EF17F8">
              <w:rPr>
                <w:rFonts w:cs="B Nazanin" w:hint="cs"/>
                <w:b/>
                <w:bCs/>
                <w:sz w:val="24"/>
                <w:szCs w:val="24"/>
                <w:rtl/>
              </w:rPr>
              <w:t>گروه هدف</w:t>
            </w:r>
          </w:p>
        </w:tc>
        <w:tc>
          <w:tcPr>
            <w:tcW w:w="2268"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571C0A" w:rsidRPr="00EF17F8" w:rsidRDefault="00571C0A" w:rsidP="00571C0A">
            <w:pPr>
              <w:bidi/>
              <w:spacing w:before="240" w:after="60"/>
              <w:jc w:val="center"/>
              <w:outlineLvl w:val="7"/>
              <w:rPr>
                <w:rFonts w:ascii="Times New Roman" w:eastAsia="Times New Roman" w:hAnsi="Times New Roman" w:cs="B Nazanin"/>
                <w:b/>
                <w:bCs/>
                <w:sz w:val="24"/>
                <w:szCs w:val="24"/>
                <w:rtl/>
                <w:lang w:bidi="fa-IR"/>
              </w:rPr>
            </w:pPr>
            <w:r w:rsidRPr="00EF17F8">
              <w:rPr>
                <w:rFonts w:ascii="Times New Roman" w:eastAsia="Times New Roman" w:hAnsi="Times New Roman" w:cs="B Nazanin" w:hint="cs"/>
                <w:b/>
                <w:bCs/>
                <w:sz w:val="24"/>
                <w:szCs w:val="24"/>
                <w:rtl/>
                <w:lang w:bidi="fa-IR"/>
              </w:rPr>
              <w:t>زمان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C0A" w:rsidRPr="00EF17F8" w:rsidRDefault="00571C0A" w:rsidP="00571C0A">
            <w:pPr>
              <w:bidi/>
              <w:spacing w:before="240" w:after="60"/>
              <w:jc w:val="center"/>
              <w:outlineLvl w:val="7"/>
              <w:rPr>
                <w:rFonts w:ascii="Times New Roman" w:eastAsia="Times New Roman" w:hAnsi="Times New Roman" w:cs="B Nazanin"/>
                <w:b/>
                <w:bCs/>
                <w:sz w:val="24"/>
                <w:szCs w:val="24"/>
                <w:lang w:bidi="fa-IR"/>
              </w:rPr>
            </w:pPr>
            <w:r w:rsidRPr="00EF17F8">
              <w:rPr>
                <w:rFonts w:ascii="Times New Roman" w:eastAsia="Times New Roman" w:hAnsi="Times New Roman" w:cs="B Nazanin" w:hint="cs"/>
                <w:b/>
                <w:bCs/>
                <w:sz w:val="24"/>
                <w:szCs w:val="24"/>
                <w:rtl/>
                <w:lang w:bidi="fa-IR"/>
              </w:rPr>
              <w:t>مکان اجرا</w:t>
            </w:r>
          </w:p>
        </w:tc>
        <w:tc>
          <w:tcPr>
            <w:tcW w:w="2824"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571C0A" w:rsidRPr="00EF17F8" w:rsidRDefault="00571C0A" w:rsidP="00571C0A">
            <w:pPr>
              <w:bidi/>
              <w:jc w:val="center"/>
              <w:rPr>
                <w:rFonts w:cs="B Nazanin"/>
                <w:b/>
                <w:bCs/>
                <w:sz w:val="24"/>
                <w:szCs w:val="24"/>
                <w:rtl/>
              </w:rPr>
            </w:pPr>
            <w:r w:rsidRPr="00EF17F8">
              <w:rPr>
                <w:rFonts w:cs="B Nazanin" w:hint="cs"/>
                <w:b/>
                <w:bCs/>
                <w:sz w:val="24"/>
                <w:szCs w:val="24"/>
                <w:rtl/>
              </w:rPr>
              <w:t>نتایج</w:t>
            </w:r>
          </w:p>
        </w:tc>
      </w:tr>
      <w:tr w:rsidR="00571C0A" w:rsidRPr="00EF17F8" w:rsidTr="00571C0A">
        <w:trPr>
          <w:cantSplit/>
          <w:trHeight w:val="213"/>
          <w:jc w:val="center"/>
        </w:trPr>
        <w:tc>
          <w:tcPr>
            <w:tcW w:w="1138"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571C0A" w:rsidRPr="00EF17F8" w:rsidRDefault="00571C0A" w:rsidP="00571C0A">
            <w:pPr>
              <w:spacing w:after="0"/>
              <w:rPr>
                <w:rFonts w:ascii="Times New Roman" w:eastAsia="Times New Roman" w:hAnsi="Times New Roman" w:cs="B Zar"/>
                <w:b/>
                <w:bCs/>
                <w:sz w:val="24"/>
                <w:szCs w:val="24"/>
                <w:lang w:bidi="fa-IR"/>
              </w:rPr>
            </w:pPr>
          </w:p>
        </w:tc>
        <w:tc>
          <w:tcPr>
            <w:tcW w:w="3834" w:type="dxa"/>
            <w:vMerge/>
            <w:tcBorders>
              <w:top w:val="thinThickSmallGap" w:sz="12" w:space="0" w:color="auto"/>
              <w:left w:val="single" w:sz="6" w:space="0" w:color="auto"/>
              <w:bottom w:val="thinThickSmallGap" w:sz="12" w:space="0" w:color="auto"/>
              <w:right w:val="single" w:sz="6" w:space="0" w:color="auto"/>
            </w:tcBorders>
            <w:vAlign w:val="center"/>
            <w:hideMark/>
          </w:tcPr>
          <w:p w:rsidR="00571C0A" w:rsidRPr="00EF17F8" w:rsidRDefault="00571C0A" w:rsidP="00571C0A">
            <w:pPr>
              <w:spacing w:after="0"/>
              <w:rPr>
                <w:rFonts w:ascii="Calibri" w:eastAsia="Calibri" w:hAnsi="Calibri" w:cs="B Zar"/>
                <w:b/>
                <w:bCs/>
                <w:lang w:bidi="fa-IR"/>
              </w:rPr>
            </w:pPr>
          </w:p>
        </w:tc>
        <w:tc>
          <w:tcPr>
            <w:tcW w:w="1275" w:type="dxa"/>
            <w:vMerge/>
            <w:tcBorders>
              <w:top w:val="thinThickSmallGap" w:sz="12" w:space="0" w:color="auto"/>
              <w:left w:val="single" w:sz="6" w:space="0" w:color="auto"/>
              <w:bottom w:val="thinThickSmallGap" w:sz="12" w:space="0" w:color="auto"/>
              <w:right w:val="single" w:sz="6" w:space="0" w:color="auto"/>
            </w:tcBorders>
            <w:vAlign w:val="center"/>
            <w:hideMark/>
          </w:tcPr>
          <w:p w:rsidR="00571C0A" w:rsidRPr="00EF17F8" w:rsidRDefault="00571C0A" w:rsidP="00571C0A">
            <w:pPr>
              <w:spacing w:after="0"/>
              <w:rPr>
                <w:rFonts w:ascii="Calibri" w:eastAsia="Calibri" w:hAnsi="Calibri" w:cs="B Zar"/>
                <w:b/>
                <w:bCs/>
                <w:lang w:bidi="fa-IR"/>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571C0A" w:rsidRPr="00EF17F8" w:rsidRDefault="00571C0A" w:rsidP="00571C0A">
            <w:pPr>
              <w:spacing w:after="0"/>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C0A" w:rsidRPr="00EF17F8" w:rsidRDefault="00571C0A" w:rsidP="00571C0A">
            <w:pPr>
              <w:bidi/>
              <w:spacing w:before="240" w:after="60"/>
              <w:jc w:val="center"/>
              <w:outlineLvl w:val="7"/>
              <w:rPr>
                <w:rFonts w:ascii="Times New Roman" w:eastAsia="Times New Roman" w:hAnsi="Times New Roman" w:cs="B Nazanin"/>
                <w:b/>
                <w:bCs/>
                <w:sz w:val="24"/>
                <w:szCs w:val="24"/>
                <w:lang w:bidi="fa-IR"/>
              </w:rPr>
            </w:pPr>
            <w:r w:rsidRPr="00EF17F8">
              <w:rPr>
                <w:rFonts w:ascii="Times New Roman" w:eastAsia="Times New Roman" w:hAnsi="Times New Roman" w:cs="B Nazanin" w:hint="cs"/>
                <w:b/>
                <w:bCs/>
                <w:sz w:val="24"/>
                <w:szCs w:val="24"/>
                <w:rtl/>
                <w:lang w:bidi="fa-IR"/>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571C0A" w:rsidRPr="00EF17F8" w:rsidRDefault="00571C0A" w:rsidP="00571C0A">
            <w:pPr>
              <w:bidi/>
              <w:spacing w:before="240" w:after="60"/>
              <w:jc w:val="center"/>
              <w:outlineLvl w:val="7"/>
              <w:rPr>
                <w:rFonts w:ascii="Times New Roman" w:eastAsia="Times New Roman" w:hAnsi="Times New Roman" w:cs="B Nazanin"/>
                <w:b/>
                <w:bCs/>
                <w:sz w:val="24"/>
                <w:szCs w:val="24"/>
                <w:lang w:bidi="fa-IR"/>
              </w:rPr>
            </w:pPr>
            <w:r w:rsidRPr="00EF17F8">
              <w:rPr>
                <w:rFonts w:ascii="Times New Roman" w:eastAsia="Times New Roman" w:hAnsi="Times New Roman" w:cs="B Nazanin" w:hint="cs"/>
                <w:b/>
                <w:bCs/>
                <w:sz w:val="24"/>
                <w:szCs w:val="24"/>
                <w:rtl/>
                <w:lang w:bidi="fa-IR"/>
              </w:rPr>
              <w:t>خاتمه</w:t>
            </w: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571C0A" w:rsidRPr="00EF17F8" w:rsidRDefault="00571C0A" w:rsidP="00571C0A">
            <w:pPr>
              <w:bidi/>
              <w:spacing w:before="240" w:after="60"/>
              <w:jc w:val="center"/>
              <w:outlineLvl w:val="7"/>
              <w:rPr>
                <w:rFonts w:ascii="Times New Roman" w:eastAsia="Times New Roman" w:hAnsi="Times New Roman" w:cs="B Nazanin"/>
                <w:b/>
                <w:bCs/>
                <w:sz w:val="24"/>
                <w:szCs w:val="24"/>
                <w:lang w:bidi="fa-IR"/>
              </w:rPr>
            </w:pPr>
          </w:p>
        </w:tc>
        <w:tc>
          <w:tcPr>
            <w:tcW w:w="2824"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571C0A" w:rsidRPr="00EF17F8" w:rsidRDefault="00571C0A" w:rsidP="00571C0A">
            <w:pPr>
              <w:spacing w:after="0"/>
              <w:rPr>
                <w:rFonts w:ascii="Calibri" w:eastAsia="Calibri" w:hAnsi="Calibri" w:cs="B Zar"/>
                <w:b/>
                <w:bCs/>
                <w:lang w:bidi="fa-IR"/>
              </w:rPr>
            </w:pPr>
          </w:p>
        </w:tc>
      </w:tr>
      <w:tr w:rsidR="00571C0A" w:rsidRPr="00EF17F8" w:rsidTr="00571C0A">
        <w:trPr>
          <w:cantSplit/>
          <w:trHeight w:val="829"/>
          <w:jc w:val="center"/>
        </w:trPr>
        <w:tc>
          <w:tcPr>
            <w:tcW w:w="1138" w:type="dxa"/>
            <w:tcBorders>
              <w:top w:val="single" w:sz="6" w:space="0" w:color="auto"/>
              <w:left w:val="thickThinLargeGap" w:sz="4" w:space="0" w:color="auto"/>
              <w:bottom w:val="single" w:sz="6" w:space="0" w:color="auto"/>
              <w:right w:val="single" w:sz="6" w:space="0" w:color="auto"/>
            </w:tcBorders>
            <w:vAlign w:val="center"/>
          </w:tcPr>
          <w:p w:rsidR="00571C0A" w:rsidRPr="00EF17F8" w:rsidRDefault="00571C0A" w:rsidP="00571C0A">
            <w:pPr>
              <w:bidi/>
              <w:jc w:val="center"/>
              <w:rPr>
                <w:rFonts w:eastAsia="Times New Roman" w:cs="B Nazanin"/>
              </w:rPr>
            </w:pPr>
            <w:r w:rsidRPr="00EF17F8">
              <w:rPr>
                <w:rFonts w:eastAsia="Times New Roman" w:cs="B Nazanin" w:hint="cs"/>
                <w:rtl/>
              </w:rPr>
              <w:t>1</w:t>
            </w:r>
          </w:p>
        </w:tc>
        <w:tc>
          <w:tcPr>
            <w:tcW w:w="3834" w:type="dxa"/>
            <w:tcBorders>
              <w:top w:val="single" w:sz="6" w:space="0" w:color="auto"/>
              <w:left w:val="single" w:sz="6" w:space="0" w:color="auto"/>
              <w:bottom w:val="single" w:sz="6" w:space="0" w:color="auto"/>
              <w:right w:val="single" w:sz="6" w:space="0" w:color="auto"/>
            </w:tcBorders>
            <w:vAlign w:val="center"/>
          </w:tcPr>
          <w:p w:rsidR="00571C0A" w:rsidRPr="00EF17F8" w:rsidRDefault="00571C0A" w:rsidP="00571C0A">
            <w:pPr>
              <w:bidi/>
              <w:rPr>
                <w:rFonts w:eastAsia="Times New Roman" w:cs="B Nazanin"/>
                <w:rtl/>
              </w:rPr>
            </w:pPr>
            <w:r w:rsidRPr="00EF17F8">
              <w:rPr>
                <w:rFonts w:eastAsia="Times New Roman" w:cs="B Nazanin" w:hint="cs"/>
                <w:rtl/>
              </w:rPr>
              <w:t>ثبت درخواست نیرو در سامانه رشد (با همکاری واحد کارگزینی )</w:t>
            </w:r>
          </w:p>
        </w:tc>
        <w:tc>
          <w:tcPr>
            <w:tcW w:w="1275" w:type="dxa"/>
            <w:tcBorders>
              <w:top w:val="single" w:sz="6" w:space="0" w:color="auto"/>
              <w:left w:val="single" w:sz="6" w:space="0" w:color="auto"/>
              <w:bottom w:val="single" w:sz="6" w:space="0" w:color="auto"/>
              <w:right w:val="single" w:sz="6" w:space="0" w:color="auto"/>
            </w:tcBorders>
            <w:vAlign w:val="center"/>
          </w:tcPr>
          <w:p w:rsidR="00571C0A" w:rsidRPr="00EF17F8" w:rsidRDefault="00571C0A" w:rsidP="00571C0A">
            <w:pPr>
              <w:bidi/>
              <w:jc w:val="center"/>
              <w:rPr>
                <w:rFonts w:eastAsia="Times New Roman" w:cs="B Nazanin"/>
                <w:rtl/>
              </w:rPr>
            </w:pPr>
            <w:r>
              <w:rPr>
                <w:rFonts w:eastAsia="Times New Roman" w:cs="B Nazanin" w:hint="cs"/>
                <w:rtl/>
              </w:rPr>
              <w:t xml:space="preserve">مسئول </w:t>
            </w:r>
            <w:r w:rsidRPr="00EF17F8">
              <w:rPr>
                <w:rFonts w:eastAsia="Times New Roman" w:cs="B Nazanin" w:hint="cs"/>
                <w:rtl/>
              </w:rPr>
              <w:t>کارگزینی</w:t>
            </w:r>
          </w:p>
        </w:tc>
        <w:tc>
          <w:tcPr>
            <w:tcW w:w="1276" w:type="dxa"/>
            <w:tcBorders>
              <w:top w:val="single" w:sz="6" w:space="0" w:color="auto"/>
              <w:left w:val="single" w:sz="6" w:space="0" w:color="auto"/>
              <w:bottom w:val="single" w:sz="6" w:space="0" w:color="auto"/>
              <w:right w:val="single" w:sz="6" w:space="0" w:color="auto"/>
            </w:tcBorders>
            <w:vAlign w:val="center"/>
          </w:tcPr>
          <w:p w:rsidR="00571C0A" w:rsidRPr="00EF17F8" w:rsidRDefault="00571C0A" w:rsidP="00571C0A">
            <w:pPr>
              <w:bidi/>
              <w:jc w:val="center"/>
              <w:rPr>
                <w:rFonts w:eastAsia="Times New Roman" w:cs="B Nazanin"/>
              </w:rPr>
            </w:pPr>
            <w:r w:rsidRPr="00EF17F8">
              <w:rPr>
                <w:rFonts w:eastAsia="Times New Roman" w:cs="B Nazanin" w:hint="cs"/>
                <w:rtl/>
              </w:rPr>
              <w:t>نیروی طرحی</w:t>
            </w:r>
          </w:p>
        </w:tc>
        <w:tc>
          <w:tcPr>
            <w:tcW w:w="1134" w:type="dxa"/>
            <w:tcBorders>
              <w:top w:val="single" w:sz="6" w:space="0" w:color="auto"/>
              <w:left w:val="single" w:sz="6" w:space="0" w:color="auto"/>
              <w:bottom w:val="single" w:sz="6" w:space="0" w:color="auto"/>
              <w:right w:val="single" w:sz="6" w:space="0" w:color="auto"/>
            </w:tcBorders>
            <w:vAlign w:val="center"/>
          </w:tcPr>
          <w:p w:rsidR="00571C0A" w:rsidRPr="00EF17F8" w:rsidRDefault="00571C0A" w:rsidP="00571C0A">
            <w:pPr>
              <w:bidi/>
              <w:jc w:val="center"/>
              <w:rPr>
                <w:rFonts w:eastAsia="Times New Roman" w:cs="B Nazanin"/>
              </w:rPr>
            </w:pPr>
            <w:r w:rsidRPr="00EF17F8">
              <w:rPr>
                <w:rFonts w:eastAsia="Times New Roman" w:cs="B Nazanin" w:hint="cs"/>
                <w:rtl/>
              </w:rPr>
              <w:t>01/01/140</w:t>
            </w:r>
            <w:r>
              <w:rPr>
                <w:rFonts w:eastAsia="Times New Roman" w:cs="B Nazanin" w:hint="cs"/>
                <w:rtl/>
              </w:rPr>
              <w:t>4</w:t>
            </w:r>
          </w:p>
        </w:tc>
        <w:tc>
          <w:tcPr>
            <w:tcW w:w="1134" w:type="dxa"/>
            <w:tcBorders>
              <w:top w:val="single" w:sz="6" w:space="0" w:color="auto"/>
              <w:left w:val="single" w:sz="6" w:space="0" w:color="auto"/>
              <w:bottom w:val="single" w:sz="6" w:space="0" w:color="auto"/>
              <w:right w:val="single" w:sz="6" w:space="0" w:color="auto"/>
            </w:tcBorders>
            <w:vAlign w:val="center"/>
          </w:tcPr>
          <w:p w:rsidR="00571C0A" w:rsidRPr="00EF17F8" w:rsidRDefault="00571C0A" w:rsidP="00571C0A">
            <w:pPr>
              <w:bidi/>
              <w:jc w:val="center"/>
              <w:rPr>
                <w:rFonts w:eastAsia="Times New Roman" w:cs="B Nazanin"/>
              </w:rPr>
            </w:pPr>
            <w:r w:rsidRPr="00EF17F8">
              <w:rPr>
                <w:rFonts w:eastAsia="Times New Roman" w:cs="B Nazanin" w:hint="cs"/>
                <w:rtl/>
              </w:rPr>
              <w:t>29/12/140</w:t>
            </w:r>
            <w:r>
              <w:rPr>
                <w:rFonts w:eastAsia="Times New Roman" w:cs="B Nazanin" w:hint="cs"/>
                <w:rtl/>
              </w:rPr>
              <w:t>4</w:t>
            </w:r>
          </w:p>
        </w:tc>
        <w:tc>
          <w:tcPr>
            <w:tcW w:w="1276" w:type="dxa"/>
            <w:tcBorders>
              <w:top w:val="single" w:sz="6" w:space="0" w:color="auto"/>
              <w:left w:val="single" w:sz="6" w:space="0" w:color="auto"/>
              <w:bottom w:val="single" w:sz="6" w:space="0" w:color="auto"/>
              <w:right w:val="single" w:sz="6" w:space="0" w:color="auto"/>
            </w:tcBorders>
          </w:tcPr>
          <w:p w:rsidR="00571C0A" w:rsidRPr="00EF17F8" w:rsidRDefault="00571C0A" w:rsidP="00571C0A">
            <w:pPr>
              <w:bidi/>
              <w:jc w:val="center"/>
              <w:rPr>
                <w:rFonts w:eastAsia="Times New Roman" w:cs="B Nazanin"/>
              </w:rPr>
            </w:pPr>
            <w:r w:rsidRPr="00EF17F8">
              <w:rPr>
                <w:rFonts w:eastAsia="Times New Roman" w:cs="B Nazanin" w:hint="cs"/>
                <w:rtl/>
              </w:rPr>
              <w:t xml:space="preserve">ستاد شبکه </w:t>
            </w:r>
          </w:p>
        </w:tc>
        <w:tc>
          <w:tcPr>
            <w:tcW w:w="2824" w:type="dxa"/>
            <w:tcBorders>
              <w:top w:val="single" w:sz="6" w:space="0" w:color="auto"/>
              <w:left w:val="single" w:sz="6" w:space="0" w:color="auto"/>
              <w:bottom w:val="single" w:sz="6" w:space="0" w:color="auto"/>
              <w:right w:val="thinThickSmallGap" w:sz="12" w:space="0" w:color="auto"/>
            </w:tcBorders>
            <w:vAlign w:val="center"/>
          </w:tcPr>
          <w:p w:rsidR="00571C0A" w:rsidRPr="00EF17F8" w:rsidRDefault="00571C0A" w:rsidP="00571C0A">
            <w:pPr>
              <w:bidi/>
              <w:rPr>
                <w:rFonts w:eastAsia="Times New Roman" w:cs="B Nazanin"/>
              </w:rPr>
            </w:pPr>
          </w:p>
        </w:tc>
      </w:tr>
      <w:tr w:rsidR="00571C0A" w:rsidRPr="00EF17F8" w:rsidTr="00571C0A">
        <w:trPr>
          <w:cantSplit/>
          <w:jc w:val="center"/>
        </w:trPr>
        <w:tc>
          <w:tcPr>
            <w:tcW w:w="1138" w:type="dxa"/>
            <w:tcBorders>
              <w:top w:val="single" w:sz="6" w:space="0" w:color="auto"/>
              <w:left w:val="thickThinLargeGap" w:sz="4" w:space="0" w:color="auto"/>
              <w:bottom w:val="single" w:sz="6" w:space="0" w:color="auto"/>
              <w:right w:val="single" w:sz="6" w:space="0" w:color="auto"/>
            </w:tcBorders>
            <w:vAlign w:val="center"/>
          </w:tcPr>
          <w:p w:rsidR="00571C0A" w:rsidRPr="00EF17F8" w:rsidRDefault="00571C0A" w:rsidP="00571C0A">
            <w:pPr>
              <w:bidi/>
              <w:jc w:val="center"/>
              <w:rPr>
                <w:rFonts w:eastAsia="Times New Roman" w:cs="B Nazanin"/>
              </w:rPr>
            </w:pPr>
            <w:r w:rsidRPr="00EF17F8">
              <w:rPr>
                <w:rFonts w:eastAsia="Times New Roman" w:cs="B Nazanin" w:hint="cs"/>
                <w:rtl/>
              </w:rPr>
              <w:t>2</w:t>
            </w:r>
          </w:p>
        </w:tc>
        <w:tc>
          <w:tcPr>
            <w:tcW w:w="3834" w:type="dxa"/>
            <w:tcBorders>
              <w:top w:val="single" w:sz="6" w:space="0" w:color="auto"/>
              <w:left w:val="single" w:sz="6" w:space="0" w:color="auto"/>
              <w:bottom w:val="single" w:sz="6" w:space="0" w:color="auto"/>
              <w:right w:val="single" w:sz="6" w:space="0" w:color="auto"/>
            </w:tcBorders>
          </w:tcPr>
          <w:p w:rsidR="00571C0A" w:rsidRPr="00EF17F8" w:rsidRDefault="00571C0A" w:rsidP="00571C0A">
            <w:pPr>
              <w:bidi/>
              <w:rPr>
                <w:rFonts w:eastAsia="Times New Roman" w:cs="B Nazanin"/>
              </w:rPr>
            </w:pPr>
            <w:r w:rsidRPr="00EF17F8">
              <w:rPr>
                <w:rFonts w:eastAsia="Times New Roman" w:cs="B Nazanin" w:hint="cs"/>
                <w:rtl/>
              </w:rPr>
              <w:t>پیگیری</w:t>
            </w:r>
            <w:r w:rsidRPr="00EF17F8">
              <w:rPr>
                <w:rFonts w:eastAsia="Times New Roman" w:cs="B Nazanin"/>
                <w:rtl/>
              </w:rPr>
              <w:t xml:space="preserve"> </w:t>
            </w:r>
            <w:r w:rsidRPr="00EF17F8">
              <w:rPr>
                <w:rFonts w:eastAsia="Times New Roman" w:cs="B Nazanin" w:hint="cs"/>
                <w:rtl/>
              </w:rPr>
              <w:t>کارشناس</w:t>
            </w:r>
            <w:r w:rsidRPr="00EF17F8">
              <w:rPr>
                <w:rFonts w:eastAsia="Times New Roman" w:cs="B Nazanin"/>
                <w:rtl/>
              </w:rPr>
              <w:t xml:space="preserve"> </w:t>
            </w:r>
            <w:r w:rsidRPr="00EF17F8">
              <w:rPr>
                <w:rFonts w:eastAsia="Times New Roman" w:cs="B Nazanin" w:hint="cs"/>
                <w:rtl/>
              </w:rPr>
              <w:t>نیروی</w:t>
            </w:r>
            <w:r w:rsidRPr="00EF17F8">
              <w:rPr>
                <w:rFonts w:eastAsia="Times New Roman" w:cs="B Nazanin"/>
                <w:rtl/>
              </w:rPr>
              <w:t xml:space="preserve"> </w:t>
            </w:r>
            <w:r w:rsidRPr="00EF17F8">
              <w:rPr>
                <w:rFonts w:eastAsia="Times New Roman" w:cs="B Nazanin" w:hint="cs"/>
                <w:rtl/>
              </w:rPr>
              <w:t>انسانی</w:t>
            </w:r>
            <w:r w:rsidRPr="00EF17F8">
              <w:rPr>
                <w:rFonts w:eastAsia="Times New Roman" w:cs="B Nazanin"/>
                <w:rtl/>
              </w:rPr>
              <w:t xml:space="preserve"> </w:t>
            </w:r>
            <w:r w:rsidRPr="00EF17F8">
              <w:rPr>
                <w:rFonts w:eastAsia="Times New Roman" w:cs="B Nazanin" w:hint="cs"/>
                <w:rtl/>
              </w:rPr>
              <w:t>گسترش</w:t>
            </w:r>
            <w:r w:rsidRPr="00EF17F8">
              <w:rPr>
                <w:rFonts w:eastAsia="Times New Roman" w:cs="B Nazanin"/>
                <w:rtl/>
              </w:rPr>
              <w:t xml:space="preserve"> </w:t>
            </w:r>
            <w:r w:rsidRPr="00EF17F8">
              <w:rPr>
                <w:rFonts w:eastAsia="Times New Roman" w:cs="B Nazanin" w:hint="cs"/>
                <w:rtl/>
              </w:rPr>
              <w:t>از</w:t>
            </w:r>
            <w:r w:rsidRPr="00EF17F8">
              <w:rPr>
                <w:rFonts w:eastAsia="Times New Roman" w:cs="B Nazanin"/>
                <w:rtl/>
              </w:rPr>
              <w:t xml:space="preserve"> </w:t>
            </w:r>
            <w:r w:rsidRPr="00EF17F8">
              <w:rPr>
                <w:rFonts w:eastAsia="Times New Roman" w:cs="B Nazanin" w:hint="cs"/>
                <w:rtl/>
              </w:rPr>
              <w:t>معاونت</w:t>
            </w:r>
            <w:r w:rsidRPr="00EF17F8">
              <w:rPr>
                <w:rFonts w:eastAsia="Times New Roman" w:cs="B Nazanin"/>
                <w:rtl/>
              </w:rPr>
              <w:t xml:space="preserve"> </w:t>
            </w:r>
            <w:r w:rsidRPr="00EF17F8">
              <w:rPr>
                <w:rFonts w:eastAsia="Times New Roman" w:cs="B Nazanin" w:hint="cs"/>
                <w:rtl/>
              </w:rPr>
              <w:t>بهداشتی</w:t>
            </w:r>
            <w:r w:rsidRPr="00EF17F8">
              <w:rPr>
                <w:rFonts w:eastAsia="Times New Roman" w:cs="B Nazanin"/>
                <w:rtl/>
              </w:rPr>
              <w:t xml:space="preserve"> </w:t>
            </w:r>
          </w:p>
        </w:tc>
        <w:tc>
          <w:tcPr>
            <w:tcW w:w="1275" w:type="dxa"/>
            <w:tcBorders>
              <w:top w:val="single" w:sz="6" w:space="0" w:color="auto"/>
              <w:left w:val="single" w:sz="6" w:space="0" w:color="auto"/>
              <w:bottom w:val="single" w:sz="6" w:space="0" w:color="auto"/>
              <w:right w:val="single" w:sz="6" w:space="0" w:color="auto"/>
            </w:tcBorders>
            <w:vAlign w:val="center"/>
          </w:tcPr>
          <w:p w:rsidR="00571C0A" w:rsidRPr="00EF17F8" w:rsidRDefault="00571C0A" w:rsidP="00571C0A">
            <w:pPr>
              <w:bidi/>
              <w:jc w:val="center"/>
              <w:rPr>
                <w:rFonts w:eastAsia="Times New Roman" w:cs="B Nazanin"/>
              </w:rPr>
            </w:pPr>
            <w:r>
              <w:rPr>
                <w:rFonts w:eastAsia="Times New Roman" w:cs="B Nazanin" w:hint="cs"/>
                <w:rtl/>
              </w:rPr>
              <w:t xml:space="preserve">کارشناس نیروی انسانی </w:t>
            </w:r>
            <w:r w:rsidRPr="00EF17F8">
              <w:rPr>
                <w:rFonts w:eastAsia="Times New Roman" w:cs="B Nazanin" w:hint="cs"/>
                <w:rtl/>
              </w:rPr>
              <w:t>گسترش</w:t>
            </w:r>
          </w:p>
        </w:tc>
        <w:tc>
          <w:tcPr>
            <w:tcW w:w="1276" w:type="dxa"/>
            <w:tcBorders>
              <w:top w:val="single" w:sz="6" w:space="0" w:color="auto"/>
              <w:left w:val="single" w:sz="6" w:space="0" w:color="auto"/>
              <w:bottom w:val="single" w:sz="6" w:space="0" w:color="auto"/>
              <w:right w:val="single" w:sz="6" w:space="0" w:color="auto"/>
            </w:tcBorders>
            <w:vAlign w:val="center"/>
          </w:tcPr>
          <w:p w:rsidR="00571C0A" w:rsidRPr="00EF17F8" w:rsidRDefault="00571C0A" w:rsidP="00571C0A">
            <w:pPr>
              <w:bidi/>
              <w:jc w:val="center"/>
              <w:rPr>
                <w:rFonts w:eastAsia="Times New Roman" w:cs="B Nazanin"/>
              </w:rPr>
            </w:pPr>
            <w:r w:rsidRPr="00EF17F8">
              <w:rPr>
                <w:rFonts w:eastAsia="Times New Roman" w:cs="B Nazanin" w:hint="cs"/>
                <w:rtl/>
              </w:rPr>
              <w:t>نیروی</w:t>
            </w:r>
            <w:r w:rsidRPr="00EF17F8">
              <w:rPr>
                <w:rFonts w:eastAsia="Times New Roman" w:cs="B Nazanin"/>
                <w:rtl/>
              </w:rPr>
              <w:t xml:space="preserve"> </w:t>
            </w:r>
            <w:r w:rsidRPr="00EF17F8">
              <w:rPr>
                <w:rFonts w:eastAsia="Times New Roman" w:cs="B Nazanin" w:hint="cs"/>
                <w:rtl/>
              </w:rPr>
              <w:t>طرحی</w:t>
            </w:r>
          </w:p>
        </w:tc>
        <w:tc>
          <w:tcPr>
            <w:tcW w:w="1134" w:type="dxa"/>
            <w:tcBorders>
              <w:top w:val="single" w:sz="6" w:space="0" w:color="auto"/>
              <w:left w:val="single" w:sz="6" w:space="0" w:color="auto"/>
              <w:bottom w:val="single" w:sz="6" w:space="0" w:color="auto"/>
              <w:right w:val="single" w:sz="6" w:space="0" w:color="auto"/>
            </w:tcBorders>
            <w:vAlign w:val="center"/>
          </w:tcPr>
          <w:p w:rsidR="00571C0A" w:rsidRPr="00EF17F8" w:rsidRDefault="00571C0A" w:rsidP="00571C0A">
            <w:pPr>
              <w:bidi/>
              <w:jc w:val="center"/>
              <w:rPr>
                <w:rFonts w:eastAsia="Times New Roman" w:cs="B Nazanin"/>
              </w:rPr>
            </w:pPr>
            <w:r w:rsidRPr="00EF17F8">
              <w:rPr>
                <w:rFonts w:eastAsia="Times New Roman" w:cs="B Nazanin"/>
                <w:rtl/>
              </w:rPr>
              <w:t>01/01/140</w:t>
            </w:r>
            <w:r>
              <w:rPr>
                <w:rFonts w:eastAsia="Times New Roman" w:cs="B Nazanin" w:hint="cs"/>
                <w:rtl/>
              </w:rPr>
              <w:t>4</w:t>
            </w:r>
          </w:p>
        </w:tc>
        <w:tc>
          <w:tcPr>
            <w:tcW w:w="1134" w:type="dxa"/>
            <w:tcBorders>
              <w:top w:val="single" w:sz="6" w:space="0" w:color="auto"/>
              <w:left w:val="single" w:sz="6" w:space="0" w:color="auto"/>
              <w:bottom w:val="single" w:sz="6" w:space="0" w:color="auto"/>
              <w:right w:val="single" w:sz="6" w:space="0" w:color="auto"/>
            </w:tcBorders>
            <w:vAlign w:val="center"/>
          </w:tcPr>
          <w:p w:rsidR="00571C0A" w:rsidRPr="00EF17F8" w:rsidRDefault="00571C0A" w:rsidP="00571C0A">
            <w:pPr>
              <w:bidi/>
              <w:jc w:val="center"/>
              <w:rPr>
                <w:rFonts w:eastAsia="Times New Roman" w:cs="B Nazanin"/>
              </w:rPr>
            </w:pPr>
            <w:r w:rsidRPr="00EF17F8">
              <w:rPr>
                <w:rFonts w:eastAsia="Times New Roman" w:cs="B Nazanin"/>
                <w:rtl/>
              </w:rPr>
              <w:t>29/12/140</w:t>
            </w:r>
            <w:r>
              <w:rPr>
                <w:rFonts w:eastAsia="Times New Roman" w:cs="B Nazanin" w:hint="cs"/>
                <w:rtl/>
              </w:rPr>
              <w:t>4</w:t>
            </w:r>
          </w:p>
        </w:tc>
        <w:tc>
          <w:tcPr>
            <w:tcW w:w="1276" w:type="dxa"/>
            <w:tcBorders>
              <w:top w:val="single" w:sz="6" w:space="0" w:color="auto"/>
              <w:left w:val="single" w:sz="6" w:space="0" w:color="auto"/>
              <w:bottom w:val="single" w:sz="6" w:space="0" w:color="auto"/>
              <w:right w:val="single" w:sz="6" w:space="0" w:color="auto"/>
            </w:tcBorders>
          </w:tcPr>
          <w:p w:rsidR="00571C0A" w:rsidRPr="00EF17F8" w:rsidRDefault="00571C0A" w:rsidP="00571C0A">
            <w:pPr>
              <w:bidi/>
              <w:jc w:val="center"/>
              <w:rPr>
                <w:rFonts w:eastAsia="Times New Roman" w:cs="B Nazanin"/>
              </w:rPr>
            </w:pPr>
            <w:r w:rsidRPr="00EF17F8">
              <w:rPr>
                <w:rFonts w:eastAsia="Times New Roman" w:cs="B Nazanin" w:hint="cs"/>
                <w:rtl/>
              </w:rPr>
              <w:t>ستاد</w:t>
            </w:r>
            <w:r w:rsidRPr="00EF17F8">
              <w:rPr>
                <w:rFonts w:eastAsia="Times New Roman" w:cs="B Nazanin"/>
                <w:rtl/>
              </w:rPr>
              <w:t xml:space="preserve"> </w:t>
            </w:r>
            <w:r w:rsidRPr="00EF17F8">
              <w:rPr>
                <w:rFonts w:eastAsia="Times New Roman" w:cs="B Nazanin" w:hint="cs"/>
                <w:rtl/>
              </w:rPr>
              <w:t>شبکه</w:t>
            </w:r>
            <w:r w:rsidRPr="00EF17F8">
              <w:rPr>
                <w:rFonts w:eastAsia="Times New Roman" w:cs="B Nazanin"/>
                <w:rtl/>
              </w:rPr>
              <w:t xml:space="preserve"> </w:t>
            </w:r>
            <w:r w:rsidRPr="00EF17F8">
              <w:rPr>
                <w:rFonts w:ascii="Times New Roman" w:eastAsia="Times New Roman" w:hAnsi="Times New Roman" w:cs="Times New Roman" w:hint="cs"/>
                <w:rtl/>
              </w:rPr>
              <w:t>–</w:t>
            </w:r>
            <w:r w:rsidRPr="00EF17F8">
              <w:rPr>
                <w:rFonts w:eastAsia="Times New Roman" w:cs="B Nazanin" w:hint="cs"/>
                <w:rtl/>
              </w:rPr>
              <w:t>معاونت</w:t>
            </w:r>
            <w:r w:rsidRPr="00EF17F8">
              <w:rPr>
                <w:rFonts w:eastAsia="Times New Roman" w:cs="B Nazanin"/>
                <w:rtl/>
              </w:rPr>
              <w:t xml:space="preserve"> </w:t>
            </w:r>
            <w:r w:rsidRPr="00EF17F8">
              <w:rPr>
                <w:rFonts w:eastAsia="Times New Roman" w:cs="B Nazanin" w:hint="cs"/>
                <w:rtl/>
              </w:rPr>
              <w:t>بهداشتی</w:t>
            </w:r>
            <w:r w:rsidRPr="00EF17F8">
              <w:rPr>
                <w:rFonts w:eastAsia="Times New Roman" w:cs="B Nazanin"/>
                <w:rtl/>
              </w:rPr>
              <w:t xml:space="preserve"> </w:t>
            </w:r>
          </w:p>
        </w:tc>
        <w:tc>
          <w:tcPr>
            <w:tcW w:w="2824" w:type="dxa"/>
            <w:tcBorders>
              <w:top w:val="single" w:sz="6" w:space="0" w:color="auto"/>
              <w:left w:val="single" w:sz="6" w:space="0" w:color="auto"/>
              <w:bottom w:val="single" w:sz="6" w:space="0" w:color="auto"/>
              <w:right w:val="thinThickSmallGap" w:sz="12" w:space="0" w:color="auto"/>
            </w:tcBorders>
          </w:tcPr>
          <w:p w:rsidR="00571C0A" w:rsidRPr="00EF17F8" w:rsidRDefault="00571C0A" w:rsidP="00571C0A">
            <w:pPr>
              <w:bidi/>
              <w:jc w:val="both"/>
              <w:rPr>
                <w:rFonts w:eastAsia="Times New Roman" w:cs="B Nazanin"/>
              </w:rPr>
            </w:pPr>
          </w:p>
        </w:tc>
      </w:tr>
      <w:tr w:rsidR="00571C0A" w:rsidRPr="00EF17F8" w:rsidTr="00571C0A">
        <w:trPr>
          <w:cantSplit/>
          <w:trHeight w:val="1188"/>
          <w:jc w:val="center"/>
        </w:trPr>
        <w:tc>
          <w:tcPr>
            <w:tcW w:w="1138" w:type="dxa"/>
            <w:tcBorders>
              <w:top w:val="single" w:sz="6" w:space="0" w:color="auto"/>
              <w:left w:val="thickThinLargeGap" w:sz="4" w:space="0" w:color="auto"/>
              <w:bottom w:val="single" w:sz="6" w:space="0" w:color="auto"/>
              <w:right w:val="single" w:sz="6" w:space="0" w:color="auto"/>
            </w:tcBorders>
            <w:vAlign w:val="center"/>
          </w:tcPr>
          <w:p w:rsidR="00571C0A" w:rsidRPr="00EF17F8" w:rsidRDefault="00571C0A" w:rsidP="00571C0A">
            <w:pPr>
              <w:bidi/>
              <w:jc w:val="center"/>
              <w:rPr>
                <w:rFonts w:eastAsia="Times New Roman" w:cs="B Nazanin"/>
                <w:rtl/>
              </w:rPr>
            </w:pPr>
            <w:r w:rsidRPr="00EF17F8">
              <w:rPr>
                <w:rFonts w:eastAsia="Times New Roman" w:cs="B Nazanin" w:hint="cs"/>
                <w:rtl/>
              </w:rPr>
              <w:t>3</w:t>
            </w:r>
          </w:p>
        </w:tc>
        <w:tc>
          <w:tcPr>
            <w:tcW w:w="3834" w:type="dxa"/>
            <w:tcBorders>
              <w:top w:val="single" w:sz="6" w:space="0" w:color="auto"/>
              <w:left w:val="single" w:sz="6" w:space="0" w:color="auto"/>
              <w:bottom w:val="single" w:sz="6" w:space="0" w:color="auto"/>
              <w:right w:val="single" w:sz="6" w:space="0" w:color="auto"/>
            </w:tcBorders>
          </w:tcPr>
          <w:p w:rsidR="00571C0A" w:rsidRPr="00EF17F8" w:rsidRDefault="00571C0A" w:rsidP="00571C0A">
            <w:pPr>
              <w:bidi/>
              <w:rPr>
                <w:rFonts w:eastAsia="Times New Roman" w:cs="B Nazanin"/>
                <w:rtl/>
              </w:rPr>
            </w:pPr>
            <w:r w:rsidRPr="00EF17F8">
              <w:rPr>
                <w:rFonts w:eastAsia="Times New Roman" w:cs="B Nazanin" w:hint="cs"/>
                <w:rtl/>
              </w:rPr>
              <w:t>پیگیری</w:t>
            </w:r>
            <w:r w:rsidRPr="00EF17F8">
              <w:rPr>
                <w:rFonts w:eastAsia="Times New Roman" w:cs="B Nazanin"/>
                <w:rtl/>
              </w:rPr>
              <w:t xml:space="preserve"> </w:t>
            </w:r>
            <w:r w:rsidRPr="00EF17F8">
              <w:rPr>
                <w:rFonts w:eastAsia="Times New Roman" w:cs="B Nazanin" w:hint="cs"/>
                <w:rtl/>
              </w:rPr>
              <w:t>و</w:t>
            </w:r>
            <w:r w:rsidRPr="00EF17F8">
              <w:rPr>
                <w:rFonts w:eastAsia="Times New Roman" w:cs="B Nazanin"/>
                <w:rtl/>
              </w:rPr>
              <w:t xml:space="preserve"> </w:t>
            </w:r>
            <w:r w:rsidRPr="00EF17F8">
              <w:rPr>
                <w:rFonts w:eastAsia="Times New Roman" w:cs="B Nazanin" w:hint="cs"/>
                <w:rtl/>
              </w:rPr>
              <w:t>هماهنگی</w:t>
            </w:r>
            <w:r w:rsidRPr="00EF17F8">
              <w:rPr>
                <w:rFonts w:eastAsia="Times New Roman" w:cs="B Nazanin"/>
                <w:rtl/>
              </w:rPr>
              <w:t xml:space="preserve"> </w:t>
            </w:r>
            <w:r w:rsidRPr="00EF17F8">
              <w:rPr>
                <w:rFonts w:eastAsia="Times New Roman" w:cs="B Nazanin" w:hint="cs"/>
                <w:rtl/>
              </w:rPr>
              <w:t>واحد</w:t>
            </w:r>
            <w:r w:rsidRPr="00EF17F8">
              <w:rPr>
                <w:rFonts w:eastAsia="Times New Roman" w:cs="B Nazanin"/>
                <w:rtl/>
              </w:rPr>
              <w:t xml:space="preserve"> </w:t>
            </w:r>
            <w:r w:rsidRPr="00EF17F8">
              <w:rPr>
                <w:rFonts w:eastAsia="Times New Roman" w:cs="B Nazanin" w:hint="cs"/>
                <w:rtl/>
              </w:rPr>
              <w:t>کارگزینی</w:t>
            </w:r>
            <w:r w:rsidRPr="00EF17F8">
              <w:rPr>
                <w:rFonts w:eastAsia="Times New Roman" w:cs="B Nazanin"/>
                <w:rtl/>
              </w:rPr>
              <w:t xml:space="preserve"> </w:t>
            </w:r>
            <w:r w:rsidRPr="00EF17F8">
              <w:rPr>
                <w:rFonts w:eastAsia="Times New Roman" w:cs="B Nazanin" w:hint="cs"/>
                <w:rtl/>
              </w:rPr>
              <w:t>از</w:t>
            </w:r>
            <w:r w:rsidRPr="00EF17F8">
              <w:rPr>
                <w:rFonts w:eastAsia="Times New Roman" w:cs="B Nazanin"/>
                <w:rtl/>
              </w:rPr>
              <w:t xml:space="preserve"> </w:t>
            </w:r>
            <w:r w:rsidRPr="00EF17F8">
              <w:rPr>
                <w:rFonts w:eastAsia="Times New Roman" w:cs="B Nazanin" w:hint="cs"/>
                <w:rtl/>
              </w:rPr>
              <w:t>نیروی</w:t>
            </w:r>
            <w:r w:rsidRPr="00EF17F8">
              <w:rPr>
                <w:rFonts w:eastAsia="Times New Roman" w:cs="B Nazanin"/>
                <w:rtl/>
              </w:rPr>
              <w:t xml:space="preserve"> </w:t>
            </w:r>
            <w:r w:rsidRPr="00EF17F8">
              <w:rPr>
                <w:rFonts w:eastAsia="Times New Roman" w:cs="B Nazanin" w:hint="cs"/>
                <w:rtl/>
              </w:rPr>
              <w:t>انسانی</w:t>
            </w:r>
            <w:r w:rsidRPr="00EF17F8">
              <w:rPr>
                <w:rFonts w:eastAsia="Times New Roman" w:cs="B Nazanin"/>
                <w:rtl/>
              </w:rPr>
              <w:t xml:space="preserve"> </w:t>
            </w:r>
            <w:r w:rsidRPr="00EF17F8">
              <w:rPr>
                <w:rFonts w:eastAsia="Times New Roman" w:cs="B Nazanin" w:hint="cs"/>
                <w:rtl/>
              </w:rPr>
              <w:t>دانشگاه</w:t>
            </w:r>
          </w:p>
        </w:tc>
        <w:tc>
          <w:tcPr>
            <w:tcW w:w="1275" w:type="dxa"/>
            <w:tcBorders>
              <w:top w:val="single" w:sz="6" w:space="0" w:color="auto"/>
              <w:left w:val="single" w:sz="6" w:space="0" w:color="auto"/>
              <w:bottom w:val="single" w:sz="6" w:space="0" w:color="auto"/>
              <w:right w:val="single" w:sz="6" w:space="0" w:color="auto"/>
            </w:tcBorders>
            <w:vAlign w:val="center"/>
          </w:tcPr>
          <w:p w:rsidR="00571C0A" w:rsidRPr="00EF17F8" w:rsidRDefault="00571C0A" w:rsidP="00571C0A">
            <w:pPr>
              <w:bidi/>
              <w:jc w:val="center"/>
              <w:rPr>
                <w:rFonts w:eastAsia="Times New Roman" w:cs="B Nazanin"/>
                <w:rtl/>
              </w:rPr>
            </w:pPr>
            <w:r>
              <w:rPr>
                <w:rFonts w:eastAsia="Times New Roman" w:cs="B Nazanin" w:hint="cs"/>
                <w:rtl/>
              </w:rPr>
              <w:t xml:space="preserve">مسئول </w:t>
            </w:r>
            <w:r w:rsidRPr="00EF17F8">
              <w:rPr>
                <w:rFonts w:eastAsia="Times New Roman" w:cs="B Nazanin" w:hint="cs"/>
                <w:rtl/>
              </w:rPr>
              <w:t>کارگزینی</w:t>
            </w:r>
          </w:p>
        </w:tc>
        <w:tc>
          <w:tcPr>
            <w:tcW w:w="1276" w:type="dxa"/>
            <w:tcBorders>
              <w:top w:val="single" w:sz="6" w:space="0" w:color="auto"/>
              <w:left w:val="single" w:sz="6" w:space="0" w:color="auto"/>
              <w:bottom w:val="single" w:sz="6" w:space="0" w:color="auto"/>
              <w:right w:val="single" w:sz="6" w:space="0" w:color="auto"/>
            </w:tcBorders>
            <w:vAlign w:val="center"/>
          </w:tcPr>
          <w:p w:rsidR="00571C0A" w:rsidRPr="00EF17F8" w:rsidRDefault="00571C0A" w:rsidP="00571C0A">
            <w:pPr>
              <w:bidi/>
              <w:jc w:val="center"/>
              <w:rPr>
                <w:rFonts w:eastAsia="Times New Roman" w:cs="B Nazanin"/>
              </w:rPr>
            </w:pPr>
            <w:r w:rsidRPr="00EF17F8">
              <w:rPr>
                <w:rFonts w:eastAsia="Times New Roman" w:cs="B Nazanin" w:hint="cs"/>
                <w:rtl/>
              </w:rPr>
              <w:t>نیروی طرحی</w:t>
            </w:r>
          </w:p>
        </w:tc>
        <w:tc>
          <w:tcPr>
            <w:tcW w:w="1134" w:type="dxa"/>
            <w:tcBorders>
              <w:top w:val="single" w:sz="6" w:space="0" w:color="auto"/>
              <w:left w:val="single" w:sz="6" w:space="0" w:color="auto"/>
              <w:bottom w:val="single" w:sz="6" w:space="0" w:color="auto"/>
              <w:right w:val="single" w:sz="6" w:space="0" w:color="auto"/>
            </w:tcBorders>
            <w:vAlign w:val="center"/>
          </w:tcPr>
          <w:p w:rsidR="00571C0A" w:rsidRPr="00EF17F8" w:rsidRDefault="00571C0A" w:rsidP="00571C0A">
            <w:pPr>
              <w:bidi/>
              <w:jc w:val="center"/>
              <w:rPr>
                <w:rFonts w:eastAsia="Times New Roman" w:cs="B Nazanin"/>
              </w:rPr>
            </w:pPr>
            <w:r w:rsidRPr="00EF17F8">
              <w:rPr>
                <w:rFonts w:eastAsia="Times New Roman" w:cs="B Nazanin" w:hint="cs"/>
                <w:rtl/>
              </w:rPr>
              <w:t>01/01/140</w:t>
            </w:r>
            <w:r>
              <w:rPr>
                <w:rFonts w:eastAsia="Times New Roman" w:cs="B Nazanin" w:hint="cs"/>
                <w:rtl/>
              </w:rPr>
              <w:t>4</w:t>
            </w:r>
          </w:p>
        </w:tc>
        <w:tc>
          <w:tcPr>
            <w:tcW w:w="1134" w:type="dxa"/>
            <w:tcBorders>
              <w:top w:val="single" w:sz="6" w:space="0" w:color="auto"/>
              <w:left w:val="single" w:sz="6" w:space="0" w:color="auto"/>
              <w:bottom w:val="single" w:sz="6" w:space="0" w:color="auto"/>
              <w:right w:val="single" w:sz="6" w:space="0" w:color="auto"/>
            </w:tcBorders>
            <w:vAlign w:val="center"/>
          </w:tcPr>
          <w:p w:rsidR="00571C0A" w:rsidRPr="00EF17F8" w:rsidRDefault="00571C0A" w:rsidP="00571C0A">
            <w:pPr>
              <w:bidi/>
              <w:jc w:val="center"/>
              <w:rPr>
                <w:rFonts w:eastAsia="Times New Roman" w:cs="B Nazanin"/>
              </w:rPr>
            </w:pPr>
            <w:r w:rsidRPr="00EF17F8">
              <w:rPr>
                <w:rFonts w:eastAsia="Times New Roman" w:cs="B Nazanin" w:hint="cs"/>
                <w:rtl/>
              </w:rPr>
              <w:t>29/12/140</w:t>
            </w:r>
            <w:r>
              <w:rPr>
                <w:rFonts w:eastAsia="Times New Roman" w:cs="B Nazanin" w:hint="cs"/>
                <w:rtl/>
              </w:rPr>
              <w:t>4</w:t>
            </w:r>
          </w:p>
        </w:tc>
        <w:tc>
          <w:tcPr>
            <w:tcW w:w="1276" w:type="dxa"/>
            <w:tcBorders>
              <w:top w:val="single" w:sz="6" w:space="0" w:color="auto"/>
              <w:left w:val="single" w:sz="6" w:space="0" w:color="auto"/>
              <w:bottom w:val="single" w:sz="6" w:space="0" w:color="auto"/>
              <w:right w:val="single" w:sz="6" w:space="0" w:color="auto"/>
            </w:tcBorders>
          </w:tcPr>
          <w:p w:rsidR="00571C0A" w:rsidRPr="00EF17F8" w:rsidRDefault="00571C0A" w:rsidP="00571C0A">
            <w:pPr>
              <w:bidi/>
              <w:jc w:val="center"/>
              <w:rPr>
                <w:rFonts w:eastAsia="Times New Roman" w:cs="B Nazanin"/>
              </w:rPr>
            </w:pPr>
            <w:r w:rsidRPr="00EF17F8">
              <w:rPr>
                <w:rFonts w:eastAsia="Times New Roman" w:cs="B Nazanin" w:hint="cs"/>
                <w:rtl/>
              </w:rPr>
              <w:t xml:space="preserve">ستاد شبکه </w:t>
            </w:r>
            <w:r w:rsidRPr="00EF17F8">
              <w:rPr>
                <w:rFonts w:ascii="Times New Roman" w:eastAsia="Times New Roman" w:hAnsi="Times New Roman" w:cs="Times New Roman" w:hint="cs"/>
                <w:rtl/>
              </w:rPr>
              <w:t>–</w:t>
            </w:r>
            <w:r w:rsidRPr="00EF17F8">
              <w:rPr>
                <w:rFonts w:eastAsia="Times New Roman" w:cs="B Nazanin" w:hint="cs"/>
                <w:rtl/>
              </w:rPr>
              <w:t xml:space="preserve">دانشگاه  </w:t>
            </w:r>
          </w:p>
        </w:tc>
        <w:tc>
          <w:tcPr>
            <w:tcW w:w="2824" w:type="dxa"/>
            <w:tcBorders>
              <w:top w:val="single" w:sz="6" w:space="0" w:color="auto"/>
              <w:left w:val="single" w:sz="6" w:space="0" w:color="auto"/>
              <w:bottom w:val="single" w:sz="6" w:space="0" w:color="auto"/>
              <w:right w:val="thinThickSmallGap" w:sz="12" w:space="0" w:color="auto"/>
            </w:tcBorders>
            <w:vAlign w:val="center"/>
          </w:tcPr>
          <w:p w:rsidR="00571C0A" w:rsidRPr="00EF17F8" w:rsidRDefault="00571C0A" w:rsidP="00571C0A">
            <w:pPr>
              <w:bidi/>
              <w:rPr>
                <w:rFonts w:eastAsia="Times New Roman" w:cs="B Nazanin"/>
              </w:rPr>
            </w:pPr>
          </w:p>
        </w:tc>
      </w:tr>
      <w:tr w:rsidR="00571C0A" w:rsidRPr="00EF17F8" w:rsidTr="00571C0A">
        <w:trPr>
          <w:cantSplit/>
          <w:jc w:val="center"/>
        </w:trPr>
        <w:tc>
          <w:tcPr>
            <w:tcW w:w="1138" w:type="dxa"/>
            <w:tcBorders>
              <w:top w:val="single" w:sz="6" w:space="0" w:color="auto"/>
              <w:left w:val="thickThinLargeGap" w:sz="4" w:space="0" w:color="auto"/>
              <w:bottom w:val="thickThinLargeGap" w:sz="4" w:space="0" w:color="auto"/>
              <w:right w:val="single" w:sz="6" w:space="0" w:color="auto"/>
            </w:tcBorders>
            <w:vAlign w:val="center"/>
          </w:tcPr>
          <w:p w:rsidR="00571C0A" w:rsidRPr="00EF17F8" w:rsidRDefault="00571C0A" w:rsidP="00571C0A">
            <w:pPr>
              <w:bidi/>
              <w:jc w:val="center"/>
              <w:rPr>
                <w:rFonts w:eastAsia="Times New Roman" w:cs="B Nazanin"/>
                <w:rtl/>
              </w:rPr>
            </w:pPr>
            <w:r w:rsidRPr="00EF17F8">
              <w:rPr>
                <w:rFonts w:eastAsia="Times New Roman" w:cs="B Nazanin" w:hint="cs"/>
                <w:rtl/>
              </w:rPr>
              <w:t>4</w:t>
            </w:r>
          </w:p>
        </w:tc>
        <w:tc>
          <w:tcPr>
            <w:tcW w:w="3834" w:type="dxa"/>
            <w:tcBorders>
              <w:top w:val="single" w:sz="6" w:space="0" w:color="auto"/>
              <w:left w:val="single" w:sz="6" w:space="0" w:color="auto"/>
              <w:bottom w:val="thickThinLargeGap" w:sz="4" w:space="0" w:color="auto"/>
              <w:right w:val="single" w:sz="6" w:space="0" w:color="auto"/>
            </w:tcBorders>
          </w:tcPr>
          <w:p w:rsidR="00571C0A" w:rsidRPr="00EF17F8" w:rsidRDefault="00571C0A" w:rsidP="00571C0A">
            <w:pPr>
              <w:bidi/>
              <w:rPr>
                <w:rFonts w:eastAsia="Times New Roman" w:cs="B Nazanin"/>
                <w:rtl/>
              </w:rPr>
            </w:pPr>
            <w:r w:rsidRPr="00EF17F8">
              <w:rPr>
                <w:rFonts w:eastAsia="Times New Roman" w:cs="B Nazanin" w:hint="cs"/>
                <w:rtl/>
              </w:rPr>
              <w:t xml:space="preserve">پیگیری اعلام نیازهای انجام شده از معاونت بهداشتی دانشگاه </w:t>
            </w:r>
          </w:p>
        </w:tc>
        <w:tc>
          <w:tcPr>
            <w:tcW w:w="1275" w:type="dxa"/>
            <w:tcBorders>
              <w:top w:val="single" w:sz="6" w:space="0" w:color="auto"/>
              <w:left w:val="single" w:sz="6" w:space="0" w:color="auto"/>
              <w:bottom w:val="thickThinLargeGap" w:sz="4" w:space="0" w:color="auto"/>
              <w:right w:val="single" w:sz="6" w:space="0" w:color="auto"/>
            </w:tcBorders>
            <w:vAlign w:val="center"/>
          </w:tcPr>
          <w:p w:rsidR="00571C0A" w:rsidRPr="00EF17F8" w:rsidRDefault="00571C0A" w:rsidP="00571C0A">
            <w:pPr>
              <w:bidi/>
              <w:jc w:val="center"/>
              <w:rPr>
                <w:rFonts w:eastAsia="Times New Roman" w:cs="B Nazanin"/>
                <w:rtl/>
              </w:rPr>
            </w:pPr>
            <w:r>
              <w:rPr>
                <w:rFonts w:eastAsia="Times New Roman" w:cs="B Nazanin" w:hint="cs"/>
                <w:rtl/>
              </w:rPr>
              <w:t>کارشناس نیروی انسانی</w:t>
            </w:r>
            <w:r w:rsidRPr="00EF17F8">
              <w:rPr>
                <w:rFonts w:eastAsia="Times New Roman" w:cs="B Nazanin" w:hint="cs"/>
                <w:rtl/>
              </w:rPr>
              <w:t xml:space="preserve"> </w:t>
            </w:r>
            <w:r>
              <w:rPr>
                <w:rFonts w:eastAsia="Times New Roman" w:cs="B Nazanin" w:hint="cs"/>
                <w:rtl/>
              </w:rPr>
              <w:t>گس</w:t>
            </w:r>
            <w:r w:rsidRPr="00EF17F8">
              <w:rPr>
                <w:rFonts w:eastAsia="Times New Roman" w:cs="B Nazanin" w:hint="cs"/>
                <w:rtl/>
              </w:rPr>
              <w:t>ترش</w:t>
            </w:r>
          </w:p>
        </w:tc>
        <w:tc>
          <w:tcPr>
            <w:tcW w:w="1276" w:type="dxa"/>
            <w:tcBorders>
              <w:top w:val="single" w:sz="6" w:space="0" w:color="auto"/>
              <w:left w:val="single" w:sz="6" w:space="0" w:color="auto"/>
              <w:bottom w:val="thickThinLargeGap" w:sz="4" w:space="0" w:color="auto"/>
              <w:right w:val="single" w:sz="6" w:space="0" w:color="auto"/>
            </w:tcBorders>
            <w:vAlign w:val="center"/>
          </w:tcPr>
          <w:p w:rsidR="00571C0A" w:rsidRPr="00EF17F8" w:rsidRDefault="00571C0A" w:rsidP="00571C0A">
            <w:pPr>
              <w:bidi/>
              <w:jc w:val="center"/>
              <w:rPr>
                <w:rFonts w:eastAsia="Times New Roman" w:cs="B Nazanin"/>
                <w:rtl/>
              </w:rPr>
            </w:pPr>
            <w:r w:rsidRPr="00EF17F8">
              <w:rPr>
                <w:rFonts w:eastAsia="Times New Roman" w:cs="B Nazanin" w:hint="cs"/>
                <w:rtl/>
              </w:rPr>
              <w:t>نیروی طرحی</w:t>
            </w:r>
          </w:p>
        </w:tc>
        <w:tc>
          <w:tcPr>
            <w:tcW w:w="1134" w:type="dxa"/>
            <w:tcBorders>
              <w:top w:val="single" w:sz="6" w:space="0" w:color="auto"/>
              <w:left w:val="single" w:sz="6" w:space="0" w:color="auto"/>
              <w:bottom w:val="thickThinLargeGap" w:sz="4" w:space="0" w:color="auto"/>
              <w:right w:val="single" w:sz="6" w:space="0" w:color="auto"/>
            </w:tcBorders>
            <w:vAlign w:val="center"/>
          </w:tcPr>
          <w:p w:rsidR="00571C0A" w:rsidRPr="00EF17F8" w:rsidRDefault="00571C0A" w:rsidP="00571C0A">
            <w:pPr>
              <w:bidi/>
              <w:jc w:val="center"/>
              <w:rPr>
                <w:rFonts w:eastAsia="Times New Roman" w:cs="B Nazanin"/>
                <w:rtl/>
              </w:rPr>
            </w:pPr>
            <w:r w:rsidRPr="00EF17F8">
              <w:rPr>
                <w:rFonts w:eastAsia="Times New Roman" w:cs="B Nazanin" w:hint="cs"/>
                <w:rtl/>
              </w:rPr>
              <w:t>01/01/140</w:t>
            </w:r>
            <w:r>
              <w:rPr>
                <w:rFonts w:eastAsia="Times New Roman" w:cs="B Nazanin" w:hint="cs"/>
                <w:rtl/>
              </w:rPr>
              <w:t>4</w:t>
            </w:r>
          </w:p>
        </w:tc>
        <w:tc>
          <w:tcPr>
            <w:tcW w:w="1134" w:type="dxa"/>
            <w:tcBorders>
              <w:top w:val="single" w:sz="6" w:space="0" w:color="auto"/>
              <w:left w:val="single" w:sz="6" w:space="0" w:color="auto"/>
              <w:bottom w:val="thickThinLargeGap" w:sz="4" w:space="0" w:color="auto"/>
              <w:right w:val="single" w:sz="6" w:space="0" w:color="auto"/>
            </w:tcBorders>
            <w:vAlign w:val="center"/>
          </w:tcPr>
          <w:p w:rsidR="00571C0A" w:rsidRPr="00EF17F8" w:rsidRDefault="00571C0A" w:rsidP="00571C0A">
            <w:pPr>
              <w:bidi/>
              <w:jc w:val="center"/>
              <w:rPr>
                <w:rFonts w:eastAsia="Times New Roman" w:cs="B Nazanin"/>
                <w:rtl/>
              </w:rPr>
            </w:pPr>
            <w:r w:rsidRPr="00EF17F8">
              <w:rPr>
                <w:rFonts w:eastAsia="Times New Roman" w:cs="B Nazanin" w:hint="cs"/>
                <w:rtl/>
              </w:rPr>
              <w:t>29/12/140</w:t>
            </w:r>
            <w:r>
              <w:rPr>
                <w:rFonts w:eastAsia="Times New Roman" w:cs="B Nazanin" w:hint="cs"/>
                <w:rtl/>
              </w:rPr>
              <w:t>4</w:t>
            </w:r>
          </w:p>
        </w:tc>
        <w:tc>
          <w:tcPr>
            <w:tcW w:w="1276" w:type="dxa"/>
            <w:tcBorders>
              <w:top w:val="single" w:sz="6" w:space="0" w:color="auto"/>
              <w:left w:val="single" w:sz="6" w:space="0" w:color="auto"/>
              <w:bottom w:val="thickThinLargeGap" w:sz="4" w:space="0" w:color="auto"/>
              <w:right w:val="single" w:sz="6" w:space="0" w:color="auto"/>
            </w:tcBorders>
          </w:tcPr>
          <w:p w:rsidR="00571C0A" w:rsidRPr="00EF17F8" w:rsidRDefault="00571C0A" w:rsidP="00571C0A">
            <w:pPr>
              <w:bidi/>
              <w:jc w:val="center"/>
              <w:rPr>
                <w:rFonts w:eastAsia="Times New Roman" w:cs="B Nazanin"/>
                <w:rtl/>
              </w:rPr>
            </w:pPr>
            <w:r w:rsidRPr="00EF17F8">
              <w:rPr>
                <w:rFonts w:eastAsia="Times New Roman" w:cs="B Nazanin" w:hint="cs"/>
                <w:rtl/>
              </w:rPr>
              <w:t xml:space="preserve">ستاد شبکه </w:t>
            </w:r>
            <w:r w:rsidRPr="00EF17F8">
              <w:rPr>
                <w:rFonts w:ascii="Times New Roman" w:eastAsia="Times New Roman" w:hAnsi="Times New Roman" w:cs="Times New Roman" w:hint="cs"/>
                <w:rtl/>
              </w:rPr>
              <w:t>–</w:t>
            </w:r>
            <w:r w:rsidRPr="00EF17F8">
              <w:rPr>
                <w:rFonts w:eastAsia="Times New Roman" w:cs="B Nazanin" w:hint="cs"/>
                <w:rtl/>
              </w:rPr>
              <w:t xml:space="preserve">معاونت بهداشتی </w:t>
            </w:r>
          </w:p>
        </w:tc>
        <w:tc>
          <w:tcPr>
            <w:tcW w:w="2824" w:type="dxa"/>
            <w:tcBorders>
              <w:top w:val="single" w:sz="6" w:space="0" w:color="auto"/>
              <w:left w:val="single" w:sz="6" w:space="0" w:color="auto"/>
              <w:bottom w:val="thickThinLargeGap" w:sz="4" w:space="0" w:color="auto"/>
              <w:right w:val="thinThickSmallGap" w:sz="12" w:space="0" w:color="auto"/>
            </w:tcBorders>
          </w:tcPr>
          <w:p w:rsidR="00571C0A" w:rsidRPr="00EF17F8" w:rsidRDefault="00571C0A" w:rsidP="00571C0A">
            <w:pPr>
              <w:bidi/>
              <w:jc w:val="both"/>
              <w:rPr>
                <w:rFonts w:eastAsia="Times New Roman" w:cs="B Nazanin"/>
                <w:rtl/>
              </w:rPr>
            </w:pPr>
          </w:p>
        </w:tc>
      </w:tr>
    </w:tbl>
    <w:tbl>
      <w:tblPr>
        <w:tblStyle w:val="TableGrid40"/>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571C0A" w:rsidRPr="00EF17F8" w:rsidTr="00571C0A">
        <w:trPr>
          <w:trHeight w:val="127"/>
        </w:trPr>
        <w:tc>
          <w:tcPr>
            <w:tcW w:w="578" w:type="dxa"/>
            <w:tcBorders>
              <w:top w:val="nil"/>
              <w:left w:val="nil"/>
              <w:bottom w:val="nil"/>
            </w:tcBorders>
          </w:tcPr>
          <w:p w:rsidR="00571C0A" w:rsidRPr="00EF17F8" w:rsidRDefault="00571C0A" w:rsidP="00571C0A">
            <w:pPr>
              <w:bidi/>
              <w:contextualSpacing/>
              <w:rPr>
                <w:rFonts w:cs="B Nazanin"/>
                <w:b/>
                <w:bCs/>
                <w:sz w:val="24"/>
                <w:szCs w:val="24"/>
                <w:rtl/>
              </w:rPr>
            </w:pPr>
            <w:r w:rsidRPr="00EF17F8">
              <w:rPr>
                <w:rFonts w:cs="B Nazanin" w:hint="cs"/>
                <w:b/>
                <w:bCs/>
                <w:sz w:val="24"/>
                <w:szCs w:val="24"/>
                <w:rtl/>
              </w:rPr>
              <w:t>بلی</w:t>
            </w:r>
          </w:p>
        </w:tc>
        <w:tc>
          <w:tcPr>
            <w:tcW w:w="420" w:type="dxa"/>
            <w:tcBorders>
              <w:right w:val="single" w:sz="4" w:space="0" w:color="auto"/>
            </w:tcBorders>
          </w:tcPr>
          <w:p w:rsidR="00571C0A" w:rsidRPr="00EF17F8" w:rsidRDefault="00571C0A" w:rsidP="00571C0A">
            <w:pPr>
              <w:bidi/>
              <w:contextualSpacing/>
              <w:rPr>
                <w:rFonts w:cs="B Nazanin"/>
                <w:b/>
                <w:bCs/>
                <w:sz w:val="24"/>
                <w:szCs w:val="24"/>
                <w:rtl/>
              </w:rPr>
            </w:pPr>
          </w:p>
        </w:tc>
        <w:tc>
          <w:tcPr>
            <w:tcW w:w="567" w:type="dxa"/>
            <w:tcBorders>
              <w:top w:val="nil"/>
              <w:left w:val="single" w:sz="4" w:space="0" w:color="auto"/>
              <w:bottom w:val="nil"/>
            </w:tcBorders>
          </w:tcPr>
          <w:p w:rsidR="00571C0A" w:rsidRPr="00EF17F8" w:rsidRDefault="00571C0A" w:rsidP="00571C0A">
            <w:pPr>
              <w:bidi/>
              <w:contextualSpacing/>
              <w:rPr>
                <w:rFonts w:cs="B Nazanin"/>
                <w:b/>
                <w:bCs/>
                <w:sz w:val="24"/>
                <w:szCs w:val="24"/>
                <w:rtl/>
              </w:rPr>
            </w:pPr>
            <w:r w:rsidRPr="00EF17F8">
              <w:rPr>
                <w:rFonts w:cs="B Nazanin" w:hint="cs"/>
                <w:b/>
                <w:bCs/>
                <w:sz w:val="24"/>
                <w:szCs w:val="24"/>
                <w:rtl/>
              </w:rPr>
              <w:t>خیر</w:t>
            </w:r>
          </w:p>
        </w:tc>
        <w:tc>
          <w:tcPr>
            <w:tcW w:w="423" w:type="dxa"/>
            <w:shd w:val="clear" w:color="auto" w:fill="0D0D0D" w:themeFill="text1" w:themeFillTint="F2"/>
          </w:tcPr>
          <w:p w:rsidR="00571C0A" w:rsidRPr="00EF17F8" w:rsidRDefault="00571C0A" w:rsidP="00571C0A">
            <w:pPr>
              <w:numPr>
                <w:ilvl w:val="0"/>
                <w:numId w:val="34"/>
              </w:numPr>
              <w:bidi/>
              <w:contextualSpacing/>
              <w:rPr>
                <w:rFonts w:cs="B Nazanin"/>
                <w:b/>
                <w:bCs/>
                <w:sz w:val="24"/>
                <w:szCs w:val="24"/>
                <w:rtl/>
              </w:rPr>
            </w:pPr>
          </w:p>
        </w:tc>
      </w:tr>
    </w:tbl>
    <w:p w:rsidR="00571C0A" w:rsidRPr="00EF17F8" w:rsidRDefault="00571C0A" w:rsidP="00571C0A">
      <w:pPr>
        <w:bidi/>
        <w:rPr>
          <w:rFonts w:ascii="Franklin Gothic Book" w:eastAsia="+mn-ea" w:cs="2  Zar"/>
          <w:sz w:val="24"/>
          <w:szCs w:val="24"/>
          <w:rtl/>
          <w:lang w:bidi="fa-IR"/>
        </w:rPr>
      </w:pPr>
    </w:p>
    <w:p w:rsidR="00571C0A" w:rsidRPr="00EF17F8" w:rsidRDefault="00571C0A" w:rsidP="00571C0A">
      <w:pPr>
        <w:numPr>
          <w:ilvl w:val="0"/>
          <w:numId w:val="16"/>
        </w:numPr>
        <w:bidi/>
        <w:ind w:left="720"/>
        <w:contextualSpacing/>
        <w:rPr>
          <w:rFonts w:cs="B Nazanin"/>
          <w:b/>
          <w:bCs/>
          <w:sz w:val="24"/>
          <w:szCs w:val="24"/>
          <w:rtl/>
        </w:rPr>
      </w:pPr>
      <w:r w:rsidRPr="00EF17F8">
        <w:rPr>
          <w:rFonts w:cs="B Nazanin" w:hint="cs"/>
          <w:b/>
          <w:bCs/>
          <w:sz w:val="24"/>
          <w:szCs w:val="24"/>
          <w:rtl/>
        </w:rPr>
        <w:t>آیا این شاخص در سال گذشته هم به عنوان شاخص نامطلوب تکرار شده است ؟</w:t>
      </w:r>
    </w:p>
    <w:p w:rsidR="00170280" w:rsidRDefault="00571C0A" w:rsidP="00571C0A">
      <w:pPr>
        <w:shd w:val="clear" w:color="auto" w:fill="FFFFFF" w:themeFill="background1"/>
        <w:bidi/>
        <w:spacing w:after="0"/>
        <w:rPr>
          <w:rFonts w:cs="B Nazanin"/>
          <w:b/>
          <w:bCs/>
          <w:sz w:val="24"/>
          <w:szCs w:val="24"/>
          <w:rtl/>
        </w:rPr>
      </w:pPr>
      <w:r w:rsidRPr="00EF17F8">
        <w:rPr>
          <w:rFonts w:cs="B Nazanin" w:hint="cs"/>
          <w:b/>
          <w:bCs/>
          <w:sz w:val="24"/>
          <w:szCs w:val="24"/>
          <w:rtl/>
        </w:rPr>
        <w:t>در صورت پاسخ بلی ، دلایل عدم تحقق مداخلات را</w:t>
      </w:r>
      <w:r>
        <w:rPr>
          <w:rFonts w:cs="B Nazanin" w:hint="cs"/>
          <w:b/>
          <w:bCs/>
          <w:sz w:val="24"/>
          <w:szCs w:val="24"/>
          <w:rtl/>
        </w:rPr>
        <w:t>ذکر نمایید</w:t>
      </w:r>
    </w:p>
    <w:p w:rsidR="00D81CF5" w:rsidRDefault="00D81CF5" w:rsidP="00D81CF5">
      <w:pPr>
        <w:shd w:val="clear" w:color="auto" w:fill="FFFFFF" w:themeFill="background1"/>
        <w:bidi/>
        <w:spacing w:after="0"/>
        <w:rPr>
          <w:rFonts w:cs="B Nazanin"/>
          <w:b/>
          <w:bCs/>
          <w:sz w:val="24"/>
          <w:szCs w:val="24"/>
          <w:rtl/>
        </w:rPr>
      </w:pPr>
    </w:p>
    <w:p w:rsidR="00106028" w:rsidRPr="00053F21" w:rsidRDefault="00106028" w:rsidP="00106028">
      <w:pPr>
        <w:pStyle w:val="ListParagraph"/>
        <w:bidi/>
        <w:rPr>
          <w:rFonts w:ascii="Franklin Gothic Book" w:eastAsia="+mn-ea" w:cs="2  Zar"/>
          <w:sz w:val="24"/>
          <w:szCs w:val="24"/>
          <w:lang w:bidi="fa-IR"/>
        </w:rPr>
      </w:pPr>
      <w:r w:rsidRPr="00053F21">
        <w:rPr>
          <w:rFonts w:cs="B Nazanin" w:hint="cs"/>
          <w:b/>
          <w:bCs/>
          <w:sz w:val="28"/>
          <w:szCs w:val="28"/>
          <w:rtl/>
        </w:rPr>
        <w:lastRenderedPageBreak/>
        <w:t>عنوان شاخص</w:t>
      </w:r>
      <w:r w:rsidRPr="00053F21">
        <w:rPr>
          <w:rFonts w:eastAsia="Times New Roman" w:cs="B Nazanin" w:hint="cs"/>
          <w:b/>
          <w:bCs/>
          <w:sz w:val="28"/>
          <w:szCs w:val="28"/>
          <w:rtl/>
        </w:rPr>
        <w:t xml:space="preserve">: </w:t>
      </w:r>
      <w:r w:rsidRPr="00573EAE">
        <w:rPr>
          <w:rFonts w:cs="B Nazanin" w:hint="cs"/>
          <w:b/>
          <w:bCs/>
          <w:sz w:val="28"/>
          <w:szCs w:val="28"/>
          <w:rtl/>
        </w:rPr>
        <w:t>تامین و نگهداشت پزشک بیمه روستایی</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1138"/>
        <w:gridCol w:w="3834"/>
        <w:gridCol w:w="1275"/>
        <w:gridCol w:w="1276"/>
        <w:gridCol w:w="1134"/>
        <w:gridCol w:w="1134"/>
        <w:gridCol w:w="1276"/>
        <w:gridCol w:w="2824"/>
      </w:tblGrid>
      <w:tr w:rsidR="00106028" w:rsidRPr="00EF17F8" w:rsidTr="008C5352">
        <w:trPr>
          <w:cantSplit/>
          <w:jc w:val="center"/>
        </w:trPr>
        <w:tc>
          <w:tcPr>
            <w:tcW w:w="1138"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106028" w:rsidRPr="00EF17F8" w:rsidRDefault="00106028" w:rsidP="008C5352">
            <w:pPr>
              <w:bidi/>
              <w:spacing w:before="240" w:after="60"/>
              <w:jc w:val="center"/>
              <w:outlineLvl w:val="7"/>
              <w:rPr>
                <w:rFonts w:ascii="Times New Roman" w:eastAsia="Times New Roman" w:hAnsi="Times New Roman" w:cs="B Nazanin"/>
                <w:b/>
                <w:bCs/>
                <w:sz w:val="24"/>
                <w:szCs w:val="24"/>
                <w:rtl/>
                <w:lang w:bidi="fa-IR"/>
              </w:rPr>
            </w:pPr>
            <w:r w:rsidRPr="00EF17F8">
              <w:rPr>
                <w:rFonts w:ascii="Times New Roman" w:eastAsia="Times New Roman" w:hAnsi="Times New Roman" w:cs="B Nazanin" w:hint="cs"/>
                <w:b/>
                <w:bCs/>
                <w:sz w:val="24"/>
                <w:szCs w:val="24"/>
                <w:rtl/>
                <w:lang w:bidi="fa-IR"/>
              </w:rPr>
              <w:t>رديف</w:t>
            </w:r>
          </w:p>
        </w:tc>
        <w:tc>
          <w:tcPr>
            <w:tcW w:w="3834"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106028" w:rsidRPr="00EF17F8" w:rsidRDefault="00106028" w:rsidP="008C5352">
            <w:pPr>
              <w:bidi/>
              <w:jc w:val="center"/>
              <w:rPr>
                <w:rFonts w:cs="B Nazanin"/>
                <w:b/>
                <w:bCs/>
                <w:sz w:val="24"/>
                <w:szCs w:val="24"/>
              </w:rPr>
            </w:pPr>
            <w:r w:rsidRPr="00EF17F8">
              <w:rPr>
                <w:rFonts w:cs="B Nazanin" w:hint="cs"/>
                <w:b/>
                <w:bCs/>
                <w:sz w:val="24"/>
                <w:szCs w:val="24"/>
                <w:rtl/>
              </w:rPr>
              <w:t>عنوان فعاليت</w:t>
            </w:r>
          </w:p>
        </w:tc>
        <w:tc>
          <w:tcPr>
            <w:tcW w:w="1275"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106028" w:rsidRPr="00EF17F8" w:rsidRDefault="00106028" w:rsidP="008C5352">
            <w:pPr>
              <w:bidi/>
              <w:jc w:val="center"/>
              <w:rPr>
                <w:rFonts w:cs="B Nazanin"/>
                <w:b/>
                <w:bCs/>
                <w:sz w:val="24"/>
                <w:szCs w:val="24"/>
              </w:rPr>
            </w:pPr>
            <w:r w:rsidRPr="00EF17F8">
              <w:rPr>
                <w:rFonts w:cs="B Nazanin" w:hint="cs"/>
                <w:b/>
                <w:bCs/>
                <w:sz w:val="24"/>
                <w:szCs w:val="24"/>
                <w:rtl/>
              </w:rPr>
              <w:t>مسئول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106028" w:rsidRPr="00EF17F8" w:rsidRDefault="00106028" w:rsidP="008C5352">
            <w:pPr>
              <w:bidi/>
              <w:jc w:val="center"/>
              <w:rPr>
                <w:rFonts w:cs="B Nazanin"/>
                <w:b/>
                <w:bCs/>
                <w:sz w:val="24"/>
                <w:szCs w:val="24"/>
              </w:rPr>
            </w:pPr>
            <w:r w:rsidRPr="00EF17F8">
              <w:rPr>
                <w:rFonts w:cs="B Nazanin" w:hint="cs"/>
                <w:b/>
                <w:bCs/>
                <w:sz w:val="24"/>
                <w:szCs w:val="24"/>
                <w:rtl/>
              </w:rPr>
              <w:t>گروه هدف</w:t>
            </w:r>
          </w:p>
        </w:tc>
        <w:tc>
          <w:tcPr>
            <w:tcW w:w="2268"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106028" w:rsidRPr="00EF17F8" w:rsidRDefault="00106028" w:rsidP="008C5352">
            <w:pPr>
              <w:bidi/>
              <w:spacing w:before="240" w:after="60"/>
              <w:jc w:val="center"/>
              <w:outlineLvl w:val="7"/>
              <w:rPr>
                <w:rFonts w:ascii="Times New Roman" w:eastAsia="Times New Roman" w:hAnsi="Times New Roman" w:cs="B Nazanin"/>
                <w:b/>
                <w:bCs/>
                <w:sz w:val="24"/>
                <w:szCs w:val="24"/>
                <w:rtl/>
                <w:lang w:bidi="fa-IR"/>
              </w:rPr>
            </w:pPr>
            <w:r w:rsidRPr="00EF17F8">
              <w:rPr>
                <w:rFonts w:ascii="Times New Roman" w:eastAsia="Times New Roman" w:hAnsi="Times New Roman" w:cs="B Nazanin" w:hint="cs"/>
                <w:b/>
                <w:bCs/>
                <w:sz w:val="24"/>
                <w:szCs w:val="24"/>
                <w:rtl/>
                <w:lang w:bidi="fa-IR"/>
              </w:rPr>
              <w:t>زمان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106028" w:rsidRPr="00EF17F8" w:rsidRDefault="00106028" w:rsidP="008C5352">
            <w:pPr>
              <w:bidi/>
              <w:spacing w:before="240" w:after="60"/>
              <w:jc w:val="center"/>
              <w:outlineLvl w:val="7"/>
              <w:rPr>
                <w:rFonts w:ascii="Times New Roman" w:eastAsia="Times New Roman" w:hAnsi="Times New Roman" w:cs="B Nazanin"/>
                <w:b/>
                <w:bCs/>
                <w:sz w:val="24"/>
                <w:szCs w:val="24"/>
                <w:lang w:bidi="fa-IR"/>
              </w:rPr>
            </w:pPr>
            <w:r w:rsidRPr="00EF17F8">
              <w:rPr>
                <w:rFonts w:ascii="Times New Roman" w:eastAsia="Times New Roman" w:hAnsi="Times New Roman" w:cs="B Nazanin" w:hint="cs"/>
                <w:b/>
                <w:bCs/>
                <w:sz w:val="24"/>
                <w:szCs w:val="24"/>
                <w:rtl/>
                <w:lang w:bidi="fa-IR"/>
              </w:rPr>
              <w:t>مکان اجرا</w:t>
            </w:r>
          </w:p>
        </w:tc>
        <w:tc>
          <w:tcPr>
            <w:tcW w:w="2824"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106028" w:rsidRPr="00EF17F8" w:rsidRDefault="00106028" w:rsidP="008C5352">
            <w:pPr>
              <w:bidi/>
              <w:jc w:val="center"/>
              <w:rPr>
                <w:rFonts w:cs="B Nazanin"/>
                <w:b/>
                <w:bCs/>
                <w:sz w:val="24"/>
                <w:szCs w:val="24"/>
                <w:rtl/>
              </w:rPr>
            </w:pPr>
            <w:r w:rsidRPr="00EF17F8">
              <w:rPr>
                <w:rFonts w:cs="B Nazanin" w:hint="cs"/>
                <w:b/>
                <w:bCs/>
                <w:sz w:val="24"/>
                <w:szCs w:val="24"/>
                <w:rtl/>
              </w:rPr>
              <w:t>نتایج</w:t>
            </w:r>
          </w:p>
        </w:tc>
      </w:tr>
      <w:tr w:rsidR="00106028" w:rsidRPr="00EF17F8" w:rsidTr="008C5352">
        <w:trPr>
          <w:cantSplit/>
          <w:trHeight w:val="213"/>
          <w:jc w:val="center"/>
        </w:trPr>
        <w:tc>
          <w:tcPr>
            <w:tcW w:w="1138"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106028" w:rsidRPr="00EF17F8" w:rsidRDefault="00106028" w:rsidP="008C5352">
            <w:pPr>
              <w:spacing w:after="0"/>
              <w:rPr>
                <w:rFonts w:ascii="Times New Roman" w:eastAsia="Times New Roman" w:hAnsi="Times New Roman" w:cs="B Zar"/>
                <w:b/>
                <w:bCs/>
                <w:sz w:val="24"/>
                <w:szCs w:val="24"/>
                <w:lang w:bidi="fa-IR"/>
              </w:rPr>
            </w:pPr>
          </w:p>
        </w:tc>
        <w:tc>
          <w:tcPr>
            <w:tcW w:w="3834" w:type="dxa"/>
            <w:vMerge/>
            <w:tcBorders>
              <w:top w:val="thinThickSmallGap" w:sz="12" w:space="0" w:color="auto"/>
              <w:left w:val="single" w:sz="6" w:space="0" w:color="auto"/>
              <w:bottom w:val="thinThickSmallGap" w:sz="12" w:space="0" w:color="auto"/>
              <w:right w:val="single" w:sz="6" w:space="0" w:color="auto"/>
            </w:tcBorders>
            <w:vAlign w:val="center"/>
            <w:hideMark/>
          </w:tcPr>
          <w:p w:rsidR="00106028" w:rsidRPr="00EF17F8" w:rsidRDefault="00106028" w:rsidP="008C5352">
            <w:pPr>
              <w:spacing w:after="0"/>
              <w:rPr>
                <w:rFonts w:ascii="Calibri" w:eastAsia="Calibri" w:hAnsi="Calibri" w:cs="B Zar"/>
                <w:b/>
                <w:bCs/>
                <w:lang w:bidi="fa-IR"/>
              </w:rPr>
            </w:pPr>
          </w:p>
        </w:tc>
        <w:tc>
          <w:tcPr>
            <w:tcW w:w="1275" w:type="dxa"/>
            <w:vMerge/>
            <w:tcBorders>
              <w:top w:val="thinThickSmallGap" w:sz="12" w:space="0" w:color="auto"/>
              <w:left w:val="single" w:sz="6" w:space="0" w:color="auto"/>
              <w:bottom w:val="thinThickSmallGap" w:sz="12" w:space="0" w:color="auto"/>
              <w:right w:val="single" w:sz="6" w:space="0" w:color="auto"/>
            </w:tcBorders>
            <w:vAlign w:val="center"/>
            <w:hideMark/>
          </w:tcPr>
          <w:p w:rsidR="00106028" w:rsidRPr="00EF17F8" w:rsidRDefault="00106028" w:rsidP="008C5352">
            <w:pPr>
              <w:spacing w:after="0"/>
              <w:rPr>
                <w:rFonts w:ascii="Calibri" w:eastAsia="Calibri" w:hAnsi="Calibri" w:cs="B Zar"/>
                <w:b/>
                <w:bCs/>
                <w:lang w:bidi="fa-IR"/>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106028" w:rsidRPr="00EF17F8" w:rsidRDefault="00106028" w:rsidP="008C5352">
            <w:pPr>
              <w:spacing w:after="0"/>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106028" w:rsidRPr="00EF17F8" w:rsidRDefault="00106028" w:rsidP="008C5352">
            <w:pPr>
              <w:bidi/>
              <w:spacing w:before="240" w:after="60"/>
              <w:jc w:val="center"/>
              <w:outlineLvl w:val="7"/>
              <w:rPr>
                <w:rFonts w:ascii="Times New Roman" w:eastAsia="Times New Roman" w:hAnsi="Times New Roman" w:cs="B Nazanin"/>
                <w:b/>
                <w:bCs/>
                <w:sz w:val="24"/>
                <w:szCs w:val="24"/>
                <w:lang w:bidi="fa-IR"/>
              </w:rPr>
            </w:pPr>
            <w:r w:rsidRPr="00EF17F8">
              <w:rPr>
                <w:rFonts w:ascii="Times New Roman" w:eastAsia="Times New Roman" w:hAnsi="Times New Roman" w:cs="B Nazanin" w:hint="cs"/>
                <w:b/>
                <w:bCs/>
                <w:sz w:val="24"/>
                <w:szCs w:val="24"/>
                <w:rtl/>
                <w:lang w:bidi="fa-IR"/>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106028" w:rsidRPr="00EF17F8" w:rsidRDefault="00106028" w:rsidP="008C5352">
            <w:pPr>
              <w:bidi/>
              <w:spacing w:before="240" w:after="60"/>
              <w:jc w:val="center"/>
              <w:outlineLvl w:val="7"/>
              <w:rPr>
                <w:rFonts w:ascii="Times New Roman" w:eastAsia="Times New Roman" w:hAnsi="Times New Roman" w:cs="B Nazanin"/>
                <w:b/>
                <w:bCs/>
                <w:sz w:val="24"/>
                <w:szCs w:val="24"/>
                <w:lang w:bidi="fa-IR"/>
              </w:rPr>
            </w:pPr>
            <w:r w:rsidRPr="00EF17F8">
              <w:rPr>
                <w:rFonts w:ascii="Times New Roman" w:eastAsia="Times New Roman" w:hAnsi="Times New Roman" w:cs="B Nazanin" w:hint="cs"/>
                <w:b/>
                <w:bCs/>
                <w:sz w:val="24"/>
                <w:szCs w:val="24"/>
                <w:rtl/>
                <w:lang w:bidi="fa-IR"/>
              </w:rPr>
              <w:t>خاتمه</w:t>
            </w: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106028" w:rsidRPr="00EF17F8" w:rsidRDefault="00106028" w:rsidP="008C5352">
            <w:pPr>
              <w:bidi/>
              <w:spacing w:before="240" w:after="60"/>
              <w:jc w:val="center"/>
              <w:outlineLvl w:val="7"/>
              <w:rPr>
                <w:rFonts w:ascii="Times New Roman" w:eastAsia="Times New Roman" w:hAnsi="Times New Roman" w:cs="B Nazanin"/>
                <w:b/>
                <w:bCs/>
                <w:sz w:val="24"/>
                <w:szCs w:val="24"/>
                <w:lang w:bidi="fa-IR"/>
              </w:rPr>
            </w:pPr>
          </w:p>
        </w:tc>
        <w:tc>
          <w:tcPr>
            <w:tcW w:w="2824"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106028" w:rsidRPr="00EF17F8" w:rsidRDefault="00106028" w:rsidP="008C5352">
            <w:pPr>
              <w:spacing w:after="0"/>
              <w:rPr>
                <w:rFonts w:ascii="Calibri" w:eastAsia="Calibri" w:hAnsi="Calibri" w:cs="B Zar"/>
                <w:b/>
                <w:bCs/>
                <w:lang w:bidi="fa-IR"/>
              </w:rPr>
            </w:pPr>
          </w:p>
        </w:tc>
      </w:tr>
      <w:tr w:rsidR="00106028" w:rsidRPr="00EF17F8" w:rsidTr="008C5352">
        <w:trPr>
          <w:cantSplit/>
          <w:trHeight w:val="498"/>
          <w:jc w:val="center"/>
        </w:trPr>
        <w:tc>
          <w:tcPr>
            <w:tcW w:w="1138" w:type="dxa"/>
            <w:tcBorders>
              <w:top w:val="thickThinLargeGap" w:sz="4" w:space="0" w:color="auto"/>
              <w:left w:val="thickThinLargeGap" w:sz="4" w:space="0" w:color="auto"/>
              <w:bottom w:val="single" w:sz="6" w:space="0" w:color="auto"/>
              <w:right w:val="single" w:sz="6" w:space="0" w:color="auto"/>
            </w:tcBorders>
            <w:vAlign w:val="center"/>
          </w:tcPr>
          <w:p w:rsidR="00106028" w:rsidRPr="00EF17F8" w:rsidRDefault="00106028" w:rsidP="008C5352">
            <w:pPr>
              <w:bidi/>
              <w:jc w:val="center"/>
              <w:rPr>
                <w:rFonts w:eastAsia="Times New Roman" w:cs="B Nazanin"/>
              </w:rPr>
            </w:pPr>
            <w:r w:rsidRPr="00EF17F8">
              <w:rPr>
                <w:rFonts w:eastAsia="Times New Roman" w:cs="B Nazanin" w:hint="cs"/>
                <w:rtl/>
              </w:rPr>
              <w:t>1</w:t>
            </w:r>
          </w:p>
        </w:tc>
        <w:tc>
          <w:tcPr>
            <w:tcW w:w="3834" w:type="dxa"/>
            <w:tcBorders>
              <w:top w:val="thickThinLargeGap" w:sz="4" w:space="0" w:color="auto"/>
              <w:left w:val="single" w:sz="6" w:space="0" w:color="auto"/>
              <w:bottom w:val="single" w:sz="6" w:space="0" w:color="auto"/>
              <w:right w:val="single" w:sz="6" w:space="0" w:color="auto"/>
            </w:tcBorders>
            <w:vAlign w:val="center"/>
          </w:tcPr>
          <w:p w:rsidR="00106028" w:rsidRPr="00EF17F8" w:rsidRDefault="00106028" w:rsidP="008C5352">
            <w:pPr>
              <w:bidi/>
              <w:rPr>
                <w:rFonts w:eastAsia="Times New Roman" w:cs="B Nazanin"/>
                <w:rtl/>
                <w:lang w:val="en-CA" w:bidi="fa-IR"/>
              </w:rPr>
            </w:pPr>
            <w:r w:rsidRPr="00EF17F8">
              <w:rPr>
                <w:rFonts w:eastAsia="Times New Roman" w:cs="B Nazanin" w:hint="cs"/>
                <w:rtl/>
                <w:lang w:val="en-CA" w:bidi="fa-IR"/>
              </w:rPr>
              <w:t xml:space="preserve">ارسال آگهی درخواست همکاری به منظور جذب پزشک دربرنامه بیمه روستایی به سازمان نظام پزشکی </w:t>
            </w:r>
          </w:p>
        </w:tc>
        <w:tc>
          <w:tcPr>
            <w:tcW w:w="1275" w:type="dxa"/>
            <w:tcBorders>
              <w:top w:val="thickThinLargeGap" w:sz="4" w:space="0" w:color="auto"/>
              <w:left w:val="single" w:sz="6" w:space="0" w:color="auto"/>
              <w:bottom w:val="single" w:sz="6" w:space="0" w:color="auto"/>
              <w:right w:val="single" w:sz="6" w:space="0" w:color="auto"/>
            </w:tcBorders>
            <w:vAlign w:val="center"/>
          </w:tcPr>
          <w:p w:rsidR="00106028" w:rsidRPr="00EF17F8" w:rsidRDefault="00106028" w:rsidP="008C5352">
            <w:pPr>
              <w:bidi/>
              <w:jc w:val="center"/>
              <w:rPr>
                <w:rFonts w:eastAsia="Times New Roman" w:cs="B Nazanin"/>
                <w:rtl/>
              </w:rPr>
            </w:pPr>
            <w:r>
              <w:rPr>
                <w:rFonts w:eastAsia="Times New Roman" w:cs="B Nazanin" w:hint="cs"/>
                <w:rtl/>
              </w:rPr>
              <w:t xml:space="preserve">کارشناس بیمه روستایی </w:t>
            </w:r>
            <w:r w:rsidRPr="00EF17F8">
              <w:rPr>
                <w:rFonts w:eastAsia="Times New Roman" w:cs="B Nazanin" w:hint="cs"/>
                <w:rtl/>
              </w:rPr>
              <w:t xml:space="preserve">گسترش </w:t>
            </w:r>
          </w:p>
        </w:tc>
        <w:tc>
          <w:tcPr>
            <w:tcW w:w="1276" w:type="dxa"/>
            <w:tcBorders>
              <w:top w:val="thickThinLargeGap" w:sz="4" w:space="0" w:color="auto"/>
              <w:left w:val="single" w:sz="6" w:space="0" w:color="auto"/>
              <w:bottom w:val="single" w:sz="6" w:space="0" w:color="auto"/>
              <w:right w:val="single" w:sz="6" w:space="0" w:color="auto"/>
            </w:tcBorders>
          </w:tcPr>
          <w:p w:rsidR="00106028" w:rsidRPr="00EF17F8" w:rsidRDefault="00106028" w:rsidP="008C5352">
            <w:pPr>
              <w:bidi/>
              <w:jc w:val="center"/>
              <w:rPr>
                <w:rFonts w:eastAsia="Times New Roman" w:cs="B Nazanin"/>
              </w:rPr>
            </w:pPr>
            <w:r w:rsidRPr="00EF17F8">
              <w:rPr>
                <w:rFonts w:eastAsia="Times New Roman" w:cs="B Nazanin" w:hint="cs"/>
                <w:rtl/>
              </w:rPr>
              <w:t xml:space="preserve">پزشکان </w:t>
            </w:r>
          </w:p>
        </w:tc>
        <w:tc>
          <w:tcPr>
            <w:tcW w:w="1134" w:type="dxa"/>
            <w:tcBorders>
              <w:top w:val="thickThinLargeGap" w:sz="4" w:space="0" w:color="auto"/>
              <w:left w:val="single" w:sz="6" w:space="0" w:color="auto"/>
              <w:bottom w:val="single" w:sz="6" w:space="0" w:color="auto"/>
              <w:right w:val="single" w:sz="6" w:space="0" w:color="auto"/>
            </w:tcBorders>
            <w:vAlign w:val="center"/>
          </w:tcPr>
          <w:p w:rsidR="00106028" w:rsidRPr="00EF17F8" w:rsidRDefault="00106028" w:rsidP="008C5352">
            <w:pPr>
              <w:bidi/>
              <w:jc w:val="center"/>
              <w:rPr>
                <w:rFonts w:eastAsia="Times New Roman" w:cs="B Nazanin"/>
              </w:rPr>
            </w:pPr>
            <w:r w:rsidRPr="00EF17F8">
              <w:rPr>
                <w:rFonts w:eastAsia="Times New Roman" w:cs="B Nazanin" w:hint="cs"/>
                <w:rtl/>
              </w:rPr>
              <w:t>01/01/140</w:t>
            </w:r>
            <w:r>
              <w:rPr>
                <w:rFonts w:eastAsia="Times New Roman" w:cs="B Nazanin" w:hint="cs"/>
                <w:rtl/>
              </w:rPr>
              <w:t>4</w:t>
            </w:r>
          </w:p>
        </w:tc>
        <w:tc>
          <w:tcPr>
            <w:tcW w:w="1134" w:type="dxa"/>
            <w:tcBorders>
              <w:top w:val="thickThinLargeGap" w:sz="4" w:space="0" w:color="auto"/>
              <w:left w:val="single" w:sz="6" w:space="0" w:color="auto"/>
              <w:bottom w:val="single" w:sz="6" w:space="0" w:color="auto"/>
              <w:right w:val="single" w:sz="6" w:space="0" w:color="auto"/>
            </w:tcBorders>
            <w:vAlign w:val="center"/>
          </w:tcPr>
          <w:p w:rsidR="00106028" w:rsidRPr="00EF17F8" w:rsidRDefault="00106028" w:rsidP="008C5352">
            <w:pPr>
              <w:bidi/>
              <w:jc w:val="center"/>
              <w:rPr>
                <w:rFonts w:eastAsia="Times New Roman" w:cs="B Nazanin"/>
              </w:rPr>
            </w:pPr>
            <w:r w:rsidRPr="00EF17F8">
              <w:rPr>
                <w:rFonts w:eastAsia="Times New Roman" w:cs="B Nazanin" w:hint="cs"/>
                <w:rtl/>
              </w:rPr>
              <w:t>31/01/140</w:t>
            </w:r>
            <w:r>
              <w:rPr>
                <w:rFonts w:eastAsia="Times New Roman" w:cs="B Nazanin" w:hint="cs"/>
                <w:rtl/>
              </w:rPr>
              <w:t>4</w:t>
            </w:r>
          </w:p>
        </w:tc>
        <w:tc>
          <w:tcPr>
            <w:tcW w:w="1276" w:type="dxa"/>
            <w:tcBorders>
              <w:top w:val="thickThinLargeGap" w:sz="4" w:space="0" w:color="auto"/>
              <w:left w:val="single" w:sz="6" w:space="0" w:color="auto"/>
              <w:bottom w:val="single" w:sz="6" w:space="0" w:color="auto"/>
              <w:right w:val="single" w:sz="6" w:space="0" w:color="auto"/>
            </w:tcBorders>
          </w:tcPr>
          <w:p w:rsidR="00106028" w:rsidRPr="00EF17F8" w:rsidRDefault="00106028" w:rsidP="008C5352">
            <w:pPr>
              <w:bidi/>
              <w:jc w:val="center"/>
              <w:rPr>
                <w:rFonts w:eastAsia="Times New Roman" w:cs="B Nazanin"/>
              </w:rPr>
            </w:pPr>
            <w:r w:rsidRPr="00EF17F8">
              <w:rPr>
                <w:rFonts w:eastAsia="Times New Roman" w:cs="B Nazanin" w:hint="cs"/>
                <w:rtl/>
              </w:rPr>
              <w:t xml:space="preserve">سازمان نظام پزشکی </w:t>
            </w:r>
          </w:p>
        </w:tc>
        <w:tc>
          <w:tcPr>
            <w:tcW w:w="2824" w:type="dxa"/>
            <w:tcBorders>
              <w:top w:val="thickThinLargeGap" w:sz="4" w:space="0" w:color="auto"/>
              <w:left w:val="single" w:sz="6" w:space="0" w:color="auto"/>
              <w:bottom w:val="single" w:sz="6" w:space="0" w:color="auto"/>
              <w:right w:val="thinThickSmallGap" w:sz="12" w:space="0" w:color="auto"/>
            </w:tcBorders>
            <w:vAlign w:val="center"/>
          </w:tcPr>
          <w:p w:rsidR="00106028" w:rsidRPr="00EF17F8" w:rsidRDefault="00106028" w:rsidP="008C5352">
            <w:pPr>
              <w:bidi/>
              <w:rPr>
                <w:rFonts w:eastAsia="Times New Roman" w:cs="B Nazanin"/>
              </w:rPr>
            </w:pPr>
          </w:p>
        </w:tc>
      </w:tr>
      <w:tr w:rsidR="00106028" w:rsidRPr="00EF17F8" w:rsidTr="008C5352">
        <w:trPr>
          <w:cantSplit/>
          <w:trHeight w:val="1059"/>
          <w:jc w:val="center"/>
        </w:trPr>
        <w:tc>
          <w:tcPr>
            <w:tcW w:w="1138" w:type="dxa"/>
            <w:tcBorders>
              <w:top w:val="single" w:sz="6" w:space="0" w:color="auto"/>
              <w:left w:val="thickThinLargeGap" w:sz="4" w:space="0" w:color="auto"/>
              <w:bottom w:val="single" w:sz="6" w:space="0" w:color="auto"/>
              <w:right w:val="single" w:sz="6" w:space="0" w:color="auto"/>
            </w:tcBorders>
            <w:vAlign w:val="center"/>
          </w:tcPr>
          <w:p w:rsidR="00106028" w:rsidRPr="00EF17F8" w:rsidRDefault="00106028" w:rsidP="008C5352">
            <w:pPr>
              <w:bidi/>
              <w:jc w:val="center"/>
              <w:rPr>
                <w:rFonts w:eastAsia="Times New Roman" w:cs="B Nazanin"/>
              </w:rPr>
            </w:pPr>
            <w:r w:rsidRPr="00EF17F8">
              <w:rPr>
                <w:rFonts w:eastAsia="Times New Roman" w:cs="B Nazanin" w:hint="cs"/>
                <w:rtl/>
              </w:rPr>
              <w:t>2</w:t>
            </w:r>
          </w:p>
        </w:tc>
        <w:tc>
          <w:tcPr>
            <w:tcW w:w="3834" w:type="dxa"/>
            <w:tcBorders>
              <w:top w:val="single" w:sz="6" w:space="0" w:color="auto"/>
              <w:left w:val="single" w:sz="6" w:space="0" w:color="auto"/>
              <w:bottom w:val="single" w:sz="6" w:space="0" w:color="auto"/>
              <w:right w:val="single" w:sz="6" w:space="0" w:color="auto"/>
            </w:tcBorders>
            <w:vAlign w:val="center"/>
          </w:tcPr>
          <w:p w:rsidR="00106028" w:rsidRPr="00EF17F8" w:rsidRDefault="00106028" w:rsidP="008C5352">
            <w:pPr>
              <w:bidi/>
              <w:rPr>
                <w:rFonts w:eastAsia="Times New Roman" w:cs="B Nazanin"/>
                <w:rtl/>
              </w:rPr>
            </w:pPr>
            <w:r w:rsidRPr="00EF17F8">
              <w:rPr>
                <w:rFonts w:eastAsia="Times New Roman" w:cs="B Nazanin" w:hint="cs"/>
                <w:rtl/>
              </w:rPr>
              <w:t xml:space="preserve">درج آگهی جذب پزشک در بیمه روستایی در سایت شبکه </w:t>
            </w:r>
          </w:p>
        </w:tc>
        <w:tc>
          <w:tcPr>
            <w:tcW w:w="1275" w:type="dxa"/>
            <w:tcBorders>
              <w:top w:val="single" w:sz="6" w:space="0" w:color="auto"/>
              <w:left w:val="single" w:sz="6" w:space="0" w:color="auto"/>
              <w:bottom w:val="single" w:sz="6" w:space="0" w:color="auto"/>
              <w:right w:val="single" w:sz="6" w:space="0" w:color="auto"/>
            </w:tcBorders>
            <w:vAlign w:val="center"/>
          </w:tcPr>
          <w:p w:rsidR="00106028" w:rsidRPr="00EF17F8" w:rsidRDefault="00106028" w:rsidP="008C5352">
            <w:pPr>
              <w:bidi/>
              <w:jc w:val="center"/>
              <w:rPr>
                <w:rFonts w:eastAsia="Times New Roman" w:cs="B Nazanin"/>
                <w:rtl/>
              </w:rPr>
            </w:pPr>
            <w:r>
              <w:rPr>
                <w:rFonts w:eastAsia="Times New Roman" w:cs="B Nazanin" w:hint="cs"/>
                <w:rtl/>
              </w:rPr>
              <w:t>کارشناس بیمه روستایی</w:t>
            </w:r>
            <w:r w:rsidRPr="00EF17F8">
              <w:rPr>
                <w:rFonts w:eastAsia="Times New Roman" w:cs="B Nazanin" w:hint="cs"/>
                <w:rtl/>
              </w:rPr>
              <w:t xml:space="preserve"> </w:t>
            </w:r>
            <w:r w:rsidRPr="00EF17F8">
              <w:rPr>
                <w:rFonts w:ascii="Times New Roman" w:eastAsia="Times New Roman" w:hAnsi="Times New Roman" w:cs="Times New Roman" w:hint="cs"/>
                <w:rtl/>
              </w:rPr>
              <w:t>–</w:t>
            </w:r>
            <w:r>
              <w:rPr>
                <w:rFonts w:ascii="Times New Roman" w:eastAsia="Times New Roman" w:hAnsi="Times New Roman" w:cs="Times New Roman" w:hint="cs"/>
                <w:rtl/>
              </w:rPr>
              <w:t xml:space="preserve">و مسئول </w:t>
            </w:r>
            <w:r w:rsidRPr="00EF17F8">
              <w:rPr>
                <w:rFonts w:eastAsia="Times New Roman" w:cs="B Nazanin" w:hint="cs"/>
                <w:rtl/>
              </w:rPr>
              <w:t xml:space="preserve">انفورماتیک </w:t>
            </w:r>
          </w:p>
        </w:tc>
        <w:tc>
          <w:tcPr>
            <w:tcW w:w="1276" w:type="dxa"/>
            <w:tcBorders>
              <w:top w:val="single" w:sz="6" w:space="0" w:color="auto"/>
              <w:left w:val="single" w:sz="6" w:space="0" w:color="auto"/>
              <w:bottom w:val="single" w:sz="6" w:space="0" w:color="auto"/>
              <w:right w:val="single" w:sz="6" w:space="0" w:color="auto"/>
            </w:tcBorders>
          </w:tcPr>
          <w:p w:rsidR="00106028" w:rsidRPr="00EF17F8" w:rsidRDefault="00106028" w:rsidP="008C5352">
            <w:pPr>
              <w:bidi/>
              <w:jc w:val="center"/>
              <w:rPr>
                <w:rFonts w:eastAsia="Times New Roman" w:cs="B Nazanin"/>
              </w:rPr>
            </w:pPr>
            <w:r w:rsidRPr="00EF17F8">
              <w:rPr>
                <w:rFonts w:eastAsia="Times New Roman" w:cs="B Nazanin" w:hint="cs"/>
                <w:rtl/>
              </w:rPr>
              <w:t xml:space="preserve">پزشکان </w:t>
            </w:r>
          </w:p>
        </w:tc>
        <w:tc>
          <w:tcPr>
            <w:tcW w:w="1134" w:type="dxa"/>
            <w:tcBorders>
              <w:top w:val="single" w:sz="6" w:space="0" w:color="auto"/>
              <w:left w:val="single" w:sz="6" w:space="0" w:color="auto"/>
              <w:bottom w:val="single" w:sz="6" w:space="0" w:color="auto"/>
              <w:right w:val="single" w:sz="6" w:space="0" w:color="auto"/>
            </w:tcBorders>
            <w:vAlign w:val="center"/>
          </w:tcPr>
          <w:p w:rsidR="00106028" w:rsidRPr="00EF17F8" w:rsidRDefault="00106028" w:rsidP="008C5352">
            <w:pPr>
              <w:bidi/>
              <w:jc w:val="center"/>
              <w:rPr>
                <w:rFonts w:eastAsia="Times New Roman" w:cs="B Nazanin"/>
              </w:rPr>
            </w:pPr>
            <w:r w:rsidRPr="00EF17F8">
              <w:rPr>
                <w:rFonts w:eastAsia="Times New Roman" w:cs="B Nazanin" w:hint="cs"/>
                <w:rtl/>
              </w:rPr>
              <w:t>01/01/140</w:t>
            </w:r>
            <w:r>
              <w:rPr>
                <w:rFonts w:eastAsia="Times New Roman" w:cs="B Nazanin" w:hint="cs"/>
                <w:rtl/>
              </w:rPr>
              <w:t>4</w:t>
            </w:r>
          </w:p>
        </w:tc>
        <w:tc>
          <w:tcPr>
            <w:tcW w:w="1134" w:type="dxa"/>
            <w:tcBorders>
              <w:top w:val="single" w:sz="6" w:space="0" w:color="auto"/>
              <w:left w:val="single" w:sz="6" w:space="0" w:color="auto"/>
              <w:bottom w:val="single" w:sz="6" w:space="0" w:color="auto"/>
              <w:right w:val="single" w:sz="6" w:space="0" w:color="auto"/>
            </w:tcBorders>
            <w:vAlign w:val="center"/>
          </w:tcPr>
          <w:p w:rsidR="00106028" w:rsidRPr="00EF17F8" w:rsidRDefault="00106028" w:rsidP="008C5352">
            <w:pPr>
              <w:bidi/>
              <w:jc w:val="center"/>
              <w:rPr>
                <w:rFonts w:eastAsia="Times New Roman" w:cs="B Nazanin"/>
              </w:rPr>
            </w:pPr>
            <w:r w:rsidRPr="00EF17F8">
              <w:rPr>
                <w:rFonts w:eastAsia="Times New Roman" w:cs="B Nazanin" w:hint="cs"/>
                <w:rtl/>
              </w:rPr>
              <w:t>31/01/140</w:t>
            </w:r>
            <w:r>
              <w:rPr>
                <w:rFonts w:eastAsia="Times New Roman" w:cs="B Nazanin" w:hint="cs"/>
                <w:rtl/>
              </w:rPr>
              <w:t>4</w:t>
            </w:r>
          </w:p>
        </w:tc>
        <w:tc>
          <w:tcPr>
            <w:tcW w:w="1276" w:type="dxa"/>
            <w:tcBorders>
              <w:top w:val="single" w:sz="6" w:space="0" w:color="auto"/>
              <w:left w:val="single" w:sz="6" w:space="0" w:color="auto"/>
              <w:bottom w:val="single" w:sz="6" w:space="0" w:color="auto"/>
              <w:right w:val="single" w:sz="6" w:space="0" w:color="auto"/>
            </w:tcBorders>
          </w:tcPr>
          <w:p w:rsidR="00106028" w:rsidRPr="00EF17F8" w:rsidRDefault="00106028" w:rsidP="008C5352">
            <w:pPr>
              <w:bidi/>
              <w:jc w:val="center"/>
              <w:rPr>
                <w:rFonts w:eastAsia="Times New Roman" w:cs="B Nazanin"/>
              </w:rPr>
            </w:pPr>
            <w:r w:rsidRPr="00EF17F8">
              <w:rPr>
                <w:rFonts w:eastAsia="Times New Roman" w:cs="B Nazanin" w:hint="cs"/>
                <w:rtl/>
              </w:rPr>
              <w:t>ستاد شبکه</w:t>
            </w:r>
          </w:p>
        </w:tc>
        <w:tc>
          <w:tcPr>
            <w:tcW w:w="2824" w:type="dxa"/>
            <w:tcBorders>
              <w:top w:val="single" w:sz="6" w:space="0" w:color="auto"/>
              <w:left w:val="single" w:sz="6" w:space="0" w:color="auto"/>
              <w:bottom w:val="single" w:sz="6" w:space="0" w:color="auto"/>
              <w:right w:val="thinThickSmallGap" w:sz="12" w:space="0" w:color="auto"/>
            </w:tcBorders>
            <w:vAlign w:val="center"/>
          </w:tcPr>
          <w:p w:rsidR="00106028" w:rsidRPr="00EF17F8" w:rsidRDefault="00106028" w:rsidP="008C5352">
            <w:pPr>
              <w:bidi/>
              <w:rPr>
                <w:rFonts w:eastAsia="Times New Roman" w:cs="B Nazanin"/>
              </w:rPr>
            </w:pPr>
          </w:p>
        </w:tc>
      </w:tr>
      <w:tr w:rsidR="00106028" w:rsidRPr="00EF17F8" w:rsidTr="008C5352">
        <w:trPr>
          <w:cantSplit/>
          <w:trHeight w:val="435"/>
          <w:jc w:val="center"/>
        </w:trPr>
        <w:tc>
          <w:tcPr>
            <w:tcW w:w="1138" w:type="dxa"/>
            <w:tcBorders>
              <w:top w:val="single" w:sz="6" w:space="0" w:color="auto"/>
              <w:left w:val="thickThinLargeGap" w:sz="4" w:space="0" w:color="auto"/>
              <w:bottom w:val="single" w:sz="6" w:space="0" w:color="auto"/>
              <w:right w:val="single" w:sz="6" w:space="0" w:color="auto"/>
            </w:tcBorders>
            <w:vAlign w:val="center"/>
          </w:tcPr>
          <w:p w:rsidR="00106028" w:rsidRPr="00EF17F8" w:rsidRDefault="00106028" w:rsidP="008C5352">
            <w:pPr>
              <w:bidi/>
              <w:jc w:val="center"/>
              <w:rPr>
                <w:rFonts w:eastAsia="Times New Roman" w:cs="B Nazanin"/>
              </w:rPr>
            </w:pPr>
            <w:r w:rsidRPr="00EF17F8">
              <w:rPr>
                <w:rFonts w:eastAsia="Times New Roman" w:cs="B Nazanin" w:hint="cs"/>
                <w:rtl/>
              </w:rPr>
              <w:t>3</w:t>
            </w:r>
          </w:p>
        </w:tc>
        <w:tc>
          <w:tcPr>
            <w:tcW w:w="3834" w:type="dxa"/>
            <w:tcBorders>
              <w:top w:val="single" w:sz="6" w:space="0" w:color="auto"/>
              <w:left w:val="single" w:sz="6" w:space="0" w:color="auto"/>
              <w:bottom w:val="single" w:sz="6" w:space="0" w:color="auto"/>
              <w:right w:val="single" w:sz="6" w:space="0" w:color="auto"/>
            </w:tcBorders>
            <w:vAlign w:val="center"/>
          </w:tcPr>
          <w:p w:rsidR="00106028" w:rsidRPr="00EF17F8" w:rsidRDefault="00106028" w:rsidP="008C5352">
            <w:pPr>
              <w:bidi/>
              <w:rPr>
                <w:rFonts w:eastAsia="Times New Roman" w:cs="B Nazanin"/>
              </w:rPr>
            </w:pPr>
            <w:r w:rsidRPr="00EF17F8">
              <w:rPr>
                <w:rFonts w:eastAsia="Times New Roman" w:cs="B Nazanin" w:hint="cs"/>
                <w:rtl/>
              </w:rPr>
              <w:t xml:space="preserve">هماهنگی و مکاتبه با معاونت بهداشتی درراستای جذب نیروی جایگزین نیروهای ترخیصی طرحی  </w:t>
            </w:r>
          </w:p>
        </w:tc>
        <w:tc>
          <w:tcPr>
            <w:tcW w:w="1275" w:type="dxa"/>
            <w:tcBorders>
              <w:top w:val="single" w:sz="6" w:space="0" w:color="auto"/>
              <w:left w:val="single" w:sz="6" w:space="0" w:color="auto"/>
              <w:bottom w:val="single" w:sz="6" w:space="0" w:color="auto"/>
              <w:right w:val="single" w:sz="6" w:space="0" w:color="auto"/>
            </w:tcBorders>
            <w:vAlign w:val="center"/>
          </w:tcPr>
          <w:p w:rsidR="00106028" w:rsidRPr="00EF17F8" w:rsidRDefault="00106028" w:rsidP="008C5352">
            <w:pPr>
              <w:bidi/>
              <w:jc w:val="center"/>
              <w:rPr>
                <w:rFonts w:eastAsia="Times New Roman" w:cs="B Nazanin"/>
                <w:rtl/>
              </w:rPr>
            </w:pPr>
            <w:r>
              <w:rPr>
                <w:rFonts w:eastAsia="Times New Roman" w:cs="B Nazanin" w:hint="cs"/>
                <w:rtl/>
              </w:rPr>
              <w:t>کارشناس بیمه روستایی</w:t>
            </w:r>
            <w:r>
              <w:rPr>
                <w:rFonts w:ascii="Times New Roman" w:eastAsia="Times New Roman" w:hAnsi="Times New Roman" w:cs="Times New Roman" w:hint="cs"/>
                <w:rtl/>
              </w:rPr>
              <w:t xml:space="preserve"> -</w:t>
            </w:r>
            <w:r w:rsidRPr="00EF17F8">
              <w:rPr>
                <w:rFonts w:eastAsia="Times New Roman" w:cs="B Nazanin" w:hint="cs"/>
                <w:rtl/>
              </w:rPr>
              <w:t xml:space="preserve"> </w:t>
            </w:r>
          </w:p>
        </w:tc>
        <w:tc>
          <w:tcPr>
            <w:tcW w:w="1276" w:type="dxa"/>
            <w:tcBorders>
              <w:top w:val="single" w:sz="6" w:space="0" w:color="auto"/>
              <w:left w:val="single" w:sz="6" w:space="0" w:color="auto"/>
              <w:bottom w:val="single" w:sz="6" w:space="0" w:color="auto"/>
              <w:right w:val="single" w:sz="6" w:space="0" w:color="auto"/>
            </w:tcBorders>
          </w:tcPr>
          <w:p w:rsidR="00106028" w:rsidRPr="00EF17F8" w:rsidRDefault="00106028" w:rsidP="008C5352">
            <w:pPr>
              <w:bidi/>
              <w:jc w:val="center"/>
              <w:rPr>
                <w:rFonts w:eastAsia="Times New Roman" w:cs="B Nazanin"/>
              </w:rPr>
            </w:pPr>
            <w:r>
              <w:rPr>
                <w:rFonts w:eastAsia="Times New Roman" w:cs="B Nazanin" w:hint="cs"/>
                <w:rtl/>
              </w:rPr>
              <w:t xml:space="preserve">معاونت بهداشتی دانشگاه </w:t>
            </w:r>
            <w:r w:rsidRPr="00EF17F8">
              <w:rPr>
                <w:rFonts w:eastAsia="Times New Roman" w:cs="B Nazanin" w:hint="cs"/>
                <w:rtl/>
              </w:rPr>
              <w:t xml:space="preserve"> </w:t>
            </w:r>
          </w:p>
        </w:tc>
        <w:tc>
          <w:tcPr>
            <w:tcW w:w="1134" w:type="dxa"/>
            <w:tcBorders>
              <w:top w:val="single" w:sz="6" w:space="0" w:color="auto"/>
              <w:left w:val="single" w:sz="6" w:space="0" w:color="auto"/>
              <w:bottom w:val="single" w:sz="6" w:space="0" w:color="auto"/>
              <w:right w:val="single" w:sz="6" w:space="0" w:color="auto"/>
            </w:tcBorders>
            <w:vAlign w:val="center"/>
          </w:tcPr>
          <w:p w:rsidR="00106028" w:rsidRPr="00EF17F8" w:rsidRDefault="00106028" w:rsidP="008C5352">
            <w:pPr>
              <w:bidi/>
              <w:jc w:val="center"/>
              <w:rPr>
                <w:rFonts w:eastAsia="Times New Roman" w:cs="B Nazanin"/>
              </w:rPr>
            </w:pPr>
            <w:r w:rsidRPr="00EF17F8">
              <w:rPr>
                <w:rFonts w:eastAsia="Times New Roman" w:cs="B Nazanin" w:hint="cs"/>
                <w:rtl/>
              </w:rPr>
              <w:t>01/01/140</w:t>
            </w:r>
            <w:r>
              <w:rPr>
                <w:rFonts w:eastAsia="Times New Roman" w:cs="B Nazanin" w:hint="cs"/>
                <w:rtl/>
              </w:rPr>
              <w:t>4</w:t>
            </w:r>
          </w:p>
        </w:tc>
        <w:tc>
          <w:tcPr>
            <w:tcW w:w="1134" w:type="dxa"/>
            <w:tcBorders>
              <w:top w:val="single" w:sz="6" w:space="0" w:color="auto"/>
              <w:left w:val="single" w:sz="6" w:space="0" w:color="auto"/>
              <w:bottom w:val="single" w:sz="6" w:space="0" w:color="auto"/>
              <w:right w:val="single" w:sz="6" w:space="0" w:color="auto"/>
            </w:tcBorders>
            <w:vAlign w:val="center"/>
          </w:tcPr>
          <w:p w:rsidR="00106028" w:rsidRPr="00EF17F8" w:rsidRDefault="00106028" w:rsidP="008C5352">
            <w:pPr>
              <w:bidi/>
              <w:jc w:val="center"/>
              <w:rPr>
                <w:rFonts w:eastAsia="Times New Roman" w:cs="B Nazanin"/>
              </w:rPr>
            </w:pPr>
            <w:r w:rsidRPr="00EF17F8">
              <w:rPr>
                <w:rFonts w:eastAsia="Times New Roman" w:cs="B Nazanin" w:hint="cs"/>
                <w:rtl/>
              </w:rPr>
              <w:t>29/12/140</w:t>
            </w:r>
            <w:r>
              <w:rPr>
                <w:rFonts w:eastAsia="Times New Roman" w:cs="B Nazanin" w:hint="cs"/>
                <w:rtl/>
              </w:rPr>
              <w:t>4</w:t>
            </w:r>
          </w:p>
        </w:tc>
        <w:tc>
          <w:tcPr>
            <w:tcW w:w="1276" w:type="dxa"/>
            <w:tcBorders>
              <w:top w:val="single" w:sz="6" w:space="0" w:color="auto"/>
              <w:left w:val="single" w:sz="6" w:space="0" w:color="auto"/>
              <w:bottom w:val="single" w:sz="6" w:space="0" w:color="auto"/>
              <w:right w:val="single" w:sz="6" w:space="0" w:color="auto"/>
            </w:tcBorders>
          </w:tcPr>
          <w:p w:rsidR="00106028" w:rsidRPr="00EF17F8" w:rsidRDefault="00106028" w:rsidP="008C5352">
            <w:pPr>
              <w:bidi/>
              <w:jc w:val="center"/>
              <w:rPr>
                <w:rFonts w:eastAsia="Times New Roman" w:cs="B Nazanin"/>
              </w:rPr>
            </w:pPr>
            <w:r w:rsidRPr="00EF17F8">
              <w:rPr>
                <w:rFonts w:eastAsia="Times New Roman" w:cs="B Nazanin" w:hint="cs"/>
                <w:rtl/>
              </w:rPr>
              <w:t xml:space="preserve">ستاد شبکه </w:t>
            </w:r>
          </w:p>
        </w:tc>
        <w:tc>
          <w:tcPr>
            <w:tcW w:w="2824" w:type="dxa"/>
            <w:tcBorders>
              <w:top w:val="single" w:sz="6" w:space="0" w:color="auto"/>
              <w:left w:val="single" w:sz="6" w:space="0" w:color="auto"/>
              <w:bottom w:val="single" w:sz="6" w:space="0" w:color="auto"/>
              <w:right w:val="thinThickSmallGap" w:sz="12" w:space="0" w:color="auto"/>
            </w:tcBorders>
            <w:vAlign w:val="center"/>
          </w:tcPr>
          <w:p w:rsidR="00106028" w:rsidRPr="00EF17F8" w:rsidRDefault="00106028" w:rsidP="008C5352">
            <w:pPr>
              <w:bidi/>
              <w:rPr>
                <w:rFonts w:eastAsia="Times New Roman" w:cs="B Nazanin"/>
              </w:rPr>
            </w:pPr>
          </w:p>
        </w:tc>
      </w:tr>
      <w:tr w:rsidR="00106028" w:rsidRPr="00EF17F8" w:rsidTr="008C5352">
        <w:trPr>
          <w:cantSplit/>
          <w:jc w:val="center"/>
        </w:trPr>
        <w:tc>
          <w:tcPr>
            <w:tcW w:w="1138" w:type="dxa"/>
            <w:tcBorders>
              <w:top w:val="single" w:sz="6" w:space="0" w:color="auto"/>
              <w:left w:val="thickThinLargeGap" w:sz="4" w:space="0" w:color="auto"/>
              <w:bottom w:val="thickThinLargeGap" w:sz="4" w:space="0" w:color="auto"/>
              <w:right w:val="single" w:sz="6" w:space="0" w:color="auto"/>
            </w:tcBorders>
            <w:vAlign w:val="center"/>
          </w:tcPr>
          <w:p w:rsidR="00106028" w:rsidRPr="00EF17F8" w:rsidRDefault="00106028" w:rsidP="008C5352">
            <w:pPr>
              <w:bidi/>
              <w:jc w:val="center"/>
              <w:rPr>
                <w:rFonts w:eastAsia="Times New Roman" w:cs="B Nazanin"/>
              </w:rPr>
            </w:pPr>
            <w:r w:rsidRPr="00EF17F8">
              <w:rPr>
                <w:rFonts w:eastAsia="Times New Roman" w:cs="B Nazanin" w:hint="cs"/>
                <w:rtl/>
              </w:rPr>
              <w:t>4</w:t>
            </w:r>
          </w:p>
        </w:tc>
        <w:tc>
          <w:tcPr>
            <w:tcW w:w="3834" w:type="dxa"/>
            <w:tcBorders>
              <w:top w:val="single" w:sz="6" w:space="0" w:color="auto"/>
              <w:left w:val="single" w:sz="6" w:space="0" w:color="auto"/>
              <w:bottom w:val="thickThinLargeGap" w:sz="4" w:space="0" w:color="auto"/>
              <w:right w:val="single" w:sz="6" w:space="0" w:color="auto"/>
            </w:tcBorders>
            <w:vAlign w:val="center"/>
          </w:tcPr>
          <w:p w:rsidR="00106028" w:rsidRPr="00EF17F8" w:rsidRDefault="00106028" w:rsidP="008C5352">
            <w:pPr>
              <w:bidi/>
              <w:rPr>
                <w:rFonts w:eastAsia="Calibri" w:cs="B Nazanin"/>
                <w:rtl/>
              </w:rPr>
            </w:pPr>
            <w:r w:rsidRPr="00EF17F8">
              <w:rPr>
                <w:rFonts w:eastAsia="Calibri" w:cs="B Nazanin" w:hint="cs"/>
                <w:rtl/>
                <w:lang w:bidi="fa-IR"/>
              </w:rPr>
              <w:t>عقد قرارداد بیمه روستایی با نیروهای طرحی جذب شده</w:t>
            </w:r>
          </w:p>
        </w:tc>
        <w:tc>
          <w:tcPr>
            <w:tcW w:w="1275" w:type="dxa"/>
            <w:tcBorders>
              <w:top w:val="single" w:sz="6" w:space="0" w:color="auto"/>
              <w:left w:val="single" w:sz="6" w:space="0" w:color="auto"/>
              <w:bottom w:val="thickThinLargeGap" w:sz="4" w:space="0" w:color="auto"/>
              <w:right w:val="single" w:sz="6" w:space="0" w:color="auto"/>
            </w:tcBorders>
            <w:vAlign w:val="center"/>
          </w:tcPr>
          <w:p w:rsidR="00106028" w:rsidRPr="00EF17F8" w:rsidRDefault="00106028" w:rsidP="008C5352">
            <w:pPr>
              <w:bidi/>
              <w:jc w:val="center"/>
              <w:rPr>
                <w:rFonts w:cs="B Nazanin"/>
                <w:rtl/>
              </w:rPr>
            </w:pPr>
            <w:r>
              <w:rPr>
                <w:rFonts w:eastAsia="Times New Roman" w:cs="B Nazanin" w:hint="cs"/>
                <w:rtl/>
              </w:rPr>
              <w:t xml:space="preserve"> کارشناس بیمه روستایی</w:t>
            </w:r>
            <w:r w:rsidRPr="00EF17F8">
              <w:rPr>
                <w:rFonts w:cs="B Nazanin" w:hint="cs"/>
                <w:rtl/>
              </w:rPr>
              <w:t xml:space="preserve"> </w:t>
            </w:r>
          </w:p>
        </w:tc>
        <w:tc>
          <w:tcPr>
            <w:tcW w:w="1276" w:type="dxa"/>
            <w:tcBorders>
              <w:top w:val="single" w:sz="6" w:space="0" w:color="auto"/>
              <w:left w:val="single" w:sz="6" w:space="0" w:color="auto"/>
              <w:bottom w:val="thickThinLargeGap" w:sz="4" w:space="0" w:color="auto"/>
              <w:right w:val="single" w:sz="6" w:space="0" w:color="auto"/>
            </w:tcBorders>
          </w:tcPr>
          <w:p w:rsidR="00106028" w:rsidRPr="00EF17F8" w:rsidRDefault="00106028" w:rsidP="008C5352">
            <w:pPr>
              <w:bidi/>
              <w:jc w:val="center"/>
              <w:rPr>
                <w:rFonts w:eastAsia="Times New Roman" w:cs="B Nazanin"/>
                <w:rtl/>
              </w:rPr>
            </w:pPr>
            <w:r w:rsidRPr="00EF17F8">
              <w:rPr>
                <w:rFonts w:eastAsia="Times New Roman" w:cs="B Nazanin" w:hint="cs"/>
                <w:rtl/>
              </w:rPr>
              <w:t>پزشکان</w:t>
            </w:r>
          </w:p>
        </w:tc>
        <w:tc>
          <w:tcPr>
            <w:tcW w:w="1134" w:type="dxa"/>
            <w:tcBorders>
              <w:top w:val="single" w:sz="6" w:space="0" w:color="auto"/>
              <w:left w:val="single" w:sz="6" w:space="0" w:color="auto"/>
              <w:bottom w:val="thickThinLargeGap" w:sz="4" w:space="0" w:color="auto"/>
              <w:right w:val="single" w:sz="6" w:space="0" w:color="auto"/>
            </w:tcBorders>
            <w:vAlign w:val="center"/>
          </w:tcPr>
          <w:p w:rsidR="00106028" w:rsidRPr="00EF17F8" w:rsidRDefault="00106028" w:rsidP="008C5352">
            <w:pPr>
              <w:bidi/>
              <w:jc w:val="center"/>
              <w:rPr>
                <w:rFonts w:eastAsia="Times New Roman" w:cs="B Nazanin"/>
              </w:rPr>
            </w:pPr>
            <w:r w:rsidRPr="00EF17F8">
              <w:rPr>
                <w:rFonts w:eastAsia="Times New Roman" w:cs="B Nazanin" w:hint="cs"/>
                <w:rtl/>
              </w:rPr>
              <w:t>01/01/140</w:t>
            </w:r>
            <w:r>
              <w:rPr>
                <w:rFonts w:eastAsia="Times New Roman" w:cs="B Nazanin" w:hint="cs"/>
                <w:rtl/>
              </w:rPr>
              <w:t>4</w:t>
            </w:r>
          </w:p>
        </w:tc>
        <w:tc>
          <w:tcPr>
            <w:tcW w:w="1134" w:type="dxa"/>
            <w:tcBorders>
              <w:top w:val="single" w:sz="6" w:space="0" w:color="auto"/>
              <w:left w:val="single" w:sz="6" w:space="0" w:color="auto"/>
              <w:bottom w:val="thickThinLargeGap" w:sz="4" w:space="0" w:color="auto"/>
              <w:right w:val="single" w:sz="6" w:space="0" w:color="auto"/>
            </w:tcBorders>
            <w:vAlign w:val="center"/>
          </w:tcPr>
          <w:p w:rsidR="00106028" w:rsidRPr="00EF17F8" w:rsidRDefault="00106028" w:rsidP="008C5352">
            <w:pPr>
              <w:bidi/>
              <w:jc w:val="center"/>
              <w:rPr>
                <w:rFonts w:eastAsia="Times New Roman" w:cs="B Nazanin"/>
              </w:rPr>
            </w:pPr>
            <w:r w:rsidRPr="00EF17F8">
              <w:rPr>
                <w:rFonts w:eastAsia="Times New Roman" w:cs="B Nazanin" w:hint="cs"/>
                <w:rtl/>
              </w:rPr>
              <w:t>29/12/140</w:t>
            </w:r>
            <w:r>
              <w:rPr>
                <w:rFonts w:eastAsia="Times New Roman" w:cs="B Nazanin" w:hint="cs"/>
                <w:rtl/>
              </w:rPr>
              <w:t>4</w:t>
            </w:r>
          </w:p>
        </w:tc>
        <w:tc>
          <w:tcPr>
            <w:tcW w:w="1276" w:type="dxa"/>
            <w:tcBorders>
              <w:top w:val="single" w:sz="6" w:space="0" w:color="auto"/>
              <w:left w:val="single" w:sz="6" w:space="0" w:color="auto"/>
              <w:bottom w:val="thickThinLargeGap" w:sz="4" w:space="0" w:color="auto"/>
              <w:right w:val="single" w:sz="6" w:space="0" w:color="auto"/>
            </w:tcBorders>
          </w:tcPr>
          <w:p w:rsidR="00106028" w:rsidRPr="00EF17F8" w:rsidRDefault="00106028" w:rsidP="008C5352">
            <w:pPr>
              <w:bidi/>
              <w:jc w:val="center"/>
              <w:rPr>
                <w:rFonts w:eastAsia="Calibri" w:cs="B Nazanin"/>
                <w:lang w:bidi="fa-IR"/>
              </w:rPr>
            </w:pPr>
            <w:r w:rsidRPr="00EF17F8">
              <w:rPr>
                <w:rFonts w:eastAsia="Calibri" w:cs="B Nazanin" w:hint="cs"/>
                <w:rtl/>
                <w:lang w:bidi="fa-IR"/>
              </w:rPr>
              <w:t xml:space="preserve">ستاد شبکه </w:t>
            </w:r>
          </w:p>
        </w:tc>
        <w:tc>
          <w:tcPr>
            <w:tcW w:w="2824" w:type="dxa"/>
            <w:tcBorders>
              <w:top w:val="single" w:sz="6" w:space="0" w:color="auto"/>
              <w:left w:val="single" w:sz="6" w:space="0" w:color="auto"/>
              <w:bottom w:val="thickThinLargeGap" w:sz="4" w:space="0" w:color="auto"/>
              <w:right w:val="thinThickSmallGap" w:sz="12" w:space="0" w:color="auto"/>
            </w:tcBorders>
            <w:vAlign w:val="center"/>
          </w:tcPr>
          <w:p w:rsidR="00106028" w:rsidRPr="00EF17F8" w:rsidRDefault="00106028" w:rsidP="008C5352">
            <w:pPr>
              <w:bidi/>
              <w:rPr>
                <w:rFonts w:cs="B Nazanin"/>
                <w:rtl/>
                <w:lang w:bidi="fa-IR"/>
              </w:rPr>
            </w:pPr>
          </w:p>
        </w:tc>
      </w:tr>
    </w:tbl>
    <w:p w:rsidR="00106028" w:rsidRDefault="00106028" w:rsidP="00106028">
      <w:pPr>
        <w:shd w:val="clear" w:color="auto" w:fill="FFFFFF" w:themeFill="background1"/>
        <w:bidi/>
        <w:rPr>
          <w:rtl/>
          <w:lang w:bidi="fa-IR"/>
        </w:rPr>
      </w:pPr>
    </w:p>
    <w:p w:rsidR="00106028" w:rsidRDefault="00106028" w:rsidP="00106028">
      <w:pPr>
        <w:shd w:val="clear" w:color="auto" w:fill="FFFFFF" w:themeFill="background1"/>
        <w:bidi/>
        <w:rPr>
          <w:rtl/>
          <w:lang w:bidi="fa-IR"/>
        </w:rPr>
      </w:pPr>
    </w:p>
    <w:p w:rsidR="00106028" w:rsidRDefault="00106028" w:rsidP="00106028">
      <w:pPr>
        <w:bidi/>
        <w:rPr>
          <w:rFonts w:cs="B Nazanin"/>
          <w:b/>
          <w:bCs/>
          <w:sz w:val="28"/>
          <w:szCs w:val="28"/>
          <w:rtl/>
        </w:rPr>
      </w:pPr>
    </w:p>
    <w:p w:rsidR="00064C88" w:rsidRDefault="00064C88" w:rsidP="00064C88">
      <w:pPr>
        <w:bidi/>
        <w:rPr>
          <w:rFonts w:cs="B Nazanin"/>
          <w:b/>
          <w:bCs/>
          <w:sz w:val="28"/>
          <w:szCs w:val="28"/>
          <w:rtl/>
        </w:rPr>
      </w:pPr>
    </w:p>
    <w:p w:rsidR="00106028" w:rsidRPr="00573EAE" w:rsidRDefault="00106028" w:rsidP="00106028">
      <w:pPr>
        <w:bidi/>
        <w:rPr>
          <w:rFonts w:ascii="Franklin Gothic Book" w:eastAsia="+mn-ea" w:cs="2  Zar"/>
          <w:sz w:val="24"/>
          <w:szCs w:val="24"/>
          <w:u w:val="single"/>
          <w:lang w:bidi="fa-IR"/>
        </w:rPr>
      </w:pPr>
      <w:r w:rsidRPr="00573EAE">
        <w:rPr>
          <w:rFonts w:cs="B Nazanin" w:hint="cs"/>
          <w:b/>
          <w:bCs/>
          <w:sz w:val="28"/>
          <w:szCs w:val="28"/>
          <w:rtl/>
        </w:rPr>
        <w:lastRenderedPageBreak/>
        <w:t xml:space="preserve">عنوان شاخص: </w:t>
      </w:r>
      <w:r w:rsidRPr="00573EAE">
        <w:rPr>
          <w:rFonts w:cs="B Nazanin"/>
          <w:b/>
          <w:bCs/>
          <w:sz w:val="28"/>
          <w:szCs w:val="28"/>
          <w:rtl/>
        </w:rPr>
        <w:t>درصد تکم</w:t>
      </w:r>
      <w:r w:rsidRPr="00573EAE">
        <w:rPr>
          <w:rFonts w:cs="B Nazanin" w:hint="cs"/>
          <w:b/>
          <w:bCs/>
          <w:sz w:val="28"/>
          <w:szCs w:val="28"/>
          <w:rtl/>
        </w:rPr>
        <w:t>ی</w:t>
      </w:r>
      <w:r w:rsidRPr="00573EAE">
        <w:rPr>
          <w:rFonts w:cs="B Nazanin" w:hint="eastAsia"/>
          <w:b/>
          <w:bCs/>
          <w:sz w:val="28"/>
          <w:szCs w:val="28"/>
          <w:rtl/>
        </w:rPr>
        <w:t>ل</w:t>
      </w:r>
      <w:r w:rsidRPr="00573EAE">
        <w:rPr>
          <w:rFonts w:cs="B Nazanin"/>
          <w:b/>
          <w:bCs/>
          <w:sz w:val="28"/>
          <w:szCs w:val="28"/>
          <w:rtl/>
        </w:rPr>
        <w:t xml:space="preserve"> کنترل ک</w:t>
      </w:r>
      <w:r w:rsidRPr="00573EAE">
        <w:rPr>
          <w:rFonts w:cs="B Nazanin" w:hint="cs"/>
          <w:b/>
          <w:bCs/>
          <w:sz w:val="28"/>
          <w:szCs w:val="28"/>
          <w:rtl/>
        </w:rPr>
        <w:t>ی</w:t>
      </w:r>
      <w:r w:rsidRPr="00573EAE">
        <w:rPr>
          <w:rFonts w:cs="B Nazanin" w:hint="eastAsia"/>
          <w:b/>
          <w:bCs/>
          <w:sz w:val="28"/>
          <w:szCs w:val="28"/>
          <w:rtl/>
        </w:rPr>
        <w:t>ف</w:t>
      </w:r>
      <w:r w:rsidRPr="00573EAE">
        <w:rPr>
          <w:rFonts w:cs="B Nazanin" w:hint="cs"/>
          <w:b/>
          <w:bCs/>
          <w:sz w:val="28"/>
          <w:szCs w:val="28"/>
          <w:rtl/>
        </w:rPr>
        <w:t>ی</w:t>
      </w:r>
      <w:r w:rsidRPr="00573EAE">
        <w:rPr>
          <w:rFonts w:cs="B Nazanin"/>
          <w:b/>
          <w:bCs/>
          <w:sz w:val="28"/>
          <w:szCs w:val="28"/>
          <w:rtl/>
        </w:rPr>
        <w:t xml:space="preserve"> و کال</w:t>
      </w:r>
      <w:r w:rsidRPr="00573EAE">
        <w:rPr>
          <w:rFonts w:cs="B Nazanin" w:hint="cs"/>
          <w:b/>
          <w:bCs/>
          <w:sz w:val="28"/>
          <w:szCs w:val="28"/>
          <w:rtl/>
        </w:rPr>
        <w:t>ی</w:t>
      </w:r>
      <w:r w:rsidRPr="00573EAE">
        <w:rPr>
          <w:rFonts w:cs="B Nazanin" w:hint="eastAsia"/>
          <w:b/>
          <w:bCs/>
          <w:sz w:val="28"/>
          <w:szCs w:val="28"/>
          <w:rtl/>
        </w:rPr>
        <w:t>براس</w:t>
      </w:r>
      <w:r w:rsidRPr="00573EAE">
        <w:rPr>
          <w:rFonts w:cs="B Nazanin" w:hint="cs"/>
          <w:b/>
          <w:bCs/>
          <w:sz w:val="28"/>
          <w:szCs w:val="28"/>
          <w:rtl/>
        </w:rPr>
        <w:t>ی</w:t>
      </w:r>
      <w:r w:rsidRPr="00573EAE">
        <w:rPr>
          <w:rFonts w:cs="B Nazanin" w:hint="eastAsia"/>
          <w:b/>
          <w:bCs/>
          <w:sz w:val="28"/>
          <w:szCs w:val="28"/>
          <w:rtl/>
        </w:rPr>
        <w:t>ون</w:t>
      </w:r>
      <w:r w:rsidRPr="00573EAE">
        <w:rPr>
          <w:rFonts w:cs="B Nazanin"/>
          <w:b/>
          <w:bCs/>
          <w:sz w:val="28"/>
          <w:szCs w:val="28"/>
          <w:rtl/>
        </w:rPr>
        <w:t xml:space="preserve"> تجه</w:t>
      </w:r>
      <w:r w:rsidRPr="00573EAE">
        <w:rPr>
          <w:rFonts w:cs="B Nazanin" w:hint="cs"/>
          <w:b/>
          <w:bCs/>
          <w:sz w:val="28"/>
          <w:szCs w:val="28"/>
          <w:rtl/>
        </w:rPr>
        <w:t>ی</w:t>
      </w:r>
      <w:r w:rsidRPr="00573EAE">
        <w:rPr>
          <w:rFonts w:cs="B Nazanin" w:hint="eastAsia"/>
          <w:b/>
          <w:bCs/>
          <w:sz w:val="28"/>
          <w:szCs w:val="28"/>
          <w:rtl/>
        </w:rPr>
        <w:t>زات</w:t>
      </w:r>
      <w:r w:rsidRPr="00573EAE">
        <w:rPr>
          <w:rFonts w:cs="B Nazanin"/>
          <w:b/>
          <w:bCs/>
          <w:sz w:val="28"/>
          <w:szCs w:val="28"/>
          <w:rtl/>
        </w:rPr>
        <w:t xml:space="preserve"> پزشک</w:t>
      </w:r>
      <w:r w:rsidRPr="00573EAE">
        <w:rPr>
          <w:rFonts w:cs="B Nazanin" w:hint="cs"/>
          <w:b/>
          <w:bCs/>
          <w:sz w:val="28"/>
          <w:szCs w:val="28"/>
          <w:rtl/>
        </w:rPr>
        <w:t>ی</w:t>
      </w:r>
      <w:r w:rsidRPr="00573EAE">
        <w:rPr>
          <w:rFonts w:cs="B Nazanin"/>
          <w:b/>
          <w:bCs/>
          <w:sz w:val="28"/>
          <w:szCs w:val="28"/>
          <w:rtl/>
        </w:rPr>
        <w:t xml:space="preserve"> در سامانه </w:t>
      </w:r>
      <w:r w:rsidRPr="00573EAE">
        <w:rPr>
          <w:rFonts w:cs="B Nazanin" w:hint="cs"/>
          <w:b/>
          <w:bCs/>
          <w:sz w:val="28"/>
          <w:szCs w:val="28"/>
          <w:rtl/>
        </w:rPr>
        <w:t>ی</w:t>
      </w:r>
      <w:r w:rsidRPr="00573EAE">
        <w:rPr>
          <w:rFonts w:cs="B Nazanin" w:hint="eastAsia"/>
          <w:b/>
          <w:bCs/>
          <w:sz w:val="28"/>
          <w:szCs w:val="28"/>
          <w:rtl/>
        </w:rPr>
        <w:t>کپارچه</w:t>
      </w:r>
      <w:r w:rsidRPr="00573EAE">
        <w:rPr>
          <w:rFonts w:cs="B Nazanin"/>
          <w:b/>
          <w:bCs/>
          <w:sz w:val="28"/>
          <w:szCs w:val="28"/>
          <w:rtl/>
        </w:rPr>
        <w:t xml:space="preserve"> مد</w:t>
      </w:r>
      <w:r w:rsidRPr="00573EAE">
        <w:rPr>
          <w:rFonts w:cs="B Nazanin" w:hint="cs"/>
          <w:b/>
          <w:bCs/>
          <w:sz w:val="28"/>
          <w:szCs w:val="28"/>
          <w:rtl/>
        </w:rPr>
        <w:t>ی</w:t>
      </w:r>
      <w:r w:rsidRPr="00573EAE">
        <w:rPr>
          <w:rFonts w:cs="B Nazanin" w:hint="eastAsia"/>
          <w:b/>
          <w:bCs/>
          <w:sz w:val="28"/>
          <w:szCs w:val="28"/>
          <w:rtl/>
        </w:rPr>
        <w:t>ر</w:t>
      </w:r>
      <w:r w:rsidRPr="00573EAE">
        <w:rPr>
          <w:rFonts w:cs="B Nazanin" w:hint="cs"/>
          <w:b/>
          <w:bCs/>
          <w:sz w:val="28"/>
          <w:szCs w:val="28"/>
          <w:rtl/>
        </w:rPr>
        <w:t>ی</w:t>
      </w:r>
      <w:r w:rsidRPr="00573EAE">
        <w:rPr>
          <w:rFonts w:cs="B Nazanin" w:hint="eastAsia"/>
          <w:b/>
          <w:bCs/>
          <w:sz w:val="28"/>
          <w:szCs w:val="28"/>
          <w:rtl/>
        </w:rPr>
        <w:t>ت</w:t>
      </w:r>
      <w:r w:rsidRPr="00573EAE">
        <w:rPr>
          <w:rFonts w:cs="B Nazanin"/>
          <w:b/>
          <w:bCs/>
          <w:sz w:val="28"/>
          <w:szCs w:val="28"/>
          <w:rtl/>
        </w:rPr>
        <w:t xml:space="preserve"> تجه</w:t>
      </w:r>
      <w:r w:rsidRPr="00573EAE">
        <w:rPr>
          <w:rFonts w:cs="B Nazanin" w:hint="cs"/>
          <w:b/>
          <w:bCs/>
          <w:sz w:val="28"/>
          <w:szCs w:val="28"/>
          <w:rtl/>
        </w:rPr>
        <w:t>ی</w:t>
      </w:r>
      <w:r w:rsidRPr="00573EAE">
        <w:rPr>
          <w:rFonts w:cs="B Nazanin" w:hint="eastAsia"/>
          <w:b/>
          <w:bCs/>
          <w:sz w:val="28"/>
          <w:szCs w:val="28"/>
          <w:rtl/>
        </w:rPr>
        <w:t>زات</w:t>
      </w:r>
      <w:r w:rsidRPr="00573EAE">
        <w:rPr>
          <w:rFonts w:cs="B Nazanin"/>
          <w:b/>
          <w:bCs/>
          <w:sz w:val="28"/>
          <w:szCs w:val="28"/>
          <w:rtl/>
        </w:rPr>
        <w:t xml:space="preserve"> پزشک</w:t>
      </w:r>
      <w:r w:rsidRPr="00573EAE">
        <w:rPr>
          <w:rFonts w:cs="B Nazanin" w:hint="cs"/>
          <w:b/>
          <w:bCs/>
          <w:sz w:val="28"/>
          <w:szCs w:val="28"/>
          <w:rtl/>
        </w:rPr>
        <w:t>ی</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1138"/>
        <w:gridCol w:w="3834"/>
        <w:gridCol w:w="1275"/>
        <w:gridCol w:w="1276"/>
        <w:gridCol w:w="1134"/>
        <w:gridCol w:w="1134"/>
        <w:gridCol w:w="1276"/>
        <w:gridCol w:w="2824"/>
      </w:tblGrid>
      <w:tr w:rsidR="00106028" w:rsidRPr="00573EAE" w:rsidTr="008C5352">
        <w:trPr>
          <w:cantSplit/>
          <w:jc w:val="center"/>
        </w:trPr>
        <w:tc>
          <w:tcPr>
            <w:tcW w:w="1138"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106028" w:rsidRPr="00573EAE" w:rsidRDefault="00106028" w:rsidP="008C5352">
            <w:pPr>
              <w:bidi/>
              <w:spacing w:before="240" w:after="60"/>
              <w:jc w:val="center"/>
              <w:outlineLvl w:val="7"/>
              <w:rPr>
                <w:rFonts w:ascii="Times New Roman" w:eastAsia="Times New Roman" w:hAnsi="Times New Roman" w:cs="B Nazanin"/>
                <w:b/>
                <w:bCs/>
                <w:sz w:val="24"/>
                <w:szCs w:val="24"/>
                <w:rtl/>
                <w:lang w:bidi="fa-IR"/>
              </w:rPr>
            </w:pPr>
            <w:r w:rsidRPr="00573EAE">
              <w:rPr>
                <w:rFonts w:ascii="Times New Roman" w:eastAsia="Times New Roman" w:hAnsi="Times New Roman" w:cs="B Nazanin" w:hint="cs"/>
                <w:b/>
                <w:bCs/>
                <w:sz w:val="24"/>
                <w:szCs w:val="24"/>
                <w:rtl/>
                <w:lang w:bidi="fa-IR"/>
              </w:rPr>
              <w:t>رديف</w:t>
            </w:r>
          </w:p>
        </w:tc>
        <w:tc>
          <w:tcPr>
            <w:tcW w:w="3834"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106028" w:rsidRPr="00573EAE" w:rsidRDefault="00106028" w:rsidP="008C5352">
            <w:pPr>
              <w:bidi/>
              <w:jc w:val="center"/>
              <w:rPr>
                <w:rFonts w:cs="B Nazanin"/>
                <w:b/>
                <w:bCs/>
                <w:sz w:val="24"/>
                <w:szCs w:val="24"/>
              </w:rPr>
            </w:pPr>
            <w:r w:rsidRPr="00573EAE">
              <w:rPr>
                <w:rFonts w:cs="B Nazanin" w:hint="cs"/>
                <w:b/>
                <w:bCs/>
                <w:sz w:val="24"/>
                <w:szCs w:val="24"/>
                <w:rtl/>
              </w:rPr>
              <w:t>عنوان فعاليت</w:t>
            </w:r>
          </w:p>
        </w:tc>
        <w:tc>
          <w:tcPr>
            <w:tcW w:w="1275"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106028" w:rsidRPr="00573EAE" w:rsidRDefault="00106028" w:rsidP="008C5352">
            <w:pPr>
              <w:bidi/>
              <w:jc w:val="center"/>
              <w:rPr>
                <w:rFonts w:cs="B Nazanin"/>
                <w:b/>
                <w:bCs/>
                <w:sz w:val="24"/>
                <w:szCs w:val="24"/>
              </w:rPr>
            </w:pPr>
            <w:r w:rsidRPr="00573EAE">
              <w:rPr>
                <w:rFonts w:cs="B Nazanin" w:hint="cs"/>
                <w:b/>
                <w:bCs/>
                <w:sz w:val="24"/>
                <w:szCs w:val="24"/>
                <w:rtl/>
              </w:rPr>
              <w:t>مسئول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106028" w:rsidRPr="00573EAE" w:rsidRDefault="00106028" w:rsidP="008C5352">
            <w:pPr>
              <w:bidi/>
              <w:jc w:val="center"/>
              <w:rPr>
                <w:rFonts w:cs="B Nazanin"/>
                <w:b/>
                <w:bCs/>
                <w:sz w:val="24"/>
                <w:szCs w:val="24"/>
              </w:rPr>
            </w:pPr>
            <w:r w:rsidRPr="00573EAE">
              <w:rPr>
                <w:rFonts w:cs="B Nazanin" w:hint="cs"/>
                <w:b/>
                <w:bCs/>
                <w:sz w:val="24"/>
                <w:szCs w:val="24"/>
                <w:rtl/>
              </w:rPr>
              <w:t>گروه هدف</w:t>
            </w:r>
          </w:p>
        </w:tc>
        <w:tc>
          <w:tcPr>
            <w:tcW w:w="2268"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106028" w:rsidRPr="00573EAE" w:rsidRDefault="00106028" w:rsidP="008C5352">
            <w:pPr>
              <w:bidi/>
              <w:spacing w:before="240" w:after="60"/>
              <w:jc w:val="center"/>
              <w:outlineLvl w:val="7"/>
              <w:rPr>
                <w:rFonts w:ascii="Times New Roman" w:eastAsia="Times New Roman" w:hAnsi="Times New Roman" w:cs="B Nazanin"/>
                <w:b/>
                <w:bCs/>
                <w:sz w:val="24"/>
                <w:szCs w:val="24"/>
                <w:rtl/>
                <w:lang w:bidi="fa-IR"/>
              </w:rPr>
            </w:pPr>
            <w:r w:rsidRPr="00573EAE">
              <w:rPr>
                <w:rFonts w:ascii="Times New Roman" w:eastAsia="Times New Roman" w:hAnsi="Times New Roman" w:cs="B Nazanin" w:hint="cs"/>
                <w:b/>
                <w:bCs/>
                <w:sz w:val="24"/>
                <w:szCs w:val="24"/>
                <w:rtl/>
                <w:lang w:bidi="fa-IR"/>
              </w:rPr>
              <w:t>زمان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106028" w:rsidRPr="00573EAE" w:rsidRDefault="00106028" w:rsidP="008C5352">
            <w:pPr>
              <w:bidi/>
              <w:spacing w:before="240" w:after="60"/>
              <w:jc w:val="center"/>
              <w:outlineLvl w:val="7"/>
              <w:rPr>
                <w:rFonts w:ascii="Times New Roman" w:eastAsia="Times New Roman" w:hAnsi="Times New Roman" w:cs="B Nazanin"/>
                <w:b/>
                <w:bCs/>
                <w:sz w:val="24"/>
                <w:szCs w:val="24"/>
                <w:lang w:bidi="fa-IR"/>
              </w:rPr>
            </w:pPr>
            <w:r w:rsidRPr="00573EAE">
              <w:rPr>
                <w:rFonts w:ascii="Times New Roman" w:eastAsia="Times New Roman" w:hAnsi="Times New Roman" w:cs="B Nazanin" w:hint="cs"/>
                <w:b/>
                <w:bCs/>
                <w:sz w:val="24"/>
                <w:szCs w:val="24"/>
                <w:rtl/>
                <w:lang w:bidi="fa-IR"/>
              </w:rPr>
              <w:t>مکان اجرا</w:t>
            </w:r>
          </w:p>
        </w:tc>
        <w:tc>
          <w:tcPr>
            <w:tcW w:w="2824"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106028" w:rsidRPr="00573EAE" w:rsidRDefault="00106028" w:rsidP="008C5352">
            <w:pPr>
              <w:bidi/>
              <w:jc w:val="center"/>
              <w:rPr>
                <w:rFonts w:cs="B Nazanin"/>
                <w:b/>
                <w:bCs/>
                <w:sz w:val="24"/>
                <w:szCs w:val="24"/>
                <w:rtl/>
              </w:rPr>
            </w:pPr>
            <w:r w:rsidRPr="00573EAE">
              <w:rPr>
                <w:rFonts w:cs="B Nazanin" w:hint="cs"/>
                <w:b/>
                <w:bCs/>
                <w:sz w:val="24"/>
                <w:szCs w:val="24"/>
                <w:rtl/>
              </w:rPr>
              <w:t>نتایج</w:t>
            </w:r>
          </w:p>
        </w:tc>
      </w:tr>
      <w:tr w:rsidR="00106028" w:rsidRPr="00573EAE" w:rsidTr="008C5352">
        <w:trPr>
          <w:cantSplit/>
          <w:trHeight w:val="213"/>
          <w:jc w:val="center"/>
        </w:trPr>
        <w:tc>
          <w:tcPr>
            <w:tcW w:w="1138"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106028" w:rsidRPr="00573EAE" w:rsidRDefault="00106028" w:rsidP="008C5352">
            <w:pPr>
              <w:spacing w:after="0"/>
              <w:rPr>
                <w:rFonts w:ascii="Times New Roman" w:eastAsia="Times New Roman" w:hAnsi="Times New Roman" w:cs="B Zar"/>
                <w:b/>
                <w:bCs/>
                <w:sz w:val="24"/>
                <w:szCs w:val="24"/>
                <w:lang w:bidi="fa-IR"/>
              </w:rPr>
            </w:pPr>
          </w:p>
        </w:tc>
        <w:tc>
          <w:tcPr>
            <w:tcW w:w="3834" w:type="dxa"/>
            <w:vMerge/>
            <w:tcBorders>
              <w:top w:val="thinThickSmallGap" w:sz="12" w:space="0" w:color="auto"/>
              <w:left w:val="single" w:sz="6" w:space="0" w:color="auto"/>
              <w:bottom w:val="thinThickSmallGap" w:sz="12" w:space="0" w:color="auto"/>
              <w:right w:val="single" w:sz="6" w:space="0" w:color="auto"/>
            </w:tcBorders>
            <w:vAlign w:val="center"/>
            <w:hideMark/>
          </w:tcPr>
          <w:p w:rsidR="00106028" w:rsidRPr="00573EAE" w:rsidRDefault="00106028" w:rsidP="008C5352">
            <w:pPr>
              <w:spacing w:after="0"/>
              <w:rPr>
                <w:rFonts w:ascii="Calibri" w:eastAsia="Calibri" w:hAnsi="Calibri" w:cs="B Zar"/>
                <w:b/>
                <w:bCs/>
                <w:lang w:bidi="fa-IR"/>
              </w:rPr>
            </w:pPr>
          </w:p>
        </w:tc>
        <w:tc>
          <w:tcPr>
            <w:tcW w:w="1275" w:type="dxa"/>
            <w:vMerge/>
            <w:tcBorders>
              <w:top w:val="thinThickSmallGap" w:sz="12" w:space="0" w:color="auto"/>
              <w:left w:val="single" w:sz="6" w:space="0" w:color="auto"/>
              <w:bottom w:val="thinThickSmallGap" w:sz="12" w:space="0" w:color="auto"/>
              <w:right w:val="single" w:sz="6" w:space="0" w:color="auto"/>
            </w:tcBorders>
            <w:vAlign w:val="center"/>
            <w:hideMark/>
          </w:tcPr>
          <w:p w:rsidR="00106028" w:rsidRPr="00573EAE" w:rsidRDefault="00106028" w:rsidP="008C5352">
            <w:pPr>
              <w:spacing w:after="0"/>
              <w:rPr>
                <w:rFonts w:ascii="Calibri" w:eastAsia="Calibri" w:hAnsi="Calibri" w:cs="B Zar"/>
                <w:b/>
                <w:bCs/>
                <w:lang w:bidi="fa-IR"/>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106028" w:rsidRPr="00573EAE" w:rsidRDefault="00106028" w:rsidP="008C5352">
            <w:pPr>
              <w:spacing w:after="0"/>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106028" w:rsidRPr="00573EAE" w:rsidRDefault="00106028" w:rsidP="008C5352">
            <w:pPr>
              <w:bidi/>
              <w:spacing w:before="240" w:after="60"/>
              <w:jc w:val="center"/>
              <w:outlineLvl w:val="7"/>
              <w:rPr>
                <w:rFonts w:ascii="Times New Roman" w:eastAsia="Times New Roman" w:hAnsi="Times New Roman" w:cs="B Nazanin"/>
                <w:b/>
                <w:bCs/>
                <w:sz w:val="24"/>
                <w:szCs w:val="24"/>
                <w:lang w:bidi="fa-IR"/>
              </w:rPr>
            </w:pPr>
            <w:r w:rsidRPr="00573EAE">
              <w:rPr>
                <w:rFonts w:ascii="Times New Roman" w:eastAsia="Times New Roman" w:hAnsi="Times New Roman" w:cs="B Nazanin" w:hint="cs"/>
                <w:b/>
                <w:bCs/>
                <w:sz w:val="24"/>
                <w:szCs w:val="24"/>
                <w:rtl/>
                <w:lang w:bidi="fa-IR"/>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106028" w:rsidRPr="00573EAE" w:rsidRDefault="00106028" w:rsidP="008C5352">
            <w:pPr>
              <w:bidi/>
              <w:spacing w:before="240" w:after="60"/>
              <w:jc w:val="center"/>
              <w:outlineLvl w:val="7"/>
              <w:rPr>
                <w:rFonts w:ascii="Times New Roman" w:eastAsia="Times New Roman" w:hAnsi="Times New Roman" w:cs="B Nazanin"/>
                <w:b/>
                <w:bCs/>
                <w:sz w:val="24"/>
                <w:szCs w:val="24"/>
                <w:lang w:bidi="fa-IR"/>
              </w:rPr>
            </w:pPr>
            <w:r w:rsidRPr="00573EAE">
              <w:rPr>
                <w:rFonts w:ascii="Times New Roman" w:eastAsia="Times New Roman" w:hAnsi="Times New Roman" w:cs="B Nazanin" w:hint="cs"/>
                <w:b/>
                <w:bCs/>
                <w:sz w:val="24"/>
                <w:szCs w:val="24"/>
                <w:rtl/>
                <w:lang w:bidi="fa-IR"/>
              </w:rPr>
              <w:t>خاتمه</w:t>
            </w: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106028" w:rsidRPr="00573EAE" w:rsidRDefault="00106028" w:rsidP="008C5352">
            <w:pPr>
              <w:bidi/>
              <w:spacing w:before="240" w:after="60"/>
              <w:jc w:val="center"/>
              <w:outlineLvl w:val="7"/>
              <w:rPr>
                <w:rFonts w:ascii="Times New Roman" w:eastAsia="Times New Roman" w:hAnsi="Times New Roman" w:cs="B Nazanin"/>
                <w:b/>
                <w:bCs/>
                <w:sz w:val="24"/>
                <w:szCs w:val="24"/>
                <w:lang w:bidi="fa-IR"/>
              </w:rPr>
            </w:pPr>
          </w:p>
        </w:tc>
        <w:tc>
          <w:tcPr>
            <w:tcW w:w="2824"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106028" w:rsidRPr="00573EAE" w:rsidRDefault="00106028" w:rsidP="008C5352">
            <w:pPr>
              <w:spacing w:after="0"/>
              <w:rPr>
                <w:rFonts w:ascii="Calibri" w:eastAsia="Calibri" w:hAnsi="Calibri" w:cs="B Zar"/>
                <w:b/>
                <w:bCs/>
                <w:lang w:bidi="fa-IR"/>
              </w:rPr>
            </w:pPr>
          </w:p>
        </w:tc>
      </w:tr>
      <w:tr w:rsidR="00106028" w:rsidRPr="00573EAE" w:rsidTr="008C5352">
        <w:trPr>
          <w:cantSplit/>
          <w:trHeight w:val="498"/>
          <w:jc w:val="center"/>
        </w:trPr>
        <w:tc>
          <w:tcPr>
            <w:tcW w:w="1138" w:type="dxa"/>
            <w:tcBorders>
              <w:top w:val="thickThinLargeGap" w:sz="4" w:space="0" w:color="auto"/>
              <w:left w:val="thickThinLargeGap" w:sz="4" w:space="0" w:color="auto"/>
              <w:bottom w:val="single" w:sz="6" w:space="0" w:color="auto"/>
              <w:right w:val="single" w:sz="6" w:space="0" w:color="auto"/>
            </w:tcBorders>
            <w:vAlign w:val="center"/>
          </w:tcPr>
          <w:p w:rsidR="00106028" w:rsidRPr="00573EAE" w:rsidRDefault="00106028" w:rsidP="008C5352">
            <w:pPr>
              <w:bidi/>
              <w:jc w:val="center"/>
              <w:rPr>
                <w:rFonts w:eastAsia="Times New Roman" w:cs="B Nazanin"/>
              </w:rPr>
            </w:pPr>
            <w:r w:rsidRPr="00573EAE">
              <w:rPr>
                <w:rFonts w:eastAsia="Times New Roman" w:cs="B Nazanin" w:hint="cs"/>
                <w:rtl/>
              </w:rPr>
              <w:t>1</w:t>
            </w:r>
          </w:p>
        </w:tc>
        <w:tc>
          <w:tcPr>
            <w:tcW w:w="3834" w:type="dxa"/>
            <w:tcBorders>
              <w:top w:val="thickThinLargeGap" w:sz="4" w:space="0" w:color="auto"/>
              <w:left w:val="single" w:sz="6" w:space="0" w:color="auto"/>
              <w:bottom w:val="single" w:sz="6" w:space="0" w:color="auto"/>
              <w:right w:val="single" w:sz="6" w:space="0" w:color="auto"/>
            </w:tcBorders>
            <w:vAlign w:val="center"/>
          </w:tcPr>
          <w:p w:rsidR="00106028" w:rsidRPr="00573EAE" w:rsidRDefault="00106028" w:rsidP="008C5352">
            <w:pPr>
              <w:bidi/>
              <w:rPr>
                <w:rFonts w:eastAsia="Times New Roman" w:cs="B Nazanin"/>
                <w:rtl/>
                <w:lang w:val="en-CA" w:bidi="fa-IR"/>
              </w:rPr>
            </w:pPr>
            <w:r w:rsidRPr="00573EAE">
              <w:rPr>
                <w:rFonts w:eastAsia="Times New Roman" w:cs="B Nazanin" w:hint="cs"/>
                <w:rtl/>
                <w:lang w:val="en-CA" w:bidi="fa-IR"/>
              </w:rPr>
              <w:t xml:space="preserve">هماهنگی با واحد اموراداری و مالی جهت تامین بودجه درراستای اجرای کنترل کیفی تجهیزات پزشکی </w:t>
            </w:r>
          </w:p>
        </w:tc>
        <w:tc>
          <w:tcPr>
            <w:tcW w:w="1275" w:type="dxa"/>
            <w:tcBorders>
              <w:top w:val="thickThinLargeGap" w:sz="4" w:space="0" w:color="auto"/>
              <w:left w:val="single" w:sz="6" w:space="0" w:color="auto"/>
              <w:bottom w:val="single" w:sz="6" w:space="0" w:color="auto"/>
              <w:right w:val="single" w:sz="6" w:space="0" w:color="auto"/>
            </w:tcBorders>
            <w:vAlign w:val="center"/>
          </w:tcPr>
          <w:p w:rsidR="00106028" w:rsidRPr="00573EAE" w:rsidRDefault="00106028" w:rsidP="008C5352">
            <w:pPr>
              <w:bidi/>
              <w:rPr>
                <w:rFonts w:eastAsia="Times New Roman" w:cs="B Nazanin"/>
                <w:rtl/>
              </w:rPr>
            </w:pPr>
            <w:r>
              <w:rPr>
                <w:rFonts w:eastAsia="Times New Roman" w:cs="B Nazanin" w:hint="cs"/>
                <w:rtl/>
              </w:rPr>
              <w:t xml:space="preserve"> کارشناس تجهیزات گسترش </w:t>
            </w:r>
          </w:p>
        </w:tc>
        <w:tc>
          <w:tcPr>
            <w:tcW w:w="1276" w:type="dxa"/>
            <w:tcBorders>
              <w:top w:val="thickThinLargeGap" w:sz="4" w:space="0" w:color="auto"/>
              <w:left w:val="single" w:sz="6" w:space="0" w:color="auto"/>
              <w:bottom w:val="single" w:sz="6" w:space="0" w:color="auto"/>
              <w:right w:val="single" w:sz="6" w:space="0" w:color="auto"/>
            </w:tcBorders>
          </w:tcPr>
          <w:p w:rsidR="00106028" w:rsidRPr="00573EAE" w:rsidRDefault="00106028" w:rsidP="008C5352">
            <w:pPr>
              <w:bidi/>
              <w:jc w:val="center"/>
              <w:rPr>
                <w:rFonts w:eastAsia="Times New Roman" w:cs="B Nazanin"/>
              </w:rPr>
            </w:pPr>
            <w:r>
              <w:rPr>
                <w:rFonts w:eastAsia="Times New Roman" w:cs="B Nazanin" w:hint="cs"/>
                <w:rtl/>
              </w:rPr>
              <w:t xml:space="preserve">مسئو.ل </w:t>
            </w:r>
            <w:r w:rsidRPr="00573EAE">
              <w:rPr>
                <w:rFonts w:eastAsia="Times New Roman" w:cs="B Nazanin" w:hint="cs"/>
                <w:rtl/>
              </w:rPr>
              <w:t>مالی</w:t>
            </w:r>
            <w:r>
              <w:rPr>
                <w:rFonts w:eastAsia="Times New Roman" w:cs="B Nazanin" w:hint="cs"/>
                <w:rtl/>
              </w:rPr>
              <w:t xml:space="preserve"> شبکه </w:t>
            </w:r>
            <w:r w:rsidRPr="00573EAE">
              <w:rPr>
                <w:rFonts w:eastAsia="Times New Roman" w:cs="B Nazanin" w:hint="cs"/>
                <w:rtl/>
              </w:rPr>
              <w:t xml:space="preserve"> </w:t>
            </w:r>
          </w:p>
        </w:tc>
        <w:tc>
          <w:tcPr>
            <w:tcW w:w="1134" w:type="dxa"/>
            <w:tcBorders>
              <w:top w:val="thickThinLargeGap" w:sz="4" w:space="0" w:color="auto"/>
              <w:left w:val="single" w:sz="6" w:space="0" w:color="auto"/>
              <w:bottom w:val="single" w:sz="6" w:space="0" w:color="auto"/>
              <w:right w:val="single" w:sz="6" w:space="0" w:color="auto"/>
            </w:tcBorders>
            <w:vAlign w:val="center"/>
          </w:tcPr>
          <w:p w:rsidR="00106028" w:rsidRPr="00573EAE" w:rsidRDefault="00106028" w:rsidP="008C5352">
            <w:pPr>
              <w:bidi/>
              <w:jc w:val="center"/>
              <w:rPr>
                <w:rFonts w:eastAsia="Times New Roman" w:cs="B Nazanin"/>
              </w:rPr>
            </w:pPr>
            <w:r w:rsidRPr="00573EAE">
              <w:rPr>
                <w:rFonts w:eastAsia="Times New Roman" w:cs="B Nazanin" w:hint="cs"/>
                <w:rtl/>
              </w:rPr>
              <w:t>01/05/1404</w:t>
            </w:r>
          </w:p>
        </w:tc>
        <w:tc>
          <w:tcPr>
            <w:tcW w:w="1134" w:type="dxa"/>
            <w:tcBorders>
              <w:top w:val="thickThinLargeGap" w:sz="4" w:space="0" w:color="auto"/>
              <w:left w:val="single" w:sz="6" w:space="0" w:color="auto"/>
              <w:bottom w:val="single" w:sz="6" w:space="0" w:color="auto"/>
              <w:right w:val="single" w:sz="6" w:space="0" w:color="auto"/>
            </w:tcBorders>
            <w:vAlign w:val="center"/>
          </w:tcPr>
          <w:p w:rsidR="00106028" w:rsidRPr="00573EAE" w:rsidRDefault="00106028" w:rsidP="008C5352">
            <w:pPr>
              <w:bidi/>
              <w:jc w:val="center"/>
              <w:rPr>
                <w:rFonts w:eastAsia="Times New Roman" w:cs="B Nazanin"/>
              </w:rPr>
            </w:pPr>
            <w:r w:rsidRPr="00573EAE">
              <w:rPr>
                <w:rFonts w:eastAsia="Times New Roman" w:cs="B Nazanin" w:hint="cs"/>
                <w:rtl/>
              </w:rPr>
              <w:t>31/05/1404</w:t>
            </w:r>
          </w:p>
        </w:tc>
        <w:tc>
          <w:tcPr>
            <w:tcW w:w="1276" w:type="dxa"/>
            <w:tcBorders>
              <w:top w:val="thickThinLargeGap" w:sz="4" w:space="0" w:color="auto"/>
              <w:left w:val="single" w:sz="6" w:space="0" w:color="auto"/>
              <w:bottom w:val="single" w:sz="6" w:space="0" w:color="auto"/>
              <w:right w:val="single" w:sz="6" w:space="0" w:color="auto"/>
            </w:tcBorders>
          </w:tcPr>
          <w:p w:rsidR="00106028" w:rsidRPr="00573EAE" w:rsidRDefault="00106028" w:rsidP="008C5352">
            <w:pPr>
              <w:bidi/>
              <w:jc w:val="center"/>
              <w:rPr>
                <w:rFonts w:eastAsia="Times New Roman" w:cs="B Nazanin"/>
              </w:rPr>
            </w:pPr>
          </w:p>
        </w:tc>
        <w:tc>
          <w:tcPr>
            <w:tcW w:w="2824" w:type="dxa"/>
            <w:tcBorders>
              <w:top w:val="thickThinLargeGap" w:sz="4" w:space="0" w:color="auto"/>
              <w:left w:val="single" w:sz="6" w:space="0" w:color="auto"/>
              <w:bottom w:val="single" w:sz="6" w:space="0" w:color="auto"/>
              <w:right w:val="thinThickSmallGap" w:sz="12" w:space="0" w:color="auto"/>
            </w:tcBorders>
            <w:vAlign w:val="center"/>
          </w:tcPr>
          <w:p w:rsidR="00106028" w:rsidRPr="00573EAE" w:rsidRDefault="00106028" w:rsidP="008C5352">
            <w:pPr>
              <w:bidi/>
              <w:rPr>
                <w:rFonts w:eastAsia="Times New Roman" w:cs="B Nazanin"/>
              </w:rPr>
            </w:pPr>
          </w:p>
        </w:tc>
      </w:tr>
      <w:tr w:rsidR="00106028" w:rsidRPr="00573EAE" w:rsidTr="008C5352">
        <w:trPr>
          <w:cantSplit/>
          <w:trHeight w:val="1059"/>
          <w:jc w:val="center"/>
        </w:trPr>
        <w:tc>
          <w:tcPr>
            <w:tcW w:w="1138" w:type="dxa"/>
            <w:tcBorders>
              <w:top w:val="single" w:sz="6" w:space="0" w:color="auto"/>
              <w:left w:val="thickThinLargeGap" w:sz="4" w:space="0" w:color="auto"/>
              <w:bottom w:val="single" w:sz="6" w:space="0" w:color="auto"/>
              <w:right w:val="single" w:sz="6" w:space="0" w:color="auto"/>
            </w:tcBorders>
            <w:vAlign w:val="center"/>
          </w:tcPr>
          <w:p w:rsidR="00106028" w:rsidRPr="00573EAE" w:rsidRDefault="00106028" w:rsidP="008C5352">
            <w:pPr>
              <w:bidi/>
              <w:jc w:val="center"/>
              <w:rPr>
                <w:rFonts w:eastAsia="Times New Roman" w:cs="B Nazanin"/>
              </w:rPr>
            </w:pPr>
            <w:r w:rsidRPr="00573EAE">
              <w:rPr>
                <w:rFonts w:eastAsia="Times New Roman" w:cs="B Nazanin" w:hint="cs"/>
                <w:rtl/>
              </w:rPr>
              <w:t>2</w:t>
            </w:r>
          </w:p>
        </w:tc>
        <w:tc>
          <w:tcPr>
            <w:tcW w:w="3834" w:type="dxa"/>
            <w:tcBorders>
              <w:top w:val="single" w:sz="6" w:space="0" w:color="auto"/>
              <w:left w:val="single" w:sz="6" w:space="0" w:color="auto"/>
              <w:bottom w:val="single" w:sz="6" w:space="0" w:color="auto"/>
              <w:right w:val="single" w:sz="6" w:space="0" w:color="auto"/>
            </w:tcBorders>
            <w:vAlign w:val="center"/>
          </w:tcPr>
          <w:p w:rsidR="00106028" w:rsidRPr="00573EAE" w:rsidRDefault="00106028" w:rsidP="008C5352">
            <w:pPr>
              <w:bidi/>
              <w:rPr>
                <w:rFonts w:eastAsia="Times New Roman" w:cs="B Nazanin"/>
                <w:rtl/>
              </w:rPr>
            </w:pPr>
            <w:r w:rsidRPr="00573EAE">
              <w:rPr>
                <w:rFonts w:eastAsia="Times New Roman" w:cs="B Nazanin"/>
                <w:rtl/>
              </w:rPr>
              <w:t>هماهنگ</w:t>
            </w:r>
            <w:r w:rsidRPr="00573EAE">
              <w:rPr>
                <w:rFonts w:eastAsia="Times New Roman" w:cs="B Nazanin" w:hint="cs"/>
                <w:rtl/>
              </w:rPr>
              <w:t>ی</w:t>
            </w:r>
            <w:r w:rsidRPr="00573EAE">
              <w:rPr>
                <w:rFonts w:eastAsia="Times New Roman" w:cs="B Nazanin"/>
                <w:rtl/>
              </w:rPr>
              <w:t xml:space="preserve"> و ته</w:t>
            </w:r>
            <w:r w:rsidRPr="00573EAE">
              <w:rPr>
                <w:rFonts w:eastAsia="Times New Roman" w:cs="B Nazanin" w:hint="cs"/>
                <w:rtl/>
              </w:rPr>
              <w:t>ی</w:t>
            </w:r>
            <w:r w:rsidRPr="00573EAE">
              <w:rPr>
                <w:rFonts w:eastAsia="Times New Roman" w:cs="B Nazanin" w:hint="eastAsia"/>
                <w:rtl/>
              </w:rPr>
              <w:t>ه</w:t>
            </w:r>
            <w:r w:rsidRPr="00573EAE">
              <w:rPr>
                <w:rFonts w:eastAsia="Times New Roman" w:cs="B Nazanin"/>
                <w:rtl/>
              </w:rPr>
              <w:t xml:space="preserve"> پ</w:t>
            </w:r>
            <w:r w:rsidRPr="00573EAE">
              <w:rPr>
                <w:rFonts w:eastAsia="Times New Roman" w:cs="B Nazanin" w:hint="cs"/>
                <w:rtl/>
              </w:rPr>
              <w:t>ی</w:t>
            </w:r>
            <w:r w:rsidRPr="00573EAE">
              <w:rPr>
                <w:rFonts w:eastAsia="Times New Roman" w:cs="B Nazanin" w:hint="eastAsia"/>
                <w:rtl/>
              </w:rPr>
              <w:t>ش</w:t>
            </w:r>
            <w:r w:rsidRPr="00573EAE">
              <w:rPr>
                <w:rFonts w:eastAsia="Times New Roman" w:cs="B Nazanin"/>
                <w:rtl/>
              </w:rPr>
              <w:t xml:space="preserve"> فاکتور از شرکت ها</w:t>
            </w:r>
            <w:r w:rsidRPr="00573EAE">
              <w:rPr>
                <w:rFonts w:eastAsia="Times New Roman" w:cs="B Nazanin" w:hint="cs"/>
                <w:rtl/>
              </w:rPr>
              <w:t>ی</w:t>
            </w:r>
            <w:r w:rsidRPr="00573EAE">
              <w:rPr>
                <w:rFonts w:eastAsia="Times New Roman" w:cs="B Nazanin"/>
                <w:rtl/>
              </w:rPr>
              <w:t xml:space="preserve"> مجاز جهت اجرا</w:t>
            </w:r>
            <w:r w:rsidRPr="00573EAE">
              <w:rPr>
                <w:rFonts w:eastAsia="Times New Roman" w:cs="B Nazanin" w:hint="cs"/>
                <w:rtl/>
              </w:rPr>
              <w:t>ی</w:t>
            </w:r>
            <w:r w:rsidRPr="00573EAE">
              <w:rPr>
                <w:rFonts w:eastAsia="Times New Roman" w:cs="B Nazanin"/>
                <w:rtl/>
              </w:rPr>
              <w:t xml:space="preserve"> کنترل ک</w:t>
            </w:r>
            <w:r w:rsidRPr="00573EAE">
              <w:rPr>
                <w:rFonts w:eastAsia="Times New Roman" w:cs="B Nazanin" w:hint="cs"/>
                <w:rtl/>
              </w:rPr>
              <w:t>ی</w:t>
            </w:r>
            <w:r w:rsidRPr="00573EAE">
              <w:rPr>
                <w:rFonts w:eastAsia="Times New Roman" w:cs="B Nazanin" w:hint="eastAsia"/>
                <w:rtl/>
              </w:rPr>
              <w:t>ف</w:t>
            </w:r>
            <w:r w:rsidRPr="00573EAE">
              <w:rPr>
                <w:rFonts w:eastAsia="Times New Roman" w:cs="B Nazanin" w:hint="cs"/>
                <w:rtl/>
              </w:rPr>
              <w:t>ی</w:t>
            </w:r>
            <w:r w:rsidRPr="00573EAE">
              <w:rPr>
                <w:rFonts w:eastAsia="Times New Roman" w:cs="B Nazanin"/>
                <w:rtl/>
              </w:rPr>
              <w:t xml:space="preserve"> تجه</w:t>
            </w:r>
            <w:r w:rsidRPr="00573EAE">
              <w:rPr>
                <w:rFonts w:eastAsia="Times New Roman" w:cs="B Nazanin" w:hint="cs"/>
                <w:rtl/>
              </w:rPr>
              <w:t>ی</w:t>
            </w:r>
            <w:r w:rsidRPr="00573EAE">
              <w:rPr>
                <w:rFonts w:eastAsia="Times New Roman" w:cs="B Nazanin" w:hint="eastAsia"/>
                <w:rtl/>
              </w:rPr>
              <w:t>زات</w:t>
            </w:r>
            <w:r w:rsidRPr="00573EAE">
              <w:rPr>
                <w:rFonts w:eastAsia="Times New Roman" w:cs="B Nazanin"/>
                <w:rtl/>
              </w:rPr>
              <w:t xml:space="preserve"> پزشک</w:t>
            </w:r>
            <w:r w:rsidRPr="00573EAE">
              <w:rPr>
                <w:rFonts w:eastAsia="Times New Roman" w:cs="B Nazanin" w:hint="cs"/>
                <w:rtl/>
              </w:rPr>
              <w:t>ی</w:t>
            </w:r>
          </w:p>
        </w:tc>
        <w:tc>
          <w:tcPr>
            <w:tcW w:w="1275" w:type="dxa"/>
            <w:tcBorders>
              <w:top w:val="single" w:sz="6" w:space="0" w:color="auto"/>
              <w:left w:val="single" w:sz="6" w:space="0" w:color="auto"/>
              <w:bottom w:val="single" w:sz="6" w:space="0" w:color="auto"/>
              <w:right w:val="single" w:sz="6" w:space="0" w:color="auto"/>
            </w:tcBorders>
            <w:vAlign w:val="center"/>
          </w:tcPr>
          <w:p w:rsidR="00106028" w:rsidRPr="00573EAE" w:rsidRDefault="00106028" w:rsidP="008C5352">
            <w:pPr>
              <w:bidi/>
              <w:jc w:val="center"/>
              <w:rPr>
                <w:rFonts w:eastAsia="Times New Roman" w:cs="B Nazanin"/>
                <w:rtl/>
              </w:rPr>
            </w:pPr>
            <w:r>
              <w:rPr>
                <w:rFonts w:eastAsia="Times New Roman" w:cs="B Nazanin" w:hint="cs"/>
                <w:rtl/>
              </w:rPr>
              <w:t>کارشناس تجهیزات گس</w:t>
            </w:r>
            <w:r w:rsidRPr="00573EAE">
              <w:rPr>
                <w:rFonts w:eastAsia="Times New Roman" w:cs="B Nazanin" w:hint="cs"/>
                <w:rtl/>
              </w:rPr>
              <w:t xml:space="preserve">ترش  </w:t>
            </w:r>
          </w:p>
        </w:tc>
        <w:tc>
          <w:tcPr>
            <w:tcW w:w="1276" w:type="dxa"/>
            <w:tcBorders>
              <w:top w:val="single" w:sz="6" w:space="0" w:color="auto"/>
              <w:left w:val="single" w:sz="6" w:space="0" w:color="auto"/>
              <w:bottom w:val="single" w:sz="6" w:space="0" w:color="auto"/>
              <w:right w:val="single" w:sz="6" w:space="0" w:color="auto"/>
            </w:tcBorders>
          </w:tcPr>
          <w:p w:rsidR="00106028" w:rsidRPr="00573EAE" w:rsidRDefault="00106028" w:rsidP="008C5352">
            <w:pPr>
              <w:bidi/>
              <w:jc w:val="center"/>
              <w:rPr>
                <w:rFonts w:eastAsia="Times New Roman" w:cs="B Nazanin"/>
              </w:rPr>
            </w:pPr>
            <w:r>
              <w:rPr>
                <w:rFonts w:eastAsia="Times New Roman" w:cs="B Nazanin" w:hint="cs"/>
                <w:rtl/>
              </w:rPr>
              <w:t xml:space="preserve">مسئول </w:t>
            </w:r>
            <w:r w:rsidRPr="00573EAE">
              <w:rPr>
                <w:rFonts w:eastAsia="Times New Roman" w:cs="B Nazanin" w:hint="cs"/>
                <w:rtl/>
              </w:rPr>
              <w:t>مالی</w:t>
            </w:r>
            <w:r>
              <w:rPr>
                <w:rFonts w:eastAsia="Times New Roman" w:cs="B Nazanin" w:hint="cs"/>
                <w:rtl/>
              </w:rPr>
              <w:t xml:space="preserve"> شبکه </w:t>
            </w:r>
          </w:p>
        </w:tc>
        <w:tc>
          <w:tcPr>
            <w:tcW w:w="1134" w:type="dxa"/>
            <w:tcBorders>
              <w:top w:val="single" w:sz="6" w:space="0" w:color="auto"/>
              <w:left w:val="single" w:sz="6" w:space="0" w:color="auto"/>
              <w:bottom w:val="single" w:sz="6" w:space="0" w:color="auto"/>
              <w:right w:val="single" w:sz="6" w:space="0" w:color="auto"/>
            </w:tcBorders>
            <w:vAlign w:val="center"/>
          </w:tcPr>
          <w:p w:rsidR="00106028" w:rsidRPr="00573EAE" w:rsidRDefault="00106028" w:rsidP="008C5352">
            <w:pPr>
              <w:bidi/>
              <w:jc w:val="center"/>
              <w:rPr>
                <w:rFonts w:eastAsia="Times New Roman" w:cs="B Nazanin"/>
              </w:rPr>
            </w:pPr>
            <w:r w:rsidRPr="00573EAE">
              <w:rPr>
                <w:rFonts w:eastAsia="Times New Roman" w:cs="B Nazanin" w:hint="cs"/>
                <w:rtl/>
              </w:rPr>
              <w:t>01/06/1404</w:t>
            </w:r>
          </w:p>
        </w:tc>
        <w:tc>
          <w:tcPr>
            <w:tcW w:w="1134" w:type="dxa"/>
            <w:tcBorders>
              <w:top w:val="single" w:sz="6" w:space="0" w:color="auto"/>
              <w:left w:val="single" w:sz="6" w:space="0" w:color="auto"/>
              <w:bottom w:val="single" w:sz="6" w:space="0" w:color="auto"/>
              <w:right w:val="single" w:sz="6" w:space="0" w:color="auto"/>
            </w:tcBorders>
            <w:vAlign w:val="center"/>
          </w:tcPr>
          <w:p w:rsidR="00106028" w:rsidRPr="00573EAE" w:rsidRDefault="00106028" w:rsidP="008C5352">
            <w:pPr>
              <w:bidi/>
              <w:jc w:val="center"/>
              <w:rPr>
                <w:rFonts w:eastAsia="Times New Roman" w:cs="B Nazanin"/>
              </w:rPr>
            </w:pPr>
            <w:r w:rsidRPr="00573EAE">
              <w:rPr>
                <w:rFonts w:eastAsia="Times New Roman" w:cs="B Nazanin" w:hint="cs"/>
                <w:rtl/>
              </w:rPr>
              <w:t>31/10/1404</w:t>
            </w:r>
          </w:p>
        </w:tc>
        <w:tc>
          <w:tcPr>
            <w:tcW w:w="1276" w:type="dxa"/>
            <w:tcBorders>
              <w:top w:val="single" w:sz="6" w:space="0" w:color="auto"/>
              <w:left w:val="single" w:sz="6" w:space="0" w:color="auto"/>
              <w:bottom w:val="single" w:sz="6" w:space="0" w:color="auto"/>
              <w:right w:val="single" w:sz="6" w:space="0" w:color="auto"/>
            </w:tcBorders>
          </w:tcPr>
          <w:p w:rsidR="00106028" w:rsidRPr="00573EAE" w:rsidRDefault="00106028" w:rsidP="008C5352">
            <w:pPr>
              <w:bidi/>
              <w:jc w:val="center"/>
              <w:rPr>
                <w:rFonts w:eastAsia="Times New Roman" w:cs="B Nazanin"/>
              </w:rPr>
            </w:pPr>
          </w:p>
        </w:tc>
        <w:tc>
          <w:tcPr>
            <w:tcW w:w="2824" w:type="dxa"/>
            <w:tcBorders>
              <w:top w:val="single" w:sz="6" w:space="0" w:color="auto"/>
              <w:left w:val="single" w:sz="6" w:space="0" w:color="auto"/>
              <w:bottom w:val="single" w:sz="6" w:space="0" w:color="auto"/>
              <w:right w:val="thinThickSmallGap" w:sz="12" w:space="0" w:color="auto"/>
            </w:tcBorders>
            <w:vAlign w:val="center"/>
          </w:tcPr>
          <w:p w:rsidR="00106028" w:rsidRPr="00573EAE" w:rsidRDefault="00106028" w:rsidP="008C5352">
            <w:pPr>
              <w:bidi/>
              <w:rPr>
                <w:rFonts w:eastAsia="Times New Roman" w:cs="B Nazanin"/>
              </w:rPr>
            </w:pPr>
          </w:p>
        </w:tc>
      </w:tr>
      <w:tr w:rsidR="00106028" w:rsidRPr="00573EAE" w:rsidTr="008C5352">
        <w:trPr>
          <w:cantSplit/>
          <w:jc w:val="center"/>
        </w:trPr>
        <w:tc>
          <w:tcPr>
            <w:tcW w:w="1138" w:type="dxa"/>
            <w:tcBorders>
              <w:top w:val="single" w:sz="6" w:space="0" w:color="auto"/>
              <w:left w:val="thickThinLargeGap" w:sz="4" w:space="0" w:color="auto"/>
              <w:bottom w:val="thickThinLargeGap" w:sz="4" w:space="0" w:color="auto"/>
              <w:right w:val="single" w:sz="6" w:space="0" w:color="auto"/>
            </w:tcBorders>
            <w:vAlign w:val="center"/>
          </w:tcPr>
          <w:p w:rsidR="00106028" w:rsidRPr="00573EAE" w:rsidRDefault="00106028" w:rsidP="008C5352">
            <w:pPr>
              <w:bidi/>
              <w:jc w:val="center"/>
              <w:rPr>
                <w:rFonts w:eastAsia="Times New Roman" w:cs="B Nazanin"/>
              </w:rPr>
            </w:pPr>
            <w:r w:rsidRPr="00573EAE">
              <w:rPr>
                <w:rFonts w:eastAsia="Times New Roman" w:cs="B Nazanin" w:hint="cs"/>
                <w:rtl/>
              </w:rPr>
              <w:t>3</w:t>
            </w:r>
          </w:p>
        </w:tc>
        <w:tc>
          <w:tcPr>
            <w:tcW w:w="3834" w:type="dxa"/>
            <w:tcBorders>
              <w:top w:val="single" w:sz="6" w:space="0" w:color="auto"/>
              <w:left w:val="single" w:sz="6" w:space="0" w:color="auto"/>
              <w:bottom w:val="thickThinLargeGap" w:sz="4" w:space="0" w:color="auto"/>
              <w:right w:val="single" w:sz="6" w:space="0" w:color="auto"/>
            </w:tcBorders>
            <w:vAlign w:val="center"/>
          </w:tcPr>
          <w:p w:rsidR="00106028" w:rsidRPr="00573EAE" w:rsidRDefault="00106028" w:rsidP="008C5352">
            <w:pPr>
              <w:bidi/>
              <w:rPr>
                <w:rFonts w:eastAsia="Calibri" w:cs="B Nazanin"/>
                <w:rtl/>
              </w:rPr>
            </w:pPr>
            <w:r w:rsidRPr="00573EAE">
              <w:rPr>
                <w:rFonts w:eastAsia="Calibri" w:cs="B Nazanin" w:hint="cs"/>
                <w:rtl/>
              </w:rPr>
              <w:t xml:space="preserve">دریافت گواهی های کنترل کیفی و ثبت در سامانه یکپارچه مدیریت منابع تجهیزات پزشکی </w:t>
            </w:r>
          </w:p>
        </w:tc>
        <w:tc>
          <w:tcPr>
            <w:tcW w:w="1275" w:type="dxa"/>
            <w:tcBorders>
              <w:top w:val="single" w:sz="6" w:space="0" w:color="auto"/>
              <w:left w:val="single" w:sz="6" w:space="0" w:color="auto"/>
              <w:bottom w:val="thickThinLargeGap" w:sz="4" w:space="0" w:color="auto"/>
              <w:right w:val="single" w:sz="6" w:space="0" w:color="auto"/>
            </w:tcBorders>
            <w:vAlign w:val="center"/>
          </w:tcPr>
          <w:p w:rsidR="00106028" w:rsidRPr="00573EAE" w:rsidRDefault="00106028" w:rsidP="008C5352">
            <w:pPr>
              <w:bidi/>
              <w:jc w:val="center"/>
              <w:rPr>
                <w:rFonts w:cs="B Nazanin"/>
                <w:rtl/>
              </w:rPr>
            </w:pPr>
            <w:r>
              <w:rPr>
                <w:rFonts w:eastAsia="Times New Roman" w:cs="B Nazanin" w:hint="cs"/>
                <w:rtl/>
              </w:rPr>
              <w:t xml:space="preserve"> کارشناس تجهیزات گ</w:t>
            </w:r>
            <w:r w:rsidRPr="00573EAE">
              <w:rPr>
                <w:rFonts w:cs="B Nazanin" w:hint="cs"/>
                <w:rtl/>
              </w:rPr>
              <w:t xml:space="preserve">سترش </w:t>
            </w:r>
          </w:p>
        </w:tc>
        <w:tc>
          <w:tcPr>
            <w:tcW w:w="1276" w:type="dxa"/>
            <w:tcBorders>
              <w:top w:val="single" w:sz="6" w:space="0" w:color="auto"/>
              <w:left w:val="single" w:sz="6" w:space="0" w:color="auto"/>
              <w:bottom w:val="thickThinLargeGap" w:sz="4" w:space="0" w:color="auto"/>
              <w:right w:val="single" w:sz="6" w:space="0" w:color="auto"/>
            </w:tcBorders>
          </w:tcPr>
          <w:p w:rsidR="00106028" w:rsidRPr="00573EAE" w:rsidRDefault="00106028" w:rsidP="008C5352">
            <w:pPr>
              <w:bidi/>
              <w:jc w:val="center"/>
              <w:rPr>
                <w:rFonts w:eastAsia="Times New Roman" w:cs="B Nazanin"/>
                <w:rtl/>
              </w:rPr>
            </w:pPr>
            <w:r>
              <w:rPr>
                <w:rFonts w:eastAsia="Times New Roman" w:cs="B Nazanin" w:hint="cs"/>
                <w:rtl/>
              </w:rPr>
              <w:t xml:space="preserve">مسئول </w:t>
            </w:r>
            <w:r w:rsidRPr="00573EAE">
              <w:rPr>
                <w:rFonts w:eastAsia="Times New Roman" w:cs="B Nazanin" w:hint="cs"/>
                <w:rtl/>
              </w:rPr>
              <w:t>مالی</w:t>
            </w:r>
            <w:r>
              <w:rPr>
                <w:rFonts w:eastAsia="Times New Roman" w:cs="B Nazanin" w:hint="cs"/>
                <w:rtl/>
              </w:rPr>
              <w:t xml:space="preserve"> شبکه</w:t>
            </w:r>
          </w:p>
        </w:tc>
        <w:tc>
          <w:tcPr>
            <w:tcW w:w="1134" w:type="dxa"/>
            <w:tcBorders>
              <w:top w:val="single" w:sz="6" w:space="0" w:color="auto"/>
              <w:left w:val="single" w:sz="6" w:space="0" w:color="auto"/>
              <w:bottom w:val="thickThinLargeGap" w:sz="4" w:space="0" w:color="auto"/>
              <w:right w:val="single" w:sz="6" w:space="0" w:color="auto"/>
            </w:tcBorders>
            <w:vAlign w:val="center"/>
          </w:tcPr>
          <w:p w:rsidR="00106028" w:rsidRPr="00573EAE" w:rsidRDefault="00106028" w:rsidP="008C5352">
            <w:pPr>
              <w:bidi/>
              <w:jc w:val="center"/>
              <w:rPr>
                <w:rFonts w:eastAsia="Times New Roman" w:cs="B Nazanin"/>
              </w:rPr>
            </w:pPr>
            <w:r w:rsidRPr="00573EAE">
              <w:rPr>
                <w:rFonts w:eastAsia="Times New Roman" w:cs="B Nazanin" w:hint="cs"/>
                <w:rtl/>
              </w:rPr>
              <w:t>01/10/1404</w:t>
            </w:r>
          </w:p>
        </w:tc>
        <w:tc>
          <w:tcPr>
            <w:tcW w:w="1134" w:type="dxa"/>
            <w:tcBorders>
              <w:top w:val="single" w:sz="6" w:space="0" w:color="auto"/>
              <w:left w:val="single" w:sz="6" w:space="0" w:color="auto"/>
              <w:bottom w:val="thickThinLargeGap" w:sz="4" w:space="0" w:color="auto"/>
              <w:right w:val="single" w:sz="6" w:space="0" w:color="auto"/>
            </w:tcBorders>
            <w:vAlign w:val="center"/>
          </w:tcPr>
          <w:p w:rsidR="00106028" w:rsidRPr="00573EAE" w:rsidRDefault="00106028" w:rsidP="008C5352">
            <w:pPr>
              <w:bidi/>
              <w:jc w:val="center"/>
              <w:rPr>
                <w:rFonts w:eastAsia="Times New Roman" w:cs="B Nazanin"/>
              </w:rPr>
            </w:pPr>
            <w:r w:rsidRPr="00573EAE">
              <w:rPr>
                <w:rFonts w:eastAsia="Times New Roman" w:cs="B Nazanin" w:hint="cs"/>
                <w:rtl/>
              </w:rPr>
              <w:t>29/11/1404</w:t>
            </w:r>
          </w:p>
        </w:tc>
        <w:tc>
          <w:tcPr>
            <w:tcW w:w="1276" w:type="dxa"/>
            <w:tcBorders>
              <w:top w:val="single" w:sz="6" w:space="0" w:color="auto"/>
              <w:left w:val="single" w:sz="6" w:space="0" w:color="auto"/>
              <w:bottom w:val="thickThinLargeGap" w:sz="4" w:space="0" w:color="auto"/>
              <w:right w:val="single" w:sz="6" w:space="0" w:color="auto"/>
            </w:tcBorders>
          </w:tcPr>
          <w:p w:rsidR="00106028" w:rsidRPr="00573EAE" w:rsidRDefault="00106028" w:rsidP="008C5352">
            <w:pPr>
              <w:bidi/>
              <w:jc w:val="center"/>
              <w:rPr>
                <w:rFonts w:eastAsia="Calibri" w:cs="B Nazanin"/>
                <w:lang w:bidi="fa-IR"/>
              </w:rPr>
            </w:pPr>
          </w:p>
        </w:tc>
        <w:tc>
          <w:tcPr>
            <w:tcW w:w="2824" w:type="dxa"/>
            <w:tcBorders>
              <w:top w:val="single" w:sz="6" w:space="0" w:color="auto"/>
              <w:left w:val="single" w:sz="6" w:space="0" w:color="auto"/>
              <w:bottom w:val="thickThinLargeGap" w:sz="4" w:space="0" w:color="auto"/>
              <w:right w:val="thinThickSmallGap" w:sz="12" w:space="0" w:color="auto"/>
            </w:tcBorders>
            <w:vAlign w:val="center"/>
          </w:tcPr>
          <w:p w:rsidR="00106028" w:rsidRPr="00573EAE" w:rsidRDefault="00106028" w:rsidP="008C5352">
            <w:pPr>
              <w:bidi/>
              <w:rPr>
                <w:rFonts w:cs="B Nazanin"/>
                <w:rtl/>
                <w:lang w:bidi="fa-IR"/>
              </w:rPr>
            </w:pPr>
          </w:p>
        </w:tc>
      </w:tr>
    </w:tbl>
    <w:tbl>
      <w:tblPr>
        <w:tblStyle w:val="TableGrid46"/>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106028" w:rsidRPr="00573EAE" w:rsidTr="008C5352">
        <w:trPr>
          <w:trHeight w:val="127"/>
        </w:trPr>
        <w:tc>
          <w:tcPr>
            <w:tcW w:w="578" w:type="dxa"/>
            <w:tcBorders>
              <w:top w:val="nil"/>
              <w:left w:val="nil"/>
              <w:bottom w:val="nil"/>
            </w:tcBorders>
          </w:tcPr>
          <w:p w:rsidR="00106028" w:rsidRPr="00573EAE" w:rsidRDefault="00106028" w:rsidP="008C5352">
            <w:pPr>
              <w:bidi/>
              <w:contextualSpacing/>
              <w:rPr>
                <w:rFonts w:cs="B Nazanin"/>
                <w:b/>
                <w:bCs/>
                <w:sz w:val="24"/>
                <w:szCs w:val="24"/>
                <w:rtl/>
              </w:rPr>
            </w:pPr>
            <w:r w:rsidRPr="00573EAE">
              <w:rPr>
                <w:rFonts w:cs="B Nazanin" w:hint="cs"/>
                <w:b/>
                <w:bCs/>
                <w:sz w:val="24"/>
                <w:szCs w:val="24"/>
                <w:rtl/>
              </w:rPr>
              <w:t>بلی</w:t>
            </w:r>
          </w:p>
        </w:tc>
        <w:tc>
          <w:tcPr>
            <w:tcW w:w="420" w:type="dxa"/>
            <w:tcBorders>
              <w:right w:val="single" w:sz="4" w:space="0" w:color="auto"/>
            </w:tcBorders>
          </w:tcPr>
          <w:p w:rsidR="00106028" w:rsidRPr="00573EAE" w:rsidRDefault="00106028" w:rsidP="008C5352">
            <w:pPr>
              <w:bidi/>
              <w:contextualSpacing/>
              <w:rPr>
                <w:rFonts w:cs="B Nazanin"/>
                <w:b/>
                <w:bCs/>
                <w:sz w:val="24"/>
                <w:szCs w:val="24"/>
                <w:rtl/>
              </w:rPr>
            </w:pPr>
          </w:p>
        </w:tc>
        <w:tc>
          <w:tcPr>
            <w:tcW w:w="567" w:type="dxa"/>
            <w:tcBorders>
              <w:top w:val="nil"/>
              <w:left w:val="single" w:sz="4" w:space="0" w:color="auto"/>
              <w:bottom w:val="nil"/>
            </w:tcBorders>
          </w:tcPr>
          <w:p w:rsidR="00106028" w:rsidRPr="00573EAE" w:rsidRDefault="00106028" w:rsidP="008C5352">
            <w:pPr>
              <w:bidi/>
              <w:contextualSpacing/>
              <w:rPr>
                <w:rFonts w:cs="B Nazanin"/>
                <w:b/>
                <w:bCs/>
                <w:sz w:val="24"/>
                <w:szCs w:val="24"/>
                <w:rtl/>
              </w:rPr>
            </w:pPr>
            <w:r w:rsidRPr="00573EAE">
              <w:rPr>
                <w:rFonts w:cs="B Nazanin" w:hint="cs"/>
                <w:b/>
                <w:bCs/>
                <w:sz w:val="24"/>
                <w:szCs w:val="24"/>
                <w:rtl/>
              </w:rPr>
              <w:t>خیر</w:t>
            </w:r>
          </w:p>
        </w:tc>
        <w:tc>
          <w:tcPr>
            <w:tcW w:w="423" w:type="dxa"/>
            <w:shd w:val="clear" w:color="auto" w:fill="000000" w:themeFill="text1"/>
          </w:tcPr>
          <w:p w:rsidR="00106028" w:rsidRPr="00573EAE" w:rsidRDefault="00106028" w:rsidP="008C5352">
            <w:pPr>
              <w:bidi/>
              <w:contextualSpacing/>
              <w:rPr>
                <w:rFonts w:cs="B Nazanin"/>
                <w:b/>
                <w:bCs/>
                <w:sz w:val="24"/>
                <w:szCs w:val="24"/>
                <w:rtl/>
              </w:rPr>
            </w:pPr>
          </w:p>
        </w:tc>
      </w:tr>
    </w:tbl>
    <w:p w:rsidR="00106028" w:rsidRPr="00573EAE" w:rsidRDefault="00106028" w:rsidP="00106028">
      <w:pPr>
        <w:bidi/>
        <w:rPr>
          <w:rFonts w:ascii="Franklin Gothic Book" w:eastAsia="+mn-ea" w:cs="2  Zar"/>
          <w:sz w:val="24"/>
          <w:szCs w:val="24"/>
          <w:rtl/>
          <w:lang w:bidi="fa-IR"/>
        </w:rPr>
      </w:pPr>
    </w:p>
    <w:p w:rsidR="00106028" w:rsidRPr="00573EAE" w:rsidRDefault="00106028" w:rsidP="00106028">
      <w:pPr>
        <w:numPr>
          <w:ilvl w:val="0"/>
          <w:numId w:val="16"/>
        </w:numPr>
        <w:bidi/>
        <w:ind w:left="720"/>
        <w:contextualSpacing/>
        <w:rPr>
          <w:rFonts w:cs="B Nazanin"/>
          <w:b/>
          <w:bCs/>
          <w:sz w:val="24"/>
          <w:szCs w:val="24"/>
          <w:rtl/>
        </w:rPr>
      </w:pPr>
      <w:r w:rsidRPr="00573EAE">
        <w:rPr>
          <w:rFonts w:cs="B Nazanin" w:hint="cs"/>
          <w:b/>
          <w:bCs/>
          <w:sz w:val="24"/>
          <w:szCs w:val="24"/>
          <w:rtl/>
        </w:rPr>
        <w:t>آیا این شاخص در سال گذشته هم به عنوان شاخص نامطلوب تکرار شده است ؟</w:t>
      </w:r>
    </w:p>
    <w:p w:rsidR="00106028" w:rsidRDefault="00106028" w:rsidP="00106028">
      <w:pPr>
        <w:bidi/>
        <w:rPr>
          <w:rFonts w:cs="B Nazanin"/>
          <w:b/>
          <w:bCs/>
          <w:color w:val="000000" w:themeColor="text1"/>
          <w:sz w:val="28"/>
          <w:szCs w:val="28"/>
          <w:rtl/>
          <w:lang w:bidi="fa-IR"/>
        </w:rPr>
      </w:pPr>
      <w:r w:rsidRPr="00573EAE">
        <w:rPr>
          <w:rFonts w:cs="B Nazanin" w:hint="cs"/>
          <w:b/>
          <w:bCs/>
          <w:sz w:val="24"/>
          <w:szCs w:val="24"/>
          <w:rtl/>
        </w:rPr>
        <w:t>در صورت پاسخ بلی ، دلایل عدم تحقق مداخلات را</w:t>
      </w:r>
      <w:r>
        <w:rPr>
          <w:rFonts w:cs="B Nazanin" w:hint="cs"/>
          <w:b/>
          <w:bCs/>
          <w:color w:val="000000" w:themeColor="text1"/>
          <w:sz w:val="28"/>
          <w:szCs w:val="28"/>
          <w:rtl/>
          <w:lang w:bidi="fa-IR"/>
        </w:rPr>
        <w:t>نام ببرید</w:t>
      </w:r>
    </w:p>
    <w:p w:rsidR="00106028" w:rsidRDefault="00106028" w:rsidP="00106028">
      <w:pPr>
        <w:shd w:val="clear" w:color="auto" w:fill="FFFFFF" w:themeFill="background1"/>
        <w:bidi/>
        <w:spacing w:after="0"/>
        <w:rPr>
          <w:rFonts w:cs="B Nazanin"/>
          <w:b/>
          <w:bCs/>
          <w:sz w:val="24"/>
          <w:szCs w:val="24"/>
          <w:rtl/>
        </w:rPr>
      </w:pPr>
    </w:p>
    <w:p w:rsidR="00BF3EED" w:rsidRDefault="00BF3EED" w:rsidP="00BF3EED">
      <w:pPr>
        <w:shd w:val="clear" w:color="auto" w:fill="FFFFFF" w:themeFill="background1"/>
        <w:bidi/>
        <w:spacing w:after="0"/>
        <w:rPr>
          <w:rFonts w:cs="B Nazanin"/>
          <w:b/>
          <w:bCs/>
          <w:sz w:val="24"/>
          <w:szCs w:val="24"/>
          <w:rtl/>
        </w:rPr>
      </w:pPr>
    </w:p>
    <w:p w:rsidR="00F473B2" w:rsidRDefault="00F473B2" w:rsidP="00F473B2">
      <w:pPr>
        <w:shd w:val="clear" w:color="auto" w:fill="FFFFFF" w:themeFill="background1"/>
        <w:bidi/>
        <w:spacing w:after="0"/>
        <w:rPr>
          <w:rFonts w:cs="B Nazanin"/>
          <w:b/>
          <w:bCs/>
          <w:sz w:val="24"/>
          <w:szCs w:val="24"/>
          <w:rtl/>
        </w:rPr>
      </w:pPr>
    </w:p>
    <w:p w:rsidR="00BF3EED" w:rsidRDefault="00BF3EED" w:rsidP="00BF3EED">
      <w:pPr>
        <w:shd w:val="clear" w:color="auto" w:fill="FFFFFF" w:themeFill="background1"/>
        <w:bidi/>
        <w:spacing w:after="0"/>
        <w:rPr>
          <w:rFonts w:cs="B Nazanin"/>
          <w:b/>
          <w:bCs/>
          <w:sz w:val="24"/>
          <w:szCs w:val="24"/>
          <w:rtl/>
        </w:rPr>
      </w:pPr>
    </w:p>
    <w:p w:rsidR="00BF3EED" w:rsidRDefault="00BF3EED" w:rsidP="007F4C01">
      <w:pPr>
        <w:shd w:val="clear" w:color="auto" w:fill="E5DFEC" w:themeFill="accent4" w:themeFillTint="33"/>
        <w:bidi/>
        <w:ind w:left="720"/>
        <w:contextualSpacing/>
        <w:jc w:val="both"/>
        <w:rPr>
          <w:rFonts w:eastAsia="Times New Roman" w:cs="B Nazanin"/>
          <w:b/>
          <w:bCs/>
          <w:sz w:val="28"/>
          <w:szCs w:val="28"/>
          <w:rtl/>
        </w:rPr>
      </w:pPr>
      <w:r>
        <w:rPr>
          <w:rtl/>
          <w:lang w:bidi="fa-IR"/>
        </w:rPr>
        <w:lastRenderedPageBreak/>
        <w:tab/>
      </w:r>
      <w:r>
        <w:rPr>
          <w:rFonts w:cs="B Nazanin" w:hint="cs"/>
          <w:b/>
          <w:bCs/>
          <w:sz w:val="28"/>
          <w:szCs w:val="28"/>
          <w:rtl/>
        </w:rPr>
        <w:t xml:space="preserve">مدیریت خطر، بلایا </w:t>
      </w:r>
      <w:r w:rsidRPr="0066484B">
        <w:rPr>
          <w:rFonts w:eastAsia="Times New Roman" w:cs="B Nazanin" w:hint="cs"/>
          <w:b/>
          <w:bCs/>
          <w:sz w:val="28"/>
          <w:szCs w:val="28"/>
          <w:rtl/>
        </w:rPr>
        <w:t xml:space="preserve"> </w:t>
      </w:r>
      <w:r>
        <w:rPr>
          <w:rFonts w:eastAsia="Times New Roman" w:cs="B Nazanin" w:hint="cs"/>
          <w:b/>
          <w:bCs/>
          <w:sz w:val="28"/>
          <w:szCs w:val="28"/>
          <w:rtl/>
        </w:rPr>
        <w:t>و حوادث</w:t>
      </w:r>
    </w:p>
    <w:p w:rsidR="00F473B2" w:rsidRPr="00F473B2" w:rsidRDefault="00F473B2" w:rsidP="00F473B2">
      <w:pPr>
        <w:bidi/>
        <w:ind w:left="720"/>
        <w:contextualSpacing/>
        <w:rPr>
          <w:rFonts w:ascii="Franklin Gothic Book" w:eastAsia="+mn-ea" w:cs="2  Zar"/>
          <w:sz w:val="24"/>
          <w:szCs w:val="24"/>
          <w:lang w:bidi="fa-IR"/>
        </w:rPr>
      </w:pPr>
      <w:r w:rsidRPr="00F473B2">
        <w:rPr>
          <w:rFonts w:cs="B Nazanin" w:hint="cs"/>
          <w:b/>
          <w:bCs/>
          <w:sz w:val="28"/>
          <w:szCs w:val="28"/>
          <w:rtl/>
        </w:rPr>
        <w:t>عنوان شاخص</w:t>
      </w:r>
      <w:r w:rsidRPr="00F473B2">
        <w:rPr>
          <w:rFonts w:eastAsia="Times New Roman" w:cs="B Nazanin" w:hint="cs"/>
          <w:b/>
          <w:bCs/>
          <w:sz w:val="28"/>
          <w:szCs w:val="28"/>
          <w:rtl/>
        </w:rPr>
        <w:t>: پوشش</w:t>
      </w:r>
      <w:r w:rsidRPr="00F473B2">
        <w:rPr>
          <w:rFonts w:eastAsia="Times New Roman" w:cs="B Nazanin"/>
          <w:b/>
          <w:bCs/>
          <w:sz w:val="28"/>
          <w:szCs w:val="28"/>
          <w:rtl/>
        </w:rPr>
        <w:t xml:space="preserve"> </w:t>
      </w:r>
      <w:r w:rsidRPr="00F473B2">
        <w:rPr>
          <w:rFonts w:eastAsia="Times New Roman" w:cs="B Nazanin" w:hint="cs"/>
          <w:b/>
          <w:bCs/>
          <w:sz w:val="28"/>
          <w:szCs w:val="28"/>
          <w:rtl/>
        </w:rPr>
        <w:t>ارزیابی</w:t>
      </w:r>
      <w:r w:rsidRPr="00F473B2">
        <w:rPr>
          <w:rFonts w:eastAsia="Times New Roman" w:cs="B Nazanin"/>
          <w:b/>
          <w:bCs/>
          <w:sz w:val="28"/>
          <w:szCs w:val="28"/>
          <w:rtl/>
        </w:rPr>
        <w:t xml:space="preserve"> </w:t>
      </w:r>
      <w:r w:rsidRPr="00F473B2">
        <w:rPr>
          <w:rFonts w:eastAsia="Times New Roman" w:cs="B Nazanin" w:hint="cs"/>
          <w:b/>
          <w:bCs/>
          <w:sz w:val="28"/>
          <w:szCs w:val="28"/>
          <w:rtl/>
        </w:rPr>
        <w:t>آمادگی</w:t>
      </w:r>
      <w:r w:rsidRPr="00F473B2">
        <w:rPr>
          <w:rFonts w:eastAsia="Times New Roman" w:cs="B Nazanin"/>
          <w:b/>
          <w:bCs/>
          <w:sz w:val="28"/>
          <w:szCs w:val="28"/>
          <w:rtl/>
        </w:rPr>
        <w:t xml:space="preserve"> </w:t>
      </w:r>
      <w:r w:rsidRPr="00F473B2">
        <w:rPr>
          <w:rFonts w:eastAsia="Times New Roman" w:cs="B Nazanin" w:hint="cs"/>
          <w:b/>
          <w:bCs/>
          <w:sz w:val="28"/>
          <w:szCs w:val="28"/>
          <w:rtl/>
        </w:rPr>
        <w:t>خانوار</w:t>
      </w:r>
      <w:r w:rsidRPr="00F473B2">
        <w:rPr>
          <w:rFonts w:eastAsia="Times New Roman" w:cs="B Nazanin"/>
          <w:b/>
          <w:bCs/>
          <w:sz w:val="28"/>
          <w:szCs w:val="28"/>
          <w:rtl/>
        </w:rPr>
        <w:t xml:space="preserve"> </w:t>
      </w:r>
      <w:r w:rsidRPr="00F473B2">
        <w:rPr>
          <w:rFonts w:eastAsia="Times New Roman" w:cs="B Nazanin" w:hint="cs"/>
          <w:b/>
          <w:bCs/>
          <w:sz w:val="28"/>
          <w:szCs w:val="28"/>
          <w:rtl/>
        </w:rPr>
        <w:t>در</w:t>
      </w:r>
      <w:r w:rsidRPr="00F473B2">
        <w:rPr>
          <w:rFonts w:eastAsia="Times New Roman" w:cs="B Nazanin"/>
          <w:b/>
          <w:bCs/>
          <w:sz w:val="28"/>
          <w:szCs w:val="28"/>
          <w:rtl/>
        </w:rPr>
        <w:t xml:space="preserve"> </w:t>
      </w:r>
      <w:r w:rsidRPr="00F473B2">
        <w:rPr>
          <w:rFonts w:eastAsia="Times New Roman" w:cs="B Nazanin" w:hint="cs"/>
          <w:b/>
          <w:bCs/>
          <w:sz w:val="28"/>
          <w:szCs w:val="28"/>
          <w:rtl/>
        </w:rPr>
        <w:t>برابر</w:t>
      </w:r>
      <w:r w:rsidRPr="00F473B2">
        <w:rPr>
          <w:rFonts w:eastAsia="Times New Roman" w:cs="B Nazanin"/>
          <w:b/>
          <w:bCs/>
          <w:sz w:val="28"/>
          <w:szCs w:val="28"/>
          <w:rtl/>
        </w:rPr>
        <w:t xml:space="preserve"> </w:t>
      </w:r>
      <w:r w:rsidRPr="00F473B2">
        <w:rPr>
          <w:rFonts w:eastAsia="Times New Roman" w:cs="B Nazanin" w:hint="cs"/>
          <w:b/>
          <w:bCs/>
          <w:sz w:val="28"/>
          <w:szCs w:val="28"/>
          <w:rtl/>
        </w:rPr>
        <w:t xml:space="preserve">بلایا </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762"/>
        <w:gridCol w:w="4050"/>
        <w:gridCol w:w="1530"/>
        <w:gridCol w:w="1252"/>
        <w:gridCol w:w="1063"/>
        <w:gridCol w:w="1134"/>
        <w:gridCol w:w="1276"/>
        <w:gridCol w:w="2824"/>
      </w:tblGrid>
      <w:tr w:rsidR="00F473B2" w:rsidRPr="00F473B2" w:rsidTr="00A9201A">
        <w:trPr>
          <w:cantSplit/>
          <w:jc w:val="center"/>
        </w:trPr>
        <w:tc>
          <w:tcPr>
            <w:tcW w:w="762"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F473B2" w:rsidRPr="00F473B2" w:rsidRDefault="00F473B2" w:rsidP="00F473B2">
            <w:pPr>
              <w:bidi/>
              <w:spacing w:before="240" w:after="60"/>
              <w:jc w:val="center"/>
              <w:outlineLvl w:val="7"/>
              <w:rPr>
                <w:rFonts w:ascii="Times New Roman" w:eastAsia="Times New Roman" w:hAnsi="Times New Roman" w:cs="B Nazanin"/>
                <w:b/>
                <w:bCs/>
                <w:sz w:val="24"/>
                <w:szCs w:val="24"/>
                <w:rtl/>
                <w:lang w:bidi="fa-IR"/>
              </w:rPr>
            </w:pPr>
            <w:r w:rsidRPr="00F473B2">
              <w:rPr>
                <w:rFonts w:ascii="Times New Roman" w:eastAsia="Times New Roman" w:hAnsi="Times New Roman" w:cs="B Nazanin" w:hint="cs"/>
                <w:b/>
                <w:bCs/>
                <w:sz w:val="24"/>
                <w:szCs w:val="24"/>
                <w:rtl/>
                <w:lang w:bidi="fa-IR"/>
              </w:rPr>
              <w:t>رديف</w:t>
            </w:r>
          </w:p>
        </w:tc>
        <w:tc>
          <w:tcPr>
            <w:tcW w:w="405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F473B2" w:rsidRPr="00F473B2" w:rsidRDefault="00F473B2" w:rsidP="00F473B2">
            <w:pPr>
              <w:bidi/>
              <w:jc w:val="center"/>
              <w:rPr>
                <w:rFonts w:cs="B Nazanin"/>
                <w:b/>
                <w:bCs/>
                <w:sz w:val="24"/>
                <w:szCs w:val="24"/>
              </w:rPr>
            </w:pPr>
            <w:r w:rsidRPr="00F473B2">
              <w:rPr>
                <w:rFonts w:cs="B Nazanin" w:hint="cs"/>
                <w:b/>
                <w:bCs/>
                <w:sz w:val="24"/>
                <w:szCs w:val="24"/>
                <w:rtl/>
              </w:rPr>
              <w:t>عنوان فعاليت</w:t>
            </w:r>
          </w:p>
        </w:tc>
        <w:tc>
          <w:tcPr>
            <w:tcW w:w="153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F473B2" w:rsidRPr="00F473B2" w:rsidRDefault="00F473B2" w:rsidP="00F473B2">
            <w:pPr>
              <w:bidi/>
              <w:jc w:val="center"/>
              <w:rPr>
                <w:rFonts w:cs="B Nazanin"/>
                <w:b/>
                <w:bCs/>
                <w:sz w:val="24"/>
                <w:szCs w:val="24"/>
              </w:rPr>
            </w:pPr>
            <w:r w:rsidRPr="00F473B2">
              <w:rPr>
                <w:rFonts w:cs="B Nazanin" w:hint="cs"/>
                <w:b/>
                <w:bCs/>
                <w:sz w:val="24"/>
                <w:szCs w:val="24"/>
                <w:rtl/>
              </w:rPr>
              <w:t>مسئول اجرا</w:t>
            </w:r>
          </w:p>
        </w:tc>
        <w:tc>
          <w:tcPr>
            <w:tcW w:w="1252"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F473B2" w:rsidRPr="00F473B2" w:rsidRDefault="00F473B2" w:rsidP="00F473B2">
            <w:pPr>
              <w:bidi/>
              <w:jc w:val="center"/>
              <w:rPr>
                <w:rFonts w:cs="B Nazanin"/>
                <w:b/>
                <w:bCs/>
                <w:sz w:val="24"/>
                <w:szCs w:val="24"/>
              </w:rPr>
            </w:pPr>
            <w:r w:rsidRPr="00F473B2">
              <w:rPr>
                <w:rFonts w:cs="B Nazanin" w:hint="cs"/>
                <w:b/>
                <w:bCs/>
                <w:sz w:val="24"/>
                <w:szCs w:val="24"/>
                <w:rtl/>
              </w:rPr>
              <w:t>گروه هدف</w:t>
            </w:r>
          </w:p>
        </w:tc>
        <w:tc>
          <w:tcPr>
            <w:tcW w:w="2197"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F473B2" w:rsidRPr="00F473B2" w:rsidRDefault="00F473B2" w:rsidP="00F473B2">
            <w:pPr>
              <w:bidi/>
              <w:spacing w:before="240" w:after="60"/>
              <w:jc w:val="center"/>
              <w:outlineLvl w:val="7"/>
              <w:rPr>
                <w:rFonts w:ascii="Times New Roman" w:eastAsia="Times New Roman" w:hAnsi="Times New Roman" w:cs="B Nazanin"/>
                <w:b/>
                <w:bCs/>
                <w:sz w:val="24"/>
                <w:szCs w:val="24"/>
                <w:rtl/>
                <w:lang w:bidi="fa-IR"/>
              </w:rPr>
            </w:pPr>
            <w:r w:rsidRPr="00F473B2">
              <w:rPr>
                <w:rFonts w:ascii="Times New Roman" w:eastAsia="Times New Roman" w:hAnsi="Times New Roman" w:cs="B Nazanin" w:hint="cs"/>
                <w:b/>
                <w:bCs/>
                <w:sz w:val="24"/>
                <w:szCs w:val="24"/>
                <w:rtl/>
                <w:lang w:bidi="fa-IR"/>
              </w:rPr>
              <w:t>زمان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F473B2" w:rsidRPr="00F473B2" w:rsidRDefault="00F473B2" w:rsidP="00F473B2">
            <w:pPr>
              <w:bidi/>
              <w:spacing w:before="240" w:after="60"/>
              <w:jc w:val="center"/>
              <w:outlineLvl w:val="7"/>
              <w:rPr>
                <w:rFonts w:ascii="Times New Roman" w:eastAsia="Times New Roman" w:hAnsi="Times New Roman" w:cs="B Nazanin"/>
                <w:b/>
                <w:bCs/>
                <w:sz w:val="24"/>
                <w:szCs w:val="24"/>
                <w:lang w:bidi="fa-IR"/>
              </w:rPr>
            </w:pPr>
            <w:r w:rsidRPr="00F473B2">
              <w:rPr>
                <w:rFonts w:ascii="Times New Roman" w:eastAsia="Times New Roman" w:hAnsi="Times New Roman" w:cs="B Nazanin" w:hint="cs"/>
                <w:b/>
                <w:bCs/>
                <w:sz w:val="24"/>
                <w:szCs w:val="24"/>
                <w:rtl/>
                <w:lang w:bidi="fa-IR"/>
              </w:rPr>
              <w:t>مکان اجرا</w:t>
            </w:r>
          </w:p>
        </w:tc>
        <w:tc>
          <w:tcPr>
            <w:tcW w:w="2824"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F473B2" w:rsidRPr="00F473B2" w:rsidRDefault="00F473B2" w:rsidP="00F473B2">
            <w:pPr>
              <w:bidi/>
              <w:jc w:val="center"/>
              <w:rPr>
                <w:rFonts w:cs="B Nazanin"/>
                <w:b/>
                <w:bCs/>
                <w:sz w:val="24"/>
                <w:szCs w:val="24"/>
                <w:rtl/>
              </w:rPr>
            </w:pPr>
            <w:r w:rsidRPr="00F473B2">
              <w:rPr>
                <w:rFonts w:cs="B Nazanin" w:hint="cs"/>
                <w:b/>
                <w:bCs/>
                <w:sz w:val="24"/>
                <w:szCs w:val="24"/>
                <w:rtl/>
              </w:rPr>
              <w:t>نتایج</w:t>
            </w:r>
          </w:p>
        </w:tc>
      </w:tr>
      <w:tr w:rsidR="00F473B2" w:rsidRPr="00F473B2" w:rsidTr="00A9201A">
        <w:trPr>
          <w:cantSplit/>
          <w:trHeight w:val="213"/>
          <w:jc w:val="center"/>
        </w:trPr>
        <w:tc>
          <w:tcPr>
            <w:tcW w:w="762"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F473B2" w:rsidRPr="00F473B2" w:rsidRDefault="00F473B2" w:rsidP="00F473B2">
            <w:pPr>
              <w:spacing w:after="0"/>
              <w:rPr>
                <w:rFonts w:ascii="Times New Roman" w:eastAsia="Times New Roman" w:hAnsi="Times New Roman" w:cs="B Zar"/>
                <w:b/>
                <w:bCs/>
                <w:sz w:val="24"/>
                <w:szCs w:val="24"/>
                <w:lang w:bidi="fa-IR"/>
              </w:rPr>
            </w:pPr>
          </w:p>
        </w:tc>
        <w:tc>
          <w:tcPr>
            <w:tcW w:w="4050" w:type="dxa"/>
            <w:vMerge/>
            <w:tcBorders>
              <w:top w:val="thinThickSmallGap" w:sz="12" w:space="0" w:color="auto"/>
              <w:left w:val="single" w:sz="6" w:space="0" w:color="auto"/>
              <w:bottom w:val="thinThickSmallGap" w:sz="12" w:space="0" w:color="auto"/>
              <w:right w:val="single" w:sz="6" w:space="0" w:color="auto"/>
            </w:tcBorders>
            <w:vAlign w:val="center"/>
            <w:hideMark/>
          </w:tcPr>
          <w:p w:rsidR="00F473B2" w:rsidRPr="00F473B2" w:rsidRDefault="00F473B2" w:rsidP="00F473B2">
            <w:pPr>
              <w:spacing w:after="0"/>
              <w:rPr>
                <w:rFonts w:ascii="Calibri" w:eastAsia="Calibri" w:hAnsi="Calibri" w:cs="B Zar"/>
                <w:b/>
                <w:bCs/>
                <w:lang w:bidi="fa-IR"/>
              </w:rPr>
            </w:pPr>
          </w:p>
        </w:tc>
        <w:tc>
          <w:tcPr>
            <w:tcW w:w="1530" w:type="dxa"/>
            <w:vMerge/>
            <w:tcBorders>
              <w:top w:val="thinThickSmallGap" w:sz="12" w:space="0" w:color="auto"/>
              <w:left w:val="single" w:sz="6" w:space="0" w:color="auto"/>
              <w:bottom w:val="thinThickSmallGap" w:sz="12" w:space="0" w:color="auto"/>
              <w:right w:val="single" w:sz="6" w:space="0" w:color="auto"/>
            </w:tcBorders>
            <w:vAlign w:val="center"/>
            <w:hideMark/>
          </w:tcPr>
          <w:p w:rsidR="00F473B2" w:rsidRPr="00F473B2" w:rsidRDefault="00F473B2" w:rsidP="00F473B2">
            <w:pPr>
              <w:spacing w:after="0"/>
              <w:rPr>
                <w:rFonts w:ascii="Calibri" w:eastAsia="Calibri" w:hAnsi="Calibri" w:cs="B Zar"/>
                <w:b/>
                <w:bCs/>
                <w:lang w:bidi="fa-IR"/>
              </w:rPr>
            </w:pPr>
          </w:p>
        </w:tc>
        <w:tc>
          <w:tcPr>
            <w:tcW w:w="1252" w:type="dxa"/>
            <w:vMerge/>
            <w:tcBorders>
              <w:top w:val="thinThickSmallGap" w:sz="12" w:space="0" w:color="auto"/>
              <w:left w:val="single" w:sz="6" w:space="0" w:color="auto"/>
              <w:bottom w:val="thinThickSmallGap" w:sz="12" w:space="0" w:color="auto"/>
              <w:right w:val="single" w:sz="6" w:space="0" w:color="auto"/>
            </w:tcBorders>
            <w:vAlign w:val="center"/>
            <w:hideMark/>
          </w:tcPr>
          <w:p w:rsidR="00F473B2" w:rsidRPr="00F473B2" w:rsidRDefault="00F473B2" w:rsidP="00F473B2">
            <w:pPr>
              <w:spacing w:after="0"/>
              <w:rPr>
                <w:rFonts w:ascii="Calibri" w:eastAsia="Calibri" w:hAnsi="Calibri" w:cs="B Zar"/>
                <w:b/>
                <w:bCs/>
                <w:lang w:bidi="fa-IR"/>
              </w:rPr>
            </w:pPr>
          </w:p>
        </w:tc>
        <w:tc>
          <w:tcPr>
            <w:tcW w:w="1063"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F473B2" w:rsidRPr="00F473B2" w:rsidRDefault="00F473B2" w:rsidP="00F473B2">
            <w:pPr>
              <w:bidi/>
              <w:spacing w:before="240" w:after="60"/>
              <w:jc w:val="center"/>
              <w:outlineLvl w:val="7"/>
              <w:rPr>
                <w:rFonts w:ascii="Times New Roman" w:eastAsia="Times New Roman" w:hAnsi="Times New Roman" w:cs="B Nazanin"/>
                <w:b/>
                <w:bCs/>
                <w:sz w:val="24"/>
                <w:szCs w:val="24"/>
                <w:lang w:bidi="fa-IR"/>
              </w:rPr>
            </w:pPr>
            <w:r w:rsidRPr="00F473B2">
              <w:rPr>
                <w:rFonts w:ascii="Times New Roman" w:eastAsia="Times New Roman" w:hAnsi="Times New Roman" w:cs="B Nazanin" w:hint="cs"/>
                <w:b/>
                <w:bCs/>
                <w:sz w:val="24"/>
                <w:szCs w:val="24"/>
                <w:rtl/>
                <w:lang w:bidi="fa-IR"/>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F473B2" w:rsidRPr="00F473B2" w:rsidRDefault="00F473B2" w:rsidP="00F473B2">
            <w:pPr>
              <w:bidi/>
              <w:spacing w:before="240" w:after="60"/>
              <w:jc w:val="center"/>
              <w:outlineLvl w:val="7"/>
              <w:rPr>
                <w:rFonts w:ascii="Times New Roman" w:eastAsia="Times New Roman" w:hAnsi="Times New Roman" w:cs="B Nazanin"/>
                <w:b/>
                <w:bCs/>
                <w:sz w:val="24"/>
                <w:szCs w:val="24"/>
                <w:lang w:bidi="fa-IR"/>
              </w:rPr>
            </w:pPr>
            <w:r w:rsidRPr="00F473B2">
              <w:rPr>
                <w:rFonts w:ascii="Times New Roman" w:eastAsia="Times New Roman" w:hAnsi="Times New Roman" w:cs="B Nazanin" w:hint="cs"/>
                <w:b/>
                <w:bCs/>
                <w:sz w:val="24"/>
                <w:szCs w:val="24"/>
                <w:rtl/>
                <w:lang w:bidi="fa-IR"/>
              </w:rPr>
              <w:t>خاتمه</w:t>
            </w: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F473B2" w:rsidRPr="00F473B2" w:rsidRDefault="00F473B2" w:rsidP="00F473B2">
            <w:pPr>
              <w:bidi/>
              <w:spacing w:before="240" w:after="60"/>
              <w:jc w:val="center"/>
              <w:outlineLvl w:val="7"/>
              <w:rPr>
                <w:rFonts w:ascii="Times New Roman" w:eastAsia="Times New Roman" w:hAnsi="Times New Roman" w:cs="B Nazanin"/>
                <w:b/>
                <w:bCs/>
                <w:sz w:val="24"/>
                <w:szCs w:val="24"/>
                <w:lang w:bidi="fa-IR"/>
              </w:rPr>
            </w:pPr>
          </w:p>
        </w:tc>
        <w:tc>
          <w:tcPr>
            <w:tcW w:w="2824"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F473B2" w:rsidRPr="00F473B2" w:rsidRDefault="00F473B2" w:rsidP="00F473B2">
            <w:pPr>
              <w:spacing w:after="0"/>
              <w:rPr>
                <w:rFonts w:ascii="Calibri" w:eastAsia="Calibri" w:hAnsi="Calibri" w:cs="B Zar"/>
                <w:b/>
                <w:bCs/>
                <w:lang w:bidi="fa-IR"/>
              </w:rPr>
            </w:pPr>
          </w:p>
        </w:tc>
      </w:tr>
      <w:tr w:rsidR="00F473B2" w:rsidRPr="00F473B2" w:rsidTr="00A9201A">
        <w:trPr>
          <w:cantSplit/>
          <w:trHeight w:val="1443"/>
          <w:jc w:val="center"/>
        </w:trPr>
        <w:tc>
          <w:tcPr>
            <w:tcW w:w="762" w:type="dxa"/>
            <w:tcBorders>
              <w:top w:val="thickThinLargeGap" w:sz="4" w:space="0" w:color="auto"/>
              <w:left w:val="thickThinLargeGap" w:sz="4" w:space="0" w:color="auto"/>
              <w:bottom w:val="single" w:sz="6" w:space="0" w:color="auto"/>
              <w:right w:val="single" w:sz="6" w:space="0" w:color="auto"/>
            </w:tcBorders>
            <w:vAlign w:val="center"/>
          </w:tcPr>
          <w:p w:rsidR="00F473B2" w:rsidRPr="00F473B2" w:rsidRDefault="00F473B2" w:rsidP="00F473B2">
            <w:pPr>
              <w:bidi/>
              <w:jc w:val="center"/>
              <w:rPr>
                <w:rFonts w:eastAsia="Times New Roman" w:cs="B Nazanin"/>
              </w:rPr>
            </w:pPr>
            <w:r w:rsidRPr="00F473B2">
              <w:rPr>
                <w:rFonts w:eastAsia="Times New Roman" w:cs="B Nazanin" w:hint="cs"/>
                <w:rtl/>
              </w:rPr>
              <w:t>1</w:t>
            </w:r>
          </w:p>
        </w:tc>
        <w:tc>
          <w:tcPr>
            <w:tcW w:w="4050" w:type="dxa"/>
            <w:tcBorders>
              <w:top w:val="thickThinLargeGap" w:sz="4" w:space="0" w:color="auto"/>
              <w:left w:val="single" w:sz="6" w:space="0" w:color="auto"/>
              <w:bottom w:val="single" w:sz="6" w:space="0" w:color="auto"/>
              <w:right w:val="single" w:sz="6" w:space="0" w:color="auto"/>
            </w:tcBorders>
          </w:tcPr>
          <w:p w:rsidR="00F473B2" w:rsidRPr="00F473B2" w:rsidRDefault="00F473B2" w:rsidP="00F473B2">
            <w:pPr>
              <w:bidi/>
              <w:jc w:val="center"/>
              <w:rPr>
                <w:rFonts w:eastAsia="Times New Roman" w:cs="B Nazanin"/>
                <w:rtl/>
              </w:rPr>
            </w:pPr>
            <w:r w:rsidRPr="00F473B2">
              <w:rPr>
                <w:rFonts w:eastAsia="Times New Roman" w:cs="B Nazanin" w:hint="cs"/>
                <w:rtl/>
              </w:rPr>
              <w:t>برگزاری جلسه با واحدهایی که شاخص آنان پایین تر از حد انتظار است</w:t>
            </w:r>
          </w:p>
        </w:tc>
        <w:tc>
          <w:tcPr>
            <w:tcW w:w="1530" w:type="dxa"/>
            <w:tcBorders>
              <w:top w:val="thickThinLargeGap" w:sz="4" w:space="0" w:color="auto"/>
              <w:left w:val="single" w:sz="6" w:space="0" w:color="auto"/>
              <w:bottom w:val="single" w:sz="6" w:space="0" w:color="auto"/>
              <w:right w:val="single" w:sz="6" w:space="0" w:color="auto"/>
            </w:tcBorders>
          </w:tcPr>
          <w:p w:rsidR="00F473B2" w:rsidRPr="00F473B2" w:rsidRDefault="00F473B2" w:rsidP="00F473B2">
            <w:pPr>
              <w:bidi/>
              <w:jc w:val="center"/>
              <w:rPr>
                <w:rFonts w:eastAsia="Times New Roman" w:cs="B Nazanin"/>
                <w:rtl/>
              </w:rPr>
            </w:pPr>
            <w:r w:rsidRPr="00F473B2">
              <w:rPr>
                <w:rFonts w:eastAsia="Times New Roman" w:cs="B Nazanin" w:hint="cs"/>
                <w:rtl/>
              </w:rPr>
              <w:t xml:space="preserve"> فرزانه تاجیک</w:t>
            </w:r>
          </w:p>
          <w:p w:rsidR="00F473B2" w:rsidRPr="00F473B2" w:rsidRDefault="00F473B2" w:rsidP="00F473B2">
            <w:pPr>
              <w:bidi/>
              <w:jc w:val="center"/>
              <w:rPr>
                <w:rFonts w:eastAsia="Times New Roman" w:cs="B Nazanin"/>
                <w:rtl/>
              </w:rPr>
            </w:pPr>
            <w:r w:rsidRPr="00F473B2">
              <w:rPr>
                <w:rFonts w:eastAsia="Times New Roman" w:cs="B Nazanin" w:hint="cs"/>
                <w:rtl/>
              </w:rPr>
              <w:t xml:space="preserve">مسئول برنامه </w:t>
            </w:r>
          </w:p>
        </w:tc>
        <w:tc>
          <w:tcPr>
            <w:tcW w:w="1252" w:type="dxa"/>
            <w:tcBorders>
              <w:top w:val="thickThinLargeGap" w:sz="4" w:space="0" w:color="auto"/>
              <w:left w:val="single" w:sz="6" w:space="0" w:color="auto"/>
              <w:bottom w:val="single" w:sz="6" w:space="0" w:color="auto"/>
              <w:right w:val="single" w:sz="6" w:space="0" w:color="auto"/>
            </w:tcBorders>
          </w:tcPr>
          <w:p w:rsidR="00F473B2" w:rsidRPr="00F473B2" w:rsidRDefault="00F473B2" w:rsidP="00F473B2">
            <w:pPr>
              <w:bidi/>
              <w:jc w:val="center"/>
              <w:rPr>
                <w:rFonts w:eastAsia="Times New Roman" w:cs="B Nazanin"/>
              </w:rPr>
            </w:pPr>
            <w:r w:rsidRPr="00F473B2">
              <w:rPr>
                <w:rFonts w:eastAsia="Times New Roman" w:cs="B Nazanin" w:hint="cs"/>
                <w:rtl/>
              </w:rPr>
              <w:t>مسئولین واحدهای محیطی</w:t>
            </w:r>
          </w:p>
        </w:tc>
        <w:tc>
          <w:tcPr>
            <w:tcW w:w="1063" w:type="dxa"/>
            <w:tcBorders>
              <w:top w:val="thickThinLargeGap" w:sz="4" w:space="0" w:color="auto"/>
              <w:left w:val="single" w:sz="6" w:space="0" w:color="auto"/>
              <w:bottom w:val="single" w:sz="6" w:space="0" w:color="auto"/>
              <w:right w:val="single" w:sz="6" w:space="0" w:color="auto"/>
            </w:tcBorders>
          </w:tcPr>
          <w:p w:rsidR="00F473B2" w:rsidRPr="00F473B2" w:rsidRDefault="00F473B2" w:rsidP="00F473B2">
            <w:pPr>
              <w:bidi/>
              <w:jc w:val="center"/>
              <w:rPr>
                <w:rFonts w:eastAsia="Times New Roman" w:cs="B Nazanin"/>
              </w:rPr>
            </w:pPr>
            <w:r w:rsidRPr="00F473B2">
              <w:rPr>
                <w:rFonts w:eastAsia="Times New Roman" w:cs="B Nazanin" w:hint="cs"/>
                <w:rtl/>
              </w:rPr>
              <w:t>1/12/1404</w:t>
            </w:r>
          </w:p>
        </w:tc>
        <w:tc>
          <w:tcPr>
            <w:tcW w:w="1134" w:type="dxa"/>
            <w:tcBorders>
              <w:top w:val="thickThinLargeGap" w:sz="4" w:space="0" w:color="auto"/>
              <w:left w:val="single" w:sz="6" w:space="0" w:color="auto"/>
              <w:bottom w:val="single" w:sz="6" w:space="0" w:color="auto"/>
              <w:right w:val="single" w:sz="6" w:space="0" w:color="auto"/>
            </w:tcBorders>
          </w:tcPr>
          <w:p w:rsidR="00F473B2" w:rsidRPr="00F473B2" w:rsidRDefault="00F473B2" w:rsidP="00F473B2">
            <w:pPr>
              <w:bidi/>
              <w:jc w:val="center"/>
              <w:rPr>
                <w:rFonts w:eastAsia="Times New Roman" w:cs="B Nazanin"/>
              </w:rPr>
            </w:pPr>
            <w:r w:rsidRPr="00F473B2">
              <w:rPr>
                <w:rFonts w:eastAsia="Times New Roman" w:cs="B Nazanin" w:hint="cs"/>
                <w:rtl/>
              </w:rPr>
              <w:t>29/12/1404</w:t>
            </w:r>
          </w:p>
        </w:tc>
        <w:tc>
          <w:tcPr>
            <w:tcW w:w="1276" w:type="dxa"/>
            <w:tcBorders>
              <w:top w:val="thickThinLargeGap" w:sz="4" w:space="0" w:color="auto"/>
              <w:left w:val="single" w:sz="6" w:space="0" w:color="auto"/>
              <w:bottom w:val="single" w:sz="6" w:space="0" w:color="auto"/>
              <w:right w:val="single" w:sz="6" w:space="0" w:color="auto"/>
            </w:tcBorders>
          </w:tcPr>
          <w:p w:rsidR="00F473B2" w:rsidRPr="00F473B2" w:rsidRDefault="00F473B2" w:rsidP="00F473B2">
            <w:pPr>
              <w:bidi/>
              <w:jc w:val="center"/>
              <w:rPr>
                <w:rFonts w:eastAsia="Times New Roman" w:cs="B Nazanin"/>
              </w:rPr>
            </w:pPr>
            <w:r w:rsidRPr="00F473B2">
              <w:rPr>
                <w:rFonts w:eastAsia="Times New Roman" w:cs="B Nazanin" w:hint="cs"/>
                <w:rtl/>
              </w:rPr>
              <w:t>ستاد</w:t>
            </w:r>
          </w:p>
        </w:tc>
        <w:tc>
          <w:tcPr>
            <w:tcW w:w="2824" w:type="dxa"/>
            <w:tcBorders>
              <w:top w:val="thickThinLargeGap" w:sz="4" w:space="0" w:color="auto"/>
              <w:left w:val="single" w:sz="6" w:space="0" w:color="auto"/>
              <w:bottom w:val="single" w:sz="6" w:space="0" w:color="auto"/>
              <w:right w:val="thinThickSmallGap" w:sz="12" w:space="0" w:color="auto"/>
            </w:tcBorders>
          </w:tcPr>
          <w:p w:rsidR="00F473B2" w:rsidRPr="00F473B2" w:rsidRDefault="00F473B2" w:rsidP="00F473B2">
            <w:pPr>
              <w:bidi/>
              <w:jc w:val="center"/>
              <w:rPr>
                <w:rFonts w:eastAsia="Times New Roman" w:cs="B Nazanin"/>
              </w:rPr>
            </w:pPr>
          </w:p>
        </w:tc>
      </w:tr>
      <w:tr w:rsidR="00F473B2" w:rsidRPr="00F473B2" w:rsidTr="00A9201A">
        <w:trPr>
          <w:cantSplit/>
          <w:jc w:val="center"/>
        </w:trPr>
        <w:tc>
          <w:tcPr>
            <w:tcW w:w="762" w:type="dxa"/>
            <w:tcBorders>
              <w:top w:val="single" w:sz="6" w:space="0" w:color="auto"/>
              <w:left w:val="thickThinLargeGap" w:sz="4" w:space="0" w:color="auto"/>
              <w:bottom w:val="double" w:sz="6" w:space="0" w:color="auto"/>
              <w:right w:val="single" w:sz="6" w:space="0" w:color="auto"/>
            </w:tcBorders>
            <w:vAlign w:val="center"/>
          </w:tcPr>
          <w:p w:rsidR="00F473B2" w:rsidRPr="00F473B2" w:rsidRDefault="00F473B2" w:rsidP="00F473B2">
            <w:pPr>
              <w:bidi/>
              <w:jc w:val="center"/>
              <w:rPr>
                <w:rFonts w:eastAsia="Times New Roman" w:cs="B Nazanin"/>
              </w:rPr>
            </w:pPr>
            <w:r w:rsidRPr="00F473B2">
              <w:rPr>
                <w:rFonts w:eastAsia="Times New Roman" w:cs="B Nazanin" w:hint="cs"/>
                <w:rtl/>
              </w:rPr>
              <w:t>2</w:t>
            </w:r>
          </w:p>
        </w:tc>
        <w:tc>
          <w:tcPr>
            <w:tcW w:w="4050" w:type="dxa"/>
            <w:tcBorders>
              <w:top w:val="single" w:sz="6" w:space="0" w:color="auto"/>
              <w:left w:val="single" w:sz="6" w:space="0" w:color="auto"/>
              <w:bottom w:val="double" w:sz="6" w:space="0" w:color="auto"/>
              <w:right w:val="single" w:sz="6" w:space="0" w:color="auto"/>
            </w:tcBorders>
          </w:tcPr>
          <w:p w:rsidR="00F473B2" w:rsidRPr="00F473B2" w:rsidRDefault="00F473B2" w:rsidP="00F473B2">
            <w:pPr>
              <w:bidi/>
              <w:jc w:val="center"/>
              <w:rPr>
                <w:rFonts w:eastAsia="Times New Roman" w:cs="B Nazanin"/>
                <w:rtl/>
              </w:rPr>
            </w:pPr>
            <w:r w:rsidRPr="00F473B2">
              <w:rPr>
                <w:rFonts w:eastAsia="Times New Roman" w:cs="B Nazanin" w:hint="cs"/>
                <w:rtl/>
              </w:rPr>
              <w:t>پایش مستمر برنامه بصورت مجازی</w:t>
            </w:r>
          </w:p>
        </w:tc>
        <w:tc>
          <w:tcPr>
            <w:tcW w:w="1530" w:type="dxa"/>
            <w:tcBorders>
              <w:top w:val="single" w:sz="6" w:space="0" w:color="auto"/>
              <w:left w:val="single" w:sz="6" w:space="0" w:color="auto"/>
              <w:bottom w:val="double" w:sz="6" w:space="0" w:color="auto"/>
              <w:right w:val="single" w:sz="6" w:space="0" w:color="auto"/>
            </w:tcBorders>
          </w:tcPr>
          <w:p w:rsidR="00F473B2" w:rsidRPr="00F473B2" w:rsidRDefault="00F473B2" w:rsidP="00F473B2">
            <w:pPr>
              <w:bidi/>
              <w:jc w:val="center"/>
              <w:rPr>
                <w:rFonts w:eastAsia="Times New Roman" w:cs="B Nazanin"/>
                <w:rtl/>
              </w:rPr>
            </w:pPr>
            <w:r w:rsidRPr="00F473B2">
              <w:rPr>
                <w:rFonts w:eastAsia="Times New Roman" w:cs="B Nazanin" w:hint="cs"/>
                <w:rtl/>
              </w:rPr>
              <w:t>رابطین بلایا مراکز</w:t>
            </w:r>
          </w:p>
          <w:p w:rsidR="00F473B2" w:rsidRPr="00F473B2" w:rsidRDefault="00F473B2" w:rsidP="00F473B2">
            <w:pPr>
              <w:bidi/>
              <w:jc w:val="center"/>
              <w:rPr>
                <w:rFonts w:eastAsia="Times New Roman" w:cs="B Nazanin"/>
                <w:rtl/>
              </w:rPr>
            </w:pPr>
            <w:r w:rsidRPr="00F473B2">
              <w:rPr>
                <w:rFonts w:eastAsia="Times New Roman" w:cs="B Nazanin" w:hint="cs"/>
                <w:rtl/>
              </w:rPr>
              <w:t>فرزانه تاجیک مسئول برنامه ستاد</w:t>
            </w:r>
          </w:p>
        </w:tc>
        <w:tc>
          <w:tcPr>
            <w:tcW w:w="1252" w:type="dxa"/>
            <w:tcBorders>
              <w:top w:val="single" w:sz="6" w:space="0" w:color="auto"/>
              <w:left w:val="single" w:sz="6" w:space="0" w:color="auto"/>
              <w:bottom w:val="double" w:sz="6" w:space="0" w:color="auto"/>
              <w:right w:val="single" w:sz="6" w:space="0" w:color="auto"/>
            </w:tcBorders>
          </w:tcPr>
          <w:p w:rsidR="00F473B2" w:rsidRPr="00F473B2" w:rsidRDefault="00F473B2" w:rsidP="00F473B2">
            <w:pPr>
              <w:bidi/>
              <w:jc w:val="center"/>
              <w:rPr>
                <w:rFonts w:eastAsia="Times New Roman" w:cs="B Nazanin"/>
              </w:rPr>
            </w:pPr>
            <w:r w:rsidRPr="00F473B2">
              <w:rPr>
                <w:rFonts w:eastAsia="Times New Roman" w:cs="B Nazanin" w:hint="cs"/>
                <w:rtl/>
              </w:rPr>
              <w:t>مراقبین سلامت-بهورزان</w:t>
            </w:r>
          </w:p>
        </w:tc>
        <w:tc>
          <w:tcPr>
            <w:tcW w:w="1063" w:type="dxa"/>
            <w:tcBorders>
              <w:top w:val="single" w:sz="6" w:space="0" w:color="auto"/>
              <w:left w:val="single" w:sz="6" w:space="0" w:color="auto"/>
              <w:bottom w:val="double" w:sz="6" w:space="0" w:color="auto"/>
              <w:right w:val="single" w:sz="6" w:space="0" w:color="auto"/>
            </w:tcBorders>
          </w:tcPr>
          <w:p w:rsidR="00F473B2" w:rsidRPr="00F473B2" w:rsidRDefault="00F473B2" w:rsidP="00F473B2">
            <w:pPr>
              <w:jc w:val="center"/>
              <w:rPr>
                <w:rFonts w:eastAsia="Times New Roman" w:cs="B Nazanin"/>
              </w:rPr>
            </w:pPr>
            <w:r w:rsidRPr="00F473B2">
              <w:rPr>
                <w:rFonts w:eastAsia="Times New Roman" w:cs="B Nazanin" w:hint="cs"/>
                <w:rtl/>
              </w:rPr>
              <w:t>1/1/1404</w:t>
            </w:r>
          </w:p>
        </w:tc>
        <w:tc>
          <w:tcPr>
            <w:tcW w:w="1134" w:type="dxa"/>
            <w:tcBorders>
              <w:top w:val="single" w:sz="6" w:space="0" w:color="auto"/>
              <w:left w:val="single" w:sz="6" w:space="0" w:color="auto"/>
              <w:bottom w:val="double" w:sz="6" w:space="0" w:color="auto"/>
              <w:right w:val="single" w:sz="6" w:space="0" w:color="auto"/>
            </w:tcBorders>
          </w:tcPr>
          <w:p w:rsidR="00F473B2" w:rsidRPr="00F473B2" w:rsidRDefault="00F473B2" w:rsidP="00F473B2">
            <w:pPr>
              <w:jc w:val="center"/>
              <w:rPr>
                <w:rFonts w:eastAsia="Times New Roman" w:cs="B Nazanin"/>
              </w:rPr>
            </w:pPr>
            <w:r w:rsidRPr="00F473B2">
              <w:rPr>
                <w:rFonts w:eastAsia="Times New Roman" w:cs="B Nazanin" w:hint="cs"/>
                <w:rtl/>
              </w:rPr>
              <w:t>29/12/1404</w:t>
            </w:r>
          </w:p>
        </w:tc>
        <w:tc>
          <w:tcPr>
            <w:tcW w:w="1276" w:type="dxa"/>
            <w:tcBorders>
              <w:top w:val="single" w:sz="6" w:space="0" w:color="auto"/>
              <w:left w:val="single" w:sz="6" w:space="0" w:color="auto"/>
              <w:bottom w:val="double" w:sz="6" w:space="0" w:color="auto"/>
              <w:right w:val="single" w:sz="6" w:space="0" w:color="auto"/>
            </w:tcBorders>
          </w:tcPr>
          <w:p w:rsidR="00F473B2" w:rsidRPr="00F473B2" w:rsidRDefault="00F473B2" w:rsidP="00F473B2">
            <w:pPr>
              <w:jc w:val="center"/>
              <w:rPr>
                <w:rFonts w:eastAsia="Times New Roman" w:cs="B Nazanin"/>
              </w:rPr>
            </w:pPr>
            <w:r w:rsidRPr="00F473B2">
              <w:rPr>
                <w:rFonts w:eastAsia="Times New Roman" w:cs="B Nazanin" w:hint="cs"/>
                <w:rtl/>
              </w:rPr>
              <w:t>مراکز</w:t>
            </w:r>
            <w:r w:rsidRPr="00F473B2">
              <w:rPr>
                <w:rFonts w:eastAsia="Times New Roman" w:cs="B Nazanin"/>
                <w:rtl/>
              </w:rPr>
              <w:t>-</w:t>
            </w:r>
            <w:r w:rsidRPr="00F473B2">
              <w:rPr>
                <w:rFonts w:eastAsia="Times New Roman" w:cs="B Nazanin" w:hint="cs"/>
                <w:rtl/>
              </w:rPr>
              <w:t>پایگاه</w:t>
            </w:r>
            <w:r w:rsidRPr="00F473B2">
              <w:rPr>
                <w:rFonts w:eastAsia="Times New Roman" w:cs="B Nazanin"/>
                <w:rtl/>
              </w:rPr>
              <w:t xml:space="preserve"> </w:t>
            </w:r>
            <w:r w:rsidRPr="00F473B2">
              <w:rPr>
                <w:rFonts w:eastAsia="Times New Roman" w:cs="B Nazanin" w:hint="cs"/>
                <w:rtl/>
              </w:rPr>
              <w:t>ها</w:t>
            </w:r>
            <w:r w:rsidRPr="00F473B2">
              <w:rPr>
                <w:rFonts w:eastAsia="Times New Roman" w:cs="B Nazanin"/>
                <w:rtl/>
              </w:rPr>
              <w:t xml:space="preserve"> </w:t>
            </w:r>
            <w:r w:rsidRPr="00F473B2">
              <w:rPr>
                <w:rFonts w:eastAsia="Times New Roman" w:cs="B Nazanin" w:hint="cs"/>
                <w:rtl/>
              </w:rPr>
              <w:t>و</w:t>
            </w:r>
            <w:r w:rsidRPr="00F473B2">
              <w:rPr>
                <w:rFonts w:eastAsia="Times New Roman" w:cs="B Nazanin"/>
                <w:rtl/>
              </w:rPr>
              <w:t xml:space="preserve"> </w:t>
            </w:r>
            <w:r w:rsidRPr="00F473B2">
              <w:rPr>
                <w:rFonts w:eastAsia="Times New Roman" w:cs="B Nazanin" w:hint="cs"/>
                <w:rtl/>
              </w:rPr>
              <w:t>خانه</w:t>
            </w:r>
            <w:r w:rsidRPr="00F473B2">
              <w:rPr>
                <w:rFonts w:eastAsia="Times New Roman" w:cs="B Nazanin"/>
                <w:rtl/>
              </w:rPr>
              <w:t xml:space="preserve"> </w:t>
            </w:r>
            <w:r w:rsidRPr="00F473B2">
              <w:rPr>
                <w:rFonts w:eastAsia="Times New Roman" w:cs="B Nazanin" w:hint="cs"/>
                <w:rtl/>
              </w:rPr>
              <w:t>های</w:t>
            </w:r>
            <w:r w:rsidRPr="00F473B2">
              <w:rPr>
                <w:rFonts w:eastAsia="Times New Roman" w:cs="B Nazanin"/>
                <w:rtl/>
              </w:rPr>
              <w:t xml:space="preserve"> </w:t>
            </w:r>
            <w:r w:rsidRPr="00F473B2">
              <w:rPr>
                <w:rFonts w:eastAsia="Times New Roman" w:cs="B Nazanin" w:hint="cs"/>
                <w:rtl/>
              </w:rPr>
              <w:t>بهداشت</w:t>
            </w:r>
          </w:p>
        </w:tc>
        <w:tc>
          <w:tcPr>
            <w:tcW w:w="2824" w:type="dxa"/>
            <w:tcBorders>
              <w:top w:val="single" w:sz="6" w:space="0" w:color="auto"/>
              <w:left w:val="single" w:sz="6" w:space="0" w:color="auto"/>
              <w:bottom w:val="double" w:sz="6" w:space="0" w:color="auto"/>
              <w:right w:val="thinThickSmallGap" w:sz="12" w:space="0" w:color="auto"/>
            </w:tcBorders>
          </w:tcPr>
          <w:p w:rsidR="00F473B2" w:rsidRPr="00F473B2" w:rsidRDefault="00F473B2" w:rsidP="00F473B2">
            <w:pPr>
              <w:jc w:val="center"/>
              <w:rPr>
                <w:rFonts w:eastAsia="Times New Roman" w:cs="B Nazanin"/>
              </w:rPr>
            </w:pPr>
          </w:p>
        </w:tc>
      </w:tr>
    </w:tbl>
    <w:tbl>
      <w:tblPr>
        <w:tblStyle w:val="TableGrid392"/>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F473B2" w:rsidRPr="00F473B2" w:rsidTr="00A9201A">
        <w:trPr>
          <w:trHeight w:val="127"/>
        </w:trPr>
        <w:tc>
          <w:tcPr>
            <w:tcW w:w="578" w:type="dxa"/>
            <w:tcBorders>
              <w:top w:val="nil"/>
              <w:left w:val="nil"/>
              <w:bottom w:val="nil"/>
            </w:tcBorders>
          </w:tcPr>
          <w:p w:rsidR="00F473B2" w:rsidRPr="00F473B2" w:rsidRDefault="00F473B2" w:rsidP="00F473B2">
            <w:pPr>
              <w:bidi/>
              <w:contextualSpacing/>
              <w:rPr>
                <w:rFonts w:cs="B Nazanin"/>
                <w:b/>
                <w:bCs/>
                <w:sz w:val="24"/>
                <w:szCs w:val="24"/>
                <w:rtl/>
              </w:rPr>
            </w:pPr>
            <w:r w:rsidRPr="00F473B2">
              <w:rPr>
                <w:rFonts w:cs="B Nazanin" w:hint="cs"/>
                <w:b/>
                <w:bCs/>
                <w:sz w:val="24"/>
                <w:szCs w:val="24"/>
                <w:rtl/>
              </w:rPr>
              <w:t>بلی</w:t>
            </w:r>
          </w:p>
        </w:tc>
        <w:tc>
          <w:tcPr>
            <w:tcW w:w="420" w:type="dxa"/>
            <w:tcBorders>
              <w:right w:val="single" w:sz="4" w:space="0" w:color="auto"/>
            </w:tcBorders>
            <w:shd w:val="clear" w:color="auto" w:fill="000000" w:themeFill="text1"/>
          </w:tcPr>
          <w:p w:rsidR="00F473B2" w:rsidRPr="00F473B2" w:rsidRDefault="00F473B2" w:rsidP="00F473B2">
            <w:pPr>
              <w:bidi/>
              <w:contextualSpacing/>
              <w:rPr>
                <w:rFonts w:cs="B Nazanin"/>
                <w:b/>
                <w:bCs/>
                <w:sz w:val="24"/>
                <w:szCs w:val="24"/>
                <w:rtl/>
              </w:rPr>
            </w:pPr>
          </w:p>
        </w:tc>
        <w:tc>
          <w:tcPr>
            <w:tcW w:w="567" w:type="dxa"/>
            <w:tcBorders>
              <w:top w:val="nil"/>
              <w:left w:val="single" w:sz="4" w:space="0" w:color="auto"/>
              <w:bottom w:val="nil"/>
            </w:tcBorders>
          </w:tcPr>
          <w:p w:rsidR="00F473B2" w:rsidRPr="00F473B2" w:rsidRDefault="00F473B2" w:rsidP="00F473B2">
            <w:pPr>
              <w:bidi/>
              <w:contextualSpacing/>
              <w:rPr>
                <w:rFonts w:cs="B Nazanin"/>
                <w:b/>
                <w:bCs/>
                <w:sz w:val="24"/>
                <w:szCs w:val="24"/>
                <w:rtl/>
              </w:rPr>
            </w:pPr>
            <w:r w:rsidRPr="00F473B2">
              <w:rPr>
                <w:rFonts w:cs="B Nazanin" w:hint="cs"/>
                <w:b/>
                <w:bCs/>
                <w:sz w:val="24"/>
                <w:szCs w:val="24"/>
                <w:rtl/>
              </w:rPr>
              <w:t>خیر</w:t>
            </w:r>
          </w:p>
        </w:tc>
        <w:tc>
          <w:tcPr>
            <w:tcW w:w="423" w:type="dxa"/>
            <w:shd w:val="clear" w:color="auto" w:fill="FFFFFF" w:themeFill="background1"/>
          </w:tcPr>
          <w:p w:rsidR="00F473B2" w:rsidRPr="00F473B2" w:rsidRDefault="00F473B2" w:rsidP="00F473B2">
            <w:pPr>
              <w:bidi/>
              <w:contextualSpacing/>
              <w:rPr>
                <w:rFonts w:cs="B Nazanin"/>
                <w:b/>
                <w:bCs/>
                <w:sz w:val="24"/>
                <w:szCs w:val="24"/>
                <w:rtl/>
              </w:rPr>
            </w:pPr>
          </w:p>
        </w:tc>
      </w:tr>
    </w:tbl>
    <w:p w:rsidR="00F473B2" w:rsidRPr="00F473B2" w:rsidRDefault="00F473B2" w:rsidP="00F473B2">
      <w:pPr>
        <w:bidi/>
        <w:rPr>
          <w:rFonts w:ascii="Franklin Gothic Book" w:eastAsia="+mn-ea" w:cs="2  Zar"/>
          <w:sz w:val="24"/>
          <w:szCs w:val="24"/>
          <w:rtl/>
          <w:lang w:bidi="fa-IR"/>
        </w:rPr>
      </w:pPr>
    </w:p>
    <w:p w:rsidR="00F473B2" w:rsidRPr="00F473B2" w:rsidRDefault="00F473B2" w:rsidP="00F473B2">
      <w:pPr>
        <w:numPr>
          <w:ilvl w:val="0"/>
          <w:numId w:val="16"/>
        </w:numPr>
        <w:bidi/>
        <w:contextualSpacing/>
        <w:rPr>
          <w:rFonts w:cs="B Nazanin"/>
          <w:b/>
          <w:bCs/>
          <w:sz w:val="24"/>
          <w:szCs w:val="24"/>
          <w:rtl/>
        </w:rPr>
      </w:pPr>
      <w:r w:rsidRPr="00F473B2">
        <w:rPr>
          <w:rFonts w:cs="B Nazanin" w:hint="cs"/>
          <w:b/>
          <w:bCs/>
          <w:sz w:val="24"/>
          <w:szCs w:val="24"/>
          <w:rtl/>
        </w:rPr>
        <w:t>آیا این شاخص در سال گذشته هم به عنوان شاخص نامطلوب تکرار شده است ؟</w:t>
      </w:r>
    </w:p>
    <w:p w:rsidR="00F473B2" w:rsidRPr="00F473B2" w:rsidRDefault="00F473B2" w:rsidP="00F473B2">
      <w:pPr>
        <w:numPr>
          <w:ilvl w:val="0"/>
          <w:numId w:val="16"/>
        </w:numPr>
        <w:bidi/>
        <w:contextualSpacing/>
        <w:rPr>
          <w:rFonts w:cs="B Nazanin"/>
          <w:b/>
          <w:bCs/>
          <w:sz w:val="24"/>
          <w:szCs w:val="24"/>
        </w:rPr>
      </w:pPr>
      <w:r w:rsidRPr="00F473B2">
        <w:rPr>
          <w:rFonts w:cs="B Nazanin" w:hint="cs"/>
          <w:b/>
          <w:bCs/>
          <w:sz w:val="24"/>
          <w:szCs w:val="24"/>
          <w:rtl/>
        </w:rPr>
        <w:t>در صورت پاسخ بلی ، دلایل عدم تحقق مداخلات را ذکر نمایید</w:t>
      </w:r>
    </w:p>
    <w:p w:rsidR="00F473B2" w:rsidRPr="00F473B2" w:rsidRDefault="00F473B2" w:rsidP="00F473B2">
      <w:pPr>
        <w:bidi/>
        <w:ind w:left="360"/>
        <w:contextualSpacing/>
        <w:rPr>
          <w:rFonts w:cs="B Nazanin"/>
          <w:b/>
          <w:bCs/>
          <w:sz w:val="24"/>
          <w:szCs w:val="24"/>
          <w:rtl/>
        </w:rPr>
      </w:pPr>
    </w:p>
    <w:p w:rsidR="00F473B2" w:rsidRPr="00F473B2" w:rsidRDefault="00F473B2" w:rsidP="00F473B2">
      <w:pPr>
        <w:bidi/>
        <w:ind w:left="720"/>
        <w:contextualSpacing/>
        <w:rPr>
          <w:rFonts w:cs="B Nazanin"/>
          <w:b/>
          <w:bCs/>
          <w:sz w:val="24"/>
          <w:szCs w:val="24"/>
          <w:rtl/>
        </w:rPr>
      </w:pPr>
    </w:p>
    <w:p w:rsidR="00F473B2" w:rsidRPr="00F473B2" w:rsidRDefault="00F473B2" w:rsidP="00F473B2">
      <w:pPr>
        <w:rPr>
          <w:rFonts w:ascii="Franklin Gothic Book" w:eastAsia="+mn-ea" w:cs="2  Zar"/>
          <w:sz w:val="24"/>
          <w:szCs w:val="24"/>
          <w:rtl/>
          <w:lang w:bidi="fa-IR"/>
        </w:rPr>
      </w:pPr>
      <w:r w:rsidRPr="00F473B2">
        <w:rPr>
          <w:rFonts w:ascii="Franklin Gothic Book" w:eastAsia="+mn-ea" w:cs="2  Zar"/>
          <w:sz w:val="24"/>
          <w:szCs w:val="24"/>
          <w:rtl/>
          <w:lang w:bidi="fa-IR"/>
        </w:rPr>
        <w:br w:type="page"/>
      </w:r>
    </w:p>
    <w:p w:rsidR="00F473B2" w:rsidRPr="00F473B2" w:rsidRDefault="00F473B2" w:rsidP="00F473B2">
      <w:pPr>
        <w:bidi/>
        <w:rPr>
          <w:rFonts w:eastAsia="Times New Roman" w:cs="B Nazanin"/>
          <w:b/>
          <w:bCs/>
          <w:sz w:val="28"/>
          <w:szCs w:val="28"/>
        </w:rPr>
      </w:pPr>
      <w:r w:rsidRPr="00F473B2">
        <w:rPr>
          <w:rFonts w:eastAsia="Times New Roman" w:cs="B Nazanin" w:hint="cs"/>
          <w:b/>
          <w:bCs/>
          <w:sz w:val="28"/>
          <w:szCs w:val="28"/>
          <w:rtl/>
        </w:rPr>
        <w:lastRenderedPageBreak/>
        <w:t>عنوان شاخص: درصد</w:t>
      </w:r>
      <w:r w:rsidRPr="00F473B2">
        <w:rPr>
          <w:rFonts w:eastAsia="Times New Roman" w:cs="B Nazanin"/>
          <w:b/>
          <w:bCs/>
          <w:sz w:val="28"/>
          <w:szCs w:val="28"/>
          <w:rtl/>
        </w:rPr>
        <w:t xml:space="preserve"> </w:t>
      </w:r>
      <w:r w:rsidRPr="00F473B2">
        <w:rPr>
          <w:rFonts w:eastAsia="Times New Roman" w:cs="B Nazanin" w:hint="cs"/>
          <w:b/>
          <w:bCs/>
          <w:sz w:val="28"/>
          <w:szCs w:val="28"/>
          <w:rtl/>
        </w:rPr>
        <w:t>واحدهای</w:t>
      </w:r>
      <w:r w:rsidRPr="00F473B2">
        <w:rPr>
          <w:rFonts w:eastAsia="Times New Roman" w:cs="B Nazanin"/>
          <w:b/>
          <w:bCs/>
          <w:sz w:val="28"/>
          <w:szCs w:val="28"/>
          <w:rtl/>
        </w:rPr>
        <w:t xml:space="preserve"> </w:t>
      </w:r>
      <w:r w:rsidRPr="00F473B2">
        <w:rPr>
          <w:rFonts w:eastAsia="Times New Roman" w:cs="B Nazanin" w:hint="cs"/>
          <w:b/>
          <w:bCs/>
          <w:sz w:val="28"/>
          <w:szCs w:val="28"/>
          <w:rtl/>
        </w:rPr>
        <w:t>بهداشتی</w:t>
      </w:r>
      <w:r w:rsidRPr="00F473B2">
        <w:rPr>
          <w:rFonts w:eastAsia="Times New Roman" w:cs="B Nazanin"/>
          <w:b/>
          <w:bCs/>
          <w:sz w:val="28"/>
          <w:szCs w:val="28"/>
          <w:rtl/>
        </w:rPr>
        <w:t xml:space="preserve"> </w:t>
      </w:r>
      <w:r w:rsidRPr="00F473B2">
        <w:rPr>
          <w:rFonts w:eastAsia="Times New Roman" w:cs="B Nazanin" w:hint="cs"/>
          <w:b/>
          <w:bCs/>
          <w:sz w:val="28"/>
          <w:szCs w:val="28"/>
          <w:rtl/>
        </w:rPr>
        <w:t>که</w:t>
      </w:r>
      <w:r w:rsidRPr="00F473B2">
        <w:rPr>
          <w:rFonts w:eastAsia="Times New Roman" w:cs="B Nazanin"/>
          <w:b/>
          <w:bCs/>
          <w:sz w:val="28"/>
          <w:szCs w:val="28"/>
          <w:rtl/>
        </w:rPr>
        <w:t xml:space="preserve"> </w:t>
      </w:r>
      <w:r w:rsidRPr="00F473B2">
        <w:rPr>
          <w:rFonts w:eastAsia="Times New Roman" w:cs="B Nazanin" w:hint="cs"/>
          <w:b/>
          <w:bCs/>
          <w:sz w:val="28"/>
          <w:szCs w:val="28"/>
          <w:rtl/>
        </w:rPr>
        <w:t>اقدامات</w:t>
      </w:r>
      <w:r w:rsidRPr="00F473B2">
        <w:rPr>
          <w:rFonts w:eastAsia="Times New Roman" w:cs="B Nazanin"/>
          <w:b/>
          <w:bCs/>
          <w:sz w:val="28"/>
          <w:szCs w:val="28"/>
          <w:rtl/>
        </w:rPr>
        <w:t xml:space="preserve"> </w:t>
      </w:r>
      <w:r w:rsidRPr="00F473B2">
        <w:rPr>
          <w:rFonts w:eastAsia="Times New Roman" w:cs="B Nazanin" w:hint="cs"/>
          <w:b/>
          <w:bCs/>
          <w:sz w:val="28"/>
          <w:szCs w:val="28"/>
          <w:rtl/>
        </w:rPr>
        <w:t>ارتقا</w:t>
      </w:r>
      <w:r w:rsidRPr="00F473B2">
        <w:rPr>
          <w:rFonts w:eastAsia="Times New Roman" w:cs="B Nazanin"/>
          <w:b/>
          <w:bCs/>
          <w:sz w:val="28"/>
          <w:szCs w:val="28"/>
          <w:rtl/>
        </w:rPr>
        <w:t xml:space="preserve"> </w:t>
      </w:r>
      <w:r w:rsidRPr="00F473B2">
        <w:rPr>
          <w:rFonts w:eastAsia="Times New Roman" w:cs="B Nazanin" w:hint="cs"/>
          <w:b/>
          <w:bCs/>
          <w:sz w:val="28"/>
          <w:szCs w:val="28"/>
          <w:rtl/>
        </w:rPr>
        <w:t>ایمنی</w:t>
      </w:r>
      <w:r w:rsidRPr="00F473B2">
        <w:rPr>
          <w:rFonts w:eastAsia="Times New Roman" w:cs="B Nazanin"/>
          <w:b/>
          <w:bCs/>
          <w:sz w:val="28"/>
          <w:szCs w:val="28"/>
          <w:rtl/>
        </w:rPr>
        <w:t xml:space="preserve"> </w:t>
      </w:r>
      <w:r w:rsidRPr="00F473B2">
        <w:rPr>
          <w:rFonts w:eastAsia="Times New Roman" w:cs="B Nazanin" w:hint="cs"/>
          <w:b/>
          <w:bCs/>
          <w:sz w:val="28"/>
          <w:szCs w:val="28"/>
          <w:rtl/>
        </w:rPr>
        <w:t>غیر</w:t>
      </w:r>
      <w:r w:rsidRPr="00F473B2">
        <w:rPr>
          <w:rFonts w:eastAsia="Times New Roman" w:cs="B Nazanin"/>
          <w:b/>
          <w:bCs/>
          <w:sz w:val="28"/>
          <w:szCs w:val="28"/>
          <w:rtl/>
        </w:rPr>
        <w:t xml:space="preserve"> </w:t>
      </w:r>
      <w:r w:rsidRPr="00F473B2">
        <w:rPr>
          <w:rFonts w:eastAsia="Times New Roman" w:cs="B Nazanin" w:hint="cs"/>
          <w:b/>
          <w:bCs/>
          <w:sz w:val="28"/>
          <w:szCs w:val="28"/>
          <w:rtl/>
        </w:rPr>
        <w:t>سازه</w:t>
      </w:r>
      <w:r w:rsidRPr="00F473B2">
        <w:rPr>
          <w:rFonts w:eastAsia="Times New Roman" w:cs="B Nazanin"/>
          <w:b/>
          <w:bCs/>
          <w:sz w:val="28"/>
          <w:szCs w:val="28"/>
          <w:rtl/>
        </w:rPr>
        <w:t xml:space="preserve"> </w:t>
      </w:r>
      <w:r w:rsidRPr="00F473B2">
        <w:rPr>
          <w:rFonts w:eastAsia="Times New Roman" w:cs="B Nazanin" w:hint="cs"/>
          <w:b/>
          <w:bCs/>
          <w:sz w:val="28"/>
          <w:szCs w:val="28"/>
          <w:rtl/>
        </w:rPr>
        <w:t>ای</w:t>
      </w:r>
      <w:r w:rsidRPr="00F473B2">
        <w:rPr>
          <w:rFonts w:eastAsia="Times New Roman" w:cs="B Nazanin"/>
          <w:b/>
          <w:bCs/>
          <w:sz w:val="28"/>
          <w:szCs w:val="28"/>
          <w:rtl/>
        </w:rPr>
        <w:t xml:space="preserve"> </w:t>
      </w:r>
      <w:r w:rsidRPr="00F473B2">
        <w:rPr>
          <w:rFonts w:eastAsia="Times New Roman" w:cs="B Nazanin" w:hint="cs"/>
          <w:b/>
          <w:bCs/>
          <w:sz w:val="28"/>
          <w:szCs w:val="28"/>
          <w:rtl/>
        </w:rPr>
        <w:t>در</w:t>
      </w:r>
      <w:r w:rsidRPr="00F473B2">
        <w:rPr>
          <w:rFonts w:eastAsia="Times New Roman" w:cs="B Nazanin"/>
          <w:b/>
          <w:bCs/>
          <w:sz w:val="28"/>
          <w:szCs w:val="28"/>
          <w:rtl/>
        </w:rPr>
        <w:t xml:space="preserve"> </w:t>
      </w:r>
      <w:r w:rsidRPr="00F473B2">
        <w:rPr>
          <w:rFonts w:eastAsia="Times New Roman" w:cs="B Nazanin" w:hint="cs"/>
          <w:b/>
          <w:bCs/>
          <w:sz w:val="28"/>
          <w:szCs w:val="28"/>
          <w:rtl/>
        </w:rPr>
        <w:t>آنها</w:t>
      </w:r>
      <w:r w:rsidRPr="00F473B2">
        <w:rPr>
          <w:rFonts w:eastAsia="Times New Roman" w:cs="B Nazanin"/>
          <w:b/>
          <w:bCs/>
          <w:sz w:val="28"/>
          <w:szCs w:val="28"/>
          <w:rtl/>
        </w:rPr>
        <w:t xml:space="preserve"> </w:t>
      </w:r>
      <w:r w:rsidRPr="00F473B2">
        <w:rPr>
          <w:rFonts w:eastAsia="Times New Roman" w:cs="B Nazanin" w:hint="cs"/>
          <w:b/>
          <w:bCs/>
          <w:sz w:val="28"/>
          <w:szCs w:val="28"/>
          <w:rtl/>
        </w:rPr>
        <w:t>انجام</w:t>
      </w:r>
      <w:r w:rsidRPr="00F473B2">
        <w:rPr>
          <w:rFonts w:eastAsia="Times New Roman" w:cs="B Nazanin"/>
          <w:b/>
          <w:bCs/>
          <w:sz w:val="28"/>
          <w:szCs w:val="28"/>
          <w:rtl/>
        </w:rPr>
        <w:t xml:space="preserve"> </w:t>
      </w:r>
      <w:r w:rsidRPr="00F473B2">
        <w:rPr>
          <w:rFonts w:eastAsia="Times New Roman" w:cs="B Nazanin" w:hint="cs"/>
          <w:b/>
          <w:bCs/>
          <w:sz w:val="28"/>
          <w:szCs w:val="28"/>
          <w:rtl/>
        </w:rPr>
        <w:t>شده</w:t>
      </w:r>
      <w:r w:rsidRPr="00F473B2">
        <w:rPr>
          <w:rFonts w:eastAsia="Times New Roman" w:cs="B Nazanin"/>
          <w:b/>
          <w:bCs/>
          <w:sz w:val="28"/>
          <w:szCs w:val="28"/>
          <w:rtl/>
        </w:rPr>
        <w:t xml:space="preserve"> </w:t>
      </w:r>
      <w:r w:rsidRPr="00F473B2">
        <w:rPr>
          <w:rFonts w:eastAsia="Times New Roman" w:cs="B Nazanin" w:hint="cs"/>
          <w:b/>
          <w:bCs/>
          <w:sz w:val="28"/>
          <w:szCs w:val="28"/>
          <w:rtl/>
        </w:rPr>
        <w:t xml:space="preserve">است  </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1138"/>
        <w:gridCol w:w="3834"/>
        <w:gridCol w:w="1275"/>
        <w:gridCol w:w="1276"/>
        <w:gridCol w:w="1134"/>
        <w:gridCol w:w="1134"/>
        <w:gridCol w:w="1309"/>
        <w:gridCol w:w="2791"/>
      </w:tblGrid>
      <w:tr w:rsidR="00F473B2" w:rsidRPr="00F473B2" w:rsidTr="00A9201A">
        <w:trPr>
          <w:cantSplit/>
          <w:jc w:val="center"/>
        </w:trPr>
        <w:tc>
          <w:tcPr>
            <w:tcW w:w="1138" w:type="dxa"/>
            <w:vMerge w:val="restart"/>
            <w:tcBorders>
              <w:top w:val="thinThickSmallGap" w:sz="18" w:space="0" w:color="auto"/>
              <w:left w:val="thickThinSmallGap" w:sz="18" w:space="0" w:color="auto"/>
              <w:bottom w:val="thinThickSmallGap" w:sz="12" w:space="0" w:color="auto"/>
              <w:right w:val="single" w:sz="6" w:space="0" w:color="auto"/>
            </w:tcBorders>
            <w:shd w:val="clear" w:color="auto" w:fill="A6A6A6" w:themeFill="background1" w:themeFillShade="A6"/>
            <w:vAlign w:val="center"/>
            <w:hideMark/>
          </w:tcPr>
          <w:p w:rsidR="00F473B2" w:rsidRPr="00F473B2" w:rsidRDefault="00F473B2" w:rsidP="00F473B2">
            <w:pPr>
              <w:bidi/>
              <w:spacing w:before="240" w:after="60"/>
              <w:jc w:val="center"/>
              <w:outlineLvl w:val="7"/>
              <w:rPr>
                <w:rFonts w:ascii="Times New Roman" w:eastAsia="Times New Roman" w:hAnsi="Times New Roman" w:cs="B Nazanin"/>
                <w:b/>
                <w:bCs/>
                <w:sz w:val="24"/>
                <w:szCs w:val="24"/>
                <w:rtl/>
                <w:lang w:bidi="fa-IR"/>
              </w:rPr>
            </w:pPr>
            <w:r w:rsidRPr="00F473B2">
              <w:rPr>
                <w:rFonts w:ascii="Times New Roman" w:eastAsia="Times New Roman" w:hAnsi="Times New Roman" w:cs="B Nazanin" w:hint="cs"/>
                <w:b/>
                <w:bCs/>
                <w:sz w:val="24"/>
                <w:szCs w:val="24"/>
                <w:rtl/>
                <w:lang w:bidi="fa-IR"/>
              </w:rPr>
              <w:t>رديف</w:t>
            </w:r>
          </w:p>
        </w:tc>
        <w:tc>
          <w:tcPr>
            <w:tcW w:w="3834" w:type="dxa"/>
            <w:vMerge w:val="restart"/>
            <w:tcBorders>
              <w:top w:val="thinThickSmallGap" w:sz="18"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F473B2" w:rsidRPr="00F473B2" w:rsidRDefault="00F473B2" w:rsidP="00F473B2">
            <w:pPr>
              <w:bidi/>
              <w:jc w:val="center"/>
              <w:rPr>
                <w:rFonts w:cs="B Nazanin"/>
                <w:b/>
                <w:bCs/>
                <w:sz w:val="24"/>
                <w:szCs w:val="24"/>
              </w:rPr>
            </w:pPr>
            <w:r w:rsidRPr="00F473B2">
              <w:rPr>
                <w:rFonts w:cs="B Nazanin" w:hint="cs"/>
                <w:b/>
                <w:bCs/>
                <w:sz w:val="24"/>
                <w:szCs w:val="24"/>
                <w:rtl/>
              </w:rPr>
              <w:t>عنوان فعاليت</w:t>
            </w:r>
          </w:p>
        </w:tc>
        <w:tc>
          <w:tcPr>
            <w:tcW w:w="1275" w:type="dxa"/>
            <w:vMerge w:val="restart"/>
            <w:tcBorders>
              <w:top w:val="thinThickSmallGap" w:sz="18"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F473B2" w:rsidRPr="00F473B2" w:rsidRDefault="00F473B2" w:rsidP="00F473B2">
            <w:pPr>
              <w:bidi/>
              <w:jc w:val="center"/>
              <w:rPr>
                <w:rFonts w:cs="B Nazanin"/>
                <w:b/>
                <w:bCs/>
                <w:sz w:val="24"/>
                <w:szCs w:val="24"/>
              </w:rPr>
            </w:pPr>
            <w:r w:rsidRPr="00F473B2">
              <w:rPr>
                <w:rFonts w:cs="B Nazanin" w:hint="cs"/>
                <w:b/>
                <w:bCs/>
                <w:sz w:val="24"/>
                <w:szCs w:val="24"/>
                <w:rtl/>
              </w:rPr>
              <w:t>مسئول اجرا</w:t>
            </w:r>
          </w:p>
        </w:tc>
        <w:tc>
          <w:tcPr>
            <w:tcW w:w="1276" w:type="dxa"/>
            <w:vMerge w:val="restart"/>
            <w:tcBorders>
              <w:top w:val="thinThickSmallGap" w:sz="18"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F473B2" w:rsidRPr="00F473B2" w:rsidRDefault="00F473B2" w:rsidP="00F473B2">
            <w:pPr>
              <w:bidi/>
              <w:jc w:val="center"/>
              <w:rPr>
                <w:rFonts w:cs="B Nazanin"/>
                <w:b/>
                <w:bCs/>
                <w:sz w:val="24"/>
                <w:szCs w:val="24"/>
              </w:rPr>
            </w:pPr>
            <w:r w:rsidRPr="00F473B2">
              <w:rPr>
                <w:rFonts w:cs="B Nazanin" w:hint="cs"/>
                <w:b/>
                <w:bCs/>
                <w:sz w:val="24"/>
                <w:szCs w:val="24"/>
                <w:rtl/>
              </w:rPr>
              <w:t>گروه هدف</w:t>
            </w:r>
          </w:p>
        </w:tc>
        <w:tc>
          <w:tcPr>
            <w:tcW w:w="2268" w:type="dxa"/>
            <w:gridSpan w:val="2"/>
            <w:tcBorders>
              <w:top w:val="thinThickSmallGap" w:sz="18"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F473B2" w:rsidRPr="00F473B2" w:rsidRDefault="00F473B2" w:rsidP="00F473B2">
            <w:pPr>
              <w:bidi/>
              <w:spacing w:before="240" w:after="60"/>
              <w:jc w:val="center"/>
              <w:outlineLvl w:val="7"/>
              <w:rPr>
                <w:rFonts w:ascii="Times New Roman" w:eastAsia="Times New Roman" w:hAnsi="Times New Roman" w:cs="B Nazanin"/>
                <w:b/>
                <w:bCs/>
                <w:sz w:val="24"/>
                <w:szCs w:val="24"/>
                <w:rtl/>
                <w:lang w:bidi="fa-IR"/>
              </w:rPr>
            </w:pPr>
            <w:r w:rsidRPr="00F473B2">
              <w:rPr>
                <w:rFonts w:ascii="Times New Roman" w:eastAsia="Times New Roman" w:hAnsi="Times New Roman" w:cs="B Nazanin" w:hint="cs"/>
                <w:b/>
                <w:bCs/>
                <w:sz w:val="24"/>
                <w:szCs w:val="24"/>
                <w:rtl/>
                <w:lang w:bidi="fa-IR"/>
              </w:rPr>
              <w:t>زمان اجرا</w:t>
            </w:r>
          </w:p>
        </w:tc>
        <w:tc>
          <w:tcPr>
            <w:tcW w:w="1309" w:type="dxa"/>
            <w:vMerge w:val="restart"/>
            <w:tcBorders>
              <w:top w:val="thinThickSmallGap" w:sz="18"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F473B2" w:rsidRPr="00F473B2" w:rsidRDefault="00F473B2" w:rsidP="00F473B2">
            <w:pPr>
              <w:bidi/>
              <w:spacing w:before="240" w:after="60"/>
              <w:jc w:val="center"/>
              <w:outlineLvl w:val="7"/>
              <w:rPr>
                <w:rFonts w:ascii="Times New Roman" w:eastAsia="Times New Roman" w:hAnsi="Times New Roman" w:cs="B Nazanin"/>
                <w:b/>
                <w:bCs/>
                <w:sz w:val="24"/>
                <w:szCs w:val="24"/>
                <w:lang w:bidi="fa-IR"/>
              </w:rPr>
            </w:pPr>
            <w:r w:rsidRPr="00F473B2">
              <w:rPr>
                <w:rFonts w:ascii="Times New Roman" w:eastAsia="Times New Roman" w:hAnsi="Times New Roman" w:cs="B Nazanin" w:hint="cs"/>
                <w:b/>
                <w:bCs/>
                <w:sz w:val="24"/>
                <w:szCs w:val="24"/>
                <w:rtl/>
                <w:lang w:bidi="fa-IR"/>
              </w:rPr>
              <w:t>مکان اجرا</w:t>
            </w:r>
          </w:p>
        </w:tc>
        <w:tc>
          <w:tcPr>
            <w:tcW w:w="2791" w:type="dxa"/>
            <w:vMerge w:val="restart"/>
            <w:tcBorders>
              <w:top w:val="thinThickSmallGap" w:sz="18" w:space="0" w:color="auto"/>
              <w:left w:val="single" w:sz="6" w:space="0" w:color="auto"/>
              <w:bottom w:val="thinThickSmallGap" w:sz="12" w:space="0" w:color="auto"/>
              <w:right w:val="thinThickSmallGap" w:sz="18" w:space="0" w:color="auto"/>
            </w:tcBorders>
            <w:shd w:val="clear" w:color="auto" w:fill="A6A6A6" w:themeFill="background1" w:themeFillShade="A6"/>
            <w:vAlign w:val="center"/>
            <w:hideMark/>
          </w:tcPr>
          <w:p w:rsidR="00F473B2" w:rsidRPr="00F473B2" w:rsidRDefault="00F473B2" w:rsidP="00F473B2">
            <w:pPr>
              <w:bidi/>
              <w:jc w:val="center"/>
              <w:rPr>
                <w:rFonts w:cs="B Nazanin"/>
                <w:b/>
                <w:bCs/>
                <w:sz w:val="24"/>
                <w:szCs w:val="24"/>
                <w:rtl/>
              </w:rPr>
            </w:pPr>
            <w:r w:rsidRPr="00F473B2">
              <w:rPr>
                <w:rFonts w:cs="B Nazanin" w:hint="cs"/>
                <w:b/>
                <w:bCs/>
                <w:sz w:val="24"/>
                <w:szCs w:val="24"/>
                <w:rtl/>
              </w:rPr>
              <w:t>نتایج</w:t>
            </w:r>
          </w:p>
        </w:tc>
      </w:tr>
      <w:tr w:rsidR="00F473B2" w:rsidRPr="00F473B2" w:rsidTr="00A9201A">
        <w:trPr>
          <w:cantSplit/>
          <w:trHeight w:val="213"/>
          <w:jc w:val="center"/>
        </w:trPr>
        <w:tc>
          <w:tcPr>
            <w:tcW w:w="1138" w:type="dxa"/>
            <w:vMerge/>
            <w:tcBorders>
              <w:top w:val="thinThickSmallGap" w:sz="12" w:space="0" w:color="auto"/>
              <w:left w:val="thickThinSmallGap" w:sz="18" w:space="0" w:color="auto"/>
              <w:bottom w:val="thinThickSmallGap" w:sz="12" w:space="0" w:color="auto"/>
              <w:right w:val="single" w:sz="6" w:space="0" w:color="auto"/>
            </w:tcBorders>
            <w:vAlign w:val="center"/>
            <w:hideMark/>
          </w:tcPr>
          <w:p w:rsidR="00F473B2" w:rsidRPr="00F473B2" w:rsidRDefault="00F473B2" w:rsidP="00F473B2">
            <w:pPr>
              <w:spacing w:after="0"/>
              <w:rPr>
                <w:rFonts w:ascii="Times New Roman" w:eastAsia="Times New Roman" w:hAnsi="Times New Roman" w:cs="B Zar"/>
                <w:b/>
                <w:bCs/>
                <w:sz w:val="24"/>
                <w:szCs w:val="24"/>
                <w:lang w:bidi="fa-IR"/>
              </w:rPr>
            </w:pPr>
          </w:p>
        </w:tc>
        <w:tc>
          <w:tcPr>
            <w:tcW w:w="3834" w:type="dxa"/>
            <w:vMerge/>
            <w:tcBorders>
              <w:top w:val="thinThickSmallGap" w:sz="12" w:space="0" w:color="auto"/>
              <w:left w:val="single" w:sz="6" w:space="0" w:color="auto"/>
              <w:bottom w:val="thinThickSmallGap" w:sz="12" w:space="0" w:color="auto"/>
              <w:right w:val="single" w:sz="6" w:space="0" w:color="auto"/>
            </w:tcBorders>
            <w:vAlign w:val="center"/>
            <w:hideMark/>
          </w:tcPr>
          <w:p w:rsidR="00F473B2" w:rsidRPr="00F473B2" w:rsidRDefault="00F473B2" w:rsidP="00F473B2">
            <w:pPr>
              <w:spacing w:after="0"/>
              <w:rPr>
                <w:rFonts w:ascii="Calibri" w:eastAsia="Calibri" w:hAnsi="Calibri" w:cs="B Zar"/>
                <w:b/>
                <w:bCs/>
                <w:lang w:bidi="fa-IR"/>
              </w:rPr>
            </w:pPr>
          </w:p>
        </w:tc>
        <w:tc>
          <w:tcPr>
            <w:tcW w:w="1275" w:type="dxa"/>
            <w:vMerge/>
            <w:tcBorders>
              <w:top w:val="thinThickSmallGap" w:sz="12" w:space="0" w:color="auto"/>
              <w:left w:val="single" w:sz="6" w:space="0" w:color="auto"/>
              <w:bottom w:val="thinThickSmallGap" w:sz="12" w:space="0" w:color="auto"/>
              <w:right w:val="single" w:sz="6" w:space="0" w:color="auto"/>
            </w:tcBorders>
            <w:vAlign w:val="center"/>
            <w:hideMark/>
          </w:tcPr>
          <w:p w:rsidR="00F473B2" w:rsidRPr="00F473B2" w:rsidRDefault="00F473B2" w:rsidP="00F473B2">
            <w:pPr>
              <w:spacing w:after="0"/>
              <w:rPr>
                <w:rFonts w:ascii="Calibri" w:eastAsia="Calibri" w:hAnsi="Calibri" w:cs="B Zar"/>
                <w:b/>
                <w:bCs/>
                <w:lang w:bidi="fa-IR"/>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F473B2" w:rsidRPr="00F473B2" w:rsidRDefault="00F473B2" w:rsidP="00F473B2">
            <w:pPr>
              <w:spacing w:after="0"/>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F473B2" w:rsidRPr="00F473B2" w:rsidRDefault="00F473B2" w:rsidP="00F473B2">
            <w:pPr>
              <w:bidi/>
              <w:spacing w:before="240" w:after="60"/>
              <w:jc w:val="center"/>
              <w:outlineLvl w:val="7"/>
              <w:rPr>
                <w:rFonts w:ascii="Times New Roman" w:eastAsia="Times New Roman" w:hAnsi="Times New Roman" w:cs="B Nazanin"/>
                <w:b/>
                <w:bCs/>
                <w:sz w:val="24"/>
                <w:szCs w:val="24"/>
                <w:lang w:bidi="fa-IR"/>
              </w:rPr>
            </w:pPr>
            <w:r w:rsidRPr="00F473B2">
              <w:rPr>
                <w:rFonts w:ascii="Times New Roman" w:eastAsia="Times New Roman" w:hAnsi="Times New Roman" w:cs="B Nazanin" w:hint="cs"/>
                <w:b/>
                <w:bCs/>
                <w:sz w:val="24"/>
                <w:szCs w:val="24"/>
                <w:rtl/>
                <w:lang w:bidi="fa-IR"/>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F473B2" w:rsidRPr="00F473B2" w:rsidRDefault="00F473B2" w:rsidP="00F473B2">
            <w:pPr>
              <w:bidi/>
              <w:spacing w:before="240" w:after="60"/>
              <w:jc w:val="center"/>
              <w:outlineLvl w:val="7"/>
              <w:rPr>
                <w:rFonts w:ascii="Times New Roman" w:eastAsia="Times New Roman" w:hAnsi="Times New Roman" w:cs="B Nazanin"/>
                <w:b/>
                <w:bCs/>
                <w:sz w:val="24"/>
                <w:szCs w:val="24"/>
                <w:lang w:bidi="fa-IR"/>
              </w:rPr>
            </w:pPr>
            <w:r w:rsidRPr="00F473B2">
              <w:rPr>
                <w:rFonts w:ascii="Times New Roman" w:eastAsia="Times New Roman" w:hAnsi="Times New Roman" w:cs="B Nazanin" w:hint="cs"/>
                <w:b/>
                <w:bCs/>
                <w:sz w:val="24"/>
                <w:szCs w:val="24"/>
                <w:rtl/>
                <w:lang w:bidi="fa-IR"/>
              </w:rPr>
              <w:t>خاتمه</w:t>
            </w:r>
          </w:p>
        </w:tc>
        <w:tc>
          <w:tcPr>
            <w:tcW w:w="1309" w:type="dxa"/>
            <w:vMerge/>
            <w:tcBorders>
              <w:top w:val="thinThickSmallGap" w:sz="12" w:space="0" w:color="auto"/>
              <w:left w:val="single" w:sz="6" w:space="0" w:color="auto"/>
              <w:bottom w:val="thinThickSmallGap" w:sz="12" w:space="0" w:color="auto"/>
              <w:right w:val="single" w:sz="6" w:space="0" w:color="auto"/>
            </w:tcBorders>
            <w:vAlign w:val="center"/>
            <w:hideMark/>
          </w:tcPr>
          <w:p w:rsidR="00F473B2" w:rsidRPr="00F473B2" w:rsidRDefault="00F473B2" w:rsidP="00F473B2">
            <w:pPr>
              <w:bidi/>
              <w:spacing w:before="240" w:after="60"/>
              <w:jc w:val="center"/>
              <w:outlineLvl w:val="7"/>
              <w:rPr>
                <w:rFonts w:ascii="Times New Roman" w:eastAsia="Times New Roman" w:hAnsi="Times New Roman" w:cs="B Nazanin"/>
                <w:b/>
                <w:bCs/>
                <w:sz w:val="24"/>
                <w:szCs w:val="24"/>
                <w:lang w:bidi="fa-IR"/>
              </w:rPr>
            </w:pPr>
          </w:p>
        </w:tc>
        <w:tc>
          <w:tcPr>
            <w:tcW w:w="2791" w:type="dxa"/>
            <w:vMerge/>
            <w:tcBorders>
              <w:top w:val="thinThickSmallGap" w:sz="12" w:space="0" w:color="auto"/>
              <w:left w:val="single" w:sz="6" w:space="0" w:color="auto"/>
              <w:bottom w:val="thinThickSmallGap" w:sz="12" w:space="0" w:color="auto"/>
              <w:right w:val="thinThickSmallGap" w:sz="18" w:space="0" w:color="auto"/>
            </w:tcBorders>
            <w:vAlign w:val="center"/>
            <w:hideMark/>
          </w:tcPr>
          <w:p w:rsidR="00F473B2" w:rsidRPr="00F473B2" w:rsidRDefault="00F473B2" w:rsidP="00F473B2">
            <w:pPr>
              <w:spacing w:after="0"/>
              <w:rPr>
                <w:rFonts w:ascii="Calibri" w:eastAsia="Calibri" w:hAnsi="Calibri" w:cs="B Zar"/>
                <w:b/>
                <w:bCs/>
                <w:lang w:bidi="fa-IR"/>
              </w:rPr>
            </w:pPr>
          </w:p>
        </w:tc>
      </w:tr>
      <w:tr w:rsidR="00F473B2" w:rsidRPr="00F473B2" w:rsidTr="00A9201A">
        <w:trPr>
          <w:cantSplit/>
          <w:trHeight w:val="498"/>
          <w:jc w:val="center"/>
        </w:trPr>
        <w:tc>
          <w:tcPr>
            <w:tcW w:w="1138" w:type="dxa"/>
            <w:tcBorders>
              <w:top w:val="thickThinLargeGap" w:sz="4" w:space="0" w:color="auto"/>
              <w:left w:val="thickThinSmallGap" w:sz="18" w:space="0" w:color="auto"/>
              <w:bottom w:val="single" w:sz="6" w:space="0" w:color="auto"/>
              <w:right w:val="single" w:sz="6" w:space="0" w:color="auto"/>
            </w:tcBorders>
          </w:tcPr>
          <w:p w:rsidR="00F473B2" w:rsidRPr="00F473B2" w:rsidRDefault="00F473B2" w:rsidP="00F473B2">
            <w:pPr>
              <w:bidi/>
              <w:jc w:val="center"/>
              <w:rPr>
                <w:rFonts w:eastAsia="Times New Roman" w:cs="B Nazanin"/>
              </w:rPr>
            </w:pPr>
            <w:r w:rsidRPr="00F473B2">
              <w:rPr>
                <w:rFonts w:eastAsia="Times New Roman" w:cs="B Nazanin" w:hint="cs"/>
                <w:rtl/>
              </w:rPr>
              <w:t>1</w:t>
            </w:r>
          </w:p>
        </w:tc>
        <w:tc>
          <w:tcPr>
            <w:tcW w:w="3834" w:type="dxa"/>
            <w:tcBorders>
              <w:top w:val="thickThinLargeGap" w:sz="4" w:space="0" w:color="auto"/>
              <w:left w:val="single" w:sz="6" w:space="0" w:color="auto"/>
              <w:bottom w:val="single" w:sz="6" w:space="0" w:color="auto"/>
              <w:right w:val="single" w:sz="6" w:space="0" w:color="auto"/>
            </w:tcBorders>
            <w:vAlign w:val="center"/>
          </w:tcPr>
          <w:p w:rsidR="00F473B2" w:rsidRPr="00F473B2" w:rsidRDefault="00F473B2" w:rsidP="00F473B2">
            <w:pPr>
              <w:bidi/>
              <w:jc w:val="center"/>
              <w:rPr>
                <w:rFonts w:eastAsia="Times New Roman" w:cs="B Nazanin"/>
                <w:rtl/>
              </w:rPr>
            </w:pPr>
            <w:r w:rsidRPr="00F473B2">
              <w:rPr>
                <w:rFonts w:eastAsia="Times New Roman" w:cs="B Nazanin" w:hint="cs"/>
                <w:rtl/>
              </w:rPr>
              <w:t>برنامه ریزی مدون جهت انجام اقدامات در تعداد مشخصی از واحدهای تابعه بر اساس شاخص</w:t>
            </w:r>
          </w:p>
        </w:tc>
        <w:tc>
          <w:tcPr>
            <w:tcW w:w="1275" w:type="dxa"/>
            <w:tcBorders>
              <w:top w:val="thickThinLargeGap" w:sz="4" w:space="0" w:color="auto"/>
              <w:left w:val="single" w:sz="6" w:space="0" w:color="auto"/>
              <w:bottom w:val="single" w:sz="6" w:space="0" w:color="auto"/>
              <w:right w:val="single" w:sz="6" w:space="0" w:color="auto"/>
            </w:tcBorders>
          </w:tcPr>
          <w:p w:rsidR="00F473B2" w:rsidRPr="00F473B2" w:rsidRDefault="00F473B2" w:rsidP="00F473B2">
            <w:pPr>
              <w:bidi/>
              <w:jc w:val="center"/>
              <w:rPr>
                <w:rFonts w:eastAsia="Times New Roman" w:cs="B Nazanin"/>
                <w:rtl/>
              </w:rPr>
            </w:pPr>
            <w:r w:rsidRPr="00F473B2">
              <w:rPr>
                <w:rFonts w:eastAsia="Times New Roman" w:cs="B Nazanin" w:hint="cs"/>
                <w:rtl/>
              </w:rPr>
              <w:t xml:space="preserve"> فرزانه تاجیک</w:t>
            </w:r>
          </w:p>
          <w:p w:rsidR="00F473B2" w:rsidRPr="00F473B2" w:rsidRDefault="00F473B2" w:rsidP="00F473B2">
            <w:pPr>
              <w:bidi/>
              <w:jc w:val="center"/>
              <w:rPr>
                <w:rFonts w:eastAsia="Times New Roman" w:cs="B Nazanin"/>
                <w:rtl/>
              </w:rPr>
            </w:pPr>
            <w:r w:rsidRPr="00F473B2">
              <w:rPr>
                <w:rFonts w:eastAsia="Times New Roman" w:cs="B Nazanin" w:hint="cs"/>
                <w:rtl/>
              </w:rPr>
              <w:t xml:space="preserve">مسئول برنامه </w:t>
            </w:r>
          </w:p>
        </w:tc>
        <w:tc>
          <w:tcPr>
            <w:tcW w:w="1276" w:type="dxa"/>
            <w:tcBorders>
              <w:top w:val="thickThinLargeGap" w:sz="4" w:space="0" w:color="auto"/>
              <w:left w:val="single" w:sz="6" w:space="0" w:color="auto"/>
              <w:bottom w:val="single" w:sz="6" w:space="0" w:color="auto"/>
              <w:right w:val="single" w:sz="6" w:space="0" w:color="auto"/>
            </w:tcBorders>
            <w:vAlign w:val="center"/>
          </w:tcPr>
          <w:p w:rsidR="00F473B2" w:rsidRPr="00F473B2" w:rsidRDefault="00F473B2" w:rsidP="00F473B2">
            <w:pPr>
              <w:bidi/>
              <w:jc w:val="center"/>
              <w:rPr>
                <w:rFonts w:eastAsia="Times New Roman" w:cs="B Nazanin"/>
              </w:rPr>
            </w:pPr>
            <w:r w:rsidRPr="00F473B2">
              <w:rPr>
                <w:rFonts w:eastAsia="Times New Roman" w:cs="B Nazanin" w:hint="cs"/>
                <w:rtl/>
              </w:rPr>
              <w:t>واحدهای متبوع</w:t>
            </w:r>
          </w:p>
        </w:tc>
        <w:tc>
          <w:tcPr>
            <w:tcW w:w="1134" w:type="dxa"/>
            <w:tcBorders>
              <w:top w:val="thickThinLargeGap" w:sz="4" w:space="0" w:color="auto"/>
              <w:left w:val="single" w:sz="6" w:space="0" w:color="auto"/>
              <w:bottom w:val="single" w:sz="6" w:space="0" w:color="auto"/>
              <w:right w:val="single" w:sz="6" w:space="0" w:color="auto"/>
            </w:tcBorders>
          </w:tcPr>
          <w:p w:rsidR="00F473B2" w:rsidRPr="00F473B2" w:rsidRDefault="00F473B2" w:rsidP="00F473B2">
            <w:pPr>
              <w:bidi/>
              <w:jc w:val="center"/>
              <w:rPr>
                <w:rFonts w:eastAsia="Times New Roman" w:cs="B Nazanin"/>
              </w:rPr>
            </w:pPr>
            <w:r w:rsidRPr="00F473B2">
              <w:rPr>
                <w:rFonts w:eastAsia="Times New Roman" w:cs="B Nazanin" w:hint="cs"/>
                <w:rtl/>
              </w:rPr>
              <w:t>1/1/1404</w:t>
            </w:r>
          </w:p>
        </w:tc>
        <w:tc>
          <w:tcPr>
            <w:tcW w:w="1134" w:type="dxa"/>
            <w:tcBorders>
              <w:top w:val="thickThinLargeGap" w:sz="4" w:space="0" w:color="auto"/>
              <w:left w:val="single" w:sz="6" w:space="0" w:color="auto"/>
              <w:bottom w:val="single" w:sz="6" w:space="0" w:color="auto"/>
              <w:right w:val="single" w:sz="6" w:space="0" w:color="auto"/>
            </w:tcBorders>
          </w:tcPr>
          <w:p w:rsidR="00F473B2" w:rsidRPr="00F473B2" w:rsidRDefault="00F473B2" w:rsidP="00F473B2">
            <w:pPr>
              <w:bidi/>
              <w:jc w:val="center"/>
              <w:rPr>
                <w:rFonts w:eastAsia="Times New Roman" w:cs="B Nazanin"/>
              </w:rPr>
            </w:pPr>
            <w:r w:rsidRPr="00F473B2">
              <w:rPr>
                <w:rFonts w:eastAsia="Times New Roman" w:cs="B Nazanin" w:hint="cs"/>
                <w:rtl/>
              </w:rPr>
              <w:t>31/3/1404</w:t>
            </w:r>
          </w:p>
        </w:tc>
        <w:tc>
          <w:tcPr>
            <w:tcW w:w="1309" w:type="dxa"/>
            <w:tcBorders>
              <w:top w:val="thickThinLargeGap" w:sz="4" w:space="0" w:color="auto"/>
              <w:left w:val="single" w:sz="6" w:space="0" w:color="auto"/>
              <w:bottom w:val="single" w:sz="6" w:space="0" w:color="auto"/>
              <w:right w:val="single" w:sz="6" w:space="0" w:color="auto"/>
            </w:tcBorders>
          </w:tcPr>
          <w:p w:rsidR="00F473B2" w:rsidRPr="00F473B2" w:rsidRDefault="00F473B2" w:rsidP="00F473B2">
            <w:pPr>
              <w:bidi/>
              <w:jc w:val="center"/>
              <w:rPr>
                <w:rFonts w:eastAsia="Times New Roman" w:cs="B Nazanin"/>
              </w:rPr>
            </w:pPr>
            <w:r w:rsidRPr="00F473B2">
              <w:rPr>
                <w:rFonts w:eastAsia="Times New Roman" w:cs="B Nazanin" w:hint="cs"/>
                <w:rtl/>
              </w:rPr>
              <w:t>مراکز-پایگاه ها و خانه های بهداشت</w:t>
            </w:r>
          </w:p>
        </w:tc>
        <w:tc>
          <w:tcPr>
            <w:tcW w:w="2791" w:type="dxa"/>
            <w:tcBorders>
              <w:top w:val="thickThinLargeGap" w:sz="4" w:space="0" w:color="auto"/>
              <w:left w:val="single" w:sz="6" w:space="0" w:color="auto"/>
              <w:bottom w:val="single" w:sz="6" w:space="0" w:color="auto"/>
              <w:right w:val="thinThickSmallGap" w:sz="18" w:space="0" w:color="auto"/>
            </w:tcBorders>
          </w:tcPr>
          <w:p w:rsidR="00F473B2" w:rsidRPr="00F473B2" w:rsidRDefault="00F473B2" w:rsidP="00F473B2">
            <w:pPr>
              <w:bidi/>
              <w:jc w:val="center"/>
              <w:rPr>
                <w:rFonts w:eastAsia="Times New Roman" w:cs="B Nazanin"/>
              </w:rPr>
            </w:pPr>
          </w:p>
        </w:tc>
      </w:tr>
      <w:tr w:rsidR="00F473B2" w:rsidRPr="00F473B2" w:rsidTr="00A9201A">
        <w:trPr>
          <w:cantSplit/>
          <w:jc w:val="center"/>
        </w:trPr>
        <w:tc>
          <w:tcPr>
            <w:tcW w:w="1138" w:type="dxa"/>
            <w:tcBorders>
              <w:top w:val="single" w:sz="6" w:space="0" w:color="auto"/>
              <w:left w:val="thickThinSmallGap" w:sz="18" w:space="0" w:color="auto"/>
              <w:bottom w:val="single" w:sz="2" w:space="0" w:color="auto"/>
              <w:right w:val="single" w:sz="6" w:space="0" w:color="auto"/>
            </w:tcBorders>
          </w:tcPr>
          <w:p w:rsidR="00F473B2" w:rsidRPr="00F473B2" w:rsidRDefault="00F473B2" w:rsidP="00F473B2">
            <w:pPr>
              <w:bidi/>
              <w:jc w:val="center"/>
              <w:rPr>
                <w:rFonts w:eastAsia="Times New Roman" w:cs="B Nazanin"/>
              </w:rPr>
            </w:pPr>
            <w:r w:rsidRPr="00F473B2">
              <w:rPr>
                <w:rFonts w:eastAsia="Times New Roman" w:cs="B Nazanin" w:hint="cs"/>
                <w:rtl/>
              </w:rPr>
              <w:t>2</w:t>
            </w:r>
          </w:p>
        </w:tc>
        <w:tc>
          <w:tcPr>
            <w:tcW w:w="3834" w:type="dxa"/>
            <w:tcBorders>
              <w:top w:val="single" w:sz="6" w:space="0" w:color="auto"/>
              <w:left w:val="single" w:sz="6" w:space="0" w:color="auto"/>
              <w:bottom w:val="single" w:sz="2" w:space="0" w:color="auto"/>
              <w:right w:val="single" w:sz="6" w:space="0" w:color="auto"/>
            </w:tcBorders>
            <w:vAlign w:val="center"/>
          </w:tcPr>
          <w:p w:rsidR="00F473B2" w:rsidRPr="00F473B2" w:rsidRDefault="00F473B2" w:rsidP="00F473B2">
            <w:pPr>
              <w:bidi/>
              <w:jc w:val="center"/>
              <w:rPr>
                <w:rFonts w:eastAsia="Times New Roman" w:cs="B Nazanin"/>
                <w:rtl/>
              </w:rPr>
            </w:pPr>
            <w:r w:rsidRPr="00F473B2">
              <w:rPr>
                <w:rFonts w:eastAsia="Times New Roman" w:cs="B Nazanin" w:hint="cs"/>
                <w:rtl/>
              </w:rPr>
              <w:t>تعین نیروی فنی و تاسیساتی ماهر جهت اجرای اقدامات</w:t>
            </w:r>
          </w:p>
        </w:tc>
        <w:tc>
          <w:tcPr>
            <w:tcW w:w="1275" w:type="dxa"/>
            <w:tcBorders>
              <w:top w:val="single" w:sz="6" w:space="0" w:color="auto"/>
              <w:left w:val="single" w:sz="6" w:space="0" w:color="auto"/>
              <w:bottom w:val="single" w:sz="2" w:space="0" w:color="auto"/>
              <w:right w:val="single" w:sz="6" w:space="0" w:color="auto"/>
            </w:tcBorders>
            <w:vAlign w:val="center"/>
          </w:tcPr>
          <w:p w:rsidR="00F473B2" w:rsidRPr="00F473B2" w:rsidRDefault="00F473B2" w:rsidP="00F473B2">
            <w:pPr>
              <w:bidi/>
              <w:jc w:val="center"/>
              <w:rPr>
                <w:rFonts w:eastAsia="Times New Roman" w:cs="B Nazanin"/>
                <w:rtl/>
              </w:rPr>
            </w:pPr>
            <w:r w:rsidRPr="00F473B2">
              <w:rPr>
                <w:rFonts w:eastAsia="Times New Roman" w:cs="B Nazanin" w:hint="cs"/>
                <w:rtl/>
              </w:rPr>
              <w:t>پشتیبانی</w:t>
            </w:r>
          </w:p>
        </w:tc>
        <w:tc>
          <w:tcPr>
            <w:tcW w:w="1276" w:type="dxa"/>
            <w:tcBorders>
              <w:top w:val="single" w:sz="6" w:space="0" w:color="auto"/>
              <w:left w:val="single" w:sz="6" w:space="0" w:color="auto"/>
              <w:bottom w:val="single" w:sz="2" w:space="0" w:color="auto"/>
              <w:right w:val="single" w:sz="6" w:space="0" w:color="auto"/>
            </w:tcBorders>
          </w:tcPr>
          <w:p w:rsidR="00F473B2" w:rsidRPr="00F473B2" w:rsidRDefault="00F473B2" w:rsidP="00F473B2">
            <w:pPr>
              <w:bidi/>
              <w:jc w:val="center"/>
              <w:rPr>
                <w:rFonts w:eastAsia="Times New Roman" w:cs="B Nazanin"/>
              </w:rPr>
            </w:pPr>
            <w:r w:rsidRPr="00F473B2">
              <w:rPr>
                <w:rFonts w:eastAsia="Times New Roman" w:cs="B Nazanin" w:hint="cs"/>
                <w:rtl/>
              </w:rPr>
              <w:t>//</w:t>
            </w:r>
          </w:p>
        </w:tc>
        <w:tc>
          <w:tcPr>
            <w:tcW w:w="1134" w:type="dxa"/>
            <w:tcBorders>
              <w:top w:val="single" w:sz="6" w:space="0" w:color="auto"/>
              <w:left w:val="single" w:sz="6" w:space="0" w:color="auto"/>
              <w:bottom w:val="single" w:sz="2" w:space="0" w:color="auto"/>
              <w:right w:val="single" w:sz="6" w:space="0" w:color="auto"/>
            </w:tcBorders>
          </w:tcPr>
          <w:p w:rsidR="00F473B2" w:rsidRPr="00F473B2" w:rsidRDefault="00F473B2" w:rsidP="00F473B2">
            <w:pPr>
              <w:jc w:val="center"/>
              <w:rPr>
                <w:rFonts w:eastAsia="Times New Roman" w:cs="B Nazanin"/>
              </w:rPr>
            </w:pPr>
            <w:r w:rsidRPr="00F473B2">
              <w:rPr>
                <w:rFonts w:eastAsia="Times New Roman" w:cs="B Nazanin" w:hint="cs"/>
                <w:rtl/>
              </w:rPr>
              <w:t>1/1/1404</w:t>
            </w:r>
          </w:p>
        </w:tc>
        <w:tc>
          <w:tcPr>
            <w:tcW w:w="1134" w:type="dxa"/>
            <w:tcBorders>
              <w:top w:val="single" w:sz="6" w:space="0" w:color="auto"/>
              <w:left w:val="single" w:sz="6" w:space="0" w:color="auto"/>
              <w:bottom w:val="single" w:sz="2" w:space="0" w:color="auto"/>
              <w:right w:val="single" w:sz="6" w:space="0" w:color="auto"/>
            </w:tcBorders>
          </w:tcPr>
          <w:p w:rsidR="00F473B2" w:rsidRPr="00F473B2" w:rsidRDefault="00F473B2" w:rsidP="00F473B2">
            <w:pPr>
              <w:jc w:val="center"/>
              <w:rPr>
                <w:rFonts w:eastAsia="Times New Roman" w:cs="B Nazanin"/>
              </w:rPr>
            </w:pPr>
            <w:r w:rsidRPr="00F473B2">
              <w:rPr>
                <w:rFonts w:eastAsia="Times New Roman" w:cs="B Nazanin" w:hint="cs"/>
                <w:rtl/>
              </w:rPr>
              <w:t>31/3/1404</w:t>
            </w:r>
          </w:p>
        </w:tc>
        <w:tc>
          <w:tcPr>
            <w:tcW w:w="1309" w:type="dxa"/>
            <w:tcBorders>
              <w:top w:val="single" w:sz="6" w:space="0" w:color="auto"/>
              <w:left w:val="single" w:sz="6" w:space="0" w:color="auto"/>
              <w:bottom w:val="single" w:sz="2" w:space="0" w:color="auto"/>
              <w:right w:val="single" w:sz="6" w:space="0" w:color="auto"/>
            </w:tcBorders>
          </w:tcPr>
          <w:p w:rsidR="00F473B2" w:rsidRPr="00F473B2" w:rsidRDefault="00F473B2" w:rsidP="00F473B2">
            <w:pPr>
              <w:jc w:val="center"/>
              <w:rPr>
                <w:rFonts w:eastAsia="Times New Roman" w:cs="B Nazanin"/>
              </w:rPr>
            </w:pPr>
            <w:r w:rsidRPr="00F473B2">
              <w:rPr>
                <w:rFonts w:eastAsia="Times New Roman" w:cs="B Nazanin" w:hint="cs"/>
                <w:rtl/>
              </w:rPr>
              <w:t>مراکز</w:t>
            </w:r>
            <w:r w:rsidRPr="00F473B2">
              <w:rPr>
                <w:rFonts w:eastAsia="Times New Roman" w:cs="B Nazanin"/>
                <w:rtl/>
              </w:rPr>
              <w:t>-</w:t>
            </w:r>
            <w:r w:rsidRPr="00F473B2">
              <w:rPr>
                <w:rFonts w:eastAsia="Times New Roman" w:cs="B Nazanin" w:hint="cs"/>
                <w:rtl/>
              </w:rPr>
              <w:t>پایگاه</w:t>
            </w:r>
            <w:r w:rsidRPr="00F473B2">
              <w:rPr>
                <w:rFonts w:eastAsia="Times New Roman" w:cs="B Nazanin"/>
                <w:rtl/>
              </w:rPr>
              <w:t xml:space="preserve"> </w:t>
            </w:r>
            <w:r w:rsidRPr="00F473B2">
              <w:rPr>
                <w:rFonts w:eastAsia="Times New Roman" w:cs="B Nazanin" w:hint="cs"/>
                <w:rtl/>
              </w:rPr>
              <w:t>ها</w:t>
            </w:r>
            <w:r w:rsidRPr="00F473B2">
              <w:rPr>
                <w:rFonts w:eastAsia="Times New Roman" w:cs="B Nazanin"/>
                <w:rtl/>
              </w:rPr>
              <w:t xml:space="preserve"> </w:t>
            </w:r>
            <w:r w:rsidRPr="00F473B2">
              <w:rPr>
                <w:rFonts w:eastAsia="Times New Roman" w:cs="B Nazanin" w:hint="cs"/>
                <w:rtl/>
              </w:rPr>
              <w:t>و</w:t>
            </w:r>
            <w:r w:rsidRPr="00F473B2">
              <w:rPr>
                <w:rFonts w:eastAsia="Times New Roman" w:cs="B Nazanin"/>
                <w:rtl/>
              </w:rPr>
              <w:t xml:space="preserve"> </w:t>
            </w:r>
            <w:r w:rsidRPr="00F473B2">
              <w:rPr>
                <w:rFonts w:eastAsia="Times New Roman" w:cs="B Nazanin" w:hint="cs"/>
                <w:rtl/>
              </w:rPr>
              <w:t>خانه</w:t>
            </w:r>
            <w:r w:rsidRPr="00F473B2">
              <w:rPr>
                <w:rFonts w:eastAsia="Times New Roman" w:cs="B Nazanin"/>
                <w:rtl/>
              </w:rPr>
              <w:t xml:space="preserve"> </w:t>
            </w:r>
            <w:r w:rsidRPr="00F473B2">
              <w:rPr>
                <w:rFonts w:eastAsia="Times New Roman" w:cs="B Nazanin" w:hint="cs"/>
                <w:rtl/>
              </w:rPr>
              <w:t>های</w:t>
            </w:r>
            <w:r w:rsidRPr="00F473B2">
              <w:rPr>
                <w:rFonts w:eastAsia="Times New Roman" w:cs="B Nazanin"/>
                <w:rtl/>
              </w:rPr>
              <w:t xml:space="preserve"> </w:t>
            </w:r>
            <w:r w:rsidRPr="00F473B2">
              <w:rPr>
                <w:rFonts w:eastAsia="Times New Roman" w:cs="B Nazanin" w:hint="cs"/>
                <w:rtl/>
              </w:rPr>
              <w:t>بهداشت</w:t>
            </w:r>
          </w:p>
        </w:tc>
        <w:tc>
          <w:tcPr>
            <w:tcW w:w="2791" w:type="dxa"/>
            <w:tcBorders>
              <w:top w:val="single" w:sz="6" w:space="0" w:color="auto"/>
              <w:left w:val="single" w:sz="6" w:space="0" w:color="auto"/>
              <w:bottom w:val="single" w:sz="2" w:space="0" w:color="auto"/>
              <w:right w:val="thinThickSmallGap" w:sz="18" w:space="0" w:color="auto"/>
            </w:tcBorders>
          </w:tcPr>
          <w:p w:rsidR="00F473B2" w:rsidRPr="00F473B2" w:rsidRDefault="00F473B2" w:rsidP="00F473B2">
            <w:pPr>
              <w:jc w:val="center"/>
              <w:rPr>
                <w:rFonts w:eastAsia="Times New Roman" w:cs="B Nazanin"/>
              </w:rPr>
            </w:pPr>
          </w:p>
        </w:tc>
      </w:tr>
      <w:tr w:rsidR="00F473B2" w:rsidRPr="00F473B2" w:rsidTr="00A9201A">
        <w:trPr>
          <w:cantSplit/>
          <w:jc w:val="center"/>
        </w:trPr>
        <w:tc>
          <w:tcPr>
            <w:tcW w:w="1138" w:type="dxa"/>
            <w:tcBorders>
              <w:top w:val="single" w:sz="2" w:space="0" w:color="auto"/>
              <w:left w:val="thickThinSmallGap" w:sz="18" w:space="0" w:color="auto"/>
              <w:bottom w:val="thickThinSmallGap" w:sz="18" w:space="0" w:color="auto"/>
              <w:right w:val="single" w:sz="6" w:space="0" w:color="auto"/>
            </w:tcBorders>
          </w:tcPr>
          <w:p w:rsidR="00F473B2" w:rsidRPr="00F473B2" w:rsidRDefault="00F473B2" w:rsidP="00F473B2">
            <w:pPr>
              <w:bidi/>
              <w:jc w:val="center"/>
              <w:rPr>
                <w:rFonts w:eastAsia="Times New Roman" w:cs="B Nazanin"/>
                <w:rtl/>
              </w:rPr>
            </w:pPr>
            <w:r w:rsidRPr="00F473B2">
              <w:rPr>
                <w:rFonts w:eastAsia="Times New Roman" w:cs="B Nazanin" w:hint="cs"/>
                <w:rtl/>
              </w:rPr>
              <w:t>3</w:t>
            </w:r>
          </w:p>
        </w:tc>
        <w:tc>
          <w:tcPr>
            <w:tcW w:w="3834" w:type="dxa"/>
            <w:tcBorders>
              <w:top w:val="single" w:sz="2" w:space="0" w:color="auto"/>
              <w:left w:val="single" w:sz="6" w:space="0" w:color="auto"/>
              <w:bottom w:val="thickThinSmallGap" w:sz="18" w:space="0" w:color="auto"/>
              <w:right w:val="single" w:sz="6" w:space="0" w:color="auto"/>
            </w:tcBorders>
            <w:vAlign w:val="center"/>
          </w:tcPr>
          <w:p w:rsidR="00F473B2" w:rsidRPr="00F473B2" w:rsidRDefault="00F473B2" w:rsidP="00F473B2">
            <w:pPr>
              <w:bidi/>
              <w:jc w:val="center"/>
              <w:rPr>
                <w:rFonts w:eastAsia="Times New Roman" w:cs="B Nazanin"/>
                <w:rtl/>
              </w:rPr>
            </w:pPr>
            <w:r w:rsidRPr="00F473B2">
              <w:rPr>
                <w:rFonts w:eastAsia="Times New Roman" w:cs="B Nazanin" w:hint="cs"/>
                <w:rtl/>
              </w:rPr>
              <w:t>رصد اقدامات انجام شده در واحدهای محیطی</w:t>
            </w:r>
          </w:p>
        </w:tc>
        <w:tc>
          <w:tcPr>
            <w:tcW w:w="1275" w:type="dxa"/>
            <w:tcBorders>
              <w:top w:val="single" w:sz="2" w:space="0" w:color="auto"/>
              <w:left w:val="single" w:sz="6" w:space="0" w:color="auto"/>
              <w:bottom w:val="thickThinSmallGap" w:sz="18" w:space="0" w:color="auto"/>
              <w:right w:val="single" w:sz="6" w:space="0" w:color="auto"/>
            </w:tcBorders>
            <w:vAlign w:val="center"/>
          </w:tcPr>
          <w:p w:rsidR="00F473B2" w:rsidRPr="00F473B2" w:rsidRDefault="00F473B2" w:rsidP="00F473B2">
            <w:pPr>
              <w:bidi/>
              <w:jc w:val="center"/>
              <w:rPr>
                <w:rFonts w:eastAsia="Times New Roman" w:cs="B Nazanin"/>
                <w:rtl/>
              </w:rPr>
            </w:pPr>
            <w:r w:rsidRPr="00F473B2">
              <w:rPr>
                <w:rFonts w:eastAsia="Times New Roman" w:cs="B Nazanin" w:hint="cs"/>
                <w:rtl/>
              </w:rPr>
              <w:t>مسئول برنامه تاجیک با همکاری رابطین بلایا</w:t>
            </w:r>
          </w:p>
        </w:tc>
        <w:tc>
          <w:tcPr>
            <w:tcW w:w="1276" w:type="dxa"/>
            <w:tcBorders>
              <w:top w:val="single" w:sz="2" w:space="0" w:color="auto"/>
              <w:left w:val="single" w:sz="6" w:space="0" w:color="auto"/>
              <w:bottom w:val="thickThinSmallGap" w:sz="18" w:space="0" w:color="auto"/>
              <w:right w:val="single" w:sz="6" w:space="0" w:color="auto"/>
            </w:tcBorders>
          </w:tcPr>
          <w:p w:rsidR="00F473B2" w:rsidRPr="00F473B2" w:rsidRDefault="00F473B2" w:rsidP="00F473B2">
            <w:pPr>
              <w:bidi/>
              <w:jc w:val="center"/>
              <w:rPr>
                <w:rFonts w:eastAsia="Times New Roman" w:cs="B Nazanin"/>
                <w:rtl/>
              </w:rPr>
            </w:pPr>
            <w:r w:rsidRPr="00F473B2">
              <w:rPr>
                <w:rFonts w:eastAsia="Times New Roman" w:cs="B Nazanin" w:hint="cs"/>
                <w:rtl/>
              </w:rPr>
              <w:t>واحدهایی که اقدامات داشته اند</w:t>
            </w:r>
          </w:p>
        </w:tc>
        <w:tc>
          <w:tcPr>
            <w:tcW w:w="1134" w:type="dxa"/>
            <w:tcBorders>
              <w:top w:val="single" w:sz="2" w:space="0" w:color="auto"/>
              <w:left w:val="single" w:sz="6" w:space="0" w:color="auto"/>
              <w:bottom w:val="thickThinSmallGap" w:sz="18" w:space="0" w:color="auto"/>
              <w:right w:val="single" w:sz="6" w:space="0" w:color="auto"/>
            </w:tcBorders>
          </w:tcPr>
          <w:p w:rsidR="00F473B2" w:rsidRPr="00F473B2" w:rsidRDefault="00F473B2" w:rsidP="00F473B2">
            <w:pPr>
              <w:jc w:val="center"/>
              <w:rPr>
                <w:rFonts w:eastAsia="Times New Roman" w:cs="B Nazanin"/>
                <w:rtl/>
              </w:rPr>
            </w:pPr>
            <w:r w:rsidRPr="00F473B2">
              <w:rPr>
                <w:rFonts w:eastAsia="Times New Roman" w:cs="B Nazanin" w:hint="cs"/>
                <w:rtl/>
              </w:rPr>
              <w:t>1/11/1404</w:t>
            </w:r>
          </w:p>
        </w:tc>
        <w:tc>
          <w:tcPr>
            <w:tcW w:w="1134" w:type="dxa"/>
            <w:tcBorders>
              <w:top w:val="single" w:sz="2" w:space="0" w:color="auto"/>
              <w:left w:val="single" w:sz="6" w:space="0" w:color="auto"/>
              <w:bottom w:val="thickThinSmallGap" w:sz="18" w:space="0" w:color="auto"/>
              <w:right w:val="single" w:sz="6" w:space="0" w:color="auto"/>
            </w:tcBorders>
          </w:tcPr>
          <w:p w:rsidR="00F473B2" w:rsidRPr="00F473B2" w:rsidRDefault="00F473B2" w:rsidP="00F473B2">
            <w:pPr>
              <w:jc w:val="center"/>
              <w:rPr>
                <w:rFonts w:eastAsia="Times New Roman" w:cs="B Nazanin"/>
                <w:rtl/>
              </w:rPr>
            </w:pPr>
            <w:r w:rsidRPr="00F473B2">
              <w:rPr>
                <w:rFonts w:eastAsia="Times New Roman" w:cs="B Nazanin" w:hint="cs"/>
                <w:rtl/>
              </w:rPr>
              <w:t>30/11/1404</w:t>
            </w:r>
          </w:p>
        </w:tc>
        <w:tc>
          <w:tcPr>
            <w:tcW w:w="1309" w:type="dxa"/>
            <w:tcBorders>
              <w:top w:val="single" w:sz="2" w:space="0" w:color="auto"/>
              <w:left w:val="single" w:sz="6" w:space="0" w:color="auto"/>
              <w:bottom w:val="thickThinSmallGap" w:sz="18" w:space="0" w:color="auto"/>
              <w:right w:val="single" w:sz="6" w:space="0" w:color="auto"/>
            </w:tcBorders>
          </w:tcPr>
          <w:p w:rsidR="00F473B2" w:rsidRPr="00F473B2" w:rsidRDefault="00F473B2" w:rsidP="00F473B2">
            <w:pPr>
              <w:jc w:val="center"/>
              <w:rPr>
                <w:rFonts w:eastAsia="Times New Roman" w:cs="B Nazanin"/>
                <w:rtl/>
              </w:rPr>
            </w:pPr>
            <w:r w:rsidRPr="00F473B2">
              <w:rPr>
                <w:rFonts w:eastAsia="Times New Roman" w:cs="B Nazanin" w:hint="cs"/>
                <w:rtl/>
              </w:rPr>
              <w:t>مراکز</w:t>
            </w:r>
            <w:r w:rsidRPr="00F473B2">
              <w:rPr>
                <w:rFonts w:eastAsia="Times New Roman" w:cs="B Nazanin"/>
                <w:rtl/>
              </w:rPr>
              <w:t>-</w:t>
            </w:r>
            <w:r w:rsidRPr="00F473B2">
              <w:rPr>
                <w:rFonts w:eastAsia="Times New Roman" w:cs="B Nazanin" w:hint="cs"/>
                <w:rtl/>
              </w:rPr>
              <w:t>پایگاه</w:t>
            </w:r>
            <w:r w:rsidRPr="00F473B2">
              <w:rPr>
                <w:rFonts w:eastAsia="Times New Roman" w:cs="B Nazanin"/>
                <w:rtl/>
              </w:rPr>
              <w:t xml:space="preserve"> </w:t>
            </w:r>
            <w:r w:rsidRPr="00F473B2">
              <w:rPr>
                <w:rFonts w:eastAsia="Times New Roman" w:cs="B Nazanin" w:hint="cs"/>
                <w:rtl/>
              </w:rPr>
              <w:t>ها</w:t>
            </w:r>
            <w:r w:rsidRPr="00F473B2">
              <w:rPr>
                <w:rFonts w:eastAsia="Times New Roman" w:cs="B Nazanin"/>
                <w:rtl/>
              </w:rPr>
              <w:t xml:space="preserve"> </w:t>
            </w:r>
            <w:r w:rsidRPr="00F473B2">
              <w:rPr>
                <w:rFonts w:eastAsia="Times New Roman" w:cs="B Nazanin" w:hint="cs"/>
                <w:rtl/>
              </w:rPr>
              <w:t>و</w:t>
            </w:r>
            <w:r w:rsidRPr="00F473B2">
              <w:rPr>
                <w:rFonts w:eastAsia="Times New Roman" w:cs="B Nazanin"/>
                <w:rtl/>
              </w:rPr>
              <w:t xml:space="preserve"> </w:t>
            </w:r>
            <w:r w:rsidRPr="00F473B2">
              <w:rPr>
                <w:rFonts w:eastAsia="Times New Roman" w:cs="B Nazanin" w:hint="cs"/>
                <w:rtl/>
              </w:rPr>
              <w:t>خانه</w:t>
            </w:r>
            <w:r w:rsidRPr="00F473B2">
              <w:rPr>
                <w:rFonts w:eastAsia="Times New Roman" w:cs="B Nazanin"/>
                <w:rtl/>
              </w:rPr>
              <w:t xml:space="preserve"> </w:t>
            </w:r>
            <w:r w:rsidRPr="00F473B2">
              <w:rPr>
                <w:rFonts w:eastAsia="Times New Roman" w:cs="B Nazanin" w:hint="cs"/>
                <w:rtl/>
              </w:rPr>
              <w:t>های</w:t>
            </w:r>
            <w:r w:rsidRPr="00F473B2">
              <w:rPr>
                <w:rFonts w:eastAsia="Times New Roman" w:cs="B Nazanin"/>
                <w:rtl/>
              </w:rPr>
              <w:t xml:space="preserve"> </w:t>
            </w:r>
            <w:r w:rsidRPr="00F473B2">
              <w:rPr>
                <w:rFonts w:eastAsia="Times New Roman" w:cs="B Nazanin" w:hint="cs"/>
                <w:rtl/>
              </w:rPr>
              <w:t>بهداشت</w:t>
            </w:r>
          </w:p>
        </w:tc>
        <w:tc>
          <w:tcPr>
            <w:tcW w:w="2791" w:type="dxa"/>
            <w:tcBorders>
              <w:top w:val="single" w:sz="2" w:space="0" w:color="auto"/>
              <w:left w:val="single" w:sz="6" w:space="0" w:color="auto"/>
              <w:bottom w:val="thickThinSmallGap" w:sz="18" w:space="0" w:color="auto"/>
              <w:right w:val="thinThickSmallGap" w:sz="18" w:space="0" w:color="auto"/>
            </w:tcBorders>
          </w:tcPr>
          <w:p w:rsidR="00F473B2" w:rsidRPr="00F473B2" w:rsidRDefault="00F473B2" w:rsidP="00F473B2">
            <w:pPr>
              <w:jc w:val="center"/>
              <w:rPr>
                <w:rFonts w:eastAsia="Times New Roman" w:cs="B Nazanin"/>
              </w:rPr>
            </w:pPr>
          </w:p>
        </w:tc>
      </w:tr>
    </w:tbl>
    <w:tbl>
      <w:tblPr>
        <w:tblStyle w:val="TableGrid2052"/>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F473B2" w:rsidRPr="00F473B2" w:rsidTr="00A9201A">
        <w:trPr>
          <w:trHeight w:val="127"/>
        </w:trPr>
        <w:tc>
          <w:tcPr>
            <w:tcW w:w="578" w:type="dxa"/>
            <w:tcBorders>
              <w:top w:val="nil"/>
              <w:left w:val="nil"/>
              <w:bottom w:val="nil"/>
            </w:tcBorders>
          </w:tcPr>
          <w:p w:rsidR="00F473B2" w:rsidRPr="00F473B2" w:rsidRDefault="00F473B2" w:rsidP="00F473B2">
            <w:pPr>
              <w:bidi/>
              <w:contextualSpacing/>
              <w:rPr>
                <w:rFonts w:cs="B Nazanin"/>
                <w:b/>
                <w:bCs/>
                <w:sz w:val="24"/>
                <w:szCs w:val="24"/>
                <w:rtl/>
              </w:rPr>
            </w:pPr>
            <w:r w:rsidRPr="00F473B2">
              <w:rPr>
                <w:rFonts w:cs="B Nazanin" w:hint="cs"/>
                <w:b/>
                <w:bCs/>
                <w:sz w:val="24"/>
                <w:szCs w:val="24"/>
                <w:rtl/>
              </w:rPr>
              <w:t>بلی</w:t>
            </w:r>
          </w:p>
        </w:tc>
        <w:tc>
          <w:tcPr>
            <w:tcW w:w="420" w:type="dxa"/>
            <w:tcBorders>
              <w:right w:val="single" w:sz="4" w:space="0" w:color="auto"/>
            </w:tcBorders>
            <w:shd w:val="clear" w:color="auto" w:fill="000000" w:themeFill="text1"/>
          </w:tcPr>
          <w:p w:rsidR="00F473B2" w:rsidRPr="00F473B2" w:rsidRDefault="00F473B2" w:rsidP="00F473B2">
            <w:pPr>
              <w:bidi/>
              <w:contextualSpacing/>
              <w:rPr>
                <w:rFonts w:cs="B Nazanin"/>
                <w:b/>
                <w:bCs/>
                <w:sz w:val="24"/>
                <w:szCs w:val="24"/>
                <w:rtl/>
              </w:rPr>
            </w:pPr>
          </w:p>
        </w:tc>
        <w:tc>
          <w:tcPr>
            <w:tcW w:w="567" w:type="dxa"/>
            <w:tcBorders>
              <w:top w:val="nil"/>
              <w:left w:val="single" w:sz="4" w:space="0" w:color="auto"/>
              <w:bottom w:val="nil"/>
            </w:tcBorders>
          </w:tcPr>
          <w:p w:rsidR="00F473B2" w:rsidRPr="00F473B2" w:rsidRDefault="00F473B2" w:rsidP="00F473B2">
            <w:pPr>
              <w:bidi/>
              <w:contextualSpacing/>
              <w:rPr>
                <w:rFonts w:cs="B Nazanin"/>
                <w:b/>
                <w:bCs/>
                <w:sz w:val="24"/>
                <w:szCs w:val="24"/>
                <w:rtl/>
              </w:rPr>
            </w:pPr>
            <w:r w:rsidRPr="00F473B2">
              <w:rPr>
                <w:rFonts w:cs="B Nazanin" w:hint="cs"/>
                <w:b/>
                <w:bCs/>
                <w:sz w:val="24"/>
                <w:szCs w:val="24"/>
                <w:rtl/>
              </w:rPr>
              <w:t>خیر</w:t>
            </w:r>
          </w:p>
        </w:tc>
        <w:tc>
          <w:tcPr>
            <w:tcW w:w="423" w:type="dxa"/>
            <w:shd w:val="clear" w:color="auto" w:fill="auto"/>
          </w:tcPr>
          <w:p w:rsidR="00F473B2" w:rsidRPr="00F473B2" w:rsidRDefault="00F473B2" w:rsidP="00F473B2">
            <w:pPr>
              <w:bidi/>
              <w:contextualSpacing/>
              <w:rPr>
                <w:rFonts w:cs="B Nazanin"/>
                <w:b/>
                <w:bCs/>
                <w:sz w:val="24"/>
                <w:szCs w:val="24"/>
                <w:rtl/>
              </w:rPr>
            </w:pPr>
          </w:p>
        </w:tc>
      </w:tr>
    </w:tbl>
    <w:p w:rsidR="00F473B2" w:rsidRPr="00F473B2" w:rsidRDefault="00F473B2" w:rsidP="00F473B2">
      <w:pPr>
        <w:bidi/>
        <w:rPr>
          <w:rFonts w:ascii="Franklin Gothic Book" w:eastAsia="+mn-ea" w:cs="2  Zar"/>
          <w:sz w:val="24"/>
          <w:szCs w:val="24"/>
          <w:rtl/>
          <w:lang w:bidi="fa-IR"/>
        </w:rPr>
      </w:pPr>
    </w:p>
    <w:p w:rsidR="00F473B2" w:rsidRPr="00F473B2" w:rsidRDefault="00F473B2" w:rsidP="00F473B2">
      <w:pPr>
        <w:numPr>
          <w:ilvl w:val="0"/>
          <w:numId w:val="16"/>
        </w:numPr>
        <w:bidi/>
        <w:contextualSpacing/>
        <w:rPr>
          <w:rFonts w:cs="B Nazanin"/>
          <w:b/>
          <w:bCs/>
          <w:sz w:val="24"/>
          <w:szCs w:val="24"/>
          <w:rtl/>
        </w:rPr>
      </w:pPr>
      <w:r w:rsidRPr="00F473B2">
        <w:rPr>
          <w:rFonts w:cs="B Nazanin" w:hint="cs"/>
          <w:b/>
          <w:bCs/>
          <w:sz w:val="24"/>
          <w:szCs w:val="24"/>
          <w:rtl/>
        </w:rPr>
        <w:t>آیا این شاخص در سال گذشته هم به عنوان شاخص نامطلوب تکرار شده است ؟</w:t>
      </w:r>
    </w:p>
    <w:p w:rsidR="00F473B2" w:rsidRPr="00F473B2" w:rsidRDefault="00F473B2" w:rsidP="00F473B2">
      <w:pPr>
        <w:bidi/>
        <w:ind w:left="360"/>
        <w:contextualSpacing/>
        <w:rPr>
          <w:rFonts w:cs="B Nazanin"/>
          <w:b/>
          <w:bCs/>
          <w:sz w:val="24"/>
          <w:szCs w:val="24"/>
        </w:rPr>
      </w:pPr>
      <w:r w:rsidRPr="00F473B2">
        <w:rPr>
          <w:rFonts w:cs="B Nazanin" w:hint="cs"/>
          <w:b/>
          <w:bCs/>
          <w:sz w:val="24"/>
          <w:szCs w:val="24"/>
          <w:rtl/>
        </w:rPr>
        <w:t>در صورت پاسخ بلی ، دلایل عدم تحقق مداخلات را ذکر نمایید:</w:t>
      </w:r>
    </w:p>
    <w:p w:rsidR="00F473B2" w:rsidRPr="00F473B2" w:rsidRDefault="00F473B2" w:rsidP="00F473B2">
      <w:pPr>
        <w:numPr>
          <w:ilvl w:val="0"/>
          <w:numId w:val="16"/>
        </w:numPr>
        <w:bidi/>
        <w:contextualSpacing/>
        <w:rPr>
          <w:rFonts w:cs="B Nazanin"/>
          <w:sz w:val="24"/>
          <w:szCs w:val="24"/>
          <w:rtl/>
        </w:rPr>
      </w:pPr>
      <w:r w:rsidRPr="00F473B2">
        <w:rPr>
          <w:rFonts w:cs="B Nazanin" w:hint="cs"/>
          <w:sz w:val="24"/>
          <w:szCs w:val="24"/>
          <w:rtl/>
        </w:rPr>
        <w:t>انجام فعالیت های ارتقاء ایمنی در واحدها  مشمول زمان و صرف هزینه بسیار است که اغلب به دلیل کمبود نیروی فنی و نبود بودجه کافی به تعویق می افتد</w:t>
      </w:r>
    </w:p>
    <w:p w:rsidR="00F473B2" w:rsidRPr="00F473B2" w:rsidRDefault="00F473B2" w:rsidP="00F473B2">
      <w:pPr>
        <w:numPr>
          <w:ilvl w:val="0"/>
          <w:numId w:val="16"/>
        </w:numPr>
        <w:bidi/>
        <w:contextualSpacing/>
        <w:rPr>
          <w:rFonts w:cs="B Nazanin"/>
          <w:sz w:val="24"/>
          <w:szCs w:val="24"/>
          <w:rtl/>
        </w:rPr>
      </w:pPr>
      <w:r w:rsidRPr="00F473B2">
        <w:rPr>
          <w:rFonts w:cs="B Nazanin" w:hint="cs"/>
          <w:sz w:val="24"/>
          <w:szCs w:val="24"/>
          <w:rtl/>
        </w:rPr>
        <w:t xml:space="preserve">با توجه به حساسیت موضوع که میبایست حتما به صد دردصد  حد انتظار دست یابیم این شاخص در مداخلات آورده شده است وگرنه با توجه به محاسبه درصد پیشرفت نیاز به مداخله ندارد </w:t>
      </w:r>
    </w:p>
    <w:p w:rsidR="00F473B2" w:rsidRPr="00F473B2" w:rsidRDefault="00F473B2" w:rsidP="00F473B2">
      <w:pPr>
        <w:bidi/>
        <w:rPr>
          <w:rFonts w:cs="B Nazanin"/>
          <w:b/>
          <w:bCs/>
          <w:sz w:val="28"/>
          <w:szCs w:val="28"/>
          <w:rtl/>
        </w:rPr>
      </w:pPr>
    </w:p>
    <w:p w:rsidR="00F473B2" w:rsidRPr="00F473B2" w:rsidRDefault="00F473B2" w:rsidP="00F473B2">
      <w:pPr>
        <w:bidi/>
        <w:ind w:left="720"/>
        <w:contextualSpacing/>
        <w:rPr>
          <w:rFonts w:ascii="Franklin Gothic Book" w:eastAsia="+mn-ea" w:cs="2  Zar"/>
          <w:sz w:val="24"/>
          <w:szCs w:val="24"/>
          <w:lang w:bidi="fa-IR"/>
        </w:rPr>
      </w:pPr>
      <w:r w:rsidRPr="00F473B2">
        <w:rPr>
          <w:rFonts w:cs="B Nazanin" w:hint="cs"/>
          <w:b/>
          <w:bCs/>
          <w:sz w:val="28"/>
          <w:szCs w:val="28"/>
          <w:rtl/>
        </w:rPr>
        <w:lastRenderedPageBreak/>
        <w:t>عنوان شاخص</w:t>
      </w:r>
      <w:r w:rsidRPr="00F473B2">
        <w:rPr>
          <w:rFonts w:eastAsia="Times New Roman" w:cs="B Nazanin" w:hint="cs"/>
          <w:b/>
          <w:bCs/>
          <w:sz w:val="28"/>
          <w:szCs w:val="28"/>
          <w:rtl/>
        </w:rPr>
        <w:t>: پوشش</w:t>
      </w:r>
      <w:r w:rsidRPr="00F473B2">
        <w:rPr>
          <w:rFonts w:eastAsia="Times New Roman" w:cs="B Nazanin"/>
          <w:b/>
          <w:bCs/>
          <w:sz w:val="28"/>
          <w:szCs w:val="28"/>
          <w:rtl/>
        </w:rPr>
        <w:t xml:space="preserve"> </w:t>
      </w:r>
      <w:r w:rsidRPr="00F473B2">
        <w:rPr>
          <w:rFonts w:eastAsia="Times New Roman" w:cs="B Nazanin" w:hint="cs"/>
          <w:b/>
          <w:bCs/>
          <w:sz w:val="28"/>
          <w:szCs w:val="28"/>
          <w:rtl/>
        </w:rPr>
        <w:t>آموزش</w:t>
      </w:r>
      <w:r w:rsidRPr="00F473B2">
        <w:rPr>
          <w:rFonts w:eastAsia="Times New Roman" w:cs="B Nazanin"/>
          <w:b/>
          <w:bCs/>
          <w:sz w:val="28"/>
          <w:szCs w:val="28"/>
          <w:rtl/>
        </w:rPr>
        <w:t xml:space="preserve"> </w:t>
      </w:r>
      <w:r w:rsidRPr="00F473B2">
        <w:rPr>
          <w:rFonts w:eastAsia="Times New Roman" w:cs="B Nazanin" w:hint="cs"/>
          <w:b/>
          <w:bCs/>
          <w:sz w:val="28"/>
          <w:szCs w:val="28"/>
          <w:rtl/>
        </w:rPr>
        <w:t>خانوار</w:t>
      </w:r>
      <w:r w:rsidRPr="00F473B2">
        <w:rPr>
          <w:rFonts w:eastAsia="Times New Roman" w:cs="B Nazanin"/>
          <w:b/>
          <w:bCs/>
          <w:sz w:val="28"/>
          <w:szCs w:val="28"/>
          <w:rtl/>
        </w:rPr>
        <w:t xml:space="preserve"> </w:t>
      </w:r>
      <w:r w:rsidRPr="00F473B2">
        <w:rPr>
          <w:rFonts w:eastAsia="Times New Roman" w:cs="B Nazanin" w:hint="cs"/>
          <w:b/>
          <w:bCs/>
          <w:sz w:val="28"/>
          <w:szCs w:val="28"/>
          <w:rtl/>
        </w:rPr>
        <w:t>در</w:t>
      </w:r>
      <w:r w:rsidRPr="00F473B2">
        <w:rPr>
          <w:rFonts w:eastAsia="Times New Roman" w:cs="B Nazanin"/>
          <w:b/>
          <w:bCs/>
          <w:sz w:val="28"/>
          <w:szCs w:val="28"/>
          <w:rtl/>
        </w:rPr>
        <w:t xml:space="preserve"> </w:t>
      </w:r>
      <w:r w:rsidRPr="00F473B2">
        <w:rPr>
          <w:rFonts w:eastAsia="Times New Roman" w:cs="B Nazanin" w:hint="cs"/>
          <w:b/>
          <w:bCs/>
          <w:sz w:val="28"/>
          <w:szCs w:val="28"/>
          <w:rtl/>
        </w:rPr>
        <w:t>برابر</w:t>
      </w:r>
      <w:r w:rsidRPr="00F473B2">
        <w:rPr>
          <w:rFonts w:eastAsia="Times New Roman" w:cs="B Nazanin"/>
          <w:b/>
          <w:bCs/>
          <w:sz w:val="28"/>
          <w:szCs w:val="28"/>
          <w:rtl/>
        </w:rPr>
        <w:t xml:space="preserve"> </w:t>
      </w:r>
      <w:r w:rsidRPr="00F473B2">
        <w:rPr>
          <w:rFonts w:eastAsia="Times New Roman" w:cs="B Nazanin" w:hint="cs"/>
          <w:b/>
          <w:bCs/>
          <w:sz w:val="28"/>
          <w:szCs w:val="28"/>
          <w:rtl/>
        </w:rPr>
        <w:t xml:space="preserve">بلایا </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1138"/>
        <w:gridCol w:w="3834"/>
        <w:gridCol w:w="1275"/>
        <w:gridCol w:w="1276"/>
        <w:gridCol w:w="1134"/>
        <w:gridCol w:w="1134"/>
        <w:gridCol w:w="1276"/>
        <w:gridCol w:w="2824"/>
      </w:tblGrid>
      <w:tr w:rsidR="00F473B2" w:rsidRPr="00F473B2" w:rsidTr="00A9201A">
        <w:trPr>
          <w:cantSplit/>
          <w:jc w:val="center"/>
        </w:trPr>
        <w:tc>
          <w:tcPr>
            <w:tcW w:w="1138"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F473B2" w:rsidRPr="00F473B2" w:rsidRDefault="00F473B2" w:rsidP="00F473B2">
            <w:pPr>
              <w:bidi/>
              <w:spacing w:before="240" w:after="60"/>
              <w:jc w:val="center"/>
              <w:outlineLvl w:val="7"/>
              <w:rPr>
                <w:rFonts w:ascii="Times New Roman" w:eastAsia="Times New Roman" w:hAnsi="Times New Roman" w:cs="B Nazanin"/>
                <w:b/>
                <w:bCs/>
                <w:sz w:val="24"/>
                <w:szCs w:val="24"/>
                <w:rtl/>
                <w:lang w:bidi="fa-IR"/>
              </w:rPr>
            </w:pPr>
            <w:r w:rsidRPr="00F473B2">
              <w:rPr>
                <w:rFonts w:ascii="Times New Roman" w:eastAsia="Times New Roman" w:hAnsi="Times New Roman" w:cs="B Nazanin" w:hint="cs"/>
                <w:b/>
                <w:bCs/>
                <w:sz w:val="24"/>
                <w:szCs w:val="24"/>
                <w:rtl/>
                <w:lang w:bidi="fa-IR"/>
              </w:rPr>
              <w:t>رديف</w:t>
            </w:r>
          </w:p>
        </w:tc>
        <w:tc>
          <w:tcPr>
            <w:tcW w:w="3834"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F473B2" w:rsidRPr="00F473B2" w:rsidRDefault="00F473B2" w:rsidP="00F473B2">
            <w:pPr>
              <w:bidi/>
              <w:jc w:val="center"/>
              <w:rPr>
                <w:rFonts w:cs="B Nazanin"/>
                <w:b/>
                <w:bCs/>
                <w:sz w:val="24"/>
                <w:szCs w:val="24"/>
              </w:rPr>
            </w:pPr>
            <w:r w:rsidRPr="00F473B2">
              <w:rPr>
                <w:rFonts w:cs="B Nazanin" w:hint="cs"/>
                <w:b/>
                <w:bCs/>
                <w:sz w:val="24"/>
                <w:szCs w:val="24"/>
                <w:rtl/>
              </w:rPr>
              <w:t>عنوان فعاليت</w:t>
            </w:r>
          </w:p>
        </w:tc>
        <w:tc>
          <w:tcPr>
            <w:tcW w:w="1275"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F473B2" w:rsidRPr="00F473B2" w:rsidRDefault="00F473B2" w:rsidP="00F473B2">
            <w:pPr>
              <w:bidi/>
              <w:jc w:val="center"/>
              <w:rPr>
                <w:rFonts w:cs="B Nazanin"/>
                <w:b/>
                <w:bCs/>
                <w:sz w:val="24"/>
                <w:szCs w:val="24"/>
              </w:rPr>
            </w:pPr>
            <w:r w:rsidRPr="00F473B2">
              <w:rPr>
                <w:rFonts w:cs="B Nazanin" w:hint="cs"/>
                <w:b/>
                <w:bCs/>
                <w:sz w:val="24"/>
                <w:szCs w:val="24"/>
                <w:rtl/>
              </w:rPr>
              <w:t>مسئول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F473B2" w:rsidRPr="00F473B2" w:rsidRDefault="00F473B2" w:rsidP="00F473B2">
            <w:pPr>
              <w:bidi/>
              <w:jc w:val="center"/>
              <w:rPr>
                <w:rFonts w:cs="B Nazanin"/>
                <w:b/>
                <w:bCs/>
                <w:sz w:val="24"/>
                <w:szCs w:val="24"/>
              </w:rPr>
            </w:pPr>
            <w:r w:rsidRPr="00F473B2">
              <w:rPr>
                <w:rFonts w:cs="B Nazanin" w:hint="cs"/>
                <w:b/>
                <w:bCs/>
                <w:sz w:val="24"/>
                <w:szCs w:val="24"/>
                <w:rtl/>
              </w:rPr>
              <w:t>گروه هدف</w:t>
            </w:r>
          </w:p>
        </w:tc>
        <w:tc>
          <w:tcPr>
            <w:tcW w:w="2268"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F473B2" w:rsidRPr="00F473B2" w:rsidRDefault="00F473B2" w:rsidP="00F473B2">
            <w:pPr>
              <w:bidi/>
              <w:spacing w:before="240" w:after="60"/>
              <w:jc w:val="center"/>
              <w:outlineLvl w:val="7"/>
              <w:rPr>
                <w:rFonts w:ascii="Times New Roman" w:eastAsia="Times New Roman" w:hAnsi="Times New Roman" w:cs="B Nazanin"/>
                <w:b/>
                <w:bCs/>
                <w:sz w:val="24"/>
                <w:szCs w:val="24"/>
                <w:rtl/>
                <w:lang w:bidi="fa-IR"/>
              </w:rPr>
            </w:pPr>
            <w:r w:rsidRPr="00F473B2">
              <w:rPr>
                <w:rFonts w:ascii="Times New Roman" w:eastAsia="Times New Roman" w:hAnsi="Times New Roman" w:cs="B Nazanin" w:hint="cs"/>
                <w:b/>
                <w:bCs/>
                <w:sz w:val="24"/>
                <w:szCs w:val="24"/>
                <w:rtl/>
                <w:lang w:bidi="fa-IR"/>
              </w:rPr>
              <w:t>زمان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F473B2" w:rsidRPr="00F473B2" w:rsidRDefault="00F473B2" w:rsidP="00F473B2">
            <w:pPr>
              <w:bidi/>
              <w:spacing w:before="240" w:after="60"/>
              <w:jc w:val="center"/>
              <w:outlineLvl w:val="7"/>
              <w:rPr>
                <w:rFonts w:ascii="Times New Roman" w:eastAsia="Times New Roman" w:hAnsi="Times New Roman" w:cs="B Nazanin"/>
                <w:b/>
                <w:bCs/>
                <w:sz w:val="24"/>
                <w:szCs w:val="24"/>
                <w:lang w:bidi="fa-IR"/>
              </w:rPr>
            </w:pPr>
            <w:r w:rsidRPr="00F473B2">
              <w:rPr>
                <w:rFonts w:ascii="Times New Roman" w:eastAsia="Times New Roman" w:hAnsi="Times New Roman" w:cs="B Nazanin" w:hint="cs"/>
                <w:b/>
                <w:bCs/>
                <w:sz w:val="24"/>
                <w:szCs w:val="24"/>
                <w:rtl/>
                <w:lang w:bidi="fa-IR"/>
              </w:rPr>
              <w:t>مکان اجرا</w:t>
            </w:r>
          </w:p>
        </w:tc>
        <w:tc>
          <w:tcPr>
            <w:tcW w:w="2824"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F473B2" w:rsidRPr="00F473B2" w:rsidRDefault="00F473B2" w:rsidP="00F473B2">
            <w:pPr>
              <w:bidi/>
              <w:jc w:val="center"/>
              <w:rPr>
                <w:rFonts w:cs="B Nazanin"/>
                <w:b/>
                <w:bCs/>
                <w:sz w:val="24"/>
                <w:szCs w:val="24"/>
                <w:rtl/>
              </w:rPr>
            </w:pPr>
            <w:r w:rsidRPr="00F473B2">
              <w:rPr>
                <w:rFonts w:cs="B Nazanin" w:hint="cs"/>
                <w:b/>
                <w:bCs/>
                <w:sz w:val="24"/>
                <w:szCs w:val="24"/>
                <w:rtl/>
              </w:rPr>
              <w:t>نتایج</w:t>
            </w:r>
          </w:p>
        </w:tc>
      </w:tr>
      <w:tr w:rsidR="00F473B2" w:rsidRPr="00F473B2" w:rsidTr="00A9201A">
        <w:trPr>
          <w:cantSplit/>
          <w:trHeight w:val="213"/>
          <w:jc w:val="center"/>
        </w:trPr>
        <w:tc>
          <w:tcPr>
            <w:tcW w:w="1138"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F473B2" w:rsidRPr="00F473B2" w:rsidRDefault="00F473B2" w:rsidP="00F473B2">
            <w:pPr>
              <w:spacing w:after="0"/>
              <w:rPr>
                <w:rFonts w:ascii="Times New Roman" w:eastAsia="Times New Roman" w:hAnsi="Times New Roman" w:cs="B Zar"/>
                <w:b/>
                <w:bCs/>
                <w:sz w:val="24"/>
                <w:szCs w:val="24"/>
                <w:lang w:bidi="fa-IR"/>
              </w:rPr>
            </w:pPr>
          </w:p>
        </w:tc>
        <w:tc>
          <w:tcPr>
            <w:tcW w:w="3834" w:type="dxa"/>
            <w:vMerge/>
            <w:tcBorders>
              <w:top w:val="thinThickSmallGap" w:sz="12" w:space="0" w:color="auto"/>
              <w:left w:val="single" w:sz="6" w:space="0" w:color="auto"/>
              <w:bottom w:val="thinThickSmallGap" w:sz="12" w:space="0" w:color="auto"/>
              <w:right w:val="single" w:sz="6" w:space="0" w:color="auto"/>
            </w:tcBorders>
            <w:vAlign w:val="center"/>
            <w:hideMark/>
          </w:tcPr>
          <w:p w:rsidR="00F473B2" w:rsidRPr="00F473B2" w:rsidRDefault="00F473B2" w:rsidP="00F473B2">
            <w:pPr>
              <w:spacing w:after="0"/>
              <w:rPr>
                <w:rFonts w:ascii="Calibri" w:eastAsia="Calibri" w:hAnsi="Calibri" w:cs="B Zar"/>
                <w:b/>
                <w:bCs/>
                <w:lang w:bidi="fa-IR"/>
              </w:rPr>
            </w:pPr>
          </w:p>
        </w:tc>
        <w:tc>
          <w:tcPr>
            <w:tcW w:w="1275" w:type="dxa"/>
            <w:vMerge/>
            <w:tcBorders>
              <w:top w:val="thinThickSmallGap" w:sz="12" w:space="0" w:color="auto"/>
              <w:left w:val="single" w:sz="6" w:space="0" w:color="auto"/>
              <w:bottom w:val="thinThickSmallGap" w:sz="12" w:space="0" w:color="auto"/>
              <w:right w:val="single" w:sz="6" w:space="0" w:color="auto"/>
            </w:tcBorders>
            <w:vAlign w:val="center"/>
            <w:hideMark/>
          </w:tcPr>
          <w:p w:rsidR="00F473B2" w:rsidRPr="00F473B2" w:rsidRDefault="00F473B2" w:rsidP="00F473B2">
            <w:pPr>
              <w:spacing w:after="0"/>
              <w:rPr>
                <w:rFonts w:ascii="Calibri" w:eastAsia="Calibri" w:hAnsi="Calibri" w:cs="B Zar"/>
                <w:b/>
                <w:bCs/>
                <w:lang w:bidi="fa-IR"/>
              </w:rPr>
            </w:pP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F473B2" w:rsidRPr="00F473B2" w:rsidRDefault="00F473B2" w:rsidP="00F473B2">
            <w:pPr>
              <w:spacing w:after="0"/>
              <w:rPr>
                <w:rFonts w:ascii="Calibri" w:eastAsia="Calibri" w:hAnsi="Calibri" w:cs="B Zar"/>
                <w:b/>
                <w:bCs/>
                <w:lang w:bidi="fa-IR"/>
              </w:rPr>
            </w:pP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F473B2" w:rsidRPr="00F473B2" w:rsidRDefault="00F473B2" w:rsidP="00F473B2">
            <w:pPr>
              <w:bidi/>
              <w:spacing w:before="240" w:after="60"/>
              <w:jc w:val="center"/>
              <w:outlineLvl w:val="7"/>
              <w:rPr>
                <w:rFonts w:ascii="Times New Roman" w:eastAsia="Times New Roman" w:hAnsi="Times New Roman" w:cs="B Nazanin"/>
                <w:b/>
                <w:bCs/>
                <w:sz w:val="24"/>
                <w:szCs w:val="24"/>
                <w:lang w:bidi="fa-IR"/>
              </w:rPr>
            </w:pPr>
            <w:r w:rsidRPr="00F473B2">
              <w:rPr>
                <w:rFonts w:ascii="Times New Roman" w:eastAsia="Times New Roman" w:hAnsi="Times New Roman" w:cs="B Nazanin" w:hint="cs"/>
                <w:b/>
                <w:bCs/>
                <w:sz w:val="24"/>
                <w:szCs w:val="24"/>
                <w:rtl/>
                <w:lang w:bidi="fa-IR"/>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F473B2" w:rsidRPr="00F473B2" w:rsidRDefault="00F473B2" w:rsidP="00F473B2">
            <w:pPr>
              <w:bidi/>
              <w:spacing w:before="240" w:after="60"/>
              <w:jc w:val="center"/>
              <w:outlineLvl w:val="7"/>
              <w:rPr>
                <w:rFonts w:ascii="Times New Roman" w:eastAsia="Times New Roman" w:hAnsi="Times New Roman" w:cs="B Nazanin"/>
                <w:b/>
                <w:bCs/>
                <w:sz w:val="24"/>
                <w:szCs w:val="24"/>
                <w:lang w:bidi="fa-IR"/>
              </w:rPr>
            </w:pPr>
            <w:r w:rsidRPr="00F473B2">
              <w:rPr>
                <w:rFonts w:ascii="Times New Roman" w:eastAsia="Times New Roman" w:hAnsi="Times New Roman" w:cs="B Nazanin" w:hint="cs"/>
                <w:b/>
                <w:bCs/>
                <w:sz w:val="24"/>
                <w:szCs w:val="24"/>
                <w:rtl/>
                <w:lang w:bidi="fa-IR"/>
              </w:rPr>
              <w:t>خاتمه</w:t>
            </w: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F473B2" w:rsidRPr="00F473B2" w:rsidRDefault="00F473B2" w:rsidP="00F473B2">
            <w:pPr>
              <w:bidi/>
              <w:spacing w:before="240" w:after="60"/>
              <w:jc w:val="center"/>
              <w:outlineLvl w:val="7"/>
              <w:rPr>
                <w:rFonts w:ascii="Times New Roman" w:eastAsia="Times New Roman" w:hAnsi="Times New Roman" w:cs="B Nazanin"/>
                <w:b/>
                <w:bCs/>
                <w:sz w:val="24"/>
                <w:szCs w:val="24"/>
                <w:lang w:bidi="fa-IR"/>
              </w:rPr>
            </w:pPr>
          </w:p>
        </w:tc>
        <w:tc>
          <w:tcPr>
            <w:tcW w:w="2824"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F473B2" w:rsidRPr="00F473B2" w:rsidRDefault="00F473B2" w:rsidP="00F473B2">
            <w:pPr>
              <w:spacing w:after="0"/>
              <w:rPr>
                <w:rFonts w:ascii="Calibri" w:eastAsia="Calibri" w:hAnsi="Calibri" w:cs="B Zar"/>
                <w:b/>
                <w:bCs/>
                <w:lang w:bidi="fa-IR"/>
              </w:rPr>
            </w:pPr>
          </w:p>
        </w:tc>
      </w:tr>
      <w:tr w:rsidR="00F473B2" w:rsidRPr="00F473B2" w:rsidTr="00A9201A">
        <w:trPr>
          <w:cantSplit/>
          <w:trHeight w:val="1094"/>
          <w:jc w:val="center"/>
        </w:trPr>
        <w:tc>
          <w:tcPr>
            <w:tcW w:w="1138" w:type="dxa"/>
            <w:tcBorders>
              <w:top w:val="thickThinLargeGap" w:sz="4" w:space="0" w:color="auto"/>
              <w:left w:val="thickThinLargeGap" w:sz="4" w:space="0" w:color="auto"/>
              <w:bottom w:val="single" w:sz="2" w:space="0" w:color="auto"/>
              <w:right w:val="single" w:sz="6" w:space="0" w:color="auto"/>
            </w:tcBorders>
            <w:vAlign w:val="center"/>
          </w:tcPr>
          <w:p w:rsidR="00F473B2" w:rsidRPr="00F473B2" w:rsidRDefault="00F473B2" w:rsidP="00F473B2">
            <w:pPr>
              <w:bidi/>
              <w:jc w:val="center"/>
              <w:rPr>
                <w:rFonts w:eastAsia="Times New Roman" w:cs="B Nazanin"/>
              </w:rPr>
            </w:pPr>
            <w:r w:rsidRPr="00F473B2">
              <w:rPr>
                <w:rFonts w:eastAsia="Times New Roman" w:cs="B Nazanin" w:hint="cs"/>
                <w:rtl/>
              </w:rPr>
              <w:t>1</w:t>
            </w:r>
          </w:p>
        </w:tc>
        <w:tc>
          <w:tcPr>
            <w:tcW w:w="3834" w:type="dxa"/>
            <w:tcBorders>
              <w:top w:val="thickThinLargeGap" w:sz="4" w:space="0" w:color="auto"/>
              <w:left w:val="single" w:sz="6" w:space="0" w:color="auto"/>
              <w:bottom w:val="single" w:sz="2" w:space="0" w:color="auto"/>
              <w:right w:val="single" w:sz="6" w:space="0" w:color="auto"/>
            </w:tcBorders>
          </w:tcPr>
          <w:p w:rsidR="00F473B2" w:rsidRPr="00F473B2" w:rsidRDefault="00F473B2" w:rsidP="00F473B2">
            <w:pPr>
              <w:bidi/>
              <w:jc w:val="center"/>
              <w:rPr>
                <w:rFonts w:eastAsia="Times New Roman" w:cs="B Nazanin"/>
                <w:rtl/>
              </w:rPr>
            </w:pPr>
            <w:r w:rsidRPr="00F473B2">
              <w:rPr>
                <w:rFonts w:eastAsia="Times New Roman" w:cs="B Nazanin" w:hint="cs"/>
                <w:rtl/>
              </w:rPr>
              <w:t>پایش مستمر برنامه بصورت حضوری و مجازی</w:t>
            </w:r>
          </w:p>
        </w:tc>
        <w:tc>
          <w:tcPr>
            <w:tcW w:w="1275" w:type="dxa"/>
            <w:tcBorders>
              <w:top w:val="thickThinLargeGap" w:sz="4" w:space="0" w:color="auto"/>
              <w:left w:val="single" w:sz="6" w:space="0" w:color="auto"/>
              <w:bottom w:val="single" w:sz="2" w:space="0" w:color="auto"/>
              <w:right w:val="single" w:sz="6" w:space="0" w:color="auto"/>
            </w:tcBorders>
          </w:tcPr>
          <w:p w:rsidR="00F473B2" w:rsidRPr="00F473B2" w:rsidRDefault="00F473B2" w:rsidP="00F473B2">
            <w:pPr>
              <w:bidi/>
              <w:jc w:val="center"/>
              <w:rPr>
                <w:rFonts w:eastAsia="Times New Roman" w:cs="B Nazanin"/>
                <w:rtl/>
              </w:rPr>
            </w:pPr>
            <w:r w:rsidRPr="00F473B2">
              <w:rPr>
                <w:rFonts w:eastAsia="Times New Roman" w:cs="B Nazanin" w:hint="cs"/>
                <w:rtl/>
              </w:rPr>
              <w:t xml:space="preserve"> فرزانه تاجیک</w:t>
            </w:r>
          </w:p>
          <w:p w:rsidR="00F473B2" w:rsidRPr="00F473B2" w:rsidRDefault="00F473B2" w:rsidP="00F473B2">
            <w:pPr>
              <w:bidi/>
              <w:jc w:val="center"/>
              <w:rPr>
                <w:rFonts w:eastAsia="Times New Roman" w:cs="B Nazanin"/>
                <w:rtl/>
              </w:rPr>
            </w:pPr>
            <w:r w:rsidRPr="00F473B2">
              <w:rPr>
                <w:rFonts w:eastAsia="Times New Roman" w:cs="B Nazanin" w:hint="cs"/>
                <w:rtl/>
              </w:rPr>
              <w:t xml:space="preserve">مسئول برنامه </w:t>
            </w:r>
          </w:p>
        </w:tc>
        <w:tc>
          <w:tcPr>
            <w:tcW w:w="1276" w:type="dxa"/>
            <w:tcBorders>
              <w:top w:val="thickThinLargeGap" w:sz="4" w:space="0" w:color="auto"/>
              <w:left w:val="single" w:sz="6" w:space="0" w:color="auto"/>
              <w:bottom w:val="single" w:sz="2" w:space="0" w:color="auto"/>
              <w:right w:val="single" w:sz="6" w:space="0" w:color="auto"/>
            </w:tcBorders>
          </w:tcPr>
          <w:p w:rsidR="00F473B2" w:rsidRPr="00F473B2" w:rsidRDefault="00F473B2" w:rsidP="00F473B2">
            <w:pPr>
              <w:bidi/>
              <w:jc w:val="center"/>
              <w:rPr>
                <w:rFonts w:eastAsia="Times New Roman" w:cs="B Nazanin"/>
                <w:rtl/>
              </w:rPr>
            </w:pPr>
            <w:r w:rsidRPr="00F473B2">
              <w:rPr>
                <w:rFonts w:eastAsia="Times New Roman" w:cs="B Nazanin" w:hint="cs"/>
                <w:rtl/>
              </w:rPr>
              <w:t>مراقبین سلامت</w:t>
            </w:r>
          </w:p>
          <w:p w:rsidR="00F473B2" w:rsidRPr="00F473B2" w:rsidRDefault="00F473B2" w:rsidP="00F473B2">
            <w:pPr>
              <w:bidi/>
              <w:jc w:val="center"/>
              <w:rPr>
                <w:rFonts w:eastAsia="Times New Roman" w:cs="B Nazanin"/>
              </w:rPr>
            </w:pPr>
            <w:r w:rsidRPr="00F473B2">
              <w:rPr>
                <w:rFonts w:eastAsia="Times New Roman" w:cs="B Nazanin" w:hint="cs"/>
                <w:rtl/>
              </w:rPr>
              <w:t>بهورزان</w:t>
            </w:r>
          </w:p>
        </w:tc>
        <w:tc>
          <w:tcPr>
            <w:tcW w:w="1134" w:type="dxa"/>
            <w:tcBorders>
              <w:top w:val="thickThinLargeGap" w:sz="4" w:space="0" w:color="auto"/>
              <w:left w:val="single" w:sz="6" w:space="0" w:color="auto"/>
              <w:bottom w:val="single" w:sz="2" w:space="0" w:color="auto"/>
              <w:right w:val="single" w:sz="6" w:space="0" w:color="auto"/>
            </w:tcBorders>
          </w:tcPr>
          <w:p w:rsidR="00F473B2" w:rsidRPr="00F473B2" w:rsidRDefault="00F473B2" w:rsidP="00F473B2">
            <w:pPr>
              <w:bidi/>
              <w:jc w:val="center"/>
              <w:rPr>
                <w:rFonts w:eastAsia="Times New Roman" w:cs="B Nazanin"/>
                <w:rtl/>
              </w:rPr>
            </w:pPr>
            <w:r w:rsidRPr="00F473B2">
              <w:rPr>
                <w:rFonts w:eastAsia="Times New Roman" w:cs="B Nazanin" w:hint="cs"/>
                <w:rtl/>
              </w:rPr>
              <w:t>1/3/1404</w:t>
            </w:r>
          </w:p>
          <w:p w:rsidR="00F473B2" w:rsidRPr="00F473B2" w:rsidRDefault="00F473B2" w:rsidP="00F473B2">
            <w:pPr>
              <w:bidi/>
              <w:jc w:val="center"/>
              <w:rPr>
                <w:rFonts w:eastAsia="Times New Roman" w:cs="B Nazanin"/>
              </w:rPr>
            </w:pPr>
            <w:r w:rsidRPr="00F473B2">
              <w:rPr>
                <w:rFonts w:eastAsia="Times New Roman" w:cs="B Nazanin" w:hint="cs"/>
                <w:rtl/>
              </w:rPr>
              <w:t>1/6/1404</w:t>
            </w:r>
          </w:p>
        </w:tc>
        <w:tc>
          <w:tcPr>
            <w:tcW w:w="1134" w:type="dxa"/>
            <w:tcBorders>
              <w:top w:val="thickThinLargeGap" w:sz="4" w:space="0" w:color="auto"/>
              <w:left w:val="single" w:sz="6" w:space="0" w:color="auto"/>
              <w:bottom w:val="single" w:sz="2" w:space="0" w:color="auto"/>
              <w:right w:val="single" w:sz="6" w:space="0" w:color="auto"/>
            </w:tcBorders>
          </w:tcPr>
          <w:p w:rsidR="00F473B2" w:rsidRPr="00F473B2" w:rsidRDefault="00F473B2" w:rsidP="00F473B2">
            <w:pPr>
              <w:bidi/>
              <w:jc w:val="center"/>
              <w:rPr>
                <w:rFonts w:eastAsia="Times New Roman" w:cs="B Nazanin"/>
                <w:rtl/>
              </w:rPr>
            </w:pPr>
            <w:r w:rsidRPr="00F473B2">
              <w:rPr>
                <w:rFonts w:eastAsia="Times New Roman" w:cs="B Nazanin" w:hint="cs"/>
                <w:rtl/>
              </w:rPr>
              <w:t>31/3/1404</w:t>
            </w:r>
          </w:p>
          <w:p w:rsidR="00F473B2" w:rsidRPr="00F473B2" w:rsidRDefault="00F473B2" w:rsidP="00F473B2">
            <w:pPr>
              <w:bidi/>
              <w:jc w:val="center"/>
              <w:rPr>
                <w:rFonts w:eastAsia="Times New Roman" w:cs="B Nazanin"/>
              </w:rPr>
            </w:pPr>
            <w:r w:rsidRPr="00F473B2">
              <w:rPr>
                <w:rFonts w:eastAsia="Times New Roman" w:cs="B Nazanin" w:hint="cs"/>
                <w:rtl/>
              </w:rPr>
              <w:t>31/6/1404</w:t>
            </w:r>
          </w:p>
        </w:tc>
        <w:tc>
          <w:tcPr>
            <w:tcW w:w="1276" w:type="dxa"/>
            <w:tcBorders>
              <w:top w:val="thickThinLargeGap" w:sz="4" w:space="0" w:color="auto"/>
              <w:left w:val="single" w:sz="6" w:space="0" w:color="auto"/>
              <w:bottom w:val="single" w:sz="2" w:space="0" w:color="auto"/>
              <w:right w:val="single" w:sz="6" w:space="0" w:color="auto"/>
            </w:tcBorders>
          </w:tcPr>
          <w:p w:rsidR="00F473B2" w:rsidRPr="00F473B2" w:rsidRDefault="00F473B2" w:rsidP="00F473B2">
            <w:pPr>
              <w:bidi/>
              <w:jc w:val="center"/>
              <w:rPr>
                <w:rFonts w:eastAsia="Times New Roman" w:cs="B Nazanin"/>
              </w:rPr>
            </w:pPr>
            <w:r w:rsidRPr="00F473B2">
              <w:rPr>
                <w:rFonts w:eastAsia="Times New Roman" w:cs="B Nazanin" w:hint="cs"/>
                <w:rtl/>
              </w:rPr>
              <w:t>مراکز-پایگاه ها و خانه های بهداشت</w:t>
            </w:r>
          </w:p>
        </w:tc>
        <w:tc>
          <w:tcPr>
            <w:tcW w:w="2824" w:type="dxa"/>
            <w:tcBorders>
              <w:top w:val="thickThinLargeGap" w:sz="4" w:space="0" w:color="auto"/>
              <w:left w:val="single" w:sz="6" w:space="0" w:color="auto"/>
              <w:bottom w:val="single" w:sz="2" w:space="0" w:color="auto"/>
              <w:right w:val="thinThickSmallGap" w:sz="12" w:space="0" w:color="auto"/>
            </w:tcBorders>
          </w:tcPr>
          <w:p w:rsidR="00F473B2" w:rsidRPr="00F473B2" w:rsidRDefault="00F473B2" w:rsidP="00F473B2">
            <w:pPr>
              <w:bidi/>
              <w:jc w:val="center"/>
              <w:rPr>
                <w:rFonts w:eastAsia="Times New Roman" w:cs="B Nazanin"/>
              </w:rPr>
            </w:pPr>
          </w:p>
        </w:tc>
      </w:tr>
      <w:tr w:rsidR="00F473B2" w:rsidRPr="00F473B2" w:rsidTr="00A9201A">
        <w:trPr>
          <w:cantSplit/>
          <w:trHeight w:val="1203"/>
          <w:jc w:val="center"/>
        </w:trPr>
        <w:tc>
          <w:tcPr>
            <w:tcW w:w="1138" w:type="dxa"/>
            <w:tcBorders>
              <w:top w:val="single" w:sz="2" w:space="0" w:color="auto"/>
              <w:left w:val="thickThinLargeGap" w:sz="4" w:space="0" w:color="auto"/>
              <w:bottom w:val="single" w:sz="6" w:space="0" w:color="auto"/>
              <w:right w:val="single" w:sz="6" w:space="0" w:color="auto"/>
            </w:tcBorders>
            <w:vAlign w:val="center"/>
          </w:tcPr>
          <w:p w:rsidR="00F473B2" w:rsidRPr="00F473B2" w:rsidRDefault="00F473B2" w:rsidP="00F473B2">
            <w:pPr>
              <w:bidi/>
              <w:jc w:val="center"/>
              <w:rPr>
                <w:rFonts w:eastAsia="Times New Roman" w:cs="B Nazanin"/>
                <w:rtl/>
              </w:rPr>
            </w:pPr>
            <w:r w:rsidRPr="00F473B2">
              <w:rPr>
                <w:rFonts w:eastAsia="Times New Roman" w:cs="B Nazanin" w:hint="cs"/>
                <w:rtl/>
              </w:rPr>
              <w:t>2</w:t>
            </w:r>
          </w:p>
        </w:tc>
        <w:tc>
          <w:tcPr>
            <w:tcW w:w="3834" w:type="dxa"/>
            <w:tcBorders>
              <w:top w:val="single" w:sz="2" w:space="0" w:color="auto"/>
              <w:left w:val="single" w:sz="6" w:space="0" w:color="auto"/>
              <w:bottom w:val="single" w:sz="2" w:space="0" w:color="auto"/>
              <w:right w:val="single" w:sz="6" w:space="0" w:color="auto"/>
            </w:tcBorders>
          </w:tcPr>
          <w:p w:rsidR="00F473B2" w:rsidRPr="00F473B2" w:rsidRDefault="00F473B2" w:rsidP="00F473B2">
            <w:pPr>
              <w:bidi/>
              <w:jc w:val="center"/>
              <w:rPr>
                <w:rFonts w:eastAsia="Times New Roman" w:cs="B Nazanin"/>
                <w:rtl/>
              </w:rPr>
            </w:pPr>
            <w:r w:rsidRPr="00F473B2">
              <w:rPr>
                <w:rFonts w:eastAsia="Times New Roman" w:cs="B Nazanin" w:hint="cs"/>
                <w:rtl/>
              </w:rPr>
              <w:t>پایش مستمر برنامه بصورت حضوری و مجازی</w:t>
            </w:r>
          </w:p>
        </w:tc>
        <w:tc>
          <w:tcPr>
            <w:tcW w:w="1275" w:type="dxa"/>
            <w:tcBorders>
              <w:top w:val="single" w:sz="2" w:space="0" w:color="auto"/>
              <w:left w:val="single" w:sz="6" w:space="0" w:color="auto"/>
              <w:bottom w:val="single" w:sz="2" w:space="0" w:color="auto"/>
              <w:right w:val="single" w:sz="6" w:space="0" w:color="auto"/>
            </w:tcBorders>
          </w:tcPr>
          <w:p w:rsidR="00F473B2" w:rsidRPr="00F473B2" w:rsidRDefault="00F473B2" w:rsidP="00F473B2">
            <w:pPr>
              <w:bidi/>
              <w:jc w:val="center"/>
              <w:rPr>
                <w:rFonts w:eastAsia="Times New Roman" w:cs="B Nazanin"/>
                <w:rtl/>
              </w:rPr>
            </w:pPr>
            <w:r w:rsidRPr="00F473B2">
              <w:rPr>
                <w:rFonts w:eastAsia="Times New Roman" w:cs="B Nazanin" w:hint="cs"/>
                <w:rtl/>
              </w:rPr>
              <w:t xml:space="preserve"> فرزانه تاجیک</w:t>
            </w:r>
          </w:p>
          <w:p w:rsidR="00F473B2" w:rsidRPr="00F473B2" w:rsidRDefault="00F473B2" w:rsidP="00F473B2">
            <w:pPr>
              <w:bidi/>
              <w:jc w:val="center"/>
              <w:rPr>
                <w:rFonts w:eastAsia="Times New Roman" w:cs="B Nazanin"/>
                <w:rtl/>
              </w:rPr>
            </w:pPr>
            <w:r w:rsidRPr="00F473B2">
              <w:rPr>
                <w:rFonts w:eastAsia="Times New Roman" w:cs="B Nazanin" w:hint="cs"/>
                <w:rtl/>
              </w:rPr>
              <w:t xml:space="preserve">مسئول برنامه </w:t>
            </w:r>
          </w:p>
        </w:tc>
        <w:tc>
          <w:tcPr>
            <w:tcW w:w="1276" w:type="dxa"/>
            <w:tcBorders>
              <w:top w:val="single" w:sz="2" w:space="0" w:color="auto"/>
              <w:left w:val="single" w:sz="6" w:space="0" w:color="auto"/>
              <w:bottom w:val="single" w:sz="2" w:space="0" w:color="auto"/>
              <w:right w:val="single" w:sz="6" w:space="0" w:color="auto"/>
            </w:tcBorders>
          </w:tcPr>
          <w:p w:rsidR="00F473B2" w:rsidRPr="00F473B2" w:rsidRDefault="00F473B2" w:rsidP="00F473B2">
            <w:pPr>
              <w:bidi/>
              <w:jc w:val="center"/>
              <w:rPr>
                <w:rFonts w:eastAsia="Times New Roman" w:cs="B Nazanin"/>
                <w:rtl/>
              </w:rPr>
            </w:pPr>
            <w:r w:rsidRPr="00F473B2">
              <w:rPr>
                <w:rFonts w:eastAsia="Times New Roman" w:cs="B Nazanin" w:hint="cs"/>
                <w:rtl/>
              </w:rPr>
              <w:t>مراقبین سلامت</w:t>
            </w:r>
          </w:p>
          <w:p w:rsidR="00F473B2" w:rsidRPr="00F473B2" w:rsidRDefault="00F473B2" w:rsidP="00F473B2">
            <w:pPr>
              <w:bidi/>
              <w:jc w:val="center"/>
              <w:rPr>
                <w:rFonts w:eastAsia="Times New Roman" w:cs="B Nazanin"/>
              </w:rPr>
            </w:pPr>
            <w:r w:rsidRPr="00F473B2">
              <w:rPr>
                <w:rFonts w:eastAsia="Times New Roman" w:cs="B Nazanin" w:hint="cs"/>
                <w:rtl/>
              </w:rPr>
              <w:t>بهورزان</w:t>
            </w:r>
          </w:p>
        </w:tc>
        <w:tc>
          <w:tcPr>
            <w:tcW w:w="1134" w:type="dxa"/>
            <w:tcBorders>
              <w:top w:val="single" w:sz="2" w:space="0" w:color="auto"/>
              <w:left w:val="single" w:sz="6" w:space="0" w:color="auto"/>
              <w:bottom w:val="single" w:sz="6" w:space="0" w:color="auto"/>
              <w:right w:val="single" w:sz="6" w:space="0" w:color="auto"/>
            </w:tcBorders>
          </w:tcPr>
          <w:p w:rsidR="00F473B2" w:rsidRPr="00F473B2" w:rsidRDefault="00F473B2" w:rsidP="00F473B2">
            <w:pPr>
              <w:bidi/>
              <w:jc w:val="center"/>
              <w:rPr>
                <w:rFonts w:eastAsia="Times New Roman" w:cs="B Nazanin"/>
                <w:rtl/>
              </w:rPr>
            </w:pPr>
            <w:r w:rsidRPr="00F473B2">
              <w:rPr>
                <w:rFonts w:eastAsia="Times New Roman" w:cs="B Nazanin" w:hint="cs"/>
                <w:rtl/>
              </w:rPr>
              <w:t>1/9/1404</w:t>
            </w:r>
          </w:p>
          <w:p w:rsidR="00F473B2" w:rsidRPr="00F473B2" w:rsidRDefault="00F473B2" w:rsidP="00F473B2">
            <w:pPr>
              <w:bidi/>
              <w:jc w:val="center"/>
              <w:rPr>
                <w:rFonts w:eastAsia="Times New Roman" w:cs="B Nazanin"/>
                <w:rtl/>
              </w:rPr>
            </w:pPr>
            <w:r w:rsidRPr="00F473B2">
              <w:rPr>
                <w:rFonts w:eastAsia="Times New Roman" w:cs="B Nazanin" w:hint="cs"/>
                <w:rtl/>
              </w:rPr>
              <w:t>1/12/1404</w:t>
            </w:r>
          </w:p>
        </w:tc>
        <w:tc>
          <w:tcPr>
            <w:tcW w:w="1134" w:type="dxa"/>
            <w:tcBorders>
              <w:top w:val="single" w:sz="2" w:space="0" w:color="auto"/>
              <w:left w:val="single" w:sz="6" w:space="0" w:color="auto"/>
              <w:bottom w:val="single" w:sz="6" w:space="0" w:color="auto"/>
              <w:right w:val="single" w:sz="6" w:space="0" w:color="auto"/>
            </w:tcBorders>
          </w:tcPr>
          <w:p w:rsidR="00F473B2" w:rsidRPr="00F473B2" w:rsidRDefault="00F473B2" w:rsidP="00F473B2">
            <w:pPr>
              <w:bidi/>
              <w:jc w:val="center"/>
              <w:rPr>
                <w:rFonts w:eastAsia="Times New Roman" w:cs="B Nazanin"/>
                <w:rtl/>
              </w:rPr>
            </w:pPr>
            <w:r w:rsidRPr="00F473B2">
              <w:rPr>
                <w:rFonts w:eastAsia="Times New Roman" w:cs="B Nazanin" w:hint="cs"/>
                <w:rtl/>
              </w:rPr>
              <w:t>30/9/1404</w:t>
            </w:r>
          </w:p>
          <w:p w:rsidR="00F473B2" w:rsidRPr="00F473B2" w:rsidRDefault="00F473B2" w:rsidP="00F473B2">
            <w:pPr>
              <w:bidi/>
              <w:jc w:val="center"/>
              <w:rPr>
                <w:rFonts w:eastAsia="Times New Roman" w:cs="B Nazanin"/>
                <w:rtl/>
              </w:rPr>
            </w:pPr>
            <w:r w:rsidRPr="00F473B2">
              <w:rPr>
                <w:rFonts w:eastAsia="Times New Roman" w:cs="B Nazanin" w:hint="cs"/>
                <w:rtl/>
              </w:rPr>
              <w:t>29/12/1404</w:t>
            </w:r>
          </w:p>
        </w:tc>
        <w:tc>
          <w:tcPr>
            <w:tcW w:w="1276" w:type="dxa"/>
            <w:tcBorders>
              <w:top w:val="single" w:sz="6" w:space="0" w:color="auto"/>
              <w:left w:val="single" w:sz="6" w:space="0" w:color="auto"/>
              <w:bottom w:val="single" w:sz="2" w:space="0" w:color="auto"/>
              <w:right w:val="single" w:sz="6" w:space="0" w:color="auto"/>
            </w:tcBorders>
          </w:tcPr>
          <w:p w:rsidR="00F473B2" w:rsidRPr="00F473B2" w:rsidRDefault="00F473B2" w:rsidP="00F473B2">
            <w:pPr>
              <w:jc w:val="center"/>
              <w:rPr>
                <w:rFonts w:eastAsia="Times New Roman" w:cs="B Nazanin"/>
              </w:rPr>
            </w:pPr>
            <w:r w:rsidRPr="00F473B2">
              <w:rPr>
                <w:rFonts w:eastAsia="Times New Roman" w:cs="B Nazanin" w:hint="cs"/>
                <w:rtl/>
              </w:rPr>
              <w:t>مراکز</w:t>
            </w:r>
            <w:r w:rsidRPr="00F473B2">
              <w:rPr>
                <w:rFonts w:eastAsia="Times New Roman" w:cs="B Nazanin"/>
                <w:rtl/>
              </w:rPr>
              <w:t>-</w:t>
            </w:r>
            <w:r w:rsidRPr="00F473B2">
              <w:rPr>
                <w:rFonts w:eastAsia="Times New Roman" w:cs="B Nazanin" w:hint="cs"/>
                <w:rtl/>
              </w:rPr>
              <w:t>پایگاه</w:t>
            </w:r>
            <w:r w:rsidRPr="00F473B2">
              <w:rPr>
                <w:rFonts w:eastAsia="Times New Roman" w:cs="B Nazanin"/>
                <w:rtl/>
              </w:rPr>
              <w:t xml:space="preserve"> </w:t>
            </w:r>
            <w:r w:rsidRPr="00F473B2">
              <w:rPr>
                <w:rFonts w:eastAsia="Times New Roman" w:cs="B Nazanin" w:hint="cs"/>
                <w:rtl/>
              </w:rPr>
              <w:t>ها</w:t>
            </w:r>
            <w:r w:rsidRPr="00F473B2">
              <w:rPr>
                <w:rFonts w:eastAsia="Times New Roman" w:cs="B Nazanin"/>
                <w:rtl/>
              </w:rPr>
              <w:t xml:space="preserve"> </w:t>
            </w:r>
            <w:r w:rsidRPr="00F473B2">
              <w:rPr>
                <w:rFonts w:eastAsia="Times New Roman" w:cs="B Nazanin" w:hint="cs"/>
                <w:rtl/>
              </w:rPr>
              <w:t>و</w:t>
            </w:r>
            <w:r w:rsidRPr="00F473B2">
              <w:rPr>
                <w:rFonts w:eastAsia="Times New Roman" w:cs="B Nazanin"/>
                <w:rtl/>
              </w:rPr>
              <w:t xml:space="preserve"> </w:t>
            </w:r>
            <w:r w:rsidRPr="00F473B2">
              <w:rPr>
                <w:rFonts w:eastAsia="Times New Roman" w:cs="B Nazanin" w:hint="cs"/>
                <w:rtl/>
              </w:rPr>
              <w:t>خانه</w:t>
            </w:r>
            <w:r w:rsidRPr="00F473B2">
              <w:rPr>
                <w:rFonts w:eastAsia="Times New Roman" w:cs="B Nazanin"/>
                <w:rtl/>
              </w:rPr>
              <w:t xml:space="preserve"> </w:t>
            </w:r>
            <w:r w:rsidRPr="00F473B2">
              <w:rPr>
                <w:rFonts w:eastAsia="Times New Roman" w:cs="B Nazanin" w:hint="cs"/>
                <w:rtl/>
              </w:rPr>
              <w:t>های</w:t>
            </w:r>
            <w:r w:rsidRPr="00F473B2">
              <w:rPr>
                <w:rFonts w:eastAsia="Times New Roman" w:cs="B Nazanin"/>
                <w:rtl/>
              </w:rPr>
              <w:t xml:space="preserve"> </w:t>
            </w:r>
            <w:r w:rsidRPr="00F473B2">
              <w:rPr>
                <w:rFonts w:eastAsia="Times New Roman" w:cs="B Nazanin" w:hint="cs"/>
                <w:rtl/>
              </w:rPr>
              <w:t>بهداشت</w:t>
            </w:r>
          </w:p>
        </w:tc>
        <w:tc>
          <w:tcPr>
            <w:tcW w:w="2824" w:type="dxa"/>
            <w:tcBorders>
              <w:top w:val="single" w:sz="2" w:space="0" w:color="auto"/>
              <w:left w:val="single" w:sz="6" w:space="0" w:color="auto"/>
              <w:bottom w:val="single" w:sz="6" w:space="0" w:color="auto"/>
              <w:right w:val="thinThickSmallGap" w:sz="12" w:space="0" w:color="auto"/>
            </w:tcBorders>
          </w:tcPr>
          <w:p w:rsidR="00F473B2" w:rsidRPr="00F473B2" w:rsidRDefault="00F473B2" w:rsidP="00F473B2">
            <w:pPr>
              <w:bidi/>
              <w:jc w:val="center"/>
              <w:rPr>
                <w:rFonts w:eastAsia="Times New Roman" w:cs="B Nazanin"/>
              </w:rPr>
            </w:pPr>
          </w:p>
        </w:tc>
      </w:tr>
      <w:tr w:rsidR="00F473B2" w:rsidRPr="00F473B2" w:rsidTr="00A9201A">
        <w:trPr>
          <w:cantSplit/>
          <w:jc w:val="center"/>
        </w:trPr>
        <w:tc>
          <w:tcPr>
            <w:tcW w:w="1138" w:type="dxa"/>
            <w:tcBorders>
              <w:top w:val="single" w:sz="6" w:space="0" w:color="auto"/>
              <w:left w:val="thickThinLargeGap" w:sz="4" w:space="0" w:color="auto"/>
              <w:bottom w:val="double" w:sz="6" w:space="0" w:color="auto"/>
              <w:right w:val="single" w:sz="6" w:space="0" w:color="auto"/>
            </w:tcBorders>
            <w:vAlign w:val="center"/>
          </w:tcPr>
          <w:p w:rsidR="00F473B2" w:rsidRPr="00F473B2" w:rsidRDefault="00F473B2" w:rsidP="00F473B2">
            <w:pPr>
              <w:bidi/>
              <w:jc w:val="center"/>
              <w:rPr>
                <w:rFonts w:eastAsia="Times New Roman" w:cs="B Nazanin"/>
              </w:rPr>
            </w:pPr>
            <w:r w:rsidRPr="00F473B2">
              <w:rPr>
                <w:rFonts w:eastAsia="Times New Roman" w:cs="B Nazanin" w:hint="cs"/>
                <w:rtl/>
              </w:rPr>
              <w:t>3</w:t>
            </w:r>
          </w:p>
        </w:tc>
        <w:tc>
          <w:tcPr>
            <w:tcW w:w="3834" w:type="dxa"/>
            <w:tcBorders>
              <w:top w:val="single" w:sz="6" w:space="0" w:color="auto"/>
              <w:left w:val="single" w:sz="6" w:space="0" w:color="auto"/>
              <w:bottom w:val="double" w:sz="6" w:space="0" w:color="auto"/>
              <w:right w:val="single" w:sz="6" w:space="0" w:color="auto"/>
            </w:tcBorders>
          </w:tcPr>
          <w:p w:rsidR="00F473B2" w:rsidRPr="00F473B2" w:rsidRDefault="00F473B2" w:rsidP="00F473B2">
            <w:pPr>
              <w:bidi/>
              <w:jc w:val="center"/>
              <w:rPr>
                <w:rFonts w:eastAsia="Times New Roman" w:cs="B Nazanin"/>
                <w:rtl/>
              </w:rPr>
            </w:pPr>
            <w:r w:rsidRPr="00F473B2">
              <w:rPr>
                <w:rFonts w:eastAsia="Times New Roman" w:cs="B Nazanin" w:hint="cs"/>
                <w:rtl/>
              </w:rPr>
              <w:t>پایش مستمر برنامه بصورت حضوری</w:t>
            </w:r>
          </w:p>
        </w:tc>
        <w:tc>
          <w:tcPr>
            <w:tcW w:w="1275" w:type="dxa"/>
            <w:tcBorders>
              <w:top w:val="single" w:sz="6" w:space="0" w:color="auto"/>
              <w:left w:val="single" w:sz="6" w:space="0" w:color="auto"/>
              <w:bottom w:val="double" w:sz="6" w:space="0" w:color="auto"/>
              <w:right w:val="single" w:sz="6" w:space="0" w:color="auto"/>
            </w:tcBorders>
          </w:tcPr>
          <w:p w:rsidR="00F473B2" w:rsidRPr="00F473B2" w:rsidRDefault="00F473B2" w:rsidP="00F473B2">
            <w:pPr>
              <w:bidi/>
              <w:jc w:val="center"/>
              <w:rPr>
                <w:rFonts w:eastAsia="Times New Roman" w:cs="B Nazanin"/>
                <w:rtl/>
              </w:rPr>
            </w:pPr>
            <w:r w:rsidRPr="00F473B2">
              <w:rPr>
                <w:rFonts w:eastAsia="Times New Roman" w:cs="B Nazanin" w:hint="cs"/>
                <w:rtl/>
              </w:rPr>
              <w:t>رابطین بلایا مراکز</w:t>
            </w:r>
          </w:p>
        </w:tc>
        <w:tc>
          <w:tcPr>
            <w:tcW w:w="1276" w:type="dxa"/>
            <w:tcBorders>
              <w:top w:val="single" w:sz="6" w:space="0" w:color="auto"/>
              <w:left w:val="single" w:sz="6" w:space="0" w:color="auto"/>
              <w:bottom w:val="double" w:sz="6" w:space="0" w:color="auto"/>
              <w:right w:val="single" w:sz="6" w:space="0" w:color="auto"/>
            </w:tcBorders>
          </w:tcPr>
          <w:p w:rsidR="00F473B2" w:rsidRPr="00F473B2" w:rsidRDefault="00F473B2" w:rsidP="00F473B2">
            <w:pPr>
              <w:bidi/>
              <w:jc w:val="center"/>
              <w:rPr>
                <w:rFonts w:eastAsia="Times New Roman" w:cs="B Nazanin"/>
              </w:rPr>
            </w:pPr>
            <w:r w:rsidRPr="00F473B2">
              <w:rPr>
                <w:rFonts w:eastAsia="Times New Roman" w:cs="B Nazanin" w:hint="cs"/>
                <w:rtl/>
              </w:rPr>
              <w:t>مراقبین سلامت-بهورزان</w:t>
            </w:r>
          </w:p>
        </w:tc>
        <w:tc>
          <w:tcPr>
            <w:tcW w:w="1134" w:type="dxa"/>
            <w:tcBorders>
              <w:top w:val="single" w:sz="6" w:space="0" w:color="auto"/>
              <w:left w:val="single" w:sz="6" w:space="0" w:color="auto"/>
              <w:bottom w:val="double" w:sz="6" w:space="0" w:color="auto"/>
              <w:right w:val="single" w:sz="6" w:space="0" w:color="auto"/>
            </w:tcBorders>
          </w:tcPr>
          <w:p w:rsidR="00F473B2" w:rsidRPr="00F473B2" w:rsidRDefault="00F473B2" w:rsidP="00F473B2">
            <w:pPr>
              <w:jc w:val="center"/>
              <w:rPr>
                <w:rFonts w:eastAsia="Times New Roman" w:cs="B Nazanin"/>
              </w:rPr>
            </w:pPr>
            <w:r w:rsidRPr="00F473B2">
              <w:rPr>
                <w:rFonts w:eastAsia="Times New Roman" w:cs="B Nazanin" w:hint="cs"/>
                <w:rtl/>
              </w:rPr>
              <w:t>1/1/1404</w:t>
            </w:r>
          </w:p>
        </w:tc>
        <w:tc>
          <w:tcPr>
            <w:tcW w:w="1134" w:type="dxa"/>
            <w:tcBorders>
              <w:top w:val="single" w:sz="6" w:space="0" w:color="auto"/>
              <w:left w:val="single" w:sz="6" w:space="0" w:color="auto"/>
              <w:bottom w:val="double" w:sz="6" w:space="0" w:color="auto"/>
              <w:right w:val="single" w:sz="6" w:space="0" w:color="auto"/>
            </w:tcBorders>
          </w:tcPr>
          <w:p w:rsidR="00F473B2" w:rsidRPr="00F473B2" w:rsidRDefault="00F473B2" w:rsidP="00F473B2">
            <w:pPr>
              <w:jc w:val="center"/>
              <w:rPr>
                <w:rFonts w:eastAsia="Times New Roman" w:cs="B Nazanin"/>
              </w:rPr>
            </w:pPr>
            <w:r w:rsidRPr="00F473B2">
              <w:rPr>
                <w:rFonts w:eastAsia="Times New Roman" w:cs="B Nazanin" w:hint="cs"/>
                <w:rtl/>
              </w:rPr>
              <w:t>29/12/1404</w:t>
            </w:r>
          </w:p>
        </w:tc>
        <w:tc>
          <w:tcPr>
            <w:tcW w:w="1276" w:type="dxa"/>
            <w:tcBorders>
              <w:top w:val="single" w:sz="2" w:space="0" w:color="auto"/>
              <w:left w:val="single" w:sz="6" w:space="0" w:color="auto"/>
              <w:bottom w:val="double" w:sz="6" w:space="0" w:color="auto"/>
              <w:right w:val="single" w:sz="6" w:space="0" w:color="auto"/>
            </w:tcBorders>
          </w:tcPr>
          <w:p w:rsidR="00F473B2" w:rsidRPr="00F473B2" w:rsidRDefault="00F473B2" w:rsidP="00F473B2">
            <w:pPr>
              <w:jc w:val="center"/>
              <w:rPr>
                <w:rFonts w:eastAsia="Times New Roman" w:cs="B Nazanin"/>
              </w:rPr>
            </w:pPr>
            <w:r w:rsidRPr="00F473B2">
              <w:rPr>
                <w:rFonts w:eastAsia="Times New Roman" w:cs="B Nazanin" w:hint="cs"/>
                <w:rtl/>
              </w:rPr>
              <w:t>مراکز</w:t>
            </w:r>
            <w:r w:rsidRPr="00F473B2">
              <w:rPr>
                <w:rFonts w:eastAsia="Times New Roman" w:cs="B Nazanin"/>
                <w:rtl/>
              </w:rPr>
              <w:t>-</w:t>
            </w:r>
            <w:r w:rsidRPr="00F473B2">
              <w:rPr>
                <w:rFonts w:eastAsia="Times New Roman" w:cs="B Nazanin" w:hint="cs"/>
                <w:rtl/>
              </w:rPr>
              <w:t>پایگاه</w:t>
            </w:r>
            <w:r w:rsidRPr="00F473B2">
              <w:rPr>
                <w:rFonts w:eastAsia="Times New Roman" w:cs="B Nazanin"/>
                <w:rtl/>
              </w:rPr>
              <w:t xml:space="preserve"> </w:t>
            </w:r>
            <w:r w:rsidRPr="00F473B2">
              <w:rPr>
                <w:rFonts w:eastAsia="Times New Roman" w:cs="B Nazanin" w:hint="cs"/>
                <w:rtl/>
              </w:rPr>
              <w:t>ها</w:t>
            </w:r>
            <w:r w:rsidRPr="00F473B2">
              <w:rPr>
                <w:rFonts w:eastAsia="Times New Roman" w:cs="B Nazanin"/>
                <w:rtl/>
              </w:rPr>
              <w:t xml:space="preserve"> </w:t>
            </w:r>
            <w:r w:rsidRPr="00F473B2">
              <w:rPr>
                <w:rFonts w:eastAsia="Times New Roman" w:cs="B Nazanin" w:hint="cs"/>
                <w:rtl/>
              </w:rPr>
              <w:t>و</w:t>
            </w:r>
            <w:r w:rsidRPr="00F473B2">
              <w:rPr>
                <w:rFonts w:eastAsia="Times New Roman" w:cs="B Nazanin"/>
                <w:rtl/>
              </w:rPr>
              <w:t xml:space="preserve"> </w:t>
            </w:r>
            <w:r w:rsidRPr="00F473B2">
              <w:rPr>
                <w:rFonts w:eastAsia="Times New Roman" w:cs="B Nazanin" w:hint="cs"/>
                <w:rtl/>
              </w:rPr>
              <w:t>خانه</w:t>
            </w:r>
            <w:r w:rsidRPr="00F473B2">
              <w:rPr>
                <w:rFonts w:eastAsia="Times New Roman" w:cs="B Nazanin"/>
                <w:rtl/>
              </w:rPr>
              <w:t xml:space="preserve"> </w:t>
            </w:r>
            <w:r w:rsidRPr="00F473B2">
              <w:rPr>
                <w:rFonts w:eastAsia="Times New Roman" w:cs="B Nazanin" w:hint="cs"/>
                <w:rtl/>
              </w:rPr>
              <w:t>های</w:t>
            </w:r>
            <w:r w:rsidRPr="00F473B2">
              <w:rPr>
                <w:rFonts w:eastAsia="Times New Roman" w:cs="B Nazanin"/>
                <w:rtl/>
              </w:rPr>
              <w:t xml:space="preserve"> </w:t>
            </w:r>
            <w:r w:rsidRPr="00F473B2">
              <w:rPr>
                <w:rFonts w:eastAsia="Times New Roman" w:cs="B Nazanin" w:hint="cs"/>
                <w:rtl/>
              </w:rPr>
              <w:t>بهداشت</w:t>
            </w:r>
          </w:p>
        </w:tc>
        <w:tc>
          <w:tcPr>
            <w:tcW w:w="2824" w:type="dxa"/>
            <w:tcBorders>
              <w:top w:val="single" w:sz="6" w:space="0" w:color="auto"/>
              <w:left w:val="single" w:sz="6" w:space="0" w:color="auto"/>
              <w:bottom w:val="double" w:sz="6" w:space="0" w:color="auto"/>
              <w:right w:val="thinThickSmallGap" w:sz="12" w:space="0" w:color="auto"/>
            </w:tcBorders>
          </w:tcPr>
          <w:p w:rsidR="00F473B2" w:rsidRPr="00F473B2" w:rsidRDefault="00F473B2" w:rsidP="00F473B2">
            <w:pPr>
              <w:jc w:val="center"/>
              <w:rPr>
                <w:rFonts w:eastAsia="Times New Roman" w:cs="B Nazanin"/>
              </w:rPr>
            </w:pPr>
          </w:p>
        </w:tc>
      </w:tr>
    </w:tbl>
    <w:p w:rsidR="00F473B2" w:rsidRPr="00F473B2" w:rsidRDefault="00F473B2" w:rsidP="00F473B2">
      <w:pPr>
        <w:numPr>
          <w:ilvl w:val="0"/>
          <w:numId w:val="16"/>
        </w:numPr>
        <w:bidi/>
        <w:contextualSpacing/>
        <w:rPr>
          <w:rFonts w:cs="B Nazanin"/>
          <w:b/>
          <w:bCs/>
          <w:sz w:val="24"/>
          <w:szCs w:val="24"/>
          <w:rtl/>
        </w:rPr>
      </w:pPr>
      <w:r w:rsidRPr="00F473B2">
        <w:rPr>
          <w:rFonts w:cs="B Nazanin" w:hint="cs"/>
          <w:b/>
          <w:bCs/>
          <w:sz w:val="24"/>
          <w:szCs w:val="24"/>
          <w:rtl/>
        </w:rPr>
        <w:t>آیا این شاخص در سال گذشته هم به عنوان شاخص نامطلوب تکرار شده است ؟</w:t>
      </w:r>
    </w:p>
    <w:tbl>
      <w:tblPr>
        <w:tblStyle w:val="TableGrid392"/>
        <w:tblpPr w:leftFromText="180" w:rightFromText="180" w:vertAnchor="text" w:horzAnchor="page" w:tblpX="4982" w:tblpY="-13"/>
        <w:bidiVisual/>
        <w:tblW w:w="0" w:type="auto"/>
        <w:tblLook w:val="04A0" w:firstRow="1" w:lastRow="0" w:firstColumn="1" w:lastColumn="0" w:noHBand="0" w:noVBand="1"/>
      </w:tblPr>
      <w:tblGrid>
        <w:gridCol w:w="578"/>
        <w:gridCol w:w="420"/>
        <w:gridCol w:w="567"/>
        <w:gridCol w:w="423"/>
      </w:tblGrid>
      <w:tr w:rsidR="00F473B2" w:rsidRPr="00F473B2" w:rsidTr="00A9201A">
        <w:trPr>
          <w:trHeight w:val="127"/>
        </w:trPr>
        <w:tc>
          <w:tcPr>
            <w:tcW w:w="578" w:type="dxa"/>
            <w:tcBorders>
              <w:top w:val="nil"/>
              <w:left w:val="nil"/>
              <w:bottom w:val="nil"/>
            </w:tcBorders>
          </w:tcPr>
          <w:p w:rsidR="00F473B2" w:rsidRPr="00F473B2" w:rsidRDefault="00F473B2" w:rsidP="00F473B2">
            <w:pPr>
              <w:bidi/>
              <w:contextualSpacing/>
              <w:rPr>
                <w:rFonts w:cs="B Nazanin"/>
                <w:b/>
                <w:bCs/>
                <w:sz w:val="24"/>
                <w:szCs w:val="24"/>
                <w:rtl/>
              </w:rPr>
            </w:pPr>
            <w:r w:rsidRPr="00F473B2">
              <w:rPr>
                <w:rFonts w:cs="B Nazanin" w:hint="cs"/>
                <w:b/>
                <w:bCs/>
                <w:sz w:val="24"/>
                <w:szCs w:val="24"/>
                <w:rtl/>
              </w:rPr>
              <w:t>بلی</w:t>
            </w:r>
          </w:p>
        </w:tc>
        <w:tc>
          <w:tcPr>
            <w:tcW w:w="420" w:type="dxa"/>
            <w:tcBorders>
              <w:right w:val="single" w:sz="4" w:space="0" w:color="auto"/>
            </w:tcBorders>
            <w:shd w:val="clear" w:color="auto" w:fill="000000" w:themeFill="text1"/>
          </w:tcPr>
          <w:p w:rsidR="00F473B2" w:rsidRPr="00F473B2" w:rsidRDefault="00F473B2" w:rsidP="00F473B2">
            <w:pPr>
              <w:bidi/>
              <w:contextualSpacing/>
              <w:rPr>
                <w:rFonts w:cs="B Nazanin"/>
                <w:b/>
                <w:bCs/>
                <w:sz w:val="24"/>
                <w:szCs w:val="24"/>
                <w:rtl/>
              </w:rPr>
            </w:pPr>
          </w:p>
        </w:tc>
        <w:tc>
          <w:tcPr>
            <w:tcW w:w="567" w:type="dxa"/>
            <w:tcBorders>
              <w:top w:val="nil"/>
              <w:left w:val="single" w:sz="4" w:space="0" w:color="auto"/>
              <w:bottom w:val="nil"/>
            </w:tcBorders>
          </w:tcPr>
          <w:p w:rsidR="00F473B2" w:rsidRPr="00F473B2" w:rsidRDefault="00F473B2" w:rsidP="00F473B2">
            <w:pPr>
              <w:bidi/>
              <w:contextualSpacing/>
              <w:rPr>
                <w:rFonts w:cs="B Nazanin"/>
                <w:b/>
                <w:bCs/>
                <w:sz w:val="24"/>
                <w:szCs w:val="24"/>
                <w:rtl/>
              </w:rPr>
            </w:pPr>
            <w:r w:rsidRPr="00F473B2">
              <w:rPr>
                <w:rFonts w:cs="B Nazanin" w:hint="cs"/>
                <w:b/>
                <w:bCs/>
                <w:sz w:val="24"/>
                <w:szCs w:val="24"/>
                <w:rtl/>
              </w:rPr>
              <w:t>خیر</w:t>
            </w:r>
          </w:p>
        </w:tc>
        <w:tc>
          <w:tcPr>
            <w:tcW w:w="423" w:type="dxa"/>
            <w:shd w:val="clear" w:color="auto" w:fill="FFFFFF" w:themeFill="background1"/>
          </w:tcPr>
          <w:p w:rsidR="00F473B2" w:rsidRPr="00F473B2" w:rsidRDefault="00F473B2" w:rsidP="00F473B2">
            <w:pPr>
              <w:bidi/>
              <w:contextualSpacing/>
              <w:rPr>
                <w:rFonts w:cs="B Nazanin"/>
                <w:b/>
                <w:bCs/>
                <w:sz w:val="24"/>
                <w:szCs w:val="24"/>
                <w:rtl/>
              </w:rPr>
            </w:pPr>
          </w:p>
        </w:tc>
      </w:tr>
    </w:tbl>
    <w:p w:rsidR="00F473B2" w:rsidRPr="00F473B2" w:rsidRDefault="00F473B2" w:rsidP="00F473B2">
      <w:pPr>
        <w:bidi/>
        <w:ind w:left="720"/>
        <w:contextualSpacing/>
        <w:rPr>
          <w:rFonts w:cs="B Nazanin"/>
          <w:b/>
          <w:bCs/>
          <w:sz w:val="24"/>
          <w:szCs w:val="24"/>
          <w:rtl/>
        </w:rPr>
      </w:pPr>
    </w:p>
    <w:p w:rsidR="00F473B2" w:rsidRPr="00F473B2" w:rsidRDefault="00F473B2" w:rsidP="00F473B2">
      <w:pPr>
        <w:numPr>
          <w:ilvl w:val="0"/>
          <w:numId w:val="16"/>
        </w:numPr>
        <w:bidi/>
        <w:contextualSpacing/>
        <w:rPr>
          <w:rFonts w:cs="B Nazanin"/>
          <w:b/>
          <w:bCs/>
          <w:sz w:val="24"/>
          <w:szCs w:val="24"/>
        </w:rPr>
      </w:pPr>
      <w:r w:rsidRPr="00F473B2">
        <w:rPr>
          <w:rFonts w:cs="B Nazanin" w:hint="cs"/>
          <w:b/>
          <w:bCs/>
          <w:sz w:val="24"/>
          <w:szCs w:val="24"/>
          <w:rtl/>
        </w:rPr>
        <w:t>در صورت پاسخ بلی ، دلایل عدم تحقق مداخلات را ذکر نمایید</w:t>
      </w:r>
    </w:p>
    <w:p w:rsidR="00F473B2" w:rsidRPr="00F473B2" w:rsidRDefault="00F473B2" w:rsidP="00F473B2">
      <w:pPr>
        <w:bidi/>
        <w:ind w:left="720"/>
        <w:contextualSpacing/>
        <w:rPr>
          <w:rFonts w:cs="B Nazanin"/>
          <w:b/>
          <w:bCs/>
          <w:sz w:val="24"/>
          <w:szCs w:val="24"/>
        </w:rPr>
      </w:pPr>
    </w:p>
    <w:p w:rsidR="00F473B2" w:rsidRPr="00F473B2" w:rsidRDefault="00F473B2" w:rsidP="00F473B2">
      <w:pPr>
        <w:numPr>
          <w:ilvl w:val="0"/>
          <w:numId w:val="16"/>
        </w:numPr>
        <w:bidi/>
        <w:contextualSpacing/>
        <w:rPr>
          <w:rFonts w:cs="B Nazanin"/>
          <w:sz w:val="24"/>
          <w:szCs w:val="24"/>
          <w:rtl/>
        </w:rPr>
      </w:pPr>
      <w:r w:rsidRPr="00F473B2">
        <w:rPr>
          <w:rFonts w:cs="B Nazanin" w:hint="cs"/>
          <w:sz w:val="24"/>
          <w:szCs w:val="24"/>
          <w:rtl/>
        </w:rPr>
        <w:t>مشکلات سامانه سیب در خصوص خانوارهای تک نفره هنوز کاملا بر طرف نشده است وچون مخرج کسر شاخص تعداد خانوار است  این معضل همچنان ادامه دارد و نیاز به پیگیری جدی مسئولین سامانه سیب  دارد</w:t>
      </w:r>
    </w:p>
    <w:p w:rsidR="00F473B2" w:rsidRPr="00F473B2" w:rsidRDefault="00F473B2" w:rsidP="00F473B2">
      <w:pPr>
        <w:bidi/>
        <w:ind w:left="720"/>
        <w:contextualSpacing/>
        <w:rPr>
          <w:rFonts w:cs="B Nazanin"/>
          <w:b/>
          <w:bCs/>
          <w:sz w:val="24"/>
          <w:szCs w:val="24"/>
          <w:rtl/>
        </w:rPr>
      </w:pPr>
    </w:p>
    <w:p w:rsidR="00F473B2" w:rsidRPr="00F473B2" w:rsidRDefault="00F473B2" w:rsidP="00F473B2">
      <w:pPr>
        <w:bidi/>
        <w:rPr>
          <w:rFonts w:cs="B Nazanin"/>
          <w:b/>
          <w:bCs/>
          <w:sz w:val="28"/>
          <w:szCs w:val="28"/>
          <w:rtl/>
        </w:rPr>
      </w:pPr>
    </w:p>
    <w:p w:rsidR="00F473B2" w:rsidRPr="00F473B2" w:rsidRDefault="00F473B2" w:rsidP="00F473B2">
      <w:pPr>
        <w:bidi/>
        <w:ind w:left="720"/>
        <w:contextualSpacing/>
        <w:rPr>
          <w:rFonts w:cs="B Nazanin"/>
          <w:b/>
          <w:bCs/>
          <w:sz w:val="28"/>
          <w:szCs w:val="28"/>
        </w:rPr>
      </w:pPr>
      <w:r w:rsidRPr="00F473B2">
        <w:rPr>
          <w:rFonts w:cs="B Nazanin" w:hint="cs"/>
          <w:b/>
          <w:bCs/>
          <w:sz w:val="28"/>
          <w:szCs w:val="28"/>
          <w:rtl/>
        </w:rPr>
        <w:lastRenderedPageBreak/>
        <w:t>عنوان شاخص: سطح</w:t>
      </w:r>
      <w:r w:rsidRPr="00F473B2">
        <w:rPr>
          <w:rFonts w:cs="B Nazanin"/>
          <w:b/>
          <w:bCs/>
          <w:sz w:val="28"/>
          <w:szCs w:val="28"/>
          <w:rtl/>
        </w:rPr>
        <w:t xml:space="preserve"> </w:t>
      </w:r>
      <w:r w:rsidRPr="00F473B2">
        <w:rPr>
          <w:rFonts w:cs="B Nazanin" w:hint="cs"/>
          <w:b/>
          <w:bCs/>
          <w:sz w:val="28"/>
          <w:szCs w:val="28"/>
          <w:rtl/>
        </w:rPr>
        <w:t>آمادگی</w:t>
      </w:r>
      <w:r w:rsidRPr="00F473B2">
        <w:rPr>
          <w:rFonts w:cs="B Nazanin"/>
          <w:b/>
          <w:bCs/>
          <w:sz w:val="28"/>
          <w:szCs w:val="28"/>
          <w:rtl/>
        </w:rPr>
        <w:t xml:space="preserve"> </w:t>
      </w:r>
      <w:r w:rsidRPr="00F473B2">
        <w:rPr>
          <w:rFonts w:cs="B Nazanin" w:hint="cs"/>
          <w:b/>
          <w:bCs/>
          <w:sz w:val="28"/>
          <w:szCs w:val="28"/>
          <w:rtl/>
        </w:rPr>
        <w:t>خانوارهای</w:t>
      </w:r>
      <w:r w:rsidRPr="00F473B2">
        <w:rPr>
          <w:rFonts w:cs="B Nazanin"/>
          <w:b/>
          <w:bCs/>
          <w:sz w:val="28"/>
          <w:szCs w:val="28"/>
          <w:rtl/>
        </w:rPr>
        <w:t xml:space="preserve"> </w:t>
      </w:r>
      <w:r w:rsidRPr="00F473B2">
        <w:rPr>
          <w:rFonts w:cs="B Nazanin" w:hint="cs"/>
          <w:b/>
          <w:bCs/>
          <w:sz w:val="28"/>
          <w:szCs w:val="28"/>
          <w:rtl/>
        </w:rPr>
        <w:t>ارزیابی</w:t>
      </w:r>
      <w:r w:rsidRPr="00F473B2">
        <w:rPr>
          <w:rFonts w:cs="B Nazanin"/>
          <w:b/>
          <w:bCs/>
          <w:sz w:val="28"/>
          <w:szCs w:val="28"/>
          <w:rtl/>
        </w:rPr>
        <w:t xml:space="preserve"> </w:t>
      </w:r>
      <w:r w:rsidRPr="00F473B2">
        <w:rPr>
          <w:rFonts w:cs="B Nazanin" w:hint="cs"/>
          <w:b/>
          <w:bCs/>
          <w:sz w:val="28"/>
          <w:szCs w:val="28"/>
          <w:rtl/>
        </w:rPr>
        <w:t>شده</w:t>
      </w:r>
      <w:r w:rsidRPr="00F473B2">
        <w:rPr>
          <w:rFonts w:cs="B Nazanin"/>
          <w:b/>
          <w:bCs/>
          <w:sz w:val="28"/>
          <w:szCs w:val="28"/>
          <w:rtl/>
        </w:rPr>
        <w:t xml:space="preserve"> </w:t>
      </w:r>
      <w:r w:rsidRPr="00F473B2">
        <w:rPr>
          <w:rFonts w:cs="B Nazanin" w:hint="cs"/>
          <w:b/>
          <w:bCs/>
          <w:sz w:val="28"/>
          <w:szCs w:val="28"/>
          <w:rtl/>
        </w:rPr>
        <w:t>در</w:t>
      </w:r>
      <w:r w:rsidRPr="00F473B2">
        <w:rPr>
          <w:rFonts w:cs="B Nazanin"/>
          <w:b/>
          <w:bCs/>
          <w:sz w:val="28"/>
          <w:szCs w:val="28"/>
          <w:rtl/>
        </w:rPr>
        <w:t xml:space="preserve"> </w:t>
      </w:r>
      <w:r w:rsidRPr="00F473B2">
        <w:rPr>
          <w:rFonts w:cs="B Nazanin" w:hint="cs"/>
          <w:b/>
          <w:bCs/>
          <w:sz w:val="28"/>
          <w:szCs w:val="28"/>
          <w:rtl/>
        </w:rPr>
        <w:t>برابر</w:t>
      </w:r>
      <w:r w:rsidRPr="00F473B2">
        <w:rPr>
          <w:rFonts w:cs="B Nazanin"/>
          <w:b/>
          <w:bCs/>
          <w:sz w:val="28"/>
          <w:szCs w:val="28"/>
          <w:rtl/>
        </w:rPr>
        <w:t xml:space="preserve"> </w:t>
      </w:r>
      <w:r w:rsidRPr="00F473B2">
        <w:rPr>
          <w:rFonts w:cs="B Nazanin" w:hint="cs"/>
          <w:b/>
          <w:bCs/>
          <w:sz w:val="28"/>
          <w:szCs w:val="28"/>
          <w:rtl/>
        </w:rPr>
        <w:t>بلایا</w:t>
      </w:r>
    </w:p>
    <w:tbl>
      <w:tblPr>
        <w:bidiVisual/>
        <w:tblW w:w="13891"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Look w:val="04A0" w:firstRow="1" w:lastRow="0" w:firstColumn="1" w:lastColumn="0" w:noHBand="0" w:noVBand="1"/>
      </w:tblPr>
      <w:tblGrid>
        <w:gridCol w:w="1138"/>
        <w:gridCol w:w="3834"/>
        <w:gridCol w:w="1460"/>
        <w:gridCol w:w="1162"/>
        <w:gridCol w:w="1063"/>
        <w:gridCol w:w="1134"/>
        <w:gridCol w:w="1276"/>
        <w:gridCol w:w="2824"/>
      </w:tblGrid>
      <w:tr w:rsidR="00F473B2" w:rsidRPr="00F473B2" w:rsidTr="00A9201A">
        <w:trPr>
          <w:cantSplit/>
          <w:jc w:val="center"/>
        </w:trPr>
        <w:tc>
          <w:tcPr>
            <w:tcW w:w="1138" w:type="dxa"/>
            <w:vMerge w:val="restart"/>
            <w:tcBorders>
              <w:top w:val="thinThickSmallGap" w:sz="12" w:space="0" w:color="auto"/>
              <w:left w:val="thickThinLargeGap" w:sz="4" w:space="0" w:color="auto"/>
              <w:bottom w:val="thinThickSmallGap" w:sz="12" w:space="0" w:color="auto"/>
              <w:right w:val="single" w:sz="6" w:space="0" w:color="auto"/>
            </w:tcBorders>
            <w:shd w:val="clear" w:color="auto" w:fill="A6A6A6" w:themeFill="background1" w:themeFillShade="A6"/>
            <w:vAlign w:val="center"/>
            <w:hideMark/>
          </w:tcPr>
          <w:p w:rsidR="00F473B2" w:rsidRPr="00F473B2" w:rsidRDefault="00F473B2" w:rsidP="00F473B2">
            <w:pPr>
              <w:bidi/>
              <w:spacing w:before="240" w:after="60"/>
              <w:jc w:val="center"/>
              <w:outlineLvl w:val="7"/>
              <w:rPr>
                <w:rFonts w:ascii="Times New Roman" w:eastAsia="Times New Roman" w:hAnsi="Times New Roman" w:cs="B Nazanin"/>
                <w:b/>
                <w:bCs/>
                <w:sz w:val="24"/>
                <w:szCs w:val="24"/>
                <w:rtl/>
                <w:lang w:bidi="fa-IR"/>
              </w:rPr>
            </w:pPr>
            <w:r w:rsidRPr="00F473B2">
              <w:rPr>
                <w:rFonts w:ascii="Times New Roman" w:eastAsia="Times New Roman" w:hAnsi="Times New Roman" w:cs="B Nazanin" w:hint="cs"/>
                <w:b/>
                <w:bCs/>
                <w:sz w:val="24"/>
                <w:szCs w:val="24"/>
                <w:rtl/>
                <w:lang w:bidi="fa-IR"/>
              </w:rPr>
              <w:t>رديف</w:t>
            </w:r>
          </w:p>
        </w:tc>
        <w:tc>
          <w:tcPr>
            <w:tcW w:w="3834"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F473B2" w:rsidRPr="00F473B2" w:rsidRDefault="00F473B2" w:rsidP="00F473B2">
            <w:pPr>
              <w:bidi/>
              <w:jc w:val="center"/>
              <w:rPr>
                <w:rFonts w:cs="B Nazanin"/>
                <w:b/>
                <w:bCs/>
                <w:sz w:val="24"/>
                <w:szCs w:val="24"/>
              </w:rPr>
            </w:pPr>
            <w:r w:rsidRPr="00F473B2">
              <w:rPr>
                <w:rFonts w:cs="B Nazanin" w:hint="cs"/>
                <w:b/>
                <w:bCs/>
                <w:sz w:val="24"/>
                <w:szCs w:val="24"/>
                <w:rtl/>
              </w:rPr>
              <w:t>عنوان فعاليت</w:t>
            </w:r>
          </w:p>
        </w:tc>
        <w:tc>
          <w:tcPr>
            <w:tcW w:w="1460"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F473B2" w:rsidRPr="00F473B2" w:rsidRDefault="00F473B2" w:rsidP="00F473B2">
            <w:pPr>
              <w:bidi/>
              <w:jc w:val="center"/>
              <w:rPr>
                <w:rFonts w:cs="B Nazanin"/>
                <w:b/>
                <w:bCs/>
                <w:sz w:val="24"/>
                <w:szCs w:val="24"/>
              </w:rPr>
            </w:pPr>
            <w:r w:rsidRPr="00F473B2">
              <w:rPr>
                <w:rFonts w:cs="B Nazanin" w:hint="cs"/>
                <w:b/>
                <w:bCs/>
                <w:sz w:val="24"/>
                <w:szCs w:val="24"/>
                <w:rtl/>
              </w:rPr>
              <w:t>مسئول اجرا</w:t>
            </w:r>
          </w:p>
        </w:tc>
        <w:tc>
          <w:tcPr>
            <w:tcW w:w="1162"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F473B2" w:rsidRPr="00F473B2" w:rsidRDefault="00F473B2" w:rsidP="00F473B2">
            <w:pPr>
              <w:bidi/>
              <w:jc w:val="center"/>
              <w:rPr>
                <w:rFonts w:cs="B Nazanin"/>
                <w:b/>
                <w:bCs/>
                <w:sz w:val="24"/>
                <w:szCs w:val="24"/>
              </w:rPr>
            </w:pPr>
            <w:r w:rsidRPr="00F473B2">
              <w:rPr>
                <w:rFonts w:cs="B Nazanin" w:hint="cs"/>
                <w:b/>
                <w:bCs/>
                <w:sz w:val="24"/>
                <w:szCs w:val="24"/>
                <w:rtl/>
              </w:rPr>
              <w:t>گروه هدف</w:t>
            </w:r>
          </w:p>
        </w:tc>
        <w:tc>
          <w:tcPr>
            <w:tcW w:w="2197" w:type="dxa"/>
            <w:gridSpan w:val="2"/>
            <w:tcBorders>
              <w:top w:val="thinThickSmallGap" w:sz="12"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F473B2" w:rsidRPr="00F473B2" w:rsidRDefault="00F473B2" w:rsidP="00F473B2">
            <w:pPr>
              <w:bidi/>
              <w:spacing w:before="240" w:after="60"/>
              <w:jc w:val="center"/>
              <w:outlineLvl w:val="7"/>
              <w:rPr>
                <w:rFonts w:ascii="Times New Roman" w:eastAsia="Times New Roman" w:hAnsi="Times New Roman" w:cs="B Nazanin"/>
                <w:b/>
                <w:bCs/>
                <w:sz w:val="24"/>
                <w:szCs w:val="24"/>
                <w:rtl/>
                <w:lang w:bidi="fa-IR"/>
              </w:rPr>
            </w:pPr>
            <w:r w:rsidRPr="00F473B2">
              <w:rPr>
                <w:rFonts w:ascii="Times New Roman" w:eastAsia="Times New Roman" w:hAnsi="Times New Roman" w:cs="B Nazanin" w:hint="cs"/>
                <w:b/>
                <w:bCs/>
                <w:sz w:val="24"/>
                <w:szCs w:val="24"/>
                <w:rtl/>
                <w:lang w:bidi="fa-IR"/>
              </w:rPr>
              <w:t>زمان اجرا</w:t>
            </w:r>
          </w:p>
        </w:tc>
        <w:tc>
          <w:tcPr>
            <w:tcW w:w="1276" w:type="dxa"/>
            <w:vMerge w:val="restart"/>
            <w:tcBorders>
              <w:top w:val="thinThickSmallGap" w:sz="12"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F473B2" w:rsidRPr="00F473B2" w:rsidRDefault="00F473B2" w:rsidP="00F473B2">
            <w:pPr>
              <w:bidi/>
              <w:spacing w:before="240" w:after="60"/>
              <w:jc w:val="center"/>
              <w:outlineLvl w:val="7"/>
              <w:rPr>
                <w:rFonts w:ascii="Times New Roman" w:eastAsia="Times New Roman" w:hAnsi="Times New Roman" w:cs="B Nazanin"/>
                <w:b/>
                <w:bCs/>
                <w:sz w:val="24"/>
                <w:szCs w:val="24"/>
                <w:lang w:bidi="fa-IR"/>
              </w:rPr>
            </w:pPr>
            <w:r w:rsidRPr="00F473B2">
              <w:rPr>
                <w:rFonts w:ascii="Times New Roman" w:eastAsia="Times New Roman" w:hAnsi="Times New Roman" w:cs="B Nazanin" w:hint="cs"/>
                <w:b/>
                <w:bCs/>
                <w:sz w:val="24"/>
                <w:szCs w:val="24"/>
                <w:rtl/>
                <w:lang w:bidi="fa-IR"/>
              </w:rPr>
              <w:t>مکان اجرا</w:t>
            </w:r>
          </w:p>
        </w:tc>
        <w:tc>
          <w:tcPr>
            <w:tcW w:w="2824" w:type="dxa"/>
            <w:vMerge w:val="restart"/>
            <w:tcBorders>
              <w:top w:val="thinThickSmallGap" w:sz="12" w:space="0" w:color="auto"/>
              <w:left w:val="single" w:sz="6" w:space="0" w:color="auto"/>
              <w:bottom w:val="thinThickSmallGap" w:sz="12" w:space="0" w:color="auto"/>
              <w:right w:val="thinThickSmallGap" w:sz="12" w:space="0" w:color="auto"/>
            </w:tcBorders>
            <w:shd w:val="clear" w:color="auto" w:fill="A6A6A6" w:themeFill="background1" w:themeFillShade="A6"/>
            <w:vAlign w:val="center"/>
            <w:hideMark/>
          </w:tcPr>
          <w:p w:rsidR="00F473B2" w:rsidRPr="00F473B2" w:rsidRDefault="00F473B2" w:rsidP="00F473B2">
            <w:pPr>
              <w:bidi/>
              <w:jc w:val="center"/>
              <w:rPr>
                <w:rFonts w:cs="B Nazanin"/>
                <w:b/>
                <w:bCs/>
                <w:sz w:val="24"/>
                <w:szCs w:val="24"/>
                <w:rtl/>
              </w:rPr>
            </w:pPr>
            <w:r w:rsidRPr="00F473B2">
              <w:rPr>
                <w:rFonts w:cs="B Nazanin" w:hint="cs"/>
                <w:b/>
                <w:bCs/>
                <w:sz w:val="24"/>
                <w:szCs w:val="24"/>
                <w:rtl/>
              </w:rPr>
              <w:t>نتایج</w:t>
            </w:r>
          </w:p>
        </w:tc>
      </w:tr>
      <w:tr w:rsidR="00F473B2" w:rsidRPr="00F473B2" w:rsidTr="00A9201A">
        <w:trPr>
          <w:cantSplit/>
          <w:trHeight w:val="213"/>
          <w:jc w:val="center"/>
        </w:trPr>
        <w:tc>
          <w:tcPr>
            <w:tcW w:w="1138" w:type="dxa"/>
            <w:vMerge/>
            <w:tcBorders>
              <w:top w:val="thinThickSmallGap" w:sz="12" w:space="0" w:color="auto"/>
              <w:left w:val="thickThinLargeGap" w:sz="4" w:space="0" w:color="auto"/>
              <w:bottom w:val="thinThickSmallGap" w:sz="12" w:space="0" w:color="auto"/>
              <w:right w:val="single" w:sz="6" w:space="0" w:color="auto"/>
            </w:tcBorders>
            <w:vAlign w:val="center"/>
            <w:hideMark/>
          </w:tcPr>
          <w:p w:rsidR="00F473B2" w:rsidRPr="00F473B2" w:rsidRDefault="00F473B2" w:rsidP="00F473B2">
            <w:pPr>
              <w:spacing w:after="0"/>
              <w:rPr>
                <w:rFonts w:ascii="Times New Roman" w:eastAsia="Times New Roman" w:hAnsi="Times New Roman" w:cs="B Zar"/>
                <w:b/>
                <w:bCs/>
                <w:sz w:val="24"/>
                <w:szCs w:val="24"/>
                <w:lang w:bidi="fa-IR"/>
              </w:rPr>
            </w:pPr>
          </w:p>
        </w:tc>
        <w:tc>
          <w:tcPr>
            <w:tcW w:w="3834" w:type="dxa"/>
            <w:vMerge/>
            <w:tcBorders>
              <w:top w:val="thinThickSmallGap" w:sz="12" w:space="0" w:color="auto"/>
              <w:left w:val="single" w:sz="6" w:space="0" w:color="auto"/>
              <w:bottom w:val="thinThickSmallGap" w:sz="12" w:space="0" w:color="auto"/>
              <w:right w:val="single" w:sz="6" w:space="0" w:color="auto"/>
            </w:tcBorders>
            <w:vAlign w:val="center"/>
            <w:hideMark/>
          </w:tcPr>
          <w:p w:rsidR="00F473B2" w:rsidRPr="00F473B2" w:rsidRDefault="00F473B2" w:rsidP="00F473B2">
            <w:pPr>
              <w:spacing w:after="0"/>
              <w:rPr>
                <w:rFonts w:ascii="Calibri" w:eastAsia="Calibri" w:hAnsi="Calibri" w:cs="B Zar"/>
                <w:b/>
                <w:bCs/>
                <w:lang w:bidi="fa-IR"/>
              </w:rPr>
            </w:pPr>
          </w:p>
        </w:tc>
        <w:tc>
          <w:tcPr>
            <w:tcW w:w="1460" w:type="dxa"/>
            <w:vMerge/>
            <w:tcBorders>
              <w:top w:val="thinThickSmallGap" w:sz="12" w:space="0" w:color="auto"/>
              <w:left w:val="single" w:sz="6" w:space="0" w:color="auto"/>
              <w:bottom w:val="thinThickSmallGap" w:sz="12" w:space="0" w:color="auto"/>
              <w:right w:val="single" w:sz="6" w:space="0" w:color="auto"/>
            </w:tcBorders>
            <w:vAlign w:val="center"/>
            <w:hideMark/>
          </w:tcPr>
          <w:p w:rsidR="00F473B2" w:rsidRPr="00F473B2" w:rsidRDefault="00F473B2" w:rsidP="00F473B2">
            <w:pPr>
              <w:spacing w:after="0"/>
              <w:rPr>
                <w:rFonts w:ascii="Calibri" w:eastAsia="Calibri" w:hAnsi="Calibri" w:cs="B Zar"/>
                <w:b/>
                <w:bCs/>
                <w:lang w:bidi="fa-IR"/>
              </w:rPr>
            </w:pPr>
          </w:p>
        </w:tc>
        <w:tc>
          <w:tcPr>
            <w:tcW w:w="1162" w:type="dxa"/>
            <w:vMerge/>
            <w:tcBorders>
              <w:top w:val="thinThickSmallGap" w:sz="12" w:space="0" w:color="auto"/>
              <w:left w:val="single" w:sz="6" w:space="0" w:color="auto"/>
              <w:bottom w:val="thinThickSmallGap" w:sz="12" w:space="0" w:color="auto"/>
              <w:right w:val="single" w:sz="6" w:space="0" w:color="auto"/>
            </w:tcBorders>
            <w:vAlign w:val="center"/>
            <w:hideMark/>
          </w:tcPr>
          <w:p w:rsidR="00F473B2" w:rsidRPr="00F473B2" w:rsidRDefault="00F473B2" w:rsidP="00F473B2">
            <w:pPr>
              <w:spacing w:after="0"/>
              <w:rPr>
                <w:rFonts w:ascii="Calibri" w:eastAsia="Calibri" w:hAnsi="Calibri" w:cs="B Zar"/>
                <w:b/>
                <w:bCs/>
                <w:lang w:bidi="fa-IR"/>
              </w:rPr>
            </w:pPr>
          </w:p>
        </w:tc>
        <w:tc>
          <w:tcPr>
            <w:tcW w:w="1063"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F473B2" w:rsidRPr="00F473B2" w:rsidRDefault="00F473B2" w:rsidP="00F473B2">
            <w:pPr>
              <w:bidi/>
              <w:spacing w:before="240" w:after="60"/>
              <w:jc w:val="center"/>
              <w:outlineLvl w:val="7"/>
              <w:rPr>
                <w:rFonts w:ascii="Times New Roman" w:eastAsia="Times New Roman" w:hAnsi="Times New Roman" w:cs="B Nazanin"/>
                <w:b/>
                <w:bCs/>
                <w:sz w:val="24"/>
                <w:szCs w:val="24"/>
                <w:lang w:bidi="fa-IR"/>
              </w:rPr>
            </w:pPr>
            <w:r w:rsidRPr="00F473B2">
              <w:rPr>
                <w:rFonts w:ascii="Times New Roman" w:eastAsia="Times New Roman" w:hAnsi="Times New Roman" w:cs="B Nazanin" w:hint="cs"/>
                <w:b/>
                <w:bCs/>
                <w:sz w:val="24"/>
                <w:szCs w:val="24"/>
                <w:rtl/>
                <w:lang w:bidi="fa-IR"/>
              </w:rPr>
              <w:t>شروع</w:t>
            </w:r>
          </w:p>
        </w:tc>
        <w:tc>
          <w:tcPr>
            <w:tcW w:w="1134" w:type="dxa"/>
            <w:tcBorders>
              <w:top w:val="single" w:sz="6" w:space="0" w:color="auto"/>
              <w:left w:val="single" w:sz="6" w:space="0" w:color="auto"/>
              <w:bottom w:val="thinThickSmallGap" w:sz="12" w:space="0" w:color="auto"/>
              <w:right w:val="single" w:sz="6" w:space="0" w:color="auto"/>
            </w:tcBorders>
            <w:shd w:val="clear" w:color="auto" w:fill="A6A6A6" w:themeFill="background1" w:themeFillShade="A6"/>
            <w:vAlign w:val="center"/>
            <w:hideMark/>
          </w:tcPr>
          <w:p w:rsidR="00F473B2" w:rsidRPr="00F473B2" w:rsidRDefault="00F473B2" w:rsidP="00F473B2">
            <w:pPr>
              <w:bidi/>
              <w:spacing w:before="240" w:after="60"/>
              <w:jc w:val="center"/>
              <w:outlineLvl w:val="7"/>
              <w:rPr>
                <w:rFonts w:ascii="Times New Roman" w:eastAsia="Times New Roman" w:hAnsi="Times New Roman" w:cs="B Nazanin"/>
                <w:b/>
                <w:bCs/>
                <w:sz w:val="24"/>
                <w:szCs w:val="24"/>
                <w:lang w:bidi="fa-IR"/>
              </w:rPr>
            </w:pPr>
            <w:r w:rsidRPr="00F473B2">
              <w:rPr>
                <w:rFonts w:ascii="Times New Roman" w:eastAsia="Times New Roman" w:hAnsi="Times New Roman" w:cs="B Nazanin" w:hint="cs"/>
                <w:b/>
                <w:bCs/>
                <w:sz w:val="24"/>
                <w:szCs w:val="24"/>
                <w:rtl/>
                <w:lang w:bidi="fa-IR"/>
              </w:rPr>
              <w:t>خاتمه</w:t>
            </w:r>
          </w:p>
        </w:tc>
        <w:tc>
          <w:tcPr>
            <w:tcW w:w="1276" w:type="dxa"/>
            <w:vMerge/>
            <w:tcBorders>
              <w:top w:val="thinThickSmallGap" w:sz="12" w:space="0" w:color="auto"/>
              <w:left w:val="single" w:sz="6" w:space="0" w:color="auto"/>
              <w:bottom w:val="thinThickSmallGap" w:sz="12" w:space="0" w:color="auto"/>
              <w:right w:val="single" w:sz="6" w:space="0" w:color="auto"/>
            </w:tcBorders>
            <w:vAlign w:val="center"/>
            <w:hideMark/>
          </w:tcPr>
          <w:p w:rsidR="00F473B2" w:rsidRPr="00F473B2" w:rsidRDefault="00F473B2" w:rsidP="00F473B2">
            <w:pPr>
              <w:bidi/>
              <w:spacing w:before="240" w:after="60"/>
              <w:jc w:val="center"/>
              <w:outlineLvl w:val="7"/>
              <w:rPr>
                <w:rFonts w:ascii="Times New Roman" w:eastAsia="Times New Roman" w:hAnsi="Times New Roman" w:cs="B Nazanin"/>
                <w:b/>
                <w:bCs/>
                <w:sz w:val="24"/>
                <w:szCs w:val="24"/>
                <w:lang w:bidi="fa-IR"/>
              </w:rPr>
            </w:pPr>
          </w:p>
        </w:tc>
        <w:tc>
          <w:tcPr>
            <w:tcW w:w="2824" w:type="dxa"/>
            <w:vMerge/>
            <w:tcBorders>
              <w:top w:val="thinThickSmallGap" w:sz="12" w:space="0" w:color="auto"/>
              <w:left w:val="single" w:sz="6" w:space="0" w:color="auto"/>
              <w:bottom w:val="thinThickSmallGap" w:sz="12" w:space="0" w:color="auto"/>
              <w:right w:val="thinThickSmallGap" w:sz="12" w:space="0" w:color="auto"/>
            </w:tcBorders>
            <w:vAlign w:val="center"/>
            <w:hideMark/>
          </w:tcPr>
          <w:p w:rsidR="00F473B2" w:rsidRPr="00F473B2" w:rsidRDefault="00F473B2" w:rsidP="00F473B2">
            <w:pPr>
              <w:spacing w:after="0"/>
              <w:rPr>
                <w:rFonts w:ascii="Calibri" w:eastAsia="Calibri" w:hAnsi="Calibri" w:cs="B Zar"/>
                <w:b/>
                <w:bCs/>
                <w:lang w:bidi="fa-IR"/>
              </w:rPr>
            </w:pPr>
          </w:p>
        </w:tc>
      </w:tr>
      <w:tr w:rsidR="00F473B2" w:rsidRPr="00F473B2" w:rsidTr="00A9201A">
        <w:trPr>
          <w:cantSplit/>
          <w:trHeight w:val="1443"/>
          <w:jc w:val="center"/>
        </w:trPr>
        <w:tc>
          <w:tcPr>
            <w:tcW w:w="1138" w:type="dxa"/>
            <w:tcBorders>
              <w:top w:val="thickThinLargeGap" w:sz="4" w:space="0" w:color="auto"/>
              <w:left w:val="thickThinLargeGap" w:sz="4" w:space="0" w:color="auto"/>
              <w:bottom w:val="single" w:sz="6" w:space="0" w:color="auto"/>
              <w:right w:val="single" w:sz="6" w:space="0" w:color="auto"/>
            </w:tcBorders>
            <w:vAlign w:val="center"/>
          </w:tcPr>
          <w:p w:rsidR="00F473B2" w:rsidRPr="00F473B2" w:rsidRDefault="00F473B2" w:rsidP="00F473B2">
            <w:pPr>
              <w:bidi/>
              <w:jc w:val="center"/>
              <w:rPr>
                <w:rFonts w:eastAsia="Times New Roman" w:cs="B Nazanin"/>
              </w:rPr>
            </w:pPr>
            <w:r w:rsidRPr="00F473B2">
              <w:rPr>
                <w:rFonts w:eastAsia="Times New Roman" w:cs="B Nazanin" w:hint="cs"/>
                <w:rtl/>
              </w:rPr>
              <w:t>1</w:t>
            </w:r>
          </w:p>
        </w:tc>
        <w:tc>
          <w:tcPr>
            <w:tcW w:w="3834" w:type="dxa"/>
            <w:tcBorders>
              <w:top w:val="thickThinLargeGap" w:sz="4" w:space="0" w:color="auto"/>
              <w:left w:val="single" w:sz="6" w:space="0" w:color="auto"/>
              <w:bottom w:val="single" w:sz="6" w:space="0" w:color="auto"/>
              <w:right w:val="single" w:sz="6" w:space="0" w:color="auto"/>
            </w:tcBorders>
          </w:tcPr>
          <w:p w:rsidR="00F473B2" w:rsidRPr="00F473B2" w:rsidRDefault="00F473B2" w:rsidP="00F473B2">
            <w:pPr>
              <w:bidi/>
              <w:jc w:val="center"/>
              <w:rPr>
                <w:rFonts w:eastAsia="Times New Roman" w:cs="B Nazanin"/>
                <w:rtl/>
              </w:rPr>
            </w:pPr>
            <w:r w:rsidRPr="00F473B2">
              <w:rPr>
                <w:rFonts w:eastAsia="Times New Roman" w:cs="B Nazanin" w:hint="cs"/>
                <w:rtl/>
              </w:rPr>
              <w:t>برگزاری جلسه با واحدهایی که شاخص آنان پایین تر از حد انتظار است</w:t>
            </w:r>
          </w:p>
        </w:tc>
        <w:tc>
          <w:tcPr>
            <w:tcW w:w="1460" w:type="dxa"/>
            <w:tcBorders>
              <w:top w:val="thickThinLargeGap" w:sz="4" w:space="0" w:color="auto"/>
              <w:left w:val="single" w:sz="6" w:space="0" w:color="auto"/>
              <w:bottom w:val="single" w:sz="6" w:space="0" w:color="auto"/>
              <w:right w:val="single" w:sz="6" w:space="0" w:color="auto"/>
            </w:tcBorders>
          </w:tcPr>
          <w:p w:rsidR="00F473B2" w:rsidRPr="00F473B2" w:rsidRDefault="00F473B2" w:rsidP="00F473B2">
            <w:pPr>
              <w:bidi/>
              <w:jc w:val="center"/>
              <w:rPr>
                <w:rFonts w:eastAsia="Times New Roman" w:cs="B Nazanin"/>
                <w:rtl/>
              </w:rPr>
            </w:pPr>
            <w:r w:rsidRPr="00F473B2">
              <w:rPr>
                <w:rFonts w:eastAsia="Times New Roman" w:cs="B Nazanin" w:hint="cs"/>
                <w:rtl/>
              </w:rPr>
              <w:t xml:space="preserve"> فرزانه تاجیک</w:t>
            </w:r>
          </w:p>
          <w:p w:rsidR="00F473B2" w:rsidRPr="00F473B2" w:rsidRDefault="00F473B2" w:rsidP="00F473B2">
            <w:pPr>
              <w:bidi/>
              <w:jc w:val="center"/>
              <w:rPr>
                <w:rFonts w:eastAsia="Times New Roman" w:cs="B Nazanin"/>
                <w:rtl/>
              </w:rPr>
            </w:pPr>
            <w:r w:rsidRPr="00F473B2">
              <w:rPr>
                <w:rFonts w:eastAsia="Times New Roman" w:cs="B Nazanin" w:hint="cs"/>
                <w:rtl/>
              </w:rPr>
              <w:t xml:space="preserve">مسئول برنامه </w:t>
            </w:r>
          </w:p>
        </w:tc>
        <w:tc>
          <w:tcPr>
            <w:tcW w:w="1162" w:type="dxa"/>
            <w:tcBorders>
              <w:top w:val="thickThinLargeGap" w:sz="4" w:space="0" w:color="auto"/>
              <w:left w:val="single" w:sz="6" w:space="0" w:color="auto"/>
              <w:bottom w:val="single" w:sz="6" w:space="0" w:color="auto"/>
              <w:right w:val="single" w:sz="6" w:space="0" w:color="auto"/>
            </w:tcBorders>
          </w:tcPr>
          <w:p w:rsidR="00F473B2" w:rsidRPr="00F473B2" w:rsidRDefault="00F473B2" w:rsidP="00F473B2">
            <w:pPr>
              <w:bidi/>
              <w:jc w:val="center"/>
              <w:rPr>
                <w:rFonts w:eastAsia="Times New Roman" w:cs="B Nazanin"/>
              </w:rPr>
            </w:pPr>
            <w:r w:rsidRPr="00F473B2">
              <w:rPr>
                <w:rFonts w:eastAsia="Times New Roman" w:cs="B Nazanin" w:hint="cs"/>
                <w:rtl/>
              </w:rPr>
              <w:t>مسئولین واحدهای محیطی</w:t>
            </w:r>
          </w:p>
        </w:tc>
        <w:tc>
          <w:tcPr>
            <w:tcW w:w="1063" w:type="dxa"/>
            <w:tcBorders>
              <w:top w:val="thickThinLargeGap" w:sz="4" w:space="0" w:color="auto"/>
              <w:left w:val="single" w:sz="6" w:space="0" w:color="auto"/>
              <w:bottom w:val="single" w:sz="6" w:space="0" w:color="auto"/>
              <w:right w:val="single" w:sz="6" w:space="0" w:color="auto"/>
            </w:tcBorders>
          </w:tcPr>
          <w:p w:rsidR="00F473B2" w:rsidRPr="00F473B2" w:rsidRDefault="00F473B2" w:rsidP="00F473B2">
            <w:pPr>
              <w:bidi/>
              <w:jc w:val="center"/>
              <w:rPr>
                <w:rFonts w:eastAsia="Times New Roman" w:cs="B Nazanin"/>
              </w:rPr>
            </w:pPr>
            <w:r w:rsidRPr="00F473B2">
              <w:rPr>
                <w:rFonts w:eastAsia="Times New Roman" w:cs="B Nazanin" w:hint="cs"/>
                <w:rtl/>
              </w:rPr>
              <w:t>1/12/1404</w:t>
            </w:r>
          </w:p>
        </w:tc>
        <w:tc>
          <w:tcPr>
            <w:tcW w:w="1134" w:type="dxa"/>
            <w:tcBorders>
              <w:top w:val="thickThinLargeGap" w:sz="4" w:space="0" w:color="auto"/>
              <w:left w:val="single" w:sz="6" w:space="0" w:color="auto"/>
              <w:bottom w:val="single" w:sz="6" w:space="0" w:color="auto"/>
              <w:right w:val="single" w:sz="6" w:space="0" w:color="auto"/>
            </w:tcBorders>
          </w:tcPr>
          <w:p w:rsidR="00F473B2" w:rsidRPr="00F473B2" w:rsidRDefault="00F473B2" w:rsidP="00F473B2">
            <w:pPr>
              <w:bidi/>
              <w:jc w:val="center"/>
              <w:rPr>
                <w:rFonts w:eastAsia="Times New Roman" w:cs="B Nazanin"/>
              </w:rPr>
            </w:pPr>
            <w:r w:rsidRPr="00F473B2">
              <w:rPr>
                <w:rFonts w:eastAsia="Times New Roman" w:cs="B Nazanin" w:hint="cs"/>
                <w:rtl/>
              </w:rPr>
              <w:t>29/12/1404</w:t>
            </w:r>
          </w:p>
        </w:tc>
        <w:tc>
          <w:tcPr>
            <w:tcW w:w="1276" w:type="dxa"/>
            <w:tcBorders>
              <w:top w:val="thickThinLargeGap" w:sz="4" w:space="0" w:color="auto"/>
              <w:left w:val="single" w:sz="6" w:space="0" w:color="auto"/>
              <w:bottom w:val="single" w:sz="6" w:space="0" w:color="auto"/>
              <w:right w:val="single" w:sz="6" w:space="0" w:color="auto"/>
            </w:tcBorders>
          </w:tcPr>
          <w:p w:rsidR="00F473B2" w:rsidRPr="00F473B2" w:rsidRDefault="00F473B2" w:rsidP="00F473B2">
            <w:pPr>
              <w:bidi/>
              <w:jc w:val="center"/>
              <w:rPr>
                <w:rFonts w:eastAsia="Times New Roman" w:cs="B Nazanin"/>
              </w:rPr>
            </w:pPr>
            <w:r w:rsidRPr="00F473B2">
              <w:rPr>
                <w:rFonts w:eastAsia="Times New Roman" w:cs="B Nazanin" w:hint="cs"/>
                <w:rtl/>
              </w:rPr>
              <w:t>ستاد</w:t>
            </w:r>
          </w:p>
        </w:tc>
        <w:tc>
          <w:tcPr>
            <w:tcW w:w="2824" w:type="dxa"/>
            <w:tcBorders>
              <w:top w:val="thickThinLargeGap" w:sz="4" w:space="0" w:color="auto"/>
              <w:left w:val="single" w:sz="6" w:space="0" w:color="auto"/>
              <w:bottom w:val="single" w:sz="6" w:space="0" w:color="auto"/>
              <w:right w:val="thinThickSmallGap" w:sz="12" w:space="0" w:color="auto"/>
            </w:tcBorders>
          </w:tcPr>
          <w:p w:rsidR="00F473B2" w:rsidRPr="00F473B2" w:rsidRDefault="00F473B2" w:rsidP="00F473B2">
            <w:pPr>
              <w:bidi/>
              <w:jc w:val="center"/>
              <w:rPr>
                <w:rFonts w:eastAsia="Times New Roman" w:cs="B Nazanin"/>
              </w:rPr>
            </w:pPr>
          </w:p>
        </w:tc>
      </w:tr>
      <w:tr w:rsidR="00F473B2" w:rsidRPr="00F473B2" w:rsidTr="00A9201A">
        <w:trPr>
          <w:cantSplit/>
          <w:jc w:val="center"/>
        </w:trPr>
        <w:tc>
          <w:tcPr>
            <w:tcW w:w="1138" w:type="dxa"/>
            <w:tcBorders>
              <w:top w:val="single" w:sz="6" w:space="0" w:color="auto"/>
              <w:left w:val="thickThinLargeGap" w:sz="4" w:space="0" w:color="auto"/>
              <w:bottom w:val="double" w:sz="6" w:space="0" w:color="auto"/>
              <w:right w:val="single" w:sz="6" w:space="0" w:color="auto"/>
            </w:tcBorders>
          </w:tcPr>
          <w:p w:rsidR="00F473B2" w:rsidRPr="00F473B2" w:rsidRDefault="00F473B2" w:rsidP="00F473B2">
            <w:pPr>
              <w:jc w:val="center"/>
              <w:rPr>
                <w:rFonts w:eastAsia="Times New Roman" w:cs="B Nazanin"/>
              </w:rPr>
            </w:pPr>
            <w:r w:rsidRPr="00F473B2">
              <w:rPr>
                <w:rFonts w:eastAsia="Times New Roman" w:cs="B Nazanin" w:hint="cs"/>
                <w:rtl/>
              </w:rPr>
              <w:t>2</w:t>
            </w:r>
          </w:p>
        </w:tc>
        <w:tc>
          <w:tcPr>
            <w:tcW w:w="3834" w:type="dxa"/>
            <w:tcBorders>
              <w:top w:val="single" w:sz="6" w:space="0" w:color="auto"/>
              <w:left w:val="single" w:sz="6" w:space="0" w:color="auto"/>
              <w:bottom w:val="double" w:sz="6" w:space="0" w:color="auto"/>
              <w:right w:val="single" w:sz="6" w:space="0" w:color="auto"/>
            </w:tcBorders>
          </w:tcPr>
          <w:p w:rsidR="00F473B2" w:rsidRPr="00F473B2" w:rsidRDefault="00F473B2" w:rsidP="00F473B2">
            <w:pPr>
              <w:jc w:val="center"/>
              <w:rPr>
                <w:rFonts w:eastAsia="Times New Roman" w:cs="B Nazanin"/>
              </w:rPr>
            </w:pPr>
            <w:r w:rsidRPr="00F473B2">
              <w:rPr>
                <w:rFonts w:eastAsia="Times New Roman" w:cs="B Nazanin" w:hint="cs"/>
                <w:rtl/>
              </w:rPr>
              <w:t>پایش</w:t>
            </w:r>
            <w:r w:rsidRPr="00F473B2">
              <w:rPr>
                <w:rFonts w:eastAsia="Times New Roman" w:cs="B Nazanin"/>
                <w:rtl/>
              </w:rPr>
              <w:t xml:space="preserve"> </w:t>
            </w:r>
            <w:r w:rsidRPr="00F473B2">
              <w:rPr>
                <w:rFonts w:eastAsia="Times New Roman" w:cs="B Nazanin" w:hint="cs"/>
                <w:rtl/>
              </w:rPr>
              <w:t>مستمر</w:t>
            </w:r>
            <w:r w:rsidRPr="00F473B2">
              <w:rPr>
                <w:rFonts w:eastAsia="Times New Roman" w:cs="B Nazanin"/>
                <w:rtl/>
              </w:rPr>
              <w:t xml:space="preserve"> </w:t>
            </w:r>
            <w:r w:rsidRPr="00F473B2">
              <w:rPr>
                <w:rFonts w:eastAsia="Times New Roman" w:cs="B Nazanin" w:hint="cs"/>
                <w:rtl/>
              </w:rPr>
              <w:t>برنامه</w:t>
            </w:r>
            <w:r w:rsidRPr="00F473B2">
              <w:rPr>
                <w:rFonts w:eastAsia="Times New Roman" w:cs="B Nazanin"/>
                <w:rtl/>
              </w:rPr>
              <w:t xml:space="preserve"> </w:t>
            </w:r>
            <w:r w:rsidRPr="00F473B2">
              <w:rPr>
                <w:rFonts w:eastAsia="Times New Roman" w:cs="B Nazanin" w:hint="cs"/>
                <w:rtl/>
              </w:rPr>
              <w:t>بصورت</w:t>
            </w:r>
            <w:r w:rsidRPr="00F473B2">
              <w:rPr>
                <w:rFonts w:eastAsia="Times New Roman" w:cs="B Nazanin"/>
                <w:rtl/>
              </w:rPr>
              <w:t xml:space="preserve"> </w:t>
            </w:r>
            <w:r w:rsidRPr="00F473B2">
              <w:rPr>
                <w:rFonts w:eastAsia="Times New Roman" w:cs="B Nazanin" w:hint="cs"/>
                <w:rtl/>
              </w:rPr>
              <w:t>مجازی</w:t>
            </w:r>
          </w:p>
        </w:tc>
        <w:tc>
          <w:tcPr>
            <w:tcW w:w="1460" w:type="dxa"/>
            <w:tcBorders>
              <w:top w:val="single" w:sz="6" w:space="0" w:color="auto"/>
              <w:left w:val="single" w:sz="6" w:space="0" w:color="auto"/>
              <w:bottom w:val="double" w:sz="6" w:space="0" w:color="auto"/>
              <w:right w:val="single" w:sz="6" w:space="0" w:color="auto"/>
            </w:tcBorders>
          </w:tcPr>
          <w:p w:rsidR="00F473B2" w:rsidRPr="00F473B2" w:rsidRDefault="00F473B2" w:rsidP="00F473B2">
            <w:pPr>
              <w:jc w:val="center"/>
              <w:rPr>
                <w:rFonts w:eastAsia="Times New Roman" w:cs="B Nazanin"/>
                <w:rtl/>
              </w:rPr>
            </w:pPr>
            <w:r w:rsidRPr="00F473B2">
              <w:rPr>
                <w:rFonts w:eastAsia="Times New Roman" w:cs="B Nazanin" w:hint="cs"/>
                <w:rtl/>
              </w:rPr>
              <w:t>رابطین</w:t>
            </w:r>
            <w:r w:rsidRPr="00F473B2">
              <w:rPr>
                <w:rFonts w:eastAsia="Times New Roman" w:cs="B Nazanin"/>
                <w:rtl/>
              </w:rPr>
              <w:t xml:space="preserve"> </w:t>
            </w:r>
            <w:r w:rsidRPr="00F473B2">
              <w:rPr>
                <w:rFonts w:eastAsia="Times New Roman" w:cs="B Nazanin" w:hint="cs"/>
                <w:rtl/>
              </w:rPr>
              <w:t>بلایا</w:t>
            </w:r>
            <w:r w:rsidRPr="00F473B2">
              <w:rPr>
                <w:rFonts w:eastAsia="Times New Roman" w:cs="B Nazanin"/>
                <w:rtl/>
              </w:rPr>
              <w:t xml:space="preserve"> </w:t>
            </w:r>
            <w:r w:rsidRPr="00F473B2">
              <w:rPr>
                <w:rFonts w:eastAsia="Times New Roman" w:cs="B Nazanin" w:hint="cs"/>
                <w:rtl/>
              </w:rPr>
              <w:t>مراکز</w:t>
            </w:r>
          </w:p>
          <w:p w:rsidR="00F473B2" w:rsidRPr="00F473B2" w:rsidRDefault="00F473B2" w:rsidP="00F473B2">
            <w:pPr>
              <w:jc w:val="center"/>
              <w:rPr>
                <w:rFonts w:eastAsia="Times New Roman" w:cs="B Nazanin"/>
              </w:rPr>
            </w:pPr>
            <w:r w:rsidRPr="00F473B2">
              <w:rPr>
                <w:rFonts w:eastAsia="Times New Roman" w:cs="B Nazanin" w:hint="cs"/>
                <w:rtl/>
              </w:rPr>
              <w:t>فرزانه</w:t>
            </w:r>
            <w:r w:rsidRPr="00F473B2">
              <w:rPr>
                <w:rFonts w:eastAsia="Times New Roman" w:cs="B Nazanin"/>
                <w:rtl/>
              </w:rPr>
              <w:t xml:space="preserve"> </w:t>
            </w:r>
            <w:r w:rsidRPr="00F473B2">
              <w:rPr>
                <w:rFonts w:eastAsia="Times New Roman" w:cs="B Nazanin" w:hint="cs"/>
                <w:rtl/>
              </w:rPr>
              <w:t>تاجیک</w:t>
            </w:r>
            <w:r w:rsidRPr="00F473B2">
              <w:rPr>
                <w:rFonts w:eastAsia="Times New Roman" w:cs="B Nazanin"/>
                <w:rtl/>
              </w:rPr>
              <w:t xml:space="preserve"> </w:t>
            </w:r>
            <w:r w:rsidRPr="00F473B2">
              <w:rPr>
                <w:rFonts w:eastAsia="Times New Roman" w:cs="B Nazanin" w:hint="cs"/>
                <w:rtl/>
              </w:rPr>
              <w:t>مسئول</w:t>
            </w:r>
            <w:r w:rsidRPr="00F473B2">
              <w:rPr>
                <w:rFonts w:eastAsia="Times New Roman" w:cs="B Nazanin"/>
                <w:rtl/>
              </w:rPr>
              <w:t xml:space="preserve"> </w:t>
            </w:r>
            <w:r w:rsidRPr="00F473B2">
              <w:rPr>
                <w:rFonts w:eastAsia="Times New Roman" w:cs="B Nazanin" w:hint="cs"/>
                <w:rtl/>
              </w:rPr>
              <w:t>برنامه</w:t>
            </w:r>
            <w:r w:rsidRPr="00F473B2">
              <w:rPr>
                <w:rFonts w:eastAsia="Times New Roman" w:cs="B Nazanin"/>
                <w:rtl/>
              </w:rPr>
              <w:t xml:space="preserve"> </w:t>
            </w:r>
            <w:r w:rsidRPr="00F473B2">
              <w:rPr>
                <w:rFonts w:eastAsia="Times New Roman" w:cs="B Nazanin" w:hint="cs"/>
                <w:rtl/>
              </w:rPr>
              <w:t>ستاد</w:t>
            </w:r>
          </w:p>
        </w:tc>
        <w:tc>
          <w:tcPr>
            <w:tcW w:w="1162" w:type="dxa"/>
            <w:tcBorders>
              <w:top w:val="single" w:sz="6" w:space="0" w:color="auto"/>
              <w:left w:val="single" w:sz="6" w:space="0" w:color="auto"/>
              <w:bottom w:val="double" w:sz="6" w:space="0" w:color="auto"/>
              <w:right w:val="single" w:sz="6" w:space="0" w:color="auto"/>
            </w:tcBorders>
          </w:tcPr>
          <w:p w:rsidR="00F473B2" w:rsidRPr="00F473B2" w:rsidRDefault="00F473B2" w:rsidP="00F473B2">
            <w:pPr>
              <w:jc w:val="center"/>
              <w:rPr>
                <w:rFonts w:eastAsia="Times New Roman" w:cs="B Nazanin"/>
              </w:rPr>
            </w:pPr>
            <w:r w:rsidRPr="00F473B2">
              <w:rPr>
                <w:rFonts w:eastAsia="Times New Roman" w:cs="B Nazanin" w:hint="cs"/>
                <w:rtl/>
              </w:rPr>
              <w:t>مراقبین</w:t>
            </w:r>
            <w:r w:rsidRPr="00F473B2">
              <w:rPr>
                <w:rFonts w:eastAsia="Times New Roman" w:cs="B Nazanin"/>
                <w:rtl/>
              </w:rPr>
              <w:t xml:space="preserve"> </w:t>
            </w:r>
            <w:r w:rsidRPr="00F473B2">
              <w:rPr>
                <w:rFonts w:eastAsia="Times New Roman" w:cs="B Nazanin" w:hint="cs"/>
                <w:rtl/>
              </w:rPr>
              <w:t>سلامت</w:t>
            </w:r>
            <w:r w:rsidRPr="00F473B2">
              <w:rPr>
                <w:rFonts w:eastAsia="Times New Roman" w:cs="B Nazanin"/>
                <w:rtl/>
              </w:rPr>
              <w:t>-</w:t>
            </w:r>
            <w:r w:rsidRPr="00F473B2">
              <w:rPr>
                <w:rFonts w:eastAsia="Times New Roman" w:cs="B Nazanin" w:hint="cs"/>
                <w:rtl/>
              </w:rPr>
              <w:t>بهورزان</w:t>
            </w:r>
          </w:p>
        </w:tc>
        <w:tc>
          <w:tcPr>
            <w:tcW w:w="1063" w:type="dxa"/>
            <w:tcBorders>
              <w:top w:val="single" w:sz="6" w:space="0" w:color="auto"/>
              <w:left w:val="single" w:sz="6" w:space="0" w:color="auto"/>
              <w:bottom w:val="double" w:sz="6" w:space="0" w:color="auto"/>
              <w:right w:val="single" w:sz="6" w:space="0" w:color="auto"/>
            </w:tcBorders>
          </w:tcPr>
          <w:p w:rsidR="00F473B2" w:rsidRPr="00F473B2" w:rsidRDefault="00F473B2" w:rsidP="00F473B2">
            <w:pPr>
              <w:jc w:val="center"/>
              <w:rPr>
                <w:rFonts w:eastAsia="Times New Roman" w:cs="B Nazanin"/>
              </w:rPr>
            </w:pPr>
            <w:r w:rsidRPr="00F473B2">
              <w:rPr>
                <w:rFonts w:eastAsia="Times New Roman" w:cs="B Nazanin"/>
                <w:rtl/>
              </w:rPr>
              <w:t>1/1/1404</w:t>
            </w:r>
          </w:p>
        </w:tc>
        <w:tc>
          <w:tcPr>
            <w:tcW w:w="1134" w:type="dxa"/>
            <w:tcBorders>
              <w:top w:val="single" w:sz="6" w:space="0" w:color="auto"/>
              <w:left w:val="single" w:sz="6" w:space="0" w:color="auto"/>
              <w:bottom w:val="double" w:sz="6" w:space="0" w:color="auto"/>
              <w:right w:val="single" w:sz="6" w:space="0" w:color="auto"/>
            </w:tcBorders>
          </w:tcPr>
          <w:p w:rsidR="00F473B2" w:rsidRPr="00F473B2" w:rsidRDefault="00F473B2" w:rsidP="00F473B2">
            <w:pPr>
              <w:jc w:val="center"/>
              <w:rPr>
                <w:rFonts w:eastAsia="Times New Roman" w:cs="B Nazanin"/>
              </w:rPr>
            </w:pPr>
            <w:r w:rsidRPr="00F473B2">
              <w:rPr>
                <w:rFonts w:eastAsia="Times New Roman" w:cs="B Nazanin"/>
                <w:rtl/>
              </w:rPr>
              <w:t>29/12/1404</w:t>
            </w:r>
          </w:p>
        </w:tc>
        <w:tc>
          <w:tcPr>
            <w:tcW w:w="1276" w:type="dxa"/>
            <w:tcBorders>
              <w:top w:val="single" w:sz="6" w:space="0" w:color="auto"/>
              <w:left w:val="single" w:sz="6" w:space="0" w:color="auto"/>
              <w:bottom w:val="double" w:sz="6" w:space="0" w:color="auto"/>
              <w:right w:val="single" w:sz="6" w:space="0" w:color="auto"/>
            </w:tcBorders>
          </w:tcPr>
          <w:p w:rsidR="00F473B2" w:rsidRPr="00F473B2" w:rsidRDefault="00F473B2" w:rsidP="00F473B2">
            <w:pPr>
              <w:jc w:val="center"/>
              <w:rPr>
                <w:rFonts w:eastAsia="Times New Roman" w:cs="B Nazanin"/>
                <w:rtl/>
              </w:rPr>
            </w:pPr>
            <w:r w:rsidRPr="00F473B2">
              <w:rPr>
                <w:rFonts w:eastAsia="Times New Roman" w:cs="B Nazanin" w:hint="cs"/>
                <w:rtl/>
              </w:rPr>
              <w:t>مراکز</w:t>
            </w:r>
            <w:r w:rsidRPr="00F473B2">
              <w:rPr>
                <w:rFonts w:eastAsia="Times New Roman" w:cs="B Nazanin"/>
                <w:rtl/>
              </w:rPr>
              <w:t>-</w:t>
            </w:r>
            <w:r w:rsidRPr="00F473B2">
              <w:rPr>
                <w:rFonts w:eastAsia="Times New Roman" w:cs="B Nazanin" w:hint="cs"/>
                <w:rtl/>
              </w:rPr>
              <w:t>پایگاه</w:t>
            </w:r>
            <w:r w:rsidRPr="00F473B2">
              <w:rPr>
                <w:rFonts w:eastAsia="Times New Roman" w:cs="B Nazanin"/>
                <w:rtl/>
              </w:rPr>
              <w:t xml:space="preserve"> </w:t>
            </w:r>
            <w:r w:rsidRPr="00F473B2">
              <w:rPr>
                <w:rFonts w:eastAsia="Times New Roman" w:cs="B Nazanin" w:hint="cs"/>
                <w:rtl/>
              </w:rPr>
              <w:t>ها</w:t>
            </w:r>
            <w:r w:rsidRPr="00F473B2">
              <w:rPr>
                <w:rFonts w:eastAsia="Times New Roman" w:cs="B Nazanin"/>
                <w:rtl/>
              </w:rPr>
              <w:t xml:space="preserve"> </w:t>
            </w:r>
            <w:r w:rsidRPr="00F473B2">
              <w:rPr>
                <w:rFonts w:eastAsia="Times New Roman" w:cs="B Nazanin" w:hint="cs"/>
                <w:rtl/>
              </w:rPr>
              <w:t>و</w:t>
            </w:r>
            <w:r w:rsidRPr="00F473B2">
              <w:rPr>
                <w:rFonts w:eastAsia="Times New Roman" w:cs="B Nazanin"/>
                <w:rtl/>
              </w:rPr>
              <w:t xml:space="preserve"> </w:t>
            </w:r>
            <w:r w:rsidRPr="00F473B2">
              <w:rPr>
                <w:rFonts w:eastAsia="Times New Roman" w:cs="B Nazanin" w:hint="cs"/>
                <w:rtl/>
              </w:rPr>
              <w:t>خانه</w:t>
            </w:r>
            <w:r w:rsidRPr="00F473B2">
              <w:rPr>
                <w:rFonts w:eastAsia="Times New Roman" w:cs="B Nazanin"/>
                <w:rtl/>
              </w:rPr>
              <w:t xml:space="preserve"> </w:t>
            </w:r>
            <w:r w:rsidRPr="00F473B2">
              <w:rPr>
                <w:rFonts w:eastAsia="Times New Roman" w:cs="B Nazanin" w:hint="cs"/>
                <w:rtl/>
              </w:rPr>
              <w:t>های</w:t>
            </w:r>
            <w:r w:rsidRPr="00F473B2">
              <w:rPr>
                <w:rFonts w:eastAsia="Times New Roman" w:cs="B Nazanin"/>
                <w:rtl/>
              </w:rPr>
              <w:t xml:space="preserve"> </w:t>
            </w:r>
            <w:r w:rsidRPr="00F473B2">
              <w:rPr>
                <w:rFonts w:eastAsia="Times New Roman" w:cs="B Nazanin" w:hint="cs"/>
                <w:rtl/>
              </w:rPr>
              <w:t>بهداشت</w:t>
            </w:r>
          </w:p>
        </w:tc>
        <w:tc>
          <w:tcPr>
            <w:tcW w:w="2824" w:type="dxa"/>
            <w:tcBorders>
              <w:top w:val="single" w:sz="6" w:space="0" w:color="auto"/>
              <w:left w:val="single" w:sz="6" w:space="0" w:color="auto"/>
              <w:bottom w:val="double" w:sz="6" w:space="0" w:color="auto"/>
              <w:right w:val="thinThickSmallGap" w:sz="12" w:space="0" w:color="auto"/>
            </w:tcBorders>
          </w:tcPr>
          <w:p w:rsidR="00F473B2" w:rsidRPr="00F473B2" w:rsidRDefault="00F473B2" w:rsidP="00F473B2">
            <w:pPr>
              <w:jc w:val="center"/>
              <w:rPr>
                <w:rFonts w:eastAsia="Times New Roman" w:cs="B Nazanin"/>
              </w:rPr>
            </w:pPr>
          </w:p>
        </w:tc>
      </w:tr>
    </w:tbl>
    <w:tbl>
      <w:tblPr>
        <w:tblStyle w:val="TableGrid392"/>
        <w:tblpPr w:leftFromText="180" w:rightFromText="180" w:vertAnchor="text" w:horzAnchor="page" w:tblpX="5086" w:tblpY="397"/>
        <w:bidiVisual/>
        <w:tblW w:w="0" w:type="auto"/>
        <w:tblLook w:val="04A0" w:firstRow="1" w:lastRow="0" w:firstColumn="1" w:lastColumn="0" w:noHBand="0" w:noVBand="1"/>
      </w:tblPr>
      <w:tblGrid>
        <w:gridCol w:w="578"/>
        <w:gridCol w:w="420"/>
        <w:gridCol w:w="567"/>
        <w:gridCol w:w="423"/>
      </w:tblGrid>
      <w:tr w:rsidR="00F473B2" w:rsidRPr="00F473B2" w:rsidTr="00A9201A">
        <w:trPr>
          <w:trHeight w:val="127"/>
        </w:trPr>
        <w:tc>
          <w:tcPr>
            <w:tcW w:w="578" w:type="dxa"/>
            <w:tcBorders>
              <w:top w:val="nil"/>
              <w:left w:val="nil"/>
              <w:bottom w:val="nil"/>
            </w:tcBorders>
          </w:tcPr>
          <w:p w:rsidR="00F473B2" w:rsidRPr="00F473B2" w:rsidRDefault="00F473B2" w:rsidP="00F473B2">
            <w:pPr>
              <w:bidi/>
              <w:contextualSpacing/>
              <w:rPr>
                <w:rFonts w:cs="B Nazanin"/>
                <w:b/>
                <w:bCs/>
                <w:sz w:val="24"/>
                <w:szCs w:val="24"/>
                <w:rtl/>
              </w:rPr>
            </w:pPr>
            <w:r w:rsidRPr="00F473B2">
              <w:rPr>
                <w:rFonts w:cs="B Nazanin" w:hint="cs"/>
                <w:b/>
                <w:bCs/>
                <w:sz w:val="24"/>
                <w:szCs w:val="24"/>
                <w:rtl/>
              </w:rPr>
              <w:t>بلی</w:t>
            </w:r>
          </w:p>
        </w:tc>
        <w:tc>
          <w:tcPr>
            <w:tcW w:w="420" w:type="dxa"/>
            <w:tcBorders>
              <w:right w:val="single" w:sz="4" w:space="0" w:color="auto"/>
            </w:tcBorders>
          </w:tcPr>
          <w:p w:rsidR="00F473B2" w:rsidRPr="00F473B2" w:rsidRDefault="00F473B2" w:rsidP="00F473B2">
            <w:pPr>
              <w:bidi/>
              <w:contextualSpacing/>
              <w:rPr>
                <w:rFonts w:cs="B Nazanin"/>
                <w:b/>
                <w:bCs/>
                <w:sz w:val="24"/>
                <w:szCs w:val="24"/>
                <w:rtl/>
              </w:rPr>
            </w:pPr>
          </w:p>
        </w:tc>
        <w:tc>
          <w:tcPr>
            <w:tcW w:w="567" w:type="dxa"/>
            <w:tcBorders>
              <w:top w:val="nil"/>
              <w:left w:val="single" w:sz="4" w:space="0" w:color="auto"/>
              <w:bottom w:val="nil"/>
            </w:tcBorders>
          </w:tcPr>
          <w:p w:rsidR="00F473B2" w:rsidRPr="00F473B2" w:rsidRDefault="00F473B2" w:rsidP="00F473B2">
            <w:pPr>
              <w:bidi/>
              <w:contextualSpacing/>
              <w:rPr>
                <w:rFonts w:cs="B Nazanin"/>
                <w:b/>
                <w:bCs/>
                <w:sz w:val="24"/>
                <w:szCs w:val="24"/>
                <w:rtl/>
              </w:rPr>
            </w:pPr>
            <w:r w:rsidRPr="00F473B2">
              <w:rPr>
                <w:rFonts w:cs="B Nazanin" w:hint="cs"/>
                <w:b/>
                <w:bCs/>
                <w:sz w:val="24"/>
                <w:szCs w:val="24"/>
                <w:rtl/>
              </w:rPr>
              <w:t>خیر</w:t>
            </w:r>
          </w:p>
        </w:tc>
        <w:tc>
          <w:tcPr>
            <w:tcW w:w="423" w:type="dxa"/>
            <w:shd w:val="clear" w:color="auto" w:fill="000000" w:themeFill="text1"/>
          </w:tcPr>
          <w:p w:rsidR="00F473B2" w:rsidRPr="00F473B2" w:rsidRDefault="00F473B2" w:rsidP="00F473B2">
            <w:pPr>
              <w:bidi/>
              <w:contextualSpacing/>
              <w:rPr>
                <w:rFonts w:cs="B Nazanin"/>
                <w:b/>
                <w:bCs/>
                <w:sz w:val="24"/>
                <w:szCs w:val="24"/>
                <w:rtl/>
              </w:rPr>
            </w:pPr>
          </w:p>
        </w:tc>
      </w:tr>
    </w:tbl>
    <w:p w:rsidR="00F473B2" w:rsidRPr="00F473B2" w:rsidRDefault="00F473B2" w:rsidP="00F473B2">
      <w:pPr>
        <w:bidi/>
        <w:rPr>
          <w:rFonts w:ascii="Franklin Gothic Book" w:eastAsia="+mn-ea" w:cs="2  Zar"/>
          <w:sz w:val="24"/>
          <w:szCs w:val="24"/>
          <w:rtl/>
          <w:lang w:bidi="fa-IR"/>
        </w:rPr>
      </w:pPr>
    </w:p>
    <w:p w:rsidR="00F473B2" w:rsidRPr="00F473B2" w:rsidRDefault="00F473B2" w:rsidP="00F473B2">
      <w:pPr>
        <w:numPr>
          <w:ilvl w:val="0"/>
          <w:numId w:val="16"/>
        </w:numPr>
        <w:bidi/>
        <w:contextualSpacing/>
        <w:rPr>
          <w:rFonts w:cs="B Nazanin"/>
          <w:b/>
          <w:bCs/>
          <w:sz w:val="24"/>
          <w:szCs w:val="24"/>
          <w:rtl/>
        </w:rPr>
      </w:pPr>
      <w:r w:rsidRPr="00F473B2">
        <w:rPr>
          <w:rFonts w:cs="B Nazanin" w:hint="cs"/>
          <w:b/>
          <w:bCs/>
          <w:sz w:val="24"/>
          <w:szCs w:val="24"/>
          <w:rtl/>
        </w:rPr>
        <w:t>آیا این شاخص در سال گذشته هم به عنوان شاخص نامطلوب تکرار شده است ؟</w:t>
      </w:r>
    </w:p>
    <w:p w:rsidR="00F473B2" w:rsidRPr="00F473B2" w:rsidRDefault="00F473B2" w:rsidP="00F473B2">
      <w:pPr>
        <w:numPr>
          <w:ilvl w:val="0"/>
          <w:numId w:val="16"/>
        </w:numPr>
        <w:bidi/>
        <w:contextualSpacing/>
        <w:rPr>
          <w:rFonts w:cs="B Nazanin"/>
          <w:b/>
          <w:bCs/>
          <w:sz w:val="24"/>
          <w:szCs w:val="24"/>
          <w:rtl/>
        </w:rPr>
      </w:pPr>
      <w:r w:rsidRPr="00F473B2">
        <w:rPr>
          <w:rFonts w:cs="B Nazanin" w:hint="cs"/>
          <w:b/>
          <w:bCs/>
          <w:sz w:val="24"/>
          <w:szCs w:val="24"/>
          <w:rtl/>
        </w:rPr>
        <w:t>در صورت پاسخ بلی ، دلایل عدم تحقق مداخلات را ذکر نمایید</w:t>
      </w:r>
    </w:p>
    <w:p w:rsidR="00F473B2" w:rsidRPr="00F473B2" w:rsidRDefault="00F473B2" w:rsidP="00F473B2">
      <w:pPr>
        <w:rPr>
          <w:rFonts w:ascii="Franklin Gothic Book" w:eastAsia="+mn-ea" w:cs="2  Zar"/>
          <w:sz w:val="24"/>
          <w:szCs w:val="24"/>
          <w:rtl/>
          <w:lang w:bidi="fa-IR"/>
        </w:rPr>
      </w:pPr>
    </w:p>
    <w:p w:rsidR="00F473B2" w:rsidRPr="00F473B2" w:rsidRDefault="00F473B2" w:rsidP="00F473B2">
      <w:pPr>
        <w:numPr>
          <w:ilvl w:val="0"/>
          <w:numId w:val="16"/>
        </w:numPr>
        <w:bidi/>
        <w:contextualSpacing/>
        <w:rPr>
          <w:rFonts w:cs="B Nazanin"/>
          <w:sz w:val="24"/>
          <w:szCs w:val="24"/>
          <w:rtl/>
        </w:rPr>
      </w:pPr>
      <w:r w:rsidRPr="00F473B2">
        <w:rPr>
          <w:rFonts w:cs="B Nazanin" w:hint="cs"/>
          <w:sz w:val="24"/>
          <w:szCs w:val="24"/>
          <w:rtl/>
        </w:rPr>
        <w:t>مشکلات سامانه سیب در خصوص خانوارهای تک نفره هنوز کاملا بر طرف نشده است وچون مخرج کسر شاخص تعداد خانوار است  این معضل همچنان ادامه دارد و نیاز به پیگیری جدی مسئولین سامانه سیب  دارد</w:t>
      </w:r>
    </w:p>
    <w:p w:rsidR="00F473B2" w:rsidRPr="00F473B2" w:rsidRDefault="00F473B2" w:rsidP="00F473B2">
      <w:pPr>
        <w:rPr>
          <w:rFonts w:ascii="Franklin Gothic Book" w:eastAsia="+mn-ea" w:cs="2  Zar"/>
          <w:sz w:val="24"/>
          <w:szCs w:val="24"/>
          <w:rtl/>
          <w:lang w:bidi="fa-IR"/>
        </w:rPr>
      </w:pPr>
    </w:p>
    <w:p w:rsidR="00F473B2" w:rsidRPr="00F473B2" w:rsidRDefault="00F473B2" w:rsidP="00F473B2">
      <w:pPr>
        <w:rPr>
          <w:rFonts w:ascii="Franklin Gothic Book" w:eastAsia="+mn-ea" w:cs="2  Zar"/>
          <w:sz w:val="24"/>
          <w:szCs w:val="24"/>
          <w:rtl/>
          <w:lang w:bidi="fa-IR"/>
        </w:rPr>
      </w:pPr>
    </w:p>
    <w:p w:rsidR="00106028" w:rsidRPr="004F6081" w:rsidRDefault="00106028" w:rsidP="008C7A6C">
      <w:pPr>
        <w:bidi/>
        <w:ind w:left="720"/>
        <w:contextualSpacing/>
        <w:rPr>
          <w:rtl/>
          <w:lang w:bidi="fa-IR"/>
        </w:rPr>
      </w:pPr>
    </w:p>
    <w:sectPr w:rsidR="00106028" w:rsidRPr="004F6081" w:rsidSect="008C7A6C">
      <w:pgSz w:w="15840" w:h="12240" w:orient="landscape"/>
      <w:pgMar w:top="810"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E61" w:rsidRDefault="00D52E61" w:rsidP="007F2C12">
      <w:pPr>
        <w:spacing w:after="0" w:line="240" w:lineRule="auto"/>
      </w:pPr>
      <w:r>
        <w:separator/>
      </w:r>
    </w:p>
  </w:endnote>
  <w:endnote w:type="continuationSeparator" w:id="0">
    <w:p w:rsidR="00D52E61" w:rsidRDefault="00D52E61" w:rsidP="007F2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TitrBold">
    <w:altName w:val="Times New Roman"/>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Zar">
    <w:altName w:val="Courier New"/>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Franklin Gothic Book">
    <w:panose1 w:val="020B0503020102020204"/>
    <w:charset w:val="00"/>
    <w:family w:val="swiss"/>
    <w:pitch w:val="variable"/>
    <w:sig w:usb0="00000287" w:usb1="00000000" w:usb2="00000000" w:usb3="00000000" w:csb0="0000009F" w:csb1="00000000"/>
  </w:font>
  <w:font w:name="+mn-ea">
    <w:altName w:val="Cambria"/>
    <w:panose1 w:val="00000000000000000000"/>
    <w:charset w:val="00"/>
    <w:family w:val="roman"/>
    <w:notTrueType/>
    <w:pitch w:val="default"/>
  </w:font>
  <w:font w:name="2  Zar">
    <w:altName w:val="Courier New"/>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8020748"/>
      <w:docPartObj>
        <w:docPartGallery w:val="Page Numbers (Bottom of Page)"/>
        <w:docPartUnique/>
      </w:docPartObj>
    </w:sdtPr>
    <w:sdtContent>
      <w:p w:rsidR="00A9201A" w:rsidRDefault="00A9201A">
        <w:pPr>
          <w:pStyle w:val="Footer"/>
        </w:pPr>
        <w:r>
          <w:fldChar w:fldCharType="begin"/>
        </w:r>
        <w:r>
          <w:instrText xml:space="preserve"> PAGE   \* MERGEFORMAT </w:instrText>
        </w:r>
        <w:r>
          <w:fldChar w:fldCharType="separate"/>
        </w:r>
        <w:r w:rsidR="00996F81">
          <w:rPr>
            <w:noProof/>
          </w:rPr>
          <w:t>73</w:t>
        </w:r>
        <w:r>
          <w:rPr>
            <w:noProof/>
          </w:rPr>
          <w:fldChar w:fldCharType="end"/>
        </w:r>
      </w:p>
    </w:sdtContent>
  </w:sdt>
  <w:p w:rsidR="00A9201A" w:rsidRDefault="00A9201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2076636"/>
      <w:docPartObj>
        <w:docPartGallery w:val="Page Numbers (Bottom of Page)"/>
        <w:docPartUnique/>
      </w:docPartObj>
    </w:sdtPr>
    <w:sdtContent>
      <w:p w:rsidR="00A9201A" w:rsidRDefault="00A9201A">
        <w:pPr>
          <w:pStyle w:val="Footer"/>
        </w:pPr>
        <w:r>
          <w:fldChar w:fldCharType="begin"/>
        </w:r>
        <w:r>
          <w:instrText xml:space="preserve"> PAGE   \* MERGEFORMAT </w:instrText>
        </w:r>
        <w:r>
          <w:fldChar w:fldCharType="separate"/>
        </w:r>
        <w:r w:rsidR="00996F81">
          <w:rPr>
            <w:noProof/>
          </w:rPr>
          <w:t>84</w:t>
        </w:r>
        <w:r>
          <w:rPr>
            <w:noProof/>
          </w:rPr>
          <w:fldChar w:fldCharType="end"/>
        </w:r>
      </w:p>
    </w:sdtContent>
  </w:sdt>
  <w:p w:rsidR="00A9201A" w:rsidRDefault="00A9201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E61" w:rsidRDefault="00D52E61" w:rsidP="007F2C12">
      <w:pPr>
        <w:spacing w:after="0" w:line="240" w:lineRule="auto"/>
      </w:pPr>
      <w:r>
        <w:separator/>
      </w:r>
    </w:p>
  </w:footnote>
  <w:footnote w:type="continuationSeparator" w:id="0">
    <w:p w:rsidR="00D52E61" w:rsidRDefault="00D52E61" w:rsidP="007F2C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35729"/>
    <w:multiLevelType w:val="hybridMultilevel"/>
    <w:tmpl w:val="1B608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221DC"/>
    <w:multiLevelType w:val="hybridMultilevel"/>
    <w:tmpl w:val="6A48E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604B9D"/>
    <w:multiLevelType w:val="hybridMultilevel"/>
    <w:tmpl w:val="00BEF0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94A5D8A"/>
    <w:multiLevelType w:val="hybridMultilevel"/>
    <w:tmpl w:val="DA745270"/>
    <w:lvl w:ilvl="0" w:tplc="04090001">
      <w:start w:val="1"/>
      <w:numFmt w:val="bullet"/>
      <w:lvlText w:val=""/>
      <w:lvlJc w:val="left"/>
      <w:pPr>
        <w:ind w:left="990" w:hanging="72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1C203AEA"/>
    <w:multiLevelType w:val="hybridMultilevel"/>
    <w:tmpl w:val="AADA0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76075B"/>
    <w:multiLevelType w:val="hybridMultilevel"/>
    <w:tmpl w:val="ADA89360"/>
    <w:lvl w:ilvl="0" w:tplc="52CE1D10">
      <w:start w:val="1"/>
      <w:numFmt w:val="bullet"/>
      <w:lvlText w:val="•"/>
      <w:lvlJc w:val="left"/>
      <w:pPr>
        <w:tabs>
          <w:tab w:val="num" w:pos="720"/>
        </w:tabs>
        <w:ind w:left="720" w:hanging="360"/>
      </w:pPr>
      <w:rPr>
        <w:rFonts w:ascii="Arial" w:hAnsi="Arial" w:hint="default"/>
      </w:rPr>
    </w:lvl>
    <w:lvl w:ilvl="1" w:tplc="78606094" w:tentative="1">
      <w:start w:val="1"/>
      <w:numFmt w:val="bullet"/>
      <w:lvlText w:val="•"/>
      <w:lvlJc w:val="left"/>
      <w:pPr>
        <w:tabs>
          <w:tab w:val="num" w:pos="1440"/>
        </w:tabs>
        <w:ind w:left="1440" w:hanging="360"/>
      </w:pPr>
      <w:rPr>
        <w:rFonts w:ascii="Arial" w:hAnsi="Arial" w:hint="default"/>
      </w:rPr>
    </w:lvl>
    <w:lvl w:ilvl="2" w:tplc="AC1EA63C" w:tentative="1">
      <w:start w:val="1"/>
      <w:numFmt w:val="bullet"/>
      <w:lvlText w:val="•"/>
      <w:lvlJc w:val="left"/>
      <w:pPr>
        <w:tabs>
          <w:tab w:val="num" w:pos="2160"/>
        </w:tabs>
        <w:ind w:left="2160" w:hanging="360"/>
      </w:pPr>
      <w:rPr>
        <w:rFonts w:ascii="Arial" w:hAnsi="Arial" w:hint="default"/>
      </w:rPr>
    </w:lvl>
    <w:lvl w:ilvl="3" w:tplc="B538DBC0" w:tentative="1">
      <w:start w:val="1"/>
      <w:numFmt w:val="bullet"/>
      <w:lvlText w:val="•"/>
      <w:lvlJc w:val="left"/>
      <w:pPr>
        <w:tabs>
          <w:tab w:val="num" w:pos="2880"/>
        </w:tabs>
        <w:ind w:left="2880" w:hanging="360"/>
      </w:pPr>
      <w:rPr>
        <w:rFonts w:ascii="Arial" w:hAnsi="Arial" w:hint="default"/>
      </w:rPr>
    </w:lvl>
    <w:lvl w:ilvl="4" w:tplc="140A33B4" w:tentative="1">
      <w:start w:val="1"/>
      <w:numFmt w:val="bullet"/>
      <w:lvlText w:val="•"/>
      <w:lvlJc w:val="left"/>
      <w:pPr>
        <w:tabs>
          <w:tab w:val="num" w:pos="3600"/>
        </w:tabs>
        <w:ind w:left="3600" w:hanging="360"/>
      </w:pPr>
      <w:rPr>
        <w:rFonts w:ascii="Arial" w:hAnsi="Arial" w:hint="default"/>
      </w:rPr>
    </w:lvl>
    <w:lvl w:ilvl="5" w:tplc="ECA64630" w:tentative="1">
      <w:start w:val="1"/>
      <w:numFmt w:val="bullet"/>
      <w:lvlText w:val="•"/>
      <w:lvlJc w:val="left"/>
      <w:pPr>
        <w:tabs>
          <w:tab w:val="num" w:pos="4320"/>
        </w:tabs>
        <w:ind w:left="4320" w:hanging="360"/>
      </w:pPr>
      <w:rPr>
        <w:rFonts w:ascii="Arial" w:hAnsi="Arial" w:hint="default"/>
      </w:rPr>
    </w:lvl>
    <w:lvl w:ilvl="6" w:tplc="24D8C1C4" w:tentative="1">
      <w:start w:val="1"/>
      <w:numFmt w:val="bullet"/>
      <w:lvlText w:val="•"/>
      <w:lvlJc w:val="left"/>
      <w:pPr>
        <w:tabs>
          <w:tab w:val="num" w:pos="5040"/>
        </w:tabs>
        <w:ind w:left="5040" w:hanging="360"/>
      </w:pPr>
      <w:rPr>
        <w:rFonts w:ascii="Arial" w:hAnsi="Arial" w:hint="default"/>
      </w:rPr>
    </w:lvl>
    <w:lvl w:ilvl="7" w:tplc="36109520" w:tentative="1">
      <w:start w:val="1"/>
      <w:numFmt w:val="bullet"/>
      <w:lvlText w:val="•"/>
      <w:lvlJc w:val="left"/>
      <w:pPr>
        <w:tabs>
          <w:tab w:val="num" w:pos="5760"/>
        </w:tabs>
        <w:ind w:left="5760" w:hanging="360"/>
      </w:pPr>
      <w:rPr>
        <w:rFonts w:ascii="Arial" w:hAnsi="Arial" w:hint="default"/>
      </w:rPr>
    </w:lvl>
    <w:lvl w:ilvl="8" w:tplc="54968A9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62518D5"/>
    <w:multiLevelType w:val="hybridMultilevel"/>
    <w:tmpl w:val="96A6CB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6350077"/>
    <w:multiLevelType w:val="hybridMultilevel"/>
    <w:tmpl w:val="3F3A0CFE"/>
    <w:lvl w:ilvl="0" w:tplc="8E70FC28">
      <w:start w:val="16"/>
      <w:numFmt w:val="bullet"/>
      <w:lvlText w:val="-"/>
      <w:lvlJc w:val="left"/>
      <w:pPr>
        <w:ind w:left="1080" w:hanging="360"/>
      </w:pPr>
      <w:rPr>
        <w:rFonts w:asciiTheme="minorHAnsi" w:eastAsiaTheme="minorHAnsi" w:hAnsiTheme="minorHAnsi"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DBE0F2F"/>
    <w:multiLevelType w:val="hybridMultilevel"/>
    <w:tmpl w:val="82A69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1A5DC3"/>
    <w:multiLevelType w:val="hybridMultilevel"/>
    <w:tmpl w:val="BE14BB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4486B32"/>
    <w:multiLevelType w:val="hybridMultilevel"/>
    <w:tmpl w:val="6032B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423607"/>
    <w:multiLevelType w:val="hybridMultilevel"/>
    <w:tmpl w:val="C76AE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6613EB"/>
    <w:multiLevelType w:val="hybridMultilevel"/>
    <w:tmpl w:val="07802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06570F"/>
    <w:multiLevelType w:val="hybridMultilevel"/>
    <w:tmpl w:val="2E026F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E481280"/>
    <w:multiLevelType w:val="hybridMultilevel"/>
    <w:tmpl w:val="2440F3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00D73E7"/>
    <w:multiLevelType w:val="hybridMultilevel"/>
    <w:tmpl w:val="5776B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805809"/>
    <w:multiLevelType w:val="hybridMultilevel"/>
    <w:tmpl w:val="427CFDB6"/>
    <w:lvl w:ilvl="0" w:tplc="04090001">
      <w:start w:val="1"/>
      <w:numFmt w:val="bullet"/>
      <w:lvlText w:val=""/>
      <w:lvlJc w:val="left"/>
      <w:pPr>
        <w:ind w:left="720" w:hanging="360"/>
      </w:pPr>
      <w:rPr>
        <w:rFonts w:ascii="Symbol" w:hAnsi="Symbol"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171263"/>
    <w:multiLevelType w:val="hybridMultilevel"/>
    <w:tmpl w:val="6F3811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BC7FFA"/>
    <w:multiLevelType w:val="hybridMultilevel"/>
    <w:tmpl w:val="955217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9BB4651"/>
    <w:multiLevelType w:val="hybridMultilevel"/>
    <w:tmpl w:val="E5F226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A44623E"/>
    <w:multiLevelType w:val="hybridMultilevel"/>
    <w:tmpl w:val="671C38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6746EC"/>
    <w:multiLevelType w:val="hybridMultilevel"/>
    <w:tmpl w:val="21AAF20C"/>
    <w:lvl w:ilvl="0" w:tplc="CD0E0744">
      <w:start w:val="1"/>
      <w:numFmt w:val="bullet"/>
      <w:lvlText w:val=""/>
      <w:lvlJc w:val="left"/>
      <w:pPr>
        <w:ind w:left="720" w:hanging="360"/>
      </w:pPr>
      <w:rPr>
        <w:rFonts w:ascii="Symbol" w:hAnsi="Symbol" w:cs="Symbol"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C55DFE"/>
    <w:multiLevelType w:val="hybridMultilevel"/>
    <w:tmpl w:val="1172A200"/>
    <w:lvl w:ilvl="0" w:tplc="04090001">
      <w:start w:val="1"/>
      <w:numFmt w:val="bullet"/>
      <w:lvlText w:val=""/>
      <w:lvlJc w:val="left"/>
      <w:pPr>
        <w:ind w:left="360" w:hanging="360"/>
      </w:pPr>
      <w:rPr>
        <w:rFonts w:ascii="Symbol" w:hAnsi="Symbol"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F04844"/>
    <w:multiLevelType w:val="hybridMultilevel"/>
    <w:tmpl w:val="F434395A"/>
    <w:lvl w:ilvl="0" w:tplc="040C8C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9B6624C"/>
    <w:multiLevelType w:val="hybridMultilevel"/>
    <w:tmpl w:val="ED965828"/>
    <w:lvl w:ilvl="0" w:tplc="AC04A20A">
      <w:start w:val="1"/>
      <w:numFmt w:val="bullet"/>
      <w:lvlText w:val="-"/>
      <w:lvlJc w:val="left"/>
      <w:pPr>
        <w:ind w:left="13395" w:hanging="360"/>
      </w:pPr>
      <w:rPr>
        <w:rFonts w:ascii="TitrBold" w:eastAsiaTheme="minorHAnsi" w:hAnsi="TitrBold" w:cs="B Nazanin" w:hint="default"/>
      </w:rPr>
    </w:lvl>
    <w:lvl w:ilvl="1" w:tplc="04090003" w:tentative="1">
      <w:start w:val="1"/>
      <w:numFmt w:val="bullet"/>
      <w:lvlText w:val="o"/>
      <w:lvlJc w:val="left"/>
      <w:pPr>
        <w:ind w:left="14115" w:hanging="360"/>
      </w:pPr>
      <w:rPr>
        <w:rFonts w:ascii="Courier New" w:hAnsi="Courier New" w:cs="Courier New" w:hint="default"/>
      </w:rPr>
    </w:lvl>
    <w:lvl w:ilvl="2" w:tplc="04090005" w:tentative="1">
      <w:start w:val="1"/>
      <w:numFmt w:val="bullet"/>
      <w:lvlText w:val=""/>
      <w:lvlJc w:val="left"/>
      <w:pPr>
        <w:ind w:left="14835" w:hanging="360"/>
      </w:pPr>
      <w:rPr>
        <w:rFonts w:ascii="Wingdings" w:hAnsi="Wingdings" w:hint="default"/>
      </w:rPr>
    </w:lvl>
    <w:lvl w:ilvl="3" w:tplc="04090001" w:tentative="1">
      <w:start w:val="1"/>
      <w:numFmt w:val="bullet"/>
      <w:lvlText w:val=""/>
      <w:lvlJc w:val="left"/>
      <w:pPr>
        <w:ind w:left="15555" w:hanging="360"/>
      </w:pPr>
      <w:rPr>
        <w:rFonts w:ascii="Symbol" w:hAnsi="Symbol" w:hint="default"/>
      </w:rPr>
    </w:lvl>
    <w:lvl w:ilvl="4" w:tplc="04090003" w:tentative="1">
      <w:start w:val="1"/>
      <w:numFmt w:val="bullet"/>
      <w:lvlText w:val="o"/>
      <w:lvlJc w:val="left"/>
      <w:pPr>
        <w:ind w:left="16275" w:hanging="360"/>
      </w:pPr>
      <w:rPr>
        <w:rFonts w:ascii="Courier New" w:hAnsi="Courier New" w:cs="Courier New" w:hint="default"/>
      </w:rPr>
    </w:lvl>
    <w:lvl w:ilvl="5" w:tplc="04090005" w:tentative="1">
      <w:start w:val="1"/>
      <w:numFmt w:val="bullet"/>
      <w:lvlText w:val=""/>
      <w:lvlJc w:val="left"/>
      <w:pPr>
        <w:ind w:left="16995" w:hanging="360"/>
      </w:pPr>
      <w:rPr>
        <w:rFonts w:ascii="Wingdings" w:hAnsi="Wingdings" w:hint="default"/>
      </w:rPr>
    </w:lvl>
    <w:lvl w:ilvl="6" w:tplc="04090001" w:tentative="1">
      <w:start w:val="1"/>
      <w:numFmt w:val="bullet"/>
      <w:lvlText w:val=""/>
      <w:lvlJc w:val="left"/>
      <w:pPr>
        <w:ind w:left="17715" w:hanging="360"/>
      </w:pPr>
      <w:rPr>
        <w:rFonts w:ascii="Symbol" w:hAnsi="Symbol" w:hint="default"/>
      </w:rPr>
    </w:lvl>
    <w:lvl w:ilvl="7" w:tplc="04090003" w:tentative="1">
      <w:start w:val="1"/>
      <w:numFmt w:val="bullet"/>
      <w:lvlText w:val="o"/>
      <w:lvlJc w:val="left"/>
      <w:pPr>
        <w:ind w:left="18435" w:hanging="360"/>
      </w:pPr>
      <w:rPr>
        <w:rFonts w:ascii="Courier New" w:hAnsi="Courier New" w:cs="Courier New" w:hint="default"/>
      </w:rPr>
    </w:lvl>
    <w:lvl w:ilvl="8" w:tplc="04090005" w:tentative="1">
      <w:start w:val="1"/>
      <w:numFmt w:val="bullet"/>
      <w:lvlText w:val=""/>
      <w:lvlJc w:val="left"/>
      <w:pPr>
        <w:ind w:left="19155" w:hanging="360"/>
      </w:pPr>
      <w:rPr>
        <w:rFonts w:ascii="Wingdings" w:hAnsi="Wingdings" w:hint="default"/>
      </w:rPr>
    </w:lvl>
  </w:abstractNum>
  <w:abstractNum w:abstractNumId="25" w15:restartNumberingAfterBreak="0">
    <w:nsid w:val="5F6D3156"/>
    <w:multiLevelType w:val="hybridMultilevel"/>
    <w:tmpl w:val="00A624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B9122B"/>
    <w:multiLevelType w:val="hybridMultilevel"/>
    <w:tmpl w:val="692E8EF0"/>
    <w:lvl w:ilvl="0" w:tplc="04090001">
      <w:start w:val="1"/>
      <w:numFmt w:val="bullet"/>
      <w:lvlText w:val=""/>
      <w:lvlJc w:val="left"/>
      <w:pPr>
        <w:ind w:left="1495" w:hanging="360"/>
      </w:pPr>
      <w:rPr>
        <w:rFonts w:ascii="Symbol" w:hAnsi="Symbol"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27" w15:restartNumberingAfterBreak="0">
    <w:nsid w:val="65E26CAE"/>
    <w:multiLevelType w:val="hybridMultilevel"/>
    <w:tmpl w:val="F63A94FC"/>
    <w:lvl w:ilvl="0" w:tplc="EFC4F6B4">
      <w:numFmt w:val="bullet"/>
      <w:lvlText w:val="-"/>
      <w:lvlJc w:val="left"/>
      <w:pPr>
        <w:ind w:left="720" w:hanging="360"/>
      </w:pPr>
      <w:rPr>
        <w:rFonts w:asciiTheme="minorHAnsi" w:eastAsiaTheme="minorHAnsi" w:hAnsiTheme="minorHAns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884B47"/>
    <w:multiLevelType w:val="hybridMultilevel"/>
    <w:tmpl w:val="6A7819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E225A9"/>
    <w:multiLevelType w:val="hybridMultilevel"/>
    <w:tmpl w:val="DE0AB1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00B2B18"/>
    <w:multiLevelType w:val="hybridMultilevel"/>
    <w:tmpl w:val="E16EF3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27A0883"/>
    <w:multiLevelType w:val="hybridMultilevel"/>
    <w:tmpl w:val="86863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81387"/>
    <w:multiLevelType w:val="hybridMultilevel"/>
    <w:tmpl w:val="E6807D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F02C28"/>
    <w:multiLevelType w:val="hybridMultilevel"/>
    <w:tmpl w:val="8CDAEABA"/>
    <w:lvl w:ilvl="0" w:tplc="CE60DEE4">
      <w:start w:val="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B52C1A"/>
    <w:multiLevelType w:val="hybridMultilevel"/>
    <w:tmpl w:val="9C420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7"/>
  </w:num>
  <w:num w:numId="3">
    <w:abstractNumId w:val="25"/>
  </w:num>
  <w:num w:numId="4">
    <w:abstractNumId w:val="27"/>
  </w:num>
  <w:num w:numId="5">
    <w:abstractNumId w:val="5"/>
  </w:num>
  <w:num w:numId="6">
    <w:abstractNumId w:val="24"/>
  </w:num>
  <w:num w:numId="7">
    <w:abstractNumId w:val="28"/>
  </w:num>
  <w:num w:numId="8">
    <w:abstractNumId w:val="23"/>
  </w:num>
  <w:num w:numId="9">
    <w:abstractNumId w:val="33"/>
  </w:num>
  <w:num w:numId="10">
    <w:abstractNumId w:val="20"/>
  </w:num>
  <w:num w:numId="11">
    <w:abstractNumId w:val="17"/>
  </w:num>
  <w:num w:numId="12">
    <w:abstractNumId w:val="1"/>
  </w:num>
  <w:num w:numId="13">
    <w:abstractNumId w:val="6"/>
  </w:num>
  <w:num w:numId="14">
    <w:abstractNumId w:val="31"/>
  </w:num>
  <w:num w:numId="15">
    <w:abstractNumId w:val="13"/>
  </w:num>
  <w:num w:numId="16">
    <w:abstractNumId w:val="22"/>
  </w:num>
  <w:num w:numId="17">
    <w:abstractNumId w:val="15"/>
  </w:num>
  <w:num w:numId="18">
    <w:abstractNumId w:val="14"/>
  </w:num>
  <w:num w:numId="19">
    <w:abstractNumId w:val="30"/>
  </w:num>
  <w:num w:numId="20">
    <w:abstractNumId w:val="0"/>
  </w:num>
  <w:num w:numId="21">
    <w:abstractNumId w:val="4"/>
  </w:num>
  <w:num w:numId="22">
    <w:abstractNumId w:val="29"/>
  </w:num>
  <w:num w:numId="23">
    <w:abstractNumId w:val="21"/>
  </w:num>
  <w:num w:numId="24">
    <w:abstractNumId w:val="11"/>
  </w:num>
  <w:num w:numId="25">
    <w:abstractNumId w:val="2"/>
  </w:num>
  <w:num w:numId="26">
    <w:abstractNumId w:val="16"/>
  </w:num>
  <w:num w:numId="27">
    <w:abstractNumId w:val="18"/>
  </w:num>
  <w:num w:numId="28">
    <w:abstractNumId w:val="9"/>
  </w:num>
  <w:num w:numId="29">
    <w:abstractNumId w:val="19"/>
  </w:num>
  <w:num w:numId="30">
    <w:abstractNumId w:val="26"/>
  </w:num>
  <w:num w:numId="31">
    <w:abstractNumId w:val="10"/>
  </w:num>
  <w:num w:numId="32">
    <w:abstractNumId w:val="34"/>
  </w:num>
  <w:num w:numId="33">
    <w:abstractNumId w:val="3"/>
  </w:num>
  <w:num w:numId="34">
    <w:abstractNumId w:val="1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D2B"/>
    <w:rsid w:val="00031977"/>
    <w:rsid w:val="000430CD"/>
    <w:rsid w:val="00057ECB"/>
    <w:rsid w:val="00060E63"/>
    <w:rsid w:val="00063BB3"/>
    <w:rsid w:val="00064C88"/>
    <w:rsid w:val="000677EF"/>
    <w:rsid w:val="0009228A"/>
    <w:rsid w:val="000B080B"/>
    <w:rsid w:val="000B2EBC"/>
    <w:rsid w:val="000C5DBE"/>
    <w:rsid w:val="000D0C1B"/>
    <w:rsid w:val="000D1A31"/>
    <w:rsid w:val="000D261B"/>
    <w:rsid w:val="000E5122"/>
    <w:rsid w:val="000E7249"/>
    <w:rsid w:val="00106028"/>
    <w:rsid w:val="001135E4"/>
    <w:rsid w:val="0014065C"/>
    <w:rsid w:val="0014592F"/>
    <w:rsid w:val="00147527"/>
    <w:rsid w:val="00160A58"/>
    <w:rsid w:val="0016251C"/>
    <w:rsid w:val="001635F6"/>
    <w:rsid w:val="00163716"/>
    <w:rsid w:val="00167FCE"/>
    <w:rsid w:val="00170280"/>
    <w:rsid w:val="00170E7B"/>
    <w:rsid w:val="0017391D"/>
    <w:rsid w:val="001962FC"/>
    <w:rsid w:val="0019713C"/>
    <w:rsid w:val="00197C23"/>
    <w:rsid w:val="001B7723"/>
    <w:rsid w:val="001C3198"/>
    <w:rsid w:val="001D380B"/>
    <w:rsid w:val="001D67F5"/>
    <w:rsid w:val="001E3ECC"/>
    <w:rsid w:val="0020165C"/>
    <w:rsid w:val="0020170E"/>
    <w:rsid w:val="00204AA3"/>
    <w:rsid w:val="00213A02"/>
    <w:rsid w:val="00217733"/>
    <w:rsid w:val="0022423D"/>
    <w:rsid w:val="00226134"/>
    <w:rsid w:val="00241B1E"/>
    <w:rsid w:val="00256AA4"/>
    <w:rsid w:val="00263F98"/>
    <w:rsid w:val="00271714"/>
    <w:rsid w:val="00271D22"/>
    <w:rsid w:val="00284BF3"/>
    <w:rsid w:val="002B42B1"/>
    <w:rsid w:val="002B6A43"/>
    <w:rsid w:val="002C08E5"/>
    <w:rsid w:val="002C77C8"/>
    <w:rsid w:val="002D2D9C"/>
    <w:rsid w:val="002E2687"/>
    <w:rsid w:val="002F0F1F"/>
    <w:rsid w:val="00314D53"/>
    <w:rsid w:val="00324CAD"/>
    <w:rsid w:val="00325C27"/>
    <w:rsid w:val="00341120"/>
    <w:rsid w:val="0034286C"/>
    <w:rsid w:val="003428C1"/>
    <w:rsid w:val="00345C99"/>
    <w:rsid w:val="00371727"/>
    <w:rsid w:val="003752A4"/>
    <w:rsid w:val="00377D0B"/>
    <w:rsid w:val="00393B77"/>
    <w:rsid w:val="003A0063"/>
    <w:rsid w:val="003A140A"/>
    <w:rsid w:val="003B0027"/>
    <w:rsid w:val="003C3FA6"/>
    <w:rsid w:val="003C420E"/>
    <w:rsid w:val="003D0467"/>
    <w:rsid w:val="003E3E03"/>
    <w:rsid w:val="00420693"/>
    <w:rsid w:val="004420A4"/>
    <w:rsid w:val="004516D1"/>
    <w:rsid w:val="00465584"/>
    <w:rsid w:val="00486008"/>
    <w:rsid w:val="0049279C"/>
    <w:rsid w:val="004B29A3"/>
    <w:rsid w:val="004B4DC2"/>
    <w:rsid w:val="004B50A4"/>
    <w:rsid w:val="004C6E98"/>
    <w:rsid w:val="004E1F21"/>
    <w:rsid w:val="004E2EE1"/>
    <w:rsid w:val="004E40FA"/>
    <w:rsid w:val="004F07DC"/>
    <w:rsid w:val="004F163D"/>
    <w:rsid w:val="004F36FC"/>
    <w:rsid w:val="004F48B2"/>
    <w:rsid w:val="004F6081"/>
    <w:rsid w:val="00500FE5"/>
    <w:rsid w:val="00502008"/>
    <w:rsid w:val="0050792F"/>
    <w:rsid w:val="005127FA"/>
    <w:rsid w:val="00512DEC"/>
    <w:rsid w:val="0052562D"/>
    <w:rsid w:val="005307F1"/>
    <w:rsid w:val="005416A4"/>
    <w:rsid w:val="00543764"/>
    <w:rsid w:val="00547C22"/>
    <w:rsid w:val="00552DE7"/>
    <w:rsid w:val="00555B1D"/>
    <w:rsid w:val="00563828"/>
    <w:rsid w:val="00570BB3"/>
    <w:rsid w:val="005712C5"/>
    <w:rsid w:val="00571759"/>
    <w:rsid w:val="0057193A"/>
    <w:rsid w:val="00571C0A"/>
    <w:rsid w:val="00572AAD"/>
    <w:rsid w:val="00577FCA"/>
    <w:rsid w:val="005901FA"/>
    <w:rsid w:val="0059324A"/>
    <w:rsid w:val="005A11BB"/>
    <w:rsid w:val="005C28C9"/>
    <w:rsid w:val="005C5E19"/>
    <w:rsid w:val="005D6BB0"/>
    <w:rsid w:val="005F542D"/>
    <w:rsid w:val="005F6402"/>
    <w:rsid w:val="00602048"/>
    <w:rsid w:val="00606BC1"/>
    <w:rsid w:val="00610A06"/>
    <w:rsid w:val="00621124"/>
    <w:rsid w:val="00621BDD"/>
    <w:rsid w:val="00646FBC"/>
    <w:rsid w:val="00664814"/>
    <w:rsid w:val="00670CEF"/>
    <w:rsid w:val="00675D24"/>
    <w:rsid w:val="00677BC8"/>
    <w:rsid w:val="0068538E"/>
    <w:rsid w:val="006A462C"/>
    <w:rsid w:val="006A7C68"/>
    <w:rsid w:val="006D65F9"/>
    <w:rsid w:val="007031F7"/>
    <w:rsid w:val="00703526"/>
    <w:rsid w:val="0070388A"/>
    <w:rsid w:val="00703AB3"/>
    <w:rsid w:val="007046C1"/>
    <w:rsid w:val="007119C9"/>
    <w:rsid w:val="0073153E"/>
    <w:rsid w:val="00751BBD"/>
    <w:rsid w:val="00752486"/>
    <w:rsid w:val="00755147"/>
    <w:rsid w:val="0076562A"/>
    <w:rsid w:val="00770902"/>
    <w:rsid w:val="00776FFB"/>
    <w:rsid w:val="00777C94"/>
    <w:rsid w:val="007A3207"/>
    <w:rsid w:val="007A33B4"/>
    <w:rsid w:val="007A472A"/>
    <w:rsid w:val="007A7093"/>
    <w:rsid w:val="007B330F"/>
    <w:rsid w:val="007B4CBC"/>
    <w:rsid w:val="007C2E7F"/>
    <w:rsid w:val="007D1C4F"/>
    <w:rsid w:val="007D3A3F"/>
    <w:rsid w:val="007F1D2C"/>
    <w:rsid w:val="007F2C12"/>
    <w:rsid w:val="007F4C01"/>
    <w:rsid w:val="007F5B01"/>
    <w:rsid w:val="007F7407"/>
    <w:rsid w:val="00800797"/>
    <w:rsid w:val="00807764"/>
    <w:rsid w:val="00811CB2"/>
    <w:rsid w:val="00821555"/>
    <w:rsid w:val="0082451D"/>
    <w:rsid w:val="008250F1"/>
    <w:rsid w:val="00826975"/>
    <w:rsid w:val="008524E6"/>
    <w:rsid w:val="00861E83"/>
    <w:rsid w:val="0088549B"/>
    <w:rsid w:val="008B55E0"/>
    <w:rsid w:val="008C5352"/>
    <w:rsid w:val="008C66D3"/>
    <w:rsid w:val="008C7A6C"/>
    <w:rsid w:val="00901DED"/>
    <w:rsid w:val="00904337"/>
    <w:rsid w:val="00922A8C"/>
    <w:rsid w:val="00923C88"/>
    <w:rsid w:val="0092641F"/>
    <w:rsid w:val="009305A2"/>
    <w:rsid w:val="009418CE"/>
    <w:rsid w:val="00946839"/>
    <w:rsid w:val="00954FDE"/>
    <w:rsid w:val="00960EC9"/>
    <w:rsid w:val="00976A2E"/>
    <w:rsid w:val="009933C7"/>
    <w:rsid w:val="00996F81"/>
    <w:rsid w:val="009973F2"/>
    <w:rsid w:val="009B420F"/>
    <w:rsid w:val="009D0722"/>
    <w:rsid w:val="009E23BB"/>
    <w:rsid w:val="009E5632"/>
    <w:rsid w:val="009F4949"/>
    <w:rsid w:val="009F7513"/>
    <w:rsid w:val="00A02081"/>
    <w:rsid w:val="00A25271"/>
    <w:rsid w:val="00A27474"/>
    <w:rsid w:val="00A3386F"/>
    <w:rsid w:val="00A45BD7"/>
    <w:rsid w:val="00A5210A"/>
    <w:rsid w:val="00A67014"/>
    <w:rsid w:val="00A840E6"/>
    <w:rsid w:val="00A902FA"/>
    <w:rsid w:val="00A9201A"/>
    <w:rsid w:val="00AD5A11"/>
    <w:rsid w:val="00AE7757"/>
    <w:rsid w:val="00AF19D7"/>
    <w:rsid w:val="00AF40F1"/>
    <w:rsid w:val="00B00F06"/>
    <w:rsid w:val="00B02606"/>
    <w:rsid w:val="00B04664"/>
    <w:rsid w:val="00B059D1"/>
    <w:rsid w:val="00B139F1"/>
    <w:rsid w:val="00B173E2"/>
    <w:rsid w:val="00B26B3B"/>
    <w:rsid w:val="00B36DD9"/>
    <w:rsid w:val="00B4712E"/>
    <w:rsid w:val="00B80C9D"/>
    <w:rsid w:val="00BC4560"/>
    <w:rsid w:val="00BD4B4F"/>
    <w:rsid w:val="00BF0903"/>
    <w:rsid w:val="00BF254C"/>
    <w:rsid w:val="00BF3EED"/>
    <w:rsid w:val="00C01A67"/>
    <w:rsid w:val="00C20A6F"/>
    <w:rsid w:val="00C214D9"/>
    <w:rsid w:val="00C23412"/>
    <w:rsid w:val="00C248A5"/>
    <w:rsid w:val="00C36B9F"/>
    <w:rsid w:val="00C37F60"/>
    <w:rsid w:val="00C41BAD"/>
    <w:rsid w:val="00C61557"/>
    <w:rsid w:val="00C66F51"/>
    <w:rsid w:val="00C8360B"/>
    <w:rsid w:val="00C85089"/>
    <w:rsid w:val="00CA47C1"/>
    <w:rsid w:val="00CA4866"/>
    <w:rsid w:val="00CA5508"/>
    <w:rsid w:val="00CA7E7E"/>
    <w:rsid w:val="00CB7150"/>
    <w:rsid w:val="00CC1916"/>
    <w:rsid w:val="00CF051C"/>
    <w:rsid w:val="00CF2D2B"/>
    <w:rsid w:val="00D00559"/>
    <w:rsid w:val="00D0648D"/>
    <w:rsid w:val="00D1213B"/>
    <w:rsid w:val="00D12A7A"/>
    <w:rsid w:val="00D23F62"/>
    <w:rsid w:val="00D3000A"/>
    <w:rsid w:val="00D354AB"/>
    <w:rsid w:val="00D35AA9"/>
    <w:rsid w:val="00D41ED2"/>
    <w:rsid w:val="00D52E61"/>
    <w:rsid w:val="00D6066C"/>
    <w:rsid w:val="00D60D0E"/>
    <w:rsid w:val="00D8109E"/>
    <w:rsid w:val="00D81CF5"/>
    <w:rsid w:val="00D823A7"/>
    <w:rsid w:val="00D85894"/>
    <w:rsid w:val="00D90A4C"/>
    <w:rsid w:val="00D95AEB"/>
    <w:rsid w:val="00DB53C3"/>
    <w:rsid w:val="00DC2273"/>
    <w:rsid w:val="00DC45D0"/>
    <w:rsid w:val="00DC6BAB"/>
    <w:rsid w:val="00DD10C0"/>
    <w:rsid w:val="00DF48E9"/>
    <w:rsid w:val="00E00644"/>
    <w:rsid w:val="00E03A20"/>
    <w:rsid w:val="00E11CAE"/>
    <w:rsid w:val="00E35710"/>
    <w:rsid w:val="00E51483"/>
    <w:rsid w:val="00E55E7C"/>
    <w:rsid w:val="00E67802"/>
    <w:rsid w:val="00E976AA"/>
    <w:rsid w:val="00EA196C"/>
    <w:rsid w:val="00EB2F12"/>
    <w:rsid w:val="00EC4151"/>
    <w:rsid w:val="00ED340B"/>
    <w:rsid w:val="00EE320D"/>
    <w:rsid w:val="00EE64D9"/>
    <w:rsid w:val="00EF5D7F"/>
    <w:rsid w:val="00F001EF"/>
    <w:rsid w:val="00F00CD8"/>
    <w:rsid w:val="00F01043"/>
    <w:rsid w:val="00F076C7"/>
    <w:rsid w:val="00F10954"/>
    <w:rsid w:val="00F11135"/>
    <w:rsid w:val="00F151EE"/>
    <w:rsid w:val="00F473B2"/>
    <w:rsid w:val="00F63F54"/>
    <w:rsid w:val="00F64464"/>
    <w:rsid w:val="00F91AA2"/>
    <w:rsid w:val="00F939E5"/>
    <w:rsid w:val="00FA55EE"/>
    <w:rsid w:val="00FB56B3"/>
    <w:rsid w:val="00FB6BD7"/>
    <w:rsid w:val="00FB744C"/>
    <w:rsid w:val="00FC1CFE"/>
    <w:rsid w:val="00FC30F9"/>
    <w:rsid w:val="00FE062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161F8"/>
  <w15:docId w15:val="{5D566319-C45B-4A38-88F3-F25D5BAAA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55E0"/>
  </w:style>
  <w:style w:type="paragraph" w:styleId="Heading2">
    <w:name w:val="heading 2"/>
    <w:basedOn w:val="Normal"/>
    <w:next w:val="Normal"/>
    <w:link w:val="Heading2Char"/>
    <w:uiPriority w:val="9"/>
    <w:semiHidden/>
    <w:unhideWhenUsed/>
    <w:qFormat/>
    <w:rsid w:val="00197C2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8">
    <w:name w:val="heading 8"/>
    <w:basedOn w:val="Normal"/>
    <w:next w:val="Normal"/>
    <w:link w:val="Heading8Char"/>
    <w:uiPriority w:val="9"/>
    <w:qFormat/>
    <w:rsid w:val="00B36DD9"/>
    <w:pPr>
      <w:bidi/>
      <w:spacing w:before="240" w:after="60" w:line="240" w:lineRule="auto"/>
      <w:outlineLvl w:val="7"/>
    </w:pPr>
    <w:rPr>
      <w:rFonts w:ascii="Times New Roman" w:eastAsia="Times New Roman" w:hAnsi="Times New Roman" w:cs="Times New Roman"/>
      <w:i/>
      <w:iCs/>
      <w:sz w:val="24"/>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1B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BBD"/>
    <w:rPr>
      <w:rFonts w:ascii="Tahoma" w:hAnsi="Tahoma" w:cs="Tahoma"/>
      <w:sz w:val="16"/>
      <w:szCs w:val="16"/>
    </w:rPr>
  </w:style>
  <w:style w:type="paragraph" w:styleId="BodyText">
    <w:name w:val="Body Text"/>
    <w:basedOn w:val="Normal"/>
    <w:link w:val="BodyTextChar"/>
    <w:rsid w:val="00FB56B3"/>
    <w:pPr>
      <w:bidi/>
      <w:spacing w:after="0" w:line="240" w:lineRule="auto"/>
      <w:jc w:val="lowKashida"/>
    </w:pPr>
    <w:rPr>
      <w:rFonts w:ascii="Times New Roman" w:eastAsia="Times New Roman" w:hAnsi="Times New Roman" w:cs="B Zar"/>
      <w:sz w:val="20"/>
      <w:szCs w:val="28"/>
    </w:rPr>
  </w:style>
  <w:style w:type="character" w:customStyle="1" w:styleId="BodyTextChar">
    <w:name w:val="Body Text Char"/>
    <w:basedOn w:val="DefaultParagraphFont"/>
    <w:link w:val="BodyText"/>
    <w:rsid w:val="00FB56B3"/>
    <w:rPr>
      <w:rFonts w:ascii="Times New Roman" w:eastAsia="Times New Roman" w:hAnsi="Times New Roman" w:cs="B Zar"/>
      <w:sz w:val="20"/>
      <w:szCs w:val="28"/>
    </w:rPr>
  </w:style>
  <w:style w:type="character" w:customStyle="1" w:styleId="Heading8Char">
    <w:name w:val="Heading 8 Char"/>
    <w:basedOn w:val="DefaultParagraphFont"/>
    <w:link w:val="Heading8"/>
    <w:uiPriority w:val="9"/>
    <w:rsid w:val="00B36DD9"/>
    <w:rPr>
      <w:rFonts w:ascii="Times New Roman" w:eastAsia="Times New Roman" w:hAnsi="Times New Roman" w:cs="Times New Roman"/>
      <w:i/>
      <w:iCs/>
      <w:sz w:val="24"/>
      <w:szCs w:val="24"/>
      <w:lang w:bidi="fa-IR"/>
    </w:rPr>
  </w:style>
  <w:style w:type="paragraph" w:styleId="Title">
    <w:name w:val="Title"/>
    <w:basedOn w:val="Normal"/>
    <w:link w:val="TitleChar"/>
    <w:qFormat/>
    <w:rsid w:val="003A140A"/>
    <w:pPr>
      <w:bidi/>
      <w:spacing w:after="0" w:line="240" w:lineRule="auto"/>
      <w:jc w:val="center"/>
    </w:pPr>
    <w:rPr>
      <w:rFonts w:ascii="Times New Roman" w:eastAsia="Times New Roman" w:hAnsi="Times New Roman" w:cs="Zar"/>
      <w:noProof/>
      <w:sz w:val="20"/>
      <w:szCs w:val="28"/>
      <w:lang w:bidi="fa-IR"/>
    </w:rPr>
  </w:style>
  <w:style w:type="character" w:customStyle="1" w:styleId="TitleChar">
    <w:name w:val="Title Char"/>
    <w:basedOn w:val="DefaultParagraphFont"/>
    <w:link w:val="Title"/>
    <w:rsid w:val="003A140A"/>
    <w:rPr>
      <w:rFonts w:ascii="Times New Roman" w:eastAsia="Times New Roman" w:hAnsi="Times New Roman" w:cs="Zar"/>
      <w:noProof/>
      <w:sz w:val="20"/>
      <w:szCs w:val="28"/>
      <w:lang w:bidi="fa-IR"/>
    </w:rPr>
  </w:style>
  <w:style w:type="paragraph" w:styleId="ListParagraph">
    <w:name w:val="List Paragraph"/>
    <w:aliases w:val="Bullet Level 1,My Bolet Style,Level1,تیتر 8,ليست همراه با شماره-فاصله خطوط 1,نمودار,List Paragraph متن ترتيبي بين متن,h6"/>
    <w:basedOn w:val="Normal"/>
    <w:link w:val="ListParagraphChar"/>
    <w:uiPriority w:val="34"/>
    <w:qFormat/>
    <w:rsid w:val="00CA7E7E"/>
    <w:pPr>
      <w:ind w:left="720"/>
      <w:contextualSpacing/>
    </w:pPr>
  </w:style>
  <w:style w:type="paragraph" w:styleId="NoSpacing">
    <w:name w:val="No Spacing"/>
    <w:link w:val="NoSpacingChar"/>
    <w:uiPriority w:val="1"/>
    <w:qFormat/>
    <w:rsid w:val="00D8109E"/>
    <w:pPr>
      <w:spacing w:after="0" w:line="240" w:lineRule="auto"/>
    </w:pPr>
    <w:rPr>
      <w:rFonts w:eastAsiaTheme="minorEastAsia"/>
    </w:rPr>
  </w:style>
  <w:style w:type="character" w:customStyle="1" w:styleId="NoSpacingChar">
    <w:name w:val="No Spacing Char"/>
    <w:basedOn w:val="DefaultParagraphFont"/>
    <w:link w:val="NoSpacing"/>
    <w:uiPriority w:val="1"/>
    <w:rsid w:val="00D8109E"/>
    <w:rPr>
      <w:rFonts w:eastAsiaTheme="minorEastAsia"/>
    </w:rPr>
  </w:style>
  <w:style w:type="table" w:styleId="TableGrid">
    <w:name w:val="Table Grid"/>
    <w:basedOn w:val="TableNormal"/>
    <w:uiPriority w:val="59"/>
    <w:rsid w:val="000B2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Spacing"/>
    <w:uiPriority w:val="1"/>
    <w:qFormat/>
    <w:rsid w:val="000B2EBC"/>
    <w:pPr>
      <w:bidi/>
      <w:spacing w:after="0" w:line="240" w:lineRule="auto"/>
      <w:jc w:val="both"/>
    </w:pPr>
    <w:rPr>
      <w:rFonts w:eastAsia="Times New Roman"/>
    </w:rPr>
  </w:style>
  <w:style w:type="table" w:styleId="LightGrid-Accent3">
    <w:name w:val="Light Grid Accent 3"/>
    <w:basedOn w:val="TableNormal"/>
    <w:uiPriority w:val="62"/>
    <w:rsid w:val="00776FFB"/>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GridTable4-Accent11">
    <w:name w:val="Grid Table 4 - Accent 11"/>
    <w:basedOn w:val="TableNormal"/>
    <w:uiPriority w:val="49"/>
    <w:rsid w:val="00776FF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3-Accent11">
    <w:name w:val="List Table 3 - Accent 11"/>
    <w:basedOn w:val="TableNormal"/>
    <w:uiPriority w:val="48"/>
    <w:rsid w:val="00C23412"/>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1">
    <w:name w:val="Table Grid1"/>
    <w:basedOn w:val="TableNormal"/>
    <w:next w:val="TableGrid"/>
    <w:uiPriority w:val="59"/>
    <w:rsid w:val="007046C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97C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197C23"/>
    <w:rPr>
      <w:rFonts w:asciiTheme="majorHAnsi" w:eastAsiaTheme="majorEastAsia" w:hAnsiTheme="majorHAnsi" w:cstheme="majorBidi"/>
      <w:color w:val="365F91" w:themeColor="accent1" w:themeShade="BF"/>
      <w:sz w:val="26"/>
      <w:szCs w:val="26"/>
    </w:rPr>
  </w:style>
  <w:style w:type="table" w:customStyle="1" w:styleId="TableGrid3">
    <w:name w:val="Table Grid3"/>
    <w:basedOn w:val="TableNormal"/>
    <w:next w:val="TableGrid"/>
    <w:uiPriority w:val="59"/>
    <w:rsid w:val="00393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ED3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EC4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evel 1 Char,My Bolet Style Char,Level1 Char,تیتر 8 Char,ليست همراه با شماره-فاصله خطوط 1 Char,نمودار Char,List Paragraph متن ترتيبي بين متن Char,h6 Char"/>
    <w:link w:val="ListParagraph"/>
    <w:uiPriority w:val="34"/>
    <w:locked/>
    <w:rsid w:val="00C248A5"/>
  </w:style>
  <w:style w:type="table" w:customStyle="1" w:styleId="TableGrid211">
    <w:name w:val="Table Grid211"/>
    <w:basedOn w:val="TableNormal"/>
    <w:next w:val="TableGrid"/>
    <w:uiPriority w:val="59"/>
    <w:rsid w:val="00571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E51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F2C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C12"/>
  </w:style>
  <w:style w:type="paragraph" w:styleId="Footer">
    <w:name w:val="footer"/>
    <w:basedOn w:val="Normal"/>
    <w:link w:val="FooterChar"/>
    <w:uiPriority w:val="99"/>
    <w:unhideWhenUsed/>
    <w:rsid w:val="007F2C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C12"/>
  </w:style>
  <w:style w:type="table" w:customStyle="1" w:styleId="TableGrid2">
    <w:name w:val="Table Grid2"/>
    <w:basedOn w:val="TableNormal"/>
    <w:next w:val="TableGrid"/>
    <w:uiPriority w:val="59"/>
    <w:rsid w:val="00CB71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DC22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DC22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675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606B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next w:val="TableGrid"/>
    <w:uiPriority w:val="59"/>
    <w:rsid w:val="00606B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TableNormal"/>
    <w:next w:val="TableGrid"/>
    <w:uiPriority w:val="59"/>
    <w:rsid w:val="00CA47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046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F0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F00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1406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993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59"/>
    <w:rsid w:val="00EE3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59"/>
    <w:rsid w:val="00571C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1060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BF3E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5">
    <w:name w:val="Table Grid205"/>
    <w:basedOn w:val="TableNormal"/>
    <w:next w:val="TableGrid"/>
    <w:uiPriority w:val="59"/>
    <w:rsid w:val="00BF3E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59"/>
    <w:rsid w:val="00571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
    <w:name w:val="Table Grid292"/>
    <w:basedOn w:val="TableNormal"/>
    <w:next w:val="TableGrid"/>
    <w:uiPriority w:val="59"/>
    <w:rsid w:val="00F11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0EC9"/>
    <w:rPr>
      <w:sz w:val="16"/>
      <w:szCs w:val="16"/>
    </w:rPr>
  </w:style>
  <w:style w:type="paragraph" w:styleId="CommentText">
    <w:name w:val="annotation text"/>
    <w:basedOn w:val="Normal"/>
    <w:link w:val="CommentTextChar"/>
    <w:uiPriority w:val="99"/>
    <w:semiHidden/>
    <w:unhideWhenUsed/>
    <w:rsid w:val="00960EC9"/>
    <w:pPr>
      <w:spacing w:line="240" w:lineRule="auto"/>
    </w:pPr>
    <w:rPr>
      <w:sz w:val="20"/>
      <w:szCs w:val="20"/>
    </w:rPr>
  </w:style>
  <w:style w:type="character" w:customStyle="1" w:styleId="CommentTextChar">
    <w:name w:val="Comment Text Char"/>
    <w:basedOn w:val="DefaultParagraphFont"/>
    <w:link w:val="CommentText"/>
    <w:uiPriority w:val="99"/>
    <w:semiHidden/>
    <w:rsid w:val="00960EC9"/>
    <w:rPr>
      <w:sz w:val="20"/>
      <w:szCs w:val="20"/>
    </w:rPr>
  </w:style>
  <w:style w:type="paragraph" w:styleId="CommentSubject">
    <w:name w:val="annotation subject"/>
    <w:basedOn w:val="CommentText"/>
    <w:next w:val="CommentText"/>
    <w:link w:val="CommentSubjectChar"/>
    <w:uiPriority w:val="99"/>
    <w:semiHidden/>
    <w:unhideWhenUsed/>
    <w:rsid w:val="00960EC9"/>
    <w:rPr>
      <w:b/>
      <w:bCs/>
    </w:rPr>
  </w:style>
  <w:style w:type="character" w:customStyle="1" w:styleId="CommentSubjectChar">
    <w:name w:val="Comment Subject Char"/>
    <w:basedOn w:val="CommentTextChar"/>
    <w:link w:val="CommentSubject"/>
    <w:uiPriority w:val="99"/>
    <w:semiHidden/>
    <w:rsid w:val="00960EC9"/>
    <w:rPr>
      <w:b/>
      <w:bCs/>
      <w:sz w:val="20"/>
      <w:szCs w:val="20"/>
    </w:rPr>
  </w:style>
  <w:style w:type="table" w:customStyle="1" w:styleId="TableGrid391">
    <w:name w:val="Table Grid391"/>
    <w:basedOn w:val="TableNormal"/>
    <w:next w:val="TableGrid"/>
    <w:uiPriority w:val="59"/>
    <w:rsid w:val="008C7A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51">
    <w:name w:val="Table Grid2051"/>
    <w:basedOn w:val="TableNormal"/>
    <w:next w:val="TableGrid"/>
    <w:uiPriority w:val="59"/>
    <w:rsid w:val="008C7A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2">
    <w:name w:val="Table Grid392"/>
    <w:basedOn w:val="TableNormal"/>
    <w:next w:val="TableGrid"/>
    <w:uiPriority w:val="59"/>
    <w:rsid w:val="00F47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52">
    <w:name w:val="Table Grid2052"/>
    <w:basedOn w:val="TableNormal"/>
    <w:next w:val="TableGrid"/>
    <w:uiPriority w:val="59"/>
    <w:rsid w:val="00F47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967872">
      <w:bodyDiv w:val="1"/>
      <w:marLeft w:val="0"/>
      <w:marRight w:val="0"/>
      <w:marTop w:val="0"/>
      <w:marBottom w:val="0"/>
      <w:divBdr>
        <w:top w:val="none" w:sz="0" w:space="0" w:color="auto"/>
        <w:left w:val="none" w:sz="0" w:space="0" w:color="auto"/>
        <w:bottom w:val="none" w:sz="0" w:space="0" w:color="auto"/>
        <w:right w:val="none" w:sz="0" w:space="0" w:color="auto"/>
      </w:divBdr>
    </w:div>
    <w:div w:id="648025072">
      <w:bodyDiv w:val="1"/>
      <w:marLeft w:val="0"/>
      <w:marRight w:val="0"/>
      <w:marTop w:val="0"/>
      <w:marBottom w:val="0"/>
      <w:divBdr>
        <w:top w:val="none" w:sz="0" w:space="0" w:color="auto"/>
        <w:left w:val="none" w:sz="0" w:space="0" w:color="auto"/>
        <w:bottom w:val="none" w:sz="0" w:space="0" w:color="auto"/>
        <w:right w:val="none" w:sz="0" w:space="0" w:color="auto"/>
      </w:divBdr>
    </w:div>
    <w:div w:id="849560276">
      <w:bodyDiv w:val="1"/>
      <w:marLeft w:val="0"/>
      <w:marRight w:val="0"/>
      <w:marTop w:val="0"/>
      <w:marBottom w:val="0"/>
      <w:divBdr>
        <w:top w:val="none" w:sz="0" w:space="0" w:color="auto"/>
        <w:left w:val="none" w:sz="0" w:space="0" w:color="auto"/>
        <w:bottom w:val="none" w:sz="0" w:space="0" w:color="auto"/>
        <w:right w:val="none" w:sz="0" w:space="0" w:color="auto"/>
      </w:divBdr>
    </w:div>
    <w:div w:id="146369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a.wikipedia.org/wiki/%D8%B4%D9%87%D8%B1%D8%B3%D8%AA%D8%A7%D9%86_%D9%BE%DB%8C%D8%B4%D9%88%D8%A7" TargetMode="External"/><Relationship Id="rId18" Type="http://schemas.openxmlformats.org/officeDocument/2006/relationships/hyperlink" Target="https://fa.wikipedia.org/wiki/%D8%A7%D8%B3%D8%AA%D8%A7%D9%86_%D8%B3%D9%85%D9%86%D8%A7%D9%86" TargetMode="External"/><Relationship Id="rId26" Type="http://schemas.openxmlformats.org/officeDocument/2006/relationships/hyperlink" Target="https://fa.wikipedia.org/wiki/%D8%A2%D8%B1%D8%A7%D9%85%DA%AF%D8%A7%D9%87_%D8%B3%DB%8C%D8%AF_%D9%81%D8%AA%D8%AD_%D8%A7%D9%84%D9%84%D9%87" TargetMode="External"/><Relationship Id="rId39" Type="http://schemas.openxmlformats.org/officeDocument/2006/relationships/footer" Target="footer2.xml"/><Relationship Id="rId21" Type="http://schemas.openxmlformats.org/officeDocument/2006/relationships/hyperlink" Target="https://fa.wikipedia.org/wiki/%D8%A7%D9%85%D8%A7%D9%85%D8%B2%D8%A7%D8%AF%D9%87_%DB%8C%D8%AD%DB%8C%DB%8C_(%D9%88%D8%B1%D8%A7%D9%85%DB%8C%D9%86)" TargetMode="External"/><Relationship Id="rId34" Type="http://schemas.openxmlformats.org/officeDocument/2006/relationships/hyperlink" Target="https://fa.wikipedia.org/w/index.php?title=%D8%A8%D8%A7%D8%B4%DA%AF%D8%A7%D9%87_%D9%81%D9%88%D8%AA%D8%B3%D8%A7%D9%84_%D8%B3%D8%AA%D8%A7%D8%B1%DA%AF%D8%A7%D9%86_%D9%88%D8%B1%D8%A7%D9%85%DB%8C%D9%86&amp;action=edit&amp;redlink=1"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fa.wikipedia.org/wiki/%D8%B4%D9%87%D8%B1%D8%B3%D8%AA%D8%A7%D9%86_%D8%B1%DB%8C" TargetMode="External"/><Relationship Id="rId20" Type="http://schemas.openxmlformats.org/officeDocument/2006/relationships/hyperlink" Target="https://fa.wikipedia.org/wiki/%D8%A8%D8%B1%D8%AC_%D8%A2%D8%B1%D8%A7%D9%85%DA%AF%D8%A7%D9%87_%D8%B9%D9%84%D8%A7%D8%A1%D8%A7%D9%84%D8%AF%DB%8C%D9%86" TargetMode="External"/><Relationship Id="rId29" Type="http://schemas.openxmlformats.org/officeDocument/2006/relationships/hyperlink" Target="https://fa.wikipedia.org/wiki/%DA%A9%D8%A7%D8%B1%D8%AE%D8%A7%D9%86%D9%87_%D8%B1%D9%88%D8%BA%D9%86%E2%80%8C%DA%A9%D8%B4%DB%8C_%D9%88%D8%B1%D8%A7%D9%85%DB%8C%D9%86"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a.wikipedia.org/wiki/%D9%88%D8%B1%D8%A7%D9%85%DB%8C%D9%86" TargetMode="External"/><Relationship Id="rId24" Type="http://schemas.openxmlformats.org/officeDocument/2006/relationships/hyperlink" Target="https://fa.wikipedia.org/wiki/%D8%A7%D9%85%D8%A7%D9%85%D8%B2%D8%A7%D8%AF%D9%87_%D8%A8%DB%8C_%D8%A8%DB%8C_%D8%B3%DA%A9%DB%8C%D9%86%D9%87" TargetMode="External"/><Relationship Id="rId32" Type="http://schemas.openxmlformats.org/officeDocument/2006/relationships/hyperlink" Target="https://fa.wikipedia.org/wiki/%D8%A8%D8%A7%D8%B4%DA%AF%D8%A7%D9%87_%D9%81%D9%88%D8%AA%D8%A8%D8%A7%D9%84_%DA%A9%D8%A7%D9%88%D9%87_%D8%B4%D9%87%D8%B1%D8%AF%D8%A7%D8%B1%DB%8C_%D9%88%D8%B1%D8%A7%D9%85%DB%8C%D9%86" TargetMode="External"/><Relationship Id="rId37" Type="http://schemas.openxmlformats.org/officeDocument/2006/relationships/image" Target="media/image2.tiff"/><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fa.wikipedia.org/wiki/%D8%B4%D9%87%D8%B1%D8%B3%D8%AA%D8%A7%D9%86_%D9%82%D8%B1%DA%86%DA%A9" TargetMode="External"/><Relationship Id="rId23" Type="http://schemas.openxmlformats.org/officeDocument/2006/relationships/hyperlink" Target="https://fa.wikipedia.org/wiki/%D8%A2%D8%B1%D8%A7%D9%85%DA%AF%D8%A7%D9%87_%D8%A7%D9%85%D8%A7%D9%85%D8%B2%D8%A7%D8%AF%D9%87_%D8%AD%D8%B3%DB%8C%D9%86_%D8%B1%D8%B6%D8%A7" TargetMode="External"/><Relationship Id="rId28" Type="http://schemas.openxmlformats.org/officeDocument/2006/relationships/hyperlink" Target="https://fa.wikipedia.org/wiki/%D8%AA%D8%B5%D9%81%DB%8C%D9%87%E2%80%8C%D8%AE%D8%A7%D9%86%D9%87_%D9%82%D9%86%D8%AF_%D9%88%D8%B1%D8%A7%D9%85%DB%8C%D9%86" TargetMode="External"/><Relationship Id="rId36" Type="http://schemas.openxmlformats.org/officeDocument/2006/relationships/hyperlink" Target="https://fa.wikipedia.org/wiki/%D8%AF%D8%A7%D9%86%D8%B4%DA%AF%D8%A7%D9%87_%D9%BE%DB%8C%D8%A7%D9%85_%D9%86%D9%88%D8%B1_%D9%88%D8%A7%D8%AD%D8%AF_%D9%88%D8%B1%D8%A7%D9%85%DB%8C%D9%86" TargetMode="External"/><Relationship Id="rId10" Type="http://schemas.openxmlformats.org/officeDocument/2006/relationships/hyperlink" Target="https://fa.wikipedia.org/wiki/%D8%A7%D8%B3%D8%AA%D8%A7%D9%86_%D8%AA%D9%87%D8%B1%D8%A7%D9%86" TargetMode="External"/><Relationship Id="rId19" Type="http://schemas.openxmlformats.org/officeDocument/2006/relationships/hyperlink" Target="https://fa.wikipedia.org/wiki/%D9%85%D8%B3%D8%AC%D8%AF_%D8%AC%D8%A7%D9%85%D8%B9_%D9%88%D8%B1%D8%A7%D9%85%DB%8C%D9%86" TargetMode="External"/><Relationship Id="rId31" Type="http://schemas.openxmlformats.org/officeDocument/2006/relationships/hyperlink" Target="https://fa.wikipedia.org/wiki/%D9%82%D8%A7%D9%84%DB%8C_%D9%88%D8%B1%D8%A7%D9%85%DB%8C%D9%86"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fa.wikipedia.org/wiki/%D8%B4%D9%87%D8%B1%D8%B3%D8%AA%D8%A7%D9%86_%D9%BE%D8%A7%DA%A9%D8%AF%D8%B4%D8%AA" TargetMode="External"/><Relationship Id="rId22" Type="http://schemas.openxmlformats.org/officeDocument/2006/relationships/hyperlink" Target="https://fa.wikipedia.org/wiki/%D8%A7%D9%85%D8%A7%D9%85%D8%B2%D8%A7%D8%AF%D9%87_%D8%B4%D8%A7%D9%87_%D8%AD%D8%B3%DB%8C%D9%86" TargetMode="External"/><Relationship Id="rId27" Type="http://schemas.openxmlformats.org/officeDocument/2006/relationships/hyperlink" Target="https://fa.wikipedia.org/wiki/%D8%A7%D9%85%D8%A7%D9%85%D8%B2%D8%A7%D8%AF%D9%87_%D8%B2%DB%8C%D8%AF_%D8%A7%D8%A8%D9%88%D8%A7%D9%84%D8%AD%D8%B3%D9%86_%D8%A7%D9%84%D8%AD%D8%B3%DB%8C%D9%86%DB%8C" TargetMode="External"/><Relationship Id="rId30" Type="http://schemas.openxmlformats.org/officeDocument/2006/relationships/hyperlink" Target="https://fa.wikipedia.org/wiki/%D8%A7%DB%8C%D8%B3%D8%AA%DA%AF%D8%A7%D9%87_%D8%B1%D8%A7%D9%87%E2%80%8C%D8%A2%D9%87%D9%86_%D9%88%D8%B1%D8%A7%D9%85%DB%8C%D9%86" TargetMode="External"/><Relationship Id="rId35" Type="http://schemas.openxmlformats.org/officeDocument/2006/relationships/hyperlink" Target="https://fa.wikipedia.org/wiki/%D8%AF%D8%A7%D9%86%D8%B4%DA%AF%D8%A7%D9%87_%D8%A2%D8%B2%D8%A7%D8%AF_%D8%A7%D8%B3%D9%84%D8%A7%D9%85%DB%8C_%D9%88%D8%A7%D8%AD%D8%AF_%D9%88%D8%B1%D8%A7%D9%85%DB%8C%D9%86"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bankmaghale.ir/%D9%85%D9%82%D8%A7%D9%84%D9%87-%D8%B4%D9%87%D8%B1-%D9%88%D8%B1%D8%A7%D9%85%DB%8C%D9%86/" TargetMode="External"/><Relationship Id="rId17" Type="http://schemas.openxmlformats.org/officeDocument/2006/relationships/hyperlink" Target="https://fa.wikipedia.org/wiki/%D8%A7%D8%B3%D8%AA%D8%A7%D9%86_%D9%82%D9%85" TargetMode="External"/><Relationship Id="rId25" Type="http://schemas.openxmlformats.org/officeDocument/2006/relationships/hyperlink" Target="https://fa.wikipedia.org/wiki/%D8%A7%D9%85%D8%A7%D9%85%D8%B2%D8%A7%D8%AF%D9%87_%DA%A9%D9%88%DA%A9%D8%A8%E2%80%8C%D8%A7%D9%84%D8%AF%DB%8C%D9%86" TargetMode="External"/><Relationship Id="rId33" Type="http://schemas.openxmlformats.org/officeDocument/2006/relationships/hyperlink" Target="https://fa.wikipedia.org/wiki/%D8%A8%D8%A7%D8%B4%DA%AF%D8%A7%D9%87_%D9%88%D8%A7%D9%84%DB%8C%D8%A8%D8%A7%D9%84_%D8%B4%D9%87%D8%B1%D8%AF%D8%A7%D8%B1%DB%8C_%D9%88%D8%B1%D8%A7%D9%85%DB%8C%D9%86" TargetMode="External"/><Relationship Id="rId38"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FBE3E1FD274220A2FDCD84CB997E95"/>
        <w:category>
          <w:name w:val="General"/>
          <w:gallery w:val="placeholder"/>
        </w:category>
        <w:types>
          <w:type w:val="bbPlcHdr"/>
        </w:types>
        <w:behaviors>
          <w:behavior w:val="content"/>
        </w:behaviors>
        <w:guid w:val="{5618BBF5-F9FA-4EEC-924C-363C83C71369}"/>
      </w:docPartPr>
      <w:docPartBody>
        <w:p w:rsidR="0061322A" w:rsidRDefault="00BD59B6" w:rsidP="00BD59B6">
          <w:pPr>
            <w:pStyle w:val="1DFBE3E1FD274220A2FDCD84CB997E95"/>
          </w:pPr>
          <w:r>
            <w:rPr>
              <w:rFonts w:asciiTheme="majorHAnsi" w:hAnsiTheme="majorHAnsi"/>
              <w:color w:val="FFFFFF" w:themeColor="background1"/>
              <w:sz w:val="96"/>
              <w:szCs w:val="96"/>
            </w:rPr>
            <w:t>[Document title]</w:t>
          </w:r>
        </w:p>
      </w:docPartBody>
    </w:docPart>
    <w:docPart>
      <w:docPartPr>
        <w:name w:val="E7748B64A13F45658E830F123BBD1FFA"/>
        <w:category>
          <w:name w:val="General"/>
          <w:gallery w:val="placeholder"/>
        </w:category>
        <w:types>
          <w:type w:val="bbPlcHdr"/>
        </w:types>
        <w:behaviors>
          <w:behavior w:val="content"/>
        </w:behaviors>
        <w:guid w:val="{AC846D2E-FB1D-4538-8500-FD4B8218B664}"/>
      </w:docPartPr>
      <w:docPartBody>
        <w:p w:rsidR="0061322A" w:rsidRDefault="00BD59B6" w:rsidP="00BD59B6">
          <w:pPr>
            <w:pStyle w:val="E7748B64A13F45658E830F123BBD1FFA"/>
          </w:pPr>
          <w:r>
            <w:rPr>
              <w:color w:val="FFFFFF" w:themeColor="background1"/>
              <w:sz w:val="32"/>
              <w:szCs w:val="32"/>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TitrBold">
    <w:altName w:val="Times New Roman"/>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Zar">
    <w:altName w:val="Courier New"/>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Franklin Gothic Book">
    <w:panose1 w:val="020B0503020102020204"/>
    <w:charset w:val="00"/>
    <w:family w:val="swiss"/>
    <w:pitch w:val="variable"/>
    <w:sig w:usb0="00000287" w:usb1="00000000" w:usb2="00000000" w:usb3="00000000" w:csb0="0000009F" w:csb1="00000000"/>
  </w:font>
  <w:font w:name="+mn-ea">
    <w:altName w:val="Cambria"/>
    <w:panose1 w:val="00000000000000000000"/>
    <w:charset w:val="00"/>
    <w:family w:val="roman"/>
    <w:notTrueType/>
    <w:pitch w:val="default"/>
  </w:font>
  <w:font w:name="2  Zar">
    <w:altName w:val="Courier New"/>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9B6"/>
    <w:rsid w:val="00160F7B"/>
    <w:rsid w:val="001937BD"/>
    <w:rsid w:val="00277D80"/>
    <w:rsid w:val="002B29D7"/>
    <w:rsid w:val="00355182"/>
    <w:rsid w:val="00453A5D"/>
    <w:rsid w:val="005C5E1F"/>
    <w:rsid w:val="005C799F"/>
    <w:rsid w:val="0061322A"/>
    <w:rsid w:val="00623D1D"/>
    <w:rsid w:val="006F6F6A"/>
    <w:rsid w:val="00755602"/>
    <w:rsid w:val="00764886"/>
    <w:rsid w:val="007C3659"/>
    <w:rsid w:val="0082638E"/>
    <w:rsid w:val="00852829"/>
    <w:rsid w:val="00A16DB1"/>
    <w:rsid w:val="00B65654"/>
    <w:rsid w:val="00BD59B6"/>
    <w:rsid w:val="00C17C45"/>
    <w:rsid w:val="00C6641B"/>
    <w:rsid w:val="00C73881"/>
    <w:rsid w:val="00CB0CB5"/>
    <w:rsid w:val="00D35F65"/>
    <w:rsid w:val="00E05083"/>
    <w:rsid w:val="00ED6C9E"/>
    <w:rsid w:val="00F848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7FCC9AB31804B40B1D562ED9F55AE9C">
    <w:name w:val="57FCC9AB31804B40B1D562ED9F55AE9C"/>
    <w:rsid w:val="00BD59B6"/>
  </w:style>
  <w:style w:type="paragraph" w:customStyle="1" w:styleId="96069287FEA749F294C5ECCC2460BFE6">
    <w:name w:val="96069287FEA749F294C5ECCC2460BFE6"/>
    <w:rsid w:val="00BD59B6"/>
  </w:style>
  <w:style w:type="paragraph" w:customStyle="1" w:styleId="9B9D0A92F7B644D69212B81BBC37D1F8">
    <w:name w:val="9B9D0A92F7B644D69212B81BBC37D1F8"/>
    <w:rsid w:val="00BD59B6"/>
  </w:style>
  <w:style w:type="paragraph" w:customStyle="1" w:styleId="03702E53FDDF4914ACEC42E989E1BD14">
    <w:name w:val="03702E53FDDF4914ACEC42E989E1BD14"/>
    <w:rsid w:val="00BD59B6"/>
  </w:style>
  <w:style w:type="paragraph" w:customStyle="1" w:styleId="1DFBE3E1FD274220A2FDCD84CB997E95">
    <w:name w:val="1DFBE3E1FD274220A2FDCD84CB997E95"/>
    <w:rsid w:val="00BD59B6"/>
  </w:style>
  <w:style w:type="paragraph" w:customStyle="1" w:styleId="E7748B64A13F45658E830F123BBD1FFA">
    <w:name w:val="E7748B64A13F45658E830F123BBD1FFA"/>
    <w:rsid w:val="00BD59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برنامه جامع عملیاتی                نام واحد...............                                                سال1401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D4AD21C-4D15-46A5-9C53-722840E13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84</Pages>
  <Words>14143</Words>
  <Characters>80616</Characters>
  <Application>Microsoft Office Word</Application>
  <DocSecurity>0</DocSecurity>
  <Lines>671</Lines>
  <Paragraphs>189</Paragraphs>
  <ScaleCrop>false</ScaleCrop>
  <HeadingPairs>
    <vt:vector size="2" baseType="variant">
      <vt:variant>
        <vt:lpstr>Title</vt:lpstr>
      </vt:variant>
      <vt:variant>
        <vt:i4>1</vt:i4>
      </vt:variant>
    </vt:vector>
  </HeadingPairs>
  <TitlesOfParts>
    <vt:vector size="1" baseType="lpstr">
      <vt:lpstr>نام شبکه بهداشت ودرمان ورامین</vt:lpstr>
    </vt:vector>
  </TitlesOfParts>
  <Company/>
  <LinksUpToDate>false</LinksUpToDate>
  <CharactersWithSpaces>94570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نام شبکه بهداشت ودرمان ورامین</dc:title>
  <dc:subject>برنامه عملیاتی سال 1404</dc:subject>
  <dc:creator>p.mousavi</dc:creator>
  <cp:lastModifiedBy>User</cp:lastModifiedBy>
  <cp:revision>114</cp:revision>
  <cp:lastPrinted>2025-08-09T09:19:00Z</cp:lastPrinted>
  <dcterms:created xsi:type="dcterms:W3CDTF">2025-07-28T06:14:00Z</dcterms:created>
  <dcterms:modified xsi:type="dcterms:W3CDTF">2025-08-10T06:40:00Z</dcterms:modified>
</cp:coreProperties>
</file>